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E3" w:rsidRPr="00C771A7" w:rsidRDefault="00B43EE3" w:rsidP="00B43EE3">
      <w:pPr>
        <w:jc w:val="center"/>
        <w:rPr>
          <w:rFonts w:eastAsia="ＭＳ Ｐゴシック"/>
          <w:sz w:val="24"/>
        </w:rPr>
      </w:pPr>
    </w:p>
    <w:p w:rsidR="00853EC6" w:rsidRDefault="00C771A7" w:rsidP="00B43EE3">
      <w:pPr>
        <w:jc w:val="center"/>
        <w:rPr>
          <w:rFonts w:eastAsia="ＭＳ Ｐゴシック" w:hint="eastAsia"/>
          <w:sz w:val="24"/>
        </w:rPr>
      </w:pPr>
      <w:r w:rsidRPr="00C771A7">
        <w:rPr>
          <w:rFonts w:eastAsia="ＭＳ Ｐゴシック"/>
          <w:sz w:val="24"/>
        </w:rPr>
        <w:t xml:space="preserve">Submission </w:t>
      </w:r>
      <w:r w:rsidR="00853EC6">
        <w:rPr>
          <w:rFonts w:eastAsia="ＭＳ Ｐゴシック"/>
          <w:sz w:val="24"/>
        </w:rPr>
        <w:t xml:space="preserve">in response to </w:t>
      </w:r>
      <w:r w:rsidR="00853EC6">
        <w:rPr>
          <w:rFonts w:eastAsia="ＭＳ Ｐゴシック" w:hint="eastAsia"/>
          <w:sz w:val="24"/>
        </w:rPr>
        <w:t xml:space="preserve">the </w:t>
      </w:r>
      <w:r w:rsidR="00853EC6">
        <w:rPr>
          <w:rFonts w:eastAsia="ＭＳ Ｐゴシック"/>
          <w:sz w:val="24"/>
        </w:rPr>
        <w:t xml:space="preserve">request </w:t>
      </w:r>
      <w:r w:rsidR="00853EC6">
        <w:rPr>
          <w:rFonts w:eastAsia="ＭＳ Ｐゴシック" w:hint="eastAsia"/>
          <w:sz w:val="24"/>
        </w:rPr>
        <w:t xml:space="preserve">of information </w:t>
      </w:r>
    </w:p>
    <w:p w:rsidR="00B43EE3" w:rsidRPr="00C771A7" w:rsidRDefault="00853EC6" w:rsidP="00B43EE3">
      <w:pPr>
        <w:jc w:val="center"/>
        <w:rPr>
          <w:rFonts w:eastAsia="ＭＳ Ｐゴシック"/>
          <w:sz w:val="24"/>
        </w:rPr>
      </w:pPr>
      <w:bookmarkStart w:id="0" w:name="_GoBack"/>
      <w:bookmarkEnd w:id="0"/>
      <w:r>
        <w:rPr>
          <w:rFonts w:eastAsia="ＭＳ Ｐゴシック" w:hint="eastAsia"/>
          <w:sz w:val="24"/>
        </w:rPr>
        <w:t xml:space="preserve">based on the </w:t>
      </w:r>
      <w:r>
        <w:rPr>
          <w:rFonts w:eastAsia="ＭＳ Ｐゴシック"/>
          <w:sz w:val="24"/>
        </w:rPr>
        <w:t xml:space="preserve">Human Rights Council </w:t>
      </w:r>
      <w:r>
        <w:rPr>
          <w:rFonts w:eastAsia="ＭＳ Ｐゴシック" w:hint="eastAsia"/>
          <w:sz w:val="24"/>
        </w:rPr>
        <w:t>r</w:t>
      </w:r>
      <w:r w:rsidR="00C771A7" w:rsidRPr="00C771A7">
        <w:rPr>
          <w:rFonts w:eastAsia="ＭＳ Ｐゴシック"/>
          <w:sz w:val="24"/>
        </w:rPr>
        <w:t>esolution 27/31</w:t>
      </w:r>
      <w:r w:rsidR="00C771A7">
        <w:rPr>
          <w:rFonts w:eastAsia="ＭＳ Ｐゴシック" w:hint="eastAsia"/>
          <w:sz w:val="24"/>
        </w:rPr>
        <w:t xml:space="preserve"> (Japan)</w:t>
      </w:r>
    </w:p>
    <w:p w:rsidR="00B43EE3" w:rsidRPr="00C771A7" w:rsidRDefault="00B43EE3" w:rsidP="00B43EE3"/>
    <w:p w:rsidR="00B43EE3" w:rsidRPr="00C771A7" w:rsidRDefault="00B43EE3" w:rsidP="00B43EE3">
      <w:r w:rsidRPr="00C771A7">
        <w:t>●Supportive regulatory framework</w:t>
      </w:r>
    </w:p>
    <w:p w:rsidR="00B43EE3" w:rsidRPr="00C771A7" w:rsidRDefault="004E699C" w:rsidP="00B43EE3">
      <w:pPr>
        <w:ind w:firstLineChars="100" w:firstLine="210"/>
      </w:pPr>
      <w:r w:rsidRPr="00C771A7">
        <w:t xml:space="preserve">Through </w:t>
      </w:r>
      <w:r w:rsidR="00B43EE3" w:rsidRPr="00C771A7">
        <w:t xml:space="preserve">the Act to Promote Specified Nonprofit Activities, the government formulated </w:t>
      </w:r>
      <w:r w:rsidRPr="00C771A7">
        <w:t xml:space="preserve">a </w:t>
      </w:r>
      <w:r w:rsidR="00B43EE3" w:rsidRPr="00C771A7">
        <w:t xml:space="preserve">system </w:t>
      </w:r>
      <w:r w:rsidRPr="00C771A7">
        <w:t xml:space="preserve">of </w:t>
      </w:r>
      <w:r w:rsidR="00B43EE3" w:rsidRPr="00C771A7">
        <w:t>bestow</w:t>
      </w:r>
      <w:r w:rsidRPr="00C771A7">
        <w:t>ing</w:t>
      </w:r>
      <w:r w:rsidR="00B43EE3" w:rsidRPr="00C771A7">
        <w:t xml:space="preserve"> legal personality </w:t>
      </w:r>
      <w:r w:rsidRPr="00C771A7">
        <w:t>on</w:t>
      </w:r>
      <w:r w:rsidR="00B43EE3" w:rsidRPr="00C771A7">
        <w:t xml:space="preserve"> organization</w:t>
      </w:r>
      <w:r w:rsidRPr="00C771A7">
        <w:t>s</w:t>
      </w:r>
      <w:r w:rsidR="00B43EE3" w:rsidRPr="00C771A7">
        <w:t xml:space="preserve"> </w:t>
      </w:r>
      <w:r w:rsidRPr="00C771A7">
        <w:t xml:space="preserve">that </w:t>
      </w:r>
      <w:r w:rsidR="00B43EE3" w:rsidRPr="00C771A7">
        <w:t>engage in specified nonprofit activities in order to promote the development of citizen’s free social action program</w:t>
      </w:r>
      <w:r w:rsidR="00B93ABE" w:rsidRPr="00C771A7">
        <w:t>s</w:t>
      </w:r>
      <w:r w:rsidR="00B43EE3" w:rsidRPr="00C771A7">
        <w:t xml:space="preserve">. </w:t>
      </w:r>
      <w:r w:rsidR="001179B3" w:rsidRPr="00C771A7">
        <w:t xml:space="preserve">With </w:t>
      </w:r>
      <w:r w:rsidR="00B43EE3" w:rsidRPr="00C771A7">
        <w:t xml:space="preserve">the same Act, the government formulated </w:t>
      </w:r>
      <w:r w:rsidR="001179B3" w:rsidRPr="00C771A7">
        <w:t xml:space="preserve">an </w:t>
      </w:r>
      <w:r w:rsidR="00B926FA" w:rsidRPr="00C771A7">
        <w:t>authorization s</w:t>
      </w:r>
      <w:r w:rsidR="003B2002" w:rsidRPr="00C771A7">
        <w:t xml:space="preserve">ystem </w:t>
      </w:r>
      <w:r w:rsidR="00B43EE3" w:rsidRPr="00C771A7">
        <w:t xml:space="preserve">to </w:t>
      </w:r>
      <w:r w:rsidR="003B2002" w:rsidRPr="00C771A7">
        <w:t xml:space="preserve">provide </w:t>
      </w:r>
      <w:r w:rsidR="00B43EE3" w:rsidRPr="00C771A7">
        <w:t>certif</w:t>
      </w:r>
      <w:r w:rsidR="003B2002" w:rsidRPr="00C771A7">
        <w:t>ication for</w:t>
      </w:r>
      <w:r w:rsidR="00B43EE3" w:rsidRPr="00C771A7">
        <w:t xml:space="preserve"> specified nonprofit corporation</w:t>
      </w:r>
      <w:r w:rsidR="001179B3" w:rsidRPr="00C771A7">
        <w:t>s</w:t>
      </w:r>
      <w:r w:rsidR="00B43EE3" w:rsidRPr="00C771A7">
        <w:t xml:space="preserve"> </w:t>
      </w:r>
      <w:r w:rsidR="000D58D6" w:rsidRPr="00C771A7">
        <w:t xml:space="preserve">that </w:t>
      </w:r>
      <w:r w:rsidR="003B2002" w:rsidRPr="00C771A7">
        <w:t>help to</w:t>
      </w:r>
      <w:r w:rsidR="00B43EE3" w:rsidRPr="00C771A7">
        <w:t xml:space="preserve"> </w:t>
      </w:r>
      <w:r w:rsidR="003B2002" w:rsidRPr="00C771A7">
        <w:t xml:space="preserve">promote </w:t>
      </w:r>
      <w:r w:rsidR="00B43EE3" w:rsidRPr="00C771A7">
        <w:t xml:space="preserve">the public interest </w:t>
      </w:r>
      <w:r w:rsidR="001179B3" w:rsidRPr="00C771A7">
        <w:t>through</w:t>
      </w:r>
      <w:r w:rsidR="00B43EE3" w:rsidRPr="00C771A7">
        <w:t xml:space="preserve"> </w:t>
      </w:r>
      <w:r w:rsidR="00816969" w:rsidRPr="00C771A7">
        <w:t>conducting appropriate</w:t>
      </w:r>
      <w:r w:rsidR="008A22CB" w:rsidRPr="00C771A7">
        <w:t xml:space="preserve"> business activities </w:t>
      </w:r>
      <w:r w:rsidR="00816969" w:rsidRPr="00C771A7">
        <w:t xml:space="preserve">under </w:t>
      </w:r>
      <w:r w:rsidR="00B43EE3" w:rsidRPr="00C771A7">
        <w:t xml:space="preserve">fair management </w:t>
      </w:r>
      <w:r w:rsidR="001179B3" w:rsidRPr="00C771A7">
        <w:t>structure</w:t>
      </w:r>
      <w:r w:rsidR="00816969" w:rsidRPr="00C771A7">
        <w:t>s</w:t>
      </w:r>
      <w:r w:rsidR="00B43EE3" w:rsidRPr="00C771A7">
        <w:t>.</w:t>
      </w:r>
    </w:p>
    <w:p w:rsidR="00B43EE3" w:rsidRPr="00C771A7" w:rsidRDefault="00B43EE3" w:rsidP="00B43EE3"/>
    <w:p w:rsidR="00B43EE3" w:rsidRPr="00C771A7" w:rsidRDefault="00B43EE3" w:rsidP="00B43EE3">
      <w:r w:rsidRPr="00C771A7">
        <w:t>●Conducive political and public environment</w:t>
      </w:r>
    </w:p>
    <w:p w:rsidR="00B43EE3" w:rsidRPr="00C771A7" w:rsidRDefault="00985847" w:rsidP="00B43EE3">
      <w:pPr>
        <w:ind w:firstLineChars="50" w:firstLine="105"/>
        <w:rPr>
          <w:rFonts w:eastAsia="ＭＳ Ｐゴシック"/>
        </w:rPr>
      </w:pPr>
      <w:r w:rsidRPr="00C771A7">
        <w:rPr>
          <w:rFonts w:eastAsia="ＭＳ Ｐゴシック"/>
        </w:rPr>
        <w:t xml:space="preserve">The </w:t>
      </w:r>
      <w:r w:rsidR="00B43EE3" w:rsidRPr="00C771A7">
        <w:rPr>
          <w:rFonts w:eastAsia="ＭＳ Ｐゴシック"/>
        </w:rPr>
        <w:t xml:space="preserve">“Basic Policies for the Economic and Fiscal Management and Reform 2014” (Cabinet decision, June 24, 2014) stipulate that </w:t>
      </w:r>
      <w:r w:rsidR="00E5399E" w:rsidRPr="00C771A7">
        <w:rPr>
          <w:rFonts w:eastAsia="ＭＳ Ｐゴシック"/>
        </w:rPr>
        <w:t>“</w:t>
      </w:r>
      <w:r w:rsidR="00B43EE3" w:rsidRPr="00C771A7">
        <w:rPr>
          <w:rFonts w:eastAsia="ＭＳ Ｐゴシック"/>
        </w:rPr>
        <w:t>The government will promote the society of mutual assistance overflowing with vitality through developing important players, such as NPOs and social enterprises, in solving social problems and revitalizing local communities. In addition, supporting the activity of mutual assistance financially, ministries and agencies concerned cooperate and promote breeding of the culture of donation.</w:t>
      </w:r>
      <w:r w:rsidRPr="00C771A7">
        <w:rPr>
          <w:rFonts w:eastAsia="ＭＳ Ｐゴシック"/>
        </w:rPr>
        <w:t>”</w:t>
      </w:r>
      <w:r w:rsidR="00B43EE3" w:rsidRPr="00C771A7">
        <w:rPr>
          <w:rFonts w:eastAsia="ＭＳ Ｐゴシック"/>
        </w:rPr>
        <w:t xml:space="preserve"> </w:t>
      </w:r>
    </w:p>
    <w:p w:rsidR="00B43EE3" w:rsidRPr="00C771A7" w:rsidRDefault="00B43EE3" w:rsidP="00B43EE3">
      <w:pPr>
        <w:ind w:firstLineChars="100" w:firstLine="210"/>
        <w:rPr>
          <w:rFonts w:eastAsia="ＭＳ Ｐゴシック"/>
        </w:rPr>
      </w:pPr>
      <w:r w:rsidRPr="00C771A7">
        <w:rPr>
          <w:rFonts w:eastAsia="ＭＳ Ｐゴシック"/>
        </w:rPr>
        <w:t xml:space="preserve">Furthermore, </w:t>
      </w:r>
      <w:r w:rsidR="00985847" w:rsidRPr="00C771A7">
        <w:rPr>
          <w:rFonts w:eastAsia="ＭＳ Ｐゴシック"/>
        </w:rPr>
        <w:t xml:space="preserve">the </w:t>
      </w:r>
      <w:r w:rsidRPr="00C771A7">
        <w:rPr>
          <w:rFonts w:eastAsia="ＭＳ Ｐゴシック"/>
        </w:rPr>
        <w:t xml:space="preserve">Minister of State for Economic and Fiscal Policy </w:t>
      </w:r>
      <w:r w:rsidR="00E87F72" w:rsidRPr="00C771A7">
        <w:rPr>
          <w:rFonts w:eastAsia="ＭＳ Ｐゴシック"/>
        </w:rPr>
        <w:t xml:space="preserve">made mention of </w:t>
      </w:r>
      <w:r w:rsidRPr="00C771A7">
        <w:rPr>
          <w:rFonts w:eastAsia="ＭＳ Ｐゴシック"/>
        </w:rPr>
        <w:t xml:space="preserve">the same contents in </w:t>
      </w:r>
      <w:r w:rsidR="00E87F72" w:rsidRPr="00C771A7">
        <w:rPr>
          <w:rFonts w:eastAsia="ＭＳ Ｐゴシック"/>
        </w:rPr>
        <w:t xml:space="preserve">his </w:t>
      </w:r>
      <w:r w:rsidRPr="00C771A7">
        <w:rPr>
          <w:rFonts w:eastAsia="ＭＳ Ｐゴシック"/>
        </w:rPr>
        <w:t>Economic Policy Speech to the 189th Session of the Diet.</w:t>
      </w:r>
    </w:p>
    <w:p w:rsidR="00B43EE3" w:rsidRPr="00C771A7" w:rsidRDefault="00B43EE3" w:rsidP="00B43EE3">
      <w:pPr>
        <w:ind w:left="210" w:hangingChars="100" w:hanging="210"/>
        <w:rPr>
          <w:rFonts w:eastAsia="ＭＳ Ｐゴシック"/>
        </w:rPr>
      </w:pPr>
    </w:p>
    <w:p w:rsidR="00B43EE3" w:rsidRPr="00C771A7" w:rsidRDefault="00B43EE3" w:rsidP="00B43EE3">
      <w:r w:rsidRPr="00C771A7">
        <w:t xml:space="preserve">●Right to information and </w:t>
      </w:r>
      <w:r w:rsidR="000D58D6" w:rsidRPr="00C771A7">
        <w:t>l</w:t>
      </w:r>
      <w:r w:rsidRPr="00C771A7">
        <w:t>ong-term support and resources</w:t>
      </w:r>
    </w:p>
    <w:p w:rsidR="00B43EE3" w:rsidRPr="00C771A7" w:rsidRDefault="00B43EE3" w:rsidP="00B43EE3">
      <w:pPr>
        <w:ind w:firstLineChars="50" w:firstLine="105"/>
      </w:pPr>
      <w:r w:rsidRPr="00C771A7">
        <w:t xml:space="preserve">The government </w:t>
      </w:r>
      <w:r w:rsidR="002A52EB" w:rsidRPr="00C771A7">
        <w:t>maintains a</w:t>
      </w:r>
      <w:r w:rsidRPr="00C771A7">
        <w:t xml:space="preserve"> database </w:t>
      </w:r>
      <w:r w:rsidR="002A52EB" w:rsidRPr="00C771A7">
        <w:t xml:space="preserve">that includes details of </w:t>
      </w:r>
      <w:r w:rsidRPr="00C771A7">
        <w:t>the activities of the specified nonprofit corporation</w:t>
      </w:r>
      <w:r w:rsidR="002A52EB" w:rsidRPr="00C771A7">
        <w:t>s</w:t>
      </w:r>
      <w:r w:rsidRPr="00C771A7">
        <w:t xml:space="preserve"> and </w:t>
      </w:r>
      <w:r w:rsidR="002A52EB" w:rsidRPr="00C771A7">
        <w:t>makes this</w:t>
      </w:r>
      <w:r w:rsidRPr="00C771A7">
        <w:t xml:space="preserve"> information </w:t>
      </w:r>
      <w:r w:rsidR="002A52EB" w:rsidRPr="00C771A7">
        <w:t>a</w:t>
      </w:r>
      <w:r w:rsidR="008A22CB" w:rsidRPr="00C771A7">
        <w:t xml:space="preserve">vailable to the public </w:t>
      </w:r>
      <w:r w:rsidR="00615A25" w:rsidRPr="00C771A7">
        <w:t>online</w:t>
      </w:r>
      <w:r w:rsidR="008A22CB" w:rsidRPr="00C771A7">
        <w:t>. It also shares</w:t>
      </w:r>
      <w:r w:rsidRPr="00C771A7">
        <w:t xml:space="preserve"> </w:t>
      </w:r>
      <w:r w:rsidR="00C2336D" w:rsidRPr="00C771A7">
        <w:t>details of</w:t>
      </w:r>
      <w:r w:rsidRPr="00C771A7">
        <w:t xml:space="preserve"> the system formulated by the government which is relevant to the specified nonprofit activities </w:t>
      </w:r>
      <w:r w:rsidR="00615A25" w:rsidRPr="00C771A7">
        <w:t>online</w:t>
      </w:r>
      <w:r w:rsidRPr="00C771A7">
        <w:t>.</w:t>
      </w:r>
    </w:p>
    <w:p w:rsidR="00B43EE3" w:rsidRPr="00C771A7" w:rsidRDefault="00B43EE3" w:rsidP="00B43EE3">
      <w:pPr>
        <w:ind w:firstLineChars="100" w:firstLine="210"/>
        <w:rPr>
          <w:rFonts w:eastAsia="ＭＳ Ｐゴシック"/>
        </w:rPr>
      </w:pPr>
      <w:r w:rsidRPr="00C771A7">
        <w:t xml:space="preserve">Further, in 2014, the government </w:t>
      </w:r>
      <w:r w:rsidR="00E87F72" w:rsidRPr="00C771A7">
        <w:t xml:space="preserve">conducted research </w:t>
      </w:r>
      <w:r w:rsidR="001C0568" w:rsidRPr="00C771A7">
        <w:t>into</w:t>
      </w:r>
      <w:r w:rsidRPr="00C771A7">
        <w:t xml:space="preserve"> </w:t>
      </w:r>
      <w:r w:rsidR="001C0568" w:rsidRPr="00C771A7">
        <w:t xml:space="preserve">efficient methods for </w:t>
      </w:r>
      <w:r w:rsidRPr="00C771A7">
        <w:t>develop</w:t>
      </w:r>
      <w:r w:rsidR="00E87F72" w:rsidRPr="00C771A7">
        <w:t xml:space="preserve">ment of </w:t>
      </w:r>
      <w:r w:rsidRPr="00C771A7">
        <w:t xml:space="preserve">human resources capable of management </w:t>
      </w:r>
      <w:r w:rsidR="007A09DE" w:rsidRPr="00C771A7">
        <w:t xml:space="preserve">in areas such as </w:t>
      </w:r>
      <w:r w:rsidRPr="00C771A7">
        <w:t xml:space="preserve">fund-raising and business operations and published reports on </w:t>
      </w:r>
      <w:r w:rsidR="001C0568" w:rsidRPr="00C771A7">
        <w:t>its findings.</w:t>
      </w:r>
    </w:p>
    <w:p w:rsidR="00B43EE3" w:rsidRPr="00C771A7" w:rsidRDefault="00B43EE3" w:rsidP="00B43EE3">
      <w:pPr>
        <w:ind w:left="210" w:hangingChars="100" w:hanging="210"/>
        <w:rPr>
          <w:rFonts w:eastAsia="ＭＳ Ｐゴシック"/>
        </w:rPr>
      </w:pPr>
    </w:p>
    <w:p w:rsidR="001F7114" w:rsidRPr="00C771A7" w:rsidRDefault="001F7114"/>
    <w:sectPr w:rsidR="001F7114" w:rsidRPr="00C77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7A" w:rsidRDefault="00570C7A" w:rsidP="00B926FA">
      <w:r>
        <w:separator/>
      </w:r>
    </w:p>
  </w:endnote>
  <w:endnote w:type="continuationSeparator" w:id="0">
    <w:p w:rsidR="00570C7A" w:rsidRDefault="00570C7A" w:rsidP="00B9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7A" w:rsidRDefault="00570C7A" w:rsidP="00B926FA">
      <w:r>
        <w:separator/>
      </w:r>
    </w:p>
  </w:footnote>
  <w:footnote w:type="continuationSeparator" w:id="0">
    <w:p w:rsidR="00570C7A" w:rsidRDefault="00570C7A" w:rsidP="00B92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E3"/>
    <w:rsid w:val="000D58D6"/>
    <w:rsid w:val="001179B3"/>
    <w:rsid w:val="00156478"/>
    <w:rsid w:val="001B738C"/>
    <w:rsid w:val="001C0568"/>
    <w:rsid w:val="001F7114"/>
    <w:rsid w:val="00237EF7"/>
    <w:rsid w:val="002A52EB"/>
    <w:rsid w:val="002C5789"/>
    <w:rsid w:val="00324CB4"/>
    <w:rsid w:val="00364482"/>
    <w:rsid w:val="003A7196"/>
    <w:rsid w:val="003B2002"/>
    <w:rsid w:val="004105A0"/>
    <w:rsid w:val="004A2BA0"/>
    <w:rsid w:val="004E699C"/>
    <w:rsid w:val="0050260E"/>
    <w:rsid w:val="00506416"/>
    <w:rsid w:val="00570C7A"/>
    <w:rsid w:val="005A0784"/>
    <w:rsid w:val="005C2CF1"/>
    <w:rsid w:val="005D50D6"/>
    <w:rsid w:val="00615A25"/>
    <w:rsid w:val="006C4DC3"/>
    <w:rsid w:val="00742F75"/>
    <w:rsid w:val="007A09DE"/>
    <w:rsid w:val="00800BAE"/>
    <w:rsid w:val="00803302"/>
    <w:rsid w:val="00816969"/>
    <w:rsid w:val="00853EC6"/>
    <w:rsid w:val="008A22CB"/>
    <w:rsid w:val="00985847"/>
    <w:rsid w:val="00AD2D54"/>
    <w:rsid w:val="00AF63AC"/>
    <w:rsid w:val="00B23DCA"/>
    <w:rsid w:val="00B43EE3"/>
    <w:rsid w:val="00B926FA"/>
    <w:rsid w:val="00B93ABE"/>
    <w:rsid w:val="00BA4F39"/>
    <w:rsid w:val="00C2336D"/>
    <w:rsid w:val="00C771A7"/>
    <w:rsid w:val="00E5399E"/>
    <w:rsid w:val="00E87F72"/>
    <w:rsid w:val="00EB1CB4"/>
    <w:rsid w:val="00EF3560"/>
    <w:rsid w:val="00EF7B56"/>
    <w:rsid w:val="00F72E46"/>
    <w:rsid w:val="00F9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3ABE"/>
    <w:rPr>
      <w:sz w:val="16"/>
      <w:szCs w:val="16"/>
    </w:rPr>
  </w:style>
  <w:style w:type="paragraph" w:styleId="a4">
    <w:name w:val="annotation text"/>
    <w:basedOn w:val="a"/>
    <w:link w:val="a5"/>
    <w:uiPriority w:val="99"/>
    <w:unhideWhenUsed/>
    <w:rsid w:val="00B93ABE"/>
    <w:rPr>
      <w:sz w:val="20"/>
      <w:szCs w:val="20"/>
    </w:rPr>
  </w:style>
  <w:style w:type="character" w:customStyle="1" w:styleId="a5">
    <w:name w:val="コメント文字列 (文字)"/>
    <w:basedOn w:val="a0"/>
    <w:link w:val="a4"/>
    <w:uiPriority w:val="99"/>
    <w:rsid w:val="00B93ABE"/>
    <w:rPr>
      <w:sz w:val="20"/>
      <w:szCs w:val="20"/>
    </w:rPr>
  </w:style>
  <w:style w:type="paragraph" w:styleId="a6">
    <w:name w:val="annotation subject"/>
    <w:basedOn w:val="a4"/>
    <w:next w:val="a4"/>
    <w:link w:val="a7"/>
    <w:uiPriority w:val="99"/>
    <w:semiHidden/>
    <w:unhideWhenUsed/>
    <w:rsid w:val="00B93ABE"/>
    <w:rPr>
      <w:b/>
      <w:bCs/>
    </w:rPr>
  </w:style>
  <w:style w:type="character" w:customStyle="1" w:styleId="a7">
    <w:name w:val="コメント内容 (文字)"/>
    <w:basedOn w:val="a5"/>
    <w:link w:val="a6"/>
    <w:uiPriority w:val="99"/>
    <w:semiHidden/>
    <w:rsid w:val="00B93ABE"/>
    <w:rPr>
      <w:b/>
      <w:bCs/>
      <w:sz w:val="20"/>
      <w:szCs w:val="20"/>
    </w:rPr>
  </w:style>
  <w:style w:type="paragraph" w:styleId="a8">
    <w:name w:val="Balloon Text"/>
    <w:basedOn w:val="a"/>
    <w:link w:val="a9"/>
    <w:uiPriority w:val="99"/>
    <w:semiHidden/>
    <w:unhideWhenUsed/>
    <w:rsid w:val="00B93ABE"/>
    <w:rPr>
      <w:rFonts w:ascii="Tahoma" w:hAnsi="Tahoma" w:cs="Tahoma"/>
      <w:sz w:val="16"/>
      <w:szCs w:val="16"/>
    </w:rPr>
  </w:style>
  <w:style w:type="character" w:customStyle="1" w:styleId="a9">
    <w:name w:val="吹き出し (文字)"/>
    <w:basedOn w:val="a0"/>
    <w:link w:val="a8"/>
    <w:uiPriority w:val="99"/>
    <w:semiHidden/>
    <w:rsid w:val="00B93ABE"/>
    <w:rPr>
      <w:rFonts w:ascii="Tahoma" w:hAnsi="Tahoma" w:cs="Tahoma"/>
      <w:sz w:val="16"/>
      <w:szCs w:val="16"/>
    </w:rPr>
  </w:style>
  <w:style w:type="character" w:styleId="aa">
    <w:name w:val="Hyperlink"/>
    <w:basedOn w:val="a0"/>
    <w:uiPriority w:val="99"/>
    <w:unhideWhenUsed/>
    <w:rsid w:val="00985847"/>
    <w:rPr>
      <w:color w:val="0000FF" w:themeColor="hyperlink"/>
      <w:u w:val="single"/>
    </w:rPr>
  </w:style>
  <w:style w:type="paragraph" w:styleId="ab">
    <w:name w:val="Revision"/>
    <w:hidden/>
    <w:uiPriority w:val="99"/>
    <w:semiHidden/>
    <w:rsid w:val="008A22CB"/>
  </w:style>
  <w:style w:type="paragraph" w:styleId="ac">
    <w:name w:val="header"/>
    <w:basedOn w:val="a"/>
    <w:link w:val="ad"/>
    <w:uiPriority w:val="99"/>
    <w:unhideWhenUsed/>
    <w:rsid w:val="00B926FA"/>
    <w:pPr>
      <w:tabs>
        <w:tab w:val="center" w:pos="4680"/>
        <w:tab w:val="right" w:pos="9360"/>
      </w:tabs>
    </w:pPr>
  </w:style>
  <w:style w:type="character" w:customStyle="1" w:styleId="ad">
    <w:name w:val="ヘッダー (文字)"/>
    <w:basedOn w:val="a0"/>
    <w:link w:val="ac"/>
    <w:uiPriority w:val="99"/>
    <w:rsid w:val="00B926FA"/>
  </w:style>
  <w:style w:type="paragraph" w:styleId="ae">
    <w:name w:val="footer"/>
    <w:basedOn w:val="a"/>
    <w:link w:val="af"/>
    <w:uiPriority w:val="99"/>
    <w:unhideWhenUsed/>
    <w:rsid w:val="00B926FA"/>
    <w:pPr>
      <w:tabs>
        <w:tab w:val="center" w:pos="4680"/>
        <w:tab w:val="right" w:pos="9360"/>
      </w:tabs>
    </w:pPr>
  </w:style>
  <w:style w:type="character" w:customStyle="1" w:styleId="af">
    <w:name w:val="フッター (文字)"/>
    <w:basedOn w:val="a0"/>
    <w:link w:val="ae"/>
    <w:uiPriority w:val="99"/>
    <w:rsid w:val="00B92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3ABE"/>
    <w:rPr>
      <w:sz w:val="16"/>
      <w:szCs w:val="16"/>
    </w:rPr>
  </w:style>
  <w:style w:type="paragraph" w:styleId="a4">
    <w:name w:val="annotation text"/>
    <w:basedOn w:val="a"/>
    <w:link w:val="a5"/>
    <w:uiPriority w:val="99"/>
    <w:unhideWhenUsed/>
    <w:rsid w:val="00B93ABE"/>
    <w:rPr>
      <w:sz w:val="20"/>
      <w:szCs w:val="20"/>
    </w:rPr>
  </w:style>
  <w:style w:type="character" w:customStyle="1" w:styleId="a5">
    <w:name w:val="コメント文字列 (文字)"/>
    <w:basedOn w:val="a0"/>
    <w:link w:val="a4"/>
    <w:uiPriority w:val="99"/>
    <w:rsid w:val="00B93ABE"/>
    <w:rPr>
      <w:sz w:val="20"/>
      <w:szCs w:val="20"/>
    </w:rPr>
  </w:style>
  <w:style w:type="paragraph" w:styleId="a6">
    <w:name w:val="annotation subject"/>
    <w:basedOn w:val="a4"/>
    <w:next w:val="a4"/>
    <w:link w:val="a7"/>
    <w:uiPriority w:val="99"/>
    <w:semiHidden/>
    <w:unhideWhenUsed/>
    <w:rsid w:val="00B93ABE"/>
    <w:rPr>
      <w:b/>
      <w:bCs/>
    </w:rPr>
  </w:style>
  <w:style w:type="character" w:customStyle="1" w:styleId="a7">
    <w:name w:val="コメント内容 (文字)"/>
    <w:basedOn w:val="a5"/>
    <w:link w:val="a6"/>
    <w:uiPriority w:val="99"/>
    <w:semiHidden/>
    <w:rsid w:val="00B93ABE"/>
    <w:rPr>
      <w:b/>
      <w:bCs/>
      <w:sz w:val="20"/>
      <w:szCs w:val="20"/>
    </w:rPr>
  </w:style>
  <w:style w:type="paragraph" w:styleId="a8">
    <w:name w:val="Balloon Text"/>
    <w:basedOn w:val="a"/>
    <w:link w:val="a9"/>
    <w:uiPriority w:val="99"/>
    <w:semiHidden/>
    <w:unhideWhenUsed/>
    <w:rsid w:val="00B93ABE"/>
    <w:rPr>
      <w:rFonts w:ascii="Tahoma" w:hAnsi="Tahoma" w:cs="Tahoma"/>
      <w:sz w:val="16"/>
      <w:szCs w:val="16"/>
    </w:rPr>
  </w:style>
  <w:style w:type="character" w:customStyle="1" w:styleId="a9">
    <w:name w:val="吹き出し (文字)"/>
    <w:basedOn w:val="a0"/>
    <w:link w:val="a8"/>
    <w:uiPriority w:val="99"/>
    <w:semiHidden/>
    <w:rsid w:val="00B93ABE"/>
    <w:rPr>
      <w:rFonts w:ascii="Tahoma" w:hAnsi="Tahoma" w:cs="Tahoma"/>
      <w:sz w:val="16"/>
      <w:szCs w:val="16"/>
    </w:rPr>
  </w:style>
  <w:style w:type="character" w:styleId="aa">
    <w:name w:val="Hyperlink"/>
    <w:basedOn w:val="a0"/>
    <w:uiPriority w:val="99"/>
    <w:unhideWhenUsed/>
    <w:rsid w:val="00985847"/>
    <w:rPr>
      <w:color w:val="0000FF" w:themeColor="hyperlink"/>
      <w:u w:val="single"/>
    </w:rPr>
  </w:style>
  <w:style w:type="paragraph" w:styleId="ab">
    <w:name w:val="Revision"/>
    <w:hidden/>
    <w:uiPriority w:val="99"/>
    <w:semiHidden/>
    <w:rsid w:val="008A22CB"/>
  </w:style>
  <w:style w:type="paragraph" w:styleId="ac">
    <w:name w:val="header"/>
    <w:basedOn w:val="a"/>
    <w:link w:val="ad"/>
    <w:uiPriority w:val="99"/>
    <w:unhideWhenUsed/>
    <w:rsid w:val="00B926FA"/>
    <w:pPr>
      <w:tabs>
        <w:tab w:val="center" w:pos="4680"/>
        <w:tab w:val="right" w:pos="9360"/>
      </w:tabs>
    </w:pPr>
  </w:style>
  <w:style w:type="character" w:customStyle="1" w:styleId="ad">
    <w:name w:val="ヘッダー (文字)"/>
    <w:basedOn w:val="a0"/>
    <w:link w:val="ac"/>
    <w:uiPriority w:val="99"/>
    <w:rsid w:val="00B926FA"/>
  </w:style>
  <w:style w:type="paragraph" w:styleId="ae">
    <w:name w:val="footer"/>
    <w:basedOn w:val="a"/>
    <w:link w:val="af"/>
    <w:uiPriority w:val="99"/>
    <w:unhideWhenUsed/>
    <w:rsid w:val="00B926FA"/>
    <w:pPr>
      <w:tabs>
        <w:tab w:val="center" w:pos="4680"/>
        <w:tab w:val="right" w:pos="9360"/>
      </w:tabs>
    </w:pPr>
  </w:style>
  <w:style w:type="character" w:customStyle="1" w:styleId="af">
    <w:name w:val="フッター (文字)"/>
    <w:basedOn w:val="a0"/>
    <w:link w:val="ae"/>
    <w:uiPriority w:val="99"/>
    <w:rsid w:val="00B9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F6334C-1C44-4BF0-BD0F-851877104462}"/>
</file>

<file path=customXml/itemProps2.xml><?xml version="1.0" encoding="utf-8"?>
<ds:datastoreItem xmlns:ds="http://schemas.openxmlformats.org/officeDocument/2006/customXml" ds:itemID="{E3DE9678-3576-467F-93E7-0D74B367F3A7}"/>
</file>

<file path=customXml/itemProps3.xml><?xml version="1.0" encoding="utf-8"?>
<ds:datastoreItem xmlns:ds="http://schemas.openxmlformats.org/officeDocument/2006/customXml" ds:itemID="{E99787CD-663A-4532-BA67-9F5F896DBD65}"/>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1692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情報通信課</dc:creator>
  <cp:lastModifiedBy>寿府代</cp:lastModifiedBy>
  <cp:revision>8</cp:revision>
  <cp:lastPrinted>2015-11-16T15:00:00Z</cp:lastPrinted>
  <dcterms:created xsi:type="dcterms:W3CDTF">2015-11-16T15:44:00Z</dcterms:created>
  <dcterms:modified xsi:type="dcterms:W3CDTF">2016-02-04T18:53:00Z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