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D8" w:rsidRPr="000F5D94" w:rsidRDefault="008165D8" w:rsidP="001B4C39">
      <w:pPr>
        <w:tabs>
          <w:tab w:val="left" w:pos="54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E06BE">
        <w:rPr>
          <w:rFonts w:ascii="Times New Roman" w:hAnsi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DBDCBC7" wp14:editId="653F503B">
            <wp:simplePos x="0" y="0"/>
            <wp:positionH relativeFrom="column">
              <wp:posOffset>5171440</wp:posOffset>
            </wp:positionH>
            <wp:positionV relativeFrom="paragraph">
              <wp:posOffset>-189865</wp:posOffset>
            </wp:positionV>
            <wp:extent cx="1050925" cy="979805"/>
            <wp:effectExtent l="0" t="0" r="0" b="0"/>
            <wp:wrapNone/>
            <wp:docPr id="4" name="Imagen 7" descr="http://b.vimeocdn.com/ps/223/646/2236465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b.vimeocdn.com/ps/223/646/2236465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6BE">
        <w:rPr>
          <w:rFonts w:ascii="Times New Roman" w:hAnsi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8F5D773" wp14:editId="1A5745D3">
            <wp:simplePos x="0" y="0"/>
            <wp:positionH relativeFrom="column">
              <wp:posOffset>-318135</wp:posOffset>
            </wp:positionH>
            <wp:positionV relativeFrom="paragraph">
              <wp:posOffset>-191135</wp:posOffset>
            </wp:positionV>
            <wp:extent cx="952500" cy="942975"/>
            <wp:effectExtent l="19050" t="0" r="0" b="0"/>
            <wp:wrapNone/>
            <wp:docPr id="3" name="Imagen 3" descr="logooas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oasS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5D8" w:rsidRPr="003E06BE" w:rsidRDefault="008165D8" w:rsidP="001B4C39">
      <w:pPr>
        <w:pStyle w:val="Heading1"/>
      </w:pPr>
      <w:r w:rsidRPr="003E06BE">
        <w:t>INTER-AMERICAN COURT OF HUMAN RIGHTS</w:t>
      </w:r>
    </w:p>
    <w:p w:rsidR="008165D8" w:rsidRPr="003E06BE" w:rsidRDefault="008165D8" w:rsidP="008165D8">
      <w:pPr>
        <w:pBdr>
          <w:bottom w:val="single" w:sz="6" w:space="1" w:color="auto"/>
        </w:pBd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65D8" w:rsidRPr="003E06BE" w:rsidRDefault="008165D8" w:rsidP="008165D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65D8" w:rsidRPr="003E06BE" w:rsidRDefault="001B4C39" w:rsidP="008165D8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INTERVENTION BY THE 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>PRESIDENT OF THE INTER-AMERICAN COURT OF HUMAN RIGHTS, JUDGE ROBERTO F. CALDAS, AT THE 5</w:t>
      </w:r>
      <w:r w:rsidR="008165D8" w:rsidRPr="003E06BE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 UNITED NATIONS INTERNATIONAL WORKSHOP ON REGIONAL ARRANGEMENTS FOR THE PROMOTION AND PROTECTION OF HUMAN RIGHTS</w:t>
      </w:r>
    </w:p>
    <w:p w:rsidR="008165D8" w:rsidRPr="000F5D94" w:rsidRDefault="008165D8" w:rsidP="008165D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F5D94">
        <w:rPr>
          <w:rFonts w:ascii="Times New Roman" w:hAnsi="Times New Roman"/>
          <w:b/>
          <w:sz w:val="24"/>
          <w:szCs w:val="24"/>
          <w:lang w:val="en-US"/>
        </w:rPr>
        <w:t xml:space="preserve">Panel 5: Cooperation at </w:t>
      </w:r>
      <w:r w:rsidR="002114F2" w:rsidRPr="000F5D94">
        <w:rPr>
          <w:rFonts w:ascii="Times New Roman" w:hAnsi="Times New Roman"/>
          <w:b/>
          <w:sz w:val="24"/>
          <w:szCs w:val="24"/>
          <w:lang w:val="en-US"/>
        </w:rPr>
        <w:t>national</w:t>
      </w:r>
      <w:r w:rsidRPr="000F5D94">
        <w:rPr>
          <w:rFonts w:ascii="Times New Roman" w:hAnsi="Times New Roman"/>
          <w:b/>
          <w:sz w:val="24"/>
          <w:szCs w:val="24"/>
          <w:lang w:val="en-US"/>
        </w:rPr>
        <w:t xml:space="preserve"> level, including follow</w:t>
      </w:r>
      <w:r w:rsidR="00F9346C" w:rsidRPr="000F5D94">
        <w:rPr>
          <w:rFonts w:ascii="Times New Roman" w:hAnsi="Times New Roman"/>
          <w:b/>
          <w:sz w:val="24"/>
          <w:szCs w:val="24"/>
          <w:lang w:val="en-US"/>
        </w:rPr>
        <w:t>-</w:t>
      </w:r>
      <w:r w:rsidRPr="000F5D94">
        <w:rPr>
          <w:rFonts w:ascii="Times New Roman" w:hAnsi="Times New Roman"/>
          <w:b/>
          <w:sz w:val="24"/>
          <w:szCs w:val="24"/>
          <w:lang w:val="en-US"/>
        </w:rPr>
        <w:t xml:space="preserve">up </w:t>
      </w:r>
      <w:r w:rsidR="00F9346C" w:rsidRPr="000F5D94">
        <w:rPr>
          <w:rFonts w:ascii="Times New Roman" w:hAnsi="Times New Roman"/>
          <w:b/>
          <w:sz w:val="24"/>
          <w:szCs w:val="24"/>
          <w:lang w:val="en-US"/>
        </w:rPr>
        <w:t>on the</w:t>
      </w:r>
      <w:r w:rsidRPr="000F5D94">
        <w:rPr>
          <w:rFonts w:ascii="Times New Roman" w:hAnsi="Times New Roman"/>
          <w:b/>
          <w:sz w:val="24"/>
          <w:szCs w:val="24"/>
          <w:lang w:val="en-US"/>
        </w:rPr>
        <w:t xml:space="preserve"> U</w:t>
      </w:r>
      <w:r w:rsidR="00FF052C">
        <w:rPr>
          <w:rFonts w:ascii="Times New Roman" w:hAnsi="Times New Roman"/>
          <w:b/>
          <w:sz w:val="24"/>
          <w:szCs w:val="24"/>
          <w:lang w:val="en-US"/>
        </w:rPr>
        <w:t xml:space="preserve">nited </w:t>
      </w:r>
      <w:r w:rsidRPr="000F5D94">
        <w:rPr>
          <w:rFonts w:ascii="Times New Roman" w:hAnsi="Times New Roman"/>
          <w:b/>
          <w:sz w:val="24"/>
          <w:szCs w:val="24"/>
          <w:lang w:val="en-US"/>
        </w:rPr>
        <w:t>N</w:t>
      </w:r>
      <w:r w:rsidR="00FF052C">
        <w:rPr>
          <w:rFonts w:ascii="Times New Roman" w:hAnsi="Times New Roman"/>
          <w:b/>
          <w:sz w:val="24"/>
          <w:szCs w:val="24"/>
          <w:lang w:val="en-US"/>
        </w:rPr>
        <w:t>ations</w:t>
      </w:r>
      <w:r w:rsidRPr="000F5D94">
        <w:rPr>
          <w:rFonts w:ascii="Times New Roman" w:hAnsi="Times New Roman"/>
          <w:b/>
          <w:sz w:val="24"/>
          <w:szCs w:val="24"/>
          <w:lang w:val="en-US"/>
        </w:rPr>
        <w:t xml:space="preserve"> and </w:t>
      </w:r>
      <w:r w:rsidR="00FF052C">
        <w:rPr>
          <w:rFonts w:ascii="Times New Roman" w:hAnsi="Times New Roman"/>
          <w:b/>
          <w:sz w:val="24"/>
          <w:szCs w:val="24"/>
          <w:lang w:val="en-US"/>
        </w:rPr>
        <w:t>r</w:t>
      </w:r>
      <w:r w:rsidRPr="000F5D94">
        <w:rPr>
          <w:rFonts w:ascii="Times New Roman" w:hAnsi="Times New Roman"/>
          <w:b/>
          <w:sz w:val="24"/>
          <w:szCs w:val="24"/>
          <w:lang w:val="en-US"/>
        </w:rPr>
        <w:t xml:space="preserve">egional </w:t>
      </w:r>
      <w:r w:rsidR="00FF052C">
        <w:rPr>
          <w:rFonts w:ascii="Times New Roman" w:hAnsi="Times New Roman"/>
          <w:b/>
          <w:sz w:val="24"/>
          <w:szCs w:val="24"/>
          <w:lang w:val="en-US"/>
        </w:rPr>
        <w:t>h</w:t>
      </w:r>
      <w:r w:rsidRPr="000F5D94">
        <w:rPr>
          <w:rFonts w:ascii="Times New Roman" w:hAnsi="Times New Roman"/>
          <w:b/>
          <w:sz w:val="24"/>
          <w:szCs w:val="24"/>
          <w:lang w:val="en-US"/>
        </w:rPr>
        <w:t xml:space="preserve">uman </w:t>
      </w:r>
      <w:r w:rsidR="00FF052C">
        <w:rPr>
          <w:rFonts w:ascii="Times New Roman" w:hAnsi="Times New Roman"/>
          <w:b/>
          <w:sz w:val="24"/>
          <w:szCs w:val="24"/>
          <w:lang w:val="en-US"/>
        </w:rPr>
        <w:t>r</w:t>
      </w:r>
      <w:r w:rsidRPr="000F5D94">
        <w:rPr>
          <w:rFonts w:ascii="Times New Roman" w:hAnsi="Times New Roman"/>
          <w:b/>
          <w:sz w:val="24"/>
          <w:szCs w:val="24"/>
          <w:lang w:val="en-US"/>
        </w:rPr>
        <w:t xml:space="preserve">ights </w:t>
      </w:r>
      <w:r w:rsidR="00FF052C">
        <w:rPr>
          <w:rFonts w:ascii="Times New Roman" w:hAnsi="Times New Roman"/>
          <w:b/>
          <w:sz w:val="24"/>
          <w:szCs w:val="24"/>
          <w:lang w:val="en-US"/>
        </w:rPr>
        <w:t>m</w:t>
      </w:r>
      <w:r w:rsidRPr="000F5D94">
        <w:rPr>
          <w:rFonts w:ascii="Times New Roman" w:hAnsi="Times New Roman"/>
          <w:b/>
          <w:sz w:val="24"/>
          <w:szCs w:val="24"/>
          <w:lang w:val="en-US"/>
        </w:rPr>
        <w:t>echanisms recommendations and decisions</w:t>
      </w:r>
    </w:p>
    <w:p w:rsidR="008165D8" w:rsidRPr="003E06BE" w:rsidRDefault="008165D8" w:rsidP="008165D8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E06BE">
        <w:rPr>
          <w:rFonts w:ascii="Times New Roman" w:hAnsi="Times New Roman"/>
          <w:sz w:val="24"/>
          <w:szCs w:val="24"/>
          <w:lang w:val="en-US"/>
        </w:rPr>
        <w:t>(Geneva, 5 October 2016)</w:t>
      </w:r>
    </w:p>
    <w:p w:rsidR="008165D8" w:rsidRPr="003E06BE" w:rsidRDefault="008165D8" w:rsidP="008165D8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8165D8" w:rsidRDefault="001B4C39" w:rsidP="008165D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Distinguished members of this Panel, ladies and gentlemen, p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lease accept once </w:t>
      </w:r>
      <w:r>
        <w:rPr>
          <w:rFonts w:ascii="Times New Roman" w:hAnsi="Times New Roman"/>
          <w:sz w:val="24"/>
          <w:szCs w:val="24"/>
          <w:lang w:val="en-US"/>
        </w:rPr>
        <w:t xml:space="preserve">again 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the warmest </w:t>
      </w:r>
      <w:r w:rsidR="00EA70F7">
        <w:rPr>
          <w:rFonts w:ascii="Times New Roman" w:hAnsi="Times New Roman"/>
          <w:sz w:val="24"/>
          <w:szCs w:val="24"/>
          <w:lang w:val="en-US"/>
        </w:rPr>
        <w:t>greetings</w:t>
      </w:r>
      <w:r w:rsidR="00EA70F7" w:rsidRPr="003E06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on behalf of my </w:t>
      </w:r>
      <w:r w:rsidR="00EA70F7">
        <w:rPr>
          <w:rFonts w:ascii="Times New Roman" w:hAnsi="Times New Roman"/>
          <w:sz w:val="24"/>
          <w:szCs w:val="24"/>
          <w:lang w:val="en-US"/>
        </w:rPr>
        <w:t>colleagues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 at the Inter-American Court and </w:t>
      </w:r>
      <w:proofErr w:type="gramStart"/>
      <w:r w:rsidR="008165D8" w:rsidRPr="003E06BE">
        <w:rPr>
          <w:rFonts w:ascii="Times New Roman" w:hAnsi="Times New Roman"/>
          <w:sz w:val="24"/>
          <w:szCs w:val="24"/>
          <w:lang w:val="en-US"/>
        </w:rPr>
        <w:t>myself</w:t>
      </w:r>
      <w:proofErr w:type="gramEnd"/>
      <w:r w:rsidR="008165D8" w:rsidRPr="003E06BE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I’m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honoured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 chair this Panel on the challenges experienced by civil society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organisations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human rights defenders at the national level. </w:t>
      </w:r>
    </w:p>
    <w:p w:rsidR="001B4C39" w:rsidRPr="003E06BE" w:rsidRDefault="001B4C39" w:rsidP="008165D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65D8" w:rsidRPr="003E06BE" w:rsidRDefault="001B4C39" w:rsidP="008165D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From the perspective of the Americas, t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he issue of human rights defenders has been a major concern throughout the </w:t>
      </w:r>
      <w:r>
        <w:rPr>
          <w:rFonts w:ascii="Times New Roman" w:hAnsi="Times New Roman"/>
          <w:sz w:val="24"/>
          <w:szCs w:val="24"/>
          <w:lang w:val="en-US"/>
        </w:rPr>
        <w:t xml:space="preserve">years. 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Carlos Luna López and Blanca Jeannette Kawas-Fernández were murdered after a lifetime of pro-environment advocacy in Honduras; Gilson Nogueira de Carvalho fell victim to a homicide after denouncing the crimes committed by a </w:t>
      </w:r>
      <w:r w:rsidR="00EA70F7">
        <w:rPr>
          <w:rFonts w:ascii="Times New Roman" w:hAnsi="Times New Roman"/>
          <w:sz w:val="24"/>
          <w:szCs w:val="24"/>
          <w:lang w:val="en-US"/>
        </w:rPr>
        <w:t xml:space="preserve">‘death squad’ 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police force in Brazil; </w:t>
      </w:r>
      <w:proofErr w:type="spellStart"/>
      <w:r w:rsidR="008165D8" w:rsidRPr="003E06BE">
        <w:rPr>
          <w:rFonts w:ascii="Times New Roman" w:hAnsi="Times New Roman"/>
          <w:sz w:val="24"/>
          <w:szCs w:val="24"/>
          <w:lang w:val="en-US"/>
        </w:rPr>
        <w:t>Jesús</w:t>
      </w:r>
      <w:proofErr w:type="spellEnd"/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 María Valle Jaramillo was killed for </w:t>
      </w:r>
      <w:r w:rsidR="00C415F2">
        <w:rPr>
          <w:rFonts w:ascii="Times New Roman" w:hAnsi="Times New Roman"/>
          <w:sz w:val="24"/>
          <w:szCs w:val="24"/>
          <w:lang w:val="en-US"/>
        </w:rPr>
        <w:t>speaking against</w:t>
      </w:r>
      <w:r w:rsidR="00C415F2" w:rsidRPr="003E06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the crimes committed by paramilitary groups in Colombia; </w:t>
      </w:r>
      <w:proofErr w:type="spellStart"/>
      <w:r w:rsidR="008165D8" w:rsidRPr="003E06BE">
        <w:rPr>
          <w:rFonts w:ascii="Times New Roman" w:hAnsi="Times New Roman"/>
          <w:sz w:val="24"/>
          <w:szCs w:val="24"/>
          <w:lang w:val="en-US"/>
        </w:rPr>
        <w:t>Lysias</w:t>
      </w:r>
      <w:proofErr w:type="spellEnd"/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 Fleury was tortured for representing 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lastRenderedPageBreak/>
        <w:t>victims of domestic violence in Haiti</w:t>
      </w:r>
      <w:r w:rsidR="00C415F2">
        <w:rPr>
          <w:rFonts w:ascii="Times New Roman" w:hAnsi="Times New Roman"/>
          <w:sz w:val="24"/>
          <w:szCs w:val="24"/>
          <w:lang w:val="en-US"/>
        </w:rPr>
        <w:t>;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 and Maria Emilia García was harassed after co-founding an NGO </w:t>
      </w:r>
      <w:r w:rsidR="00C415F2">
        <w:rPr>
          <w:rFonts w:ascii="Times New Roman" w:hAnsi="Times New Roman"/>
          <w:sz w:val="24"/>
          <w:szCs w:val="24"/>
          <w:lang w:val="en-US"/>
        </w:rPr>
        <w:t>that aimed</w:t>
      </w:r>
      <w:r w:rsidR="00C415F2" w:rsidRPr="003E06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to support families </w:t>
      </w:r>
      <w:r>
        <w:rPr>
          <w:rFonts w:ascii="Times New Roman" w:hAnsi="Times New Roman"/>
          <w:sz w:val="24"/>
          <w:szCs w:val="24"/>
          <w:lang w:val="en-US"/>
        </w:rPr>
        <w:t xml:space="preserve">facing 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>the forced disappearance of their relatives in Guatemala. These are</w:t>
      </w:r>
      <w:r w:rsidR="00C415F2">
        <w:rPr>
          <w:rFonts w:ascii="Times New Roman" w:hAnsi="Times New Roman"/>
          <w:sz w:val="24"/>
          <w:szCs w:val="24"/>
          <w:lang w:val="en-US"/>
        </w:rPr>
        <w:t xml:space="preserve"> all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 examples of cases brought to the</w:t>
      </w:r>
      <w:r w:rsidR="00C415F2">
        <w:rPr>
          <w:rFonts w:ascii="Times New Roman" w:hAnsi="Times New Roman"/>
          <w:sz w:val="24"/>
          <w:szCs w:val="24"/>
          <w:lang w:val="en-US"/>
        </w:rPr>
        <w:t xml:space="preserve"> attention of the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 Court in which human rights defenders were victims of human rights violations because of their work in promoting and protecting </w:t>
      </w:r>
      <w:r w:rsidR="00C415F2">
        <w:rPr>
          <w:rFonts w:ascii="Times New Roman" w:hAnsi="Times New Roman"/>
          <w:sz w:val="24"/>
          <w:szCs w:val="24"/>
          <w:lang w:val="en-US"/>
        </w:rPr>
        <w:t xml:space="preserve">these very 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>rights.</w:t>
      </w:r>
    </w:p>
    <w:p w:rsidR="001B4C39" w:rsidRDefault="001B4C39" w:rsidP="008165D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65D8" w:rsidRDefault="008165D8" w:rsidP="008165D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E06B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B4C39">
        <w:rPr>
          <w:rFonts w:ascii="Times New Roman" w:hAnsi="Times New Roman"/>
          <w:sz w:val="24"/>
          <w:szCs w:val="24"/>
          <w:lang w:val="en-US"/>
        </w:rPr>
        <w:t xml:space="preserve">Inter-American </w:t>
      </w:r>
      <w:r w:rsidRPr="003E06BE">
        <w:rPr>
          <w:rFonts w:ascii="Times New Roman" w:hAnsi="Times New Roman"/>
          <w:sz w:val="24"/>
          <w:szCs w:val="24"/>
          <w:lang w:val="en-US"/>
        </w:rPr>
        <w:t xml:space="preserve">Court has </w:t>
      </w:r>
      <w:r w:rsidR="001B4C39">
        <w:rPr>
          <w:rFonts w:ascii="Times New Roman" w:hAnsi="Times New Roman"/>
          <w:sz w:val="24"/>
          <w:szCs w:val="24"/>
          <w:lang w:val="en-US"/>
        </w:rPr>
        <w:t xml:space="preserve">interpreted </w:t>
      </w:r>
      <w:r w:rsidRPr="003E06BE">
        <w:rPr>
          <w:rFonts w:ascii="Times New Roman" w:hAnsi="Times New Roman"/>
          <w:sz w:val="24"/>
          <w:szCs w:val="24"/>
          <w:lang w:val="en-US"/>
        </w:rPr>
        <w:t xml:space="preserve">the concept of </w:t>
      </w:r>
      <w:r w:rsidR="00C415F2">
        <w:rPr>
          <w:rFonts w:ascii="Times New Roman" w:hAnsi="Times New Roman"/>
          <w:sz w:val="24"/>
          <w:szCs w:val="24"/>
          <w:lang w:val="en-US"/>
        </w:rPr>
        <w:t>‘</w:t>
      </w:r>
      <w:r w:rsidRPr="003E06BE">
        <w:rPr>
          <w:rFonts w:ascii="Times New Roman" w:hAnsi="Times New Roman"/>
          <w:sz w:val="24"/>
          <w:szCs w:val="24"/>
          <w:lang w:val="en-US"/>
        </w:rPr>
        <w:t>human rights defender</w:t>
      </w:r>
      <w:r w:rsidR="00C415F2">
        <w:rPr>
          <w:rFonts w:ascii="Times New Roman" w:hAnsi="Times New Roman"/>
          <w:sz w:val="24"/>
          <w:szCs w:val="24"/>
          <w:lang w:val="en-US"/>
        </w:rPr>
        <w:t>’</w:t>
      </w:r>
      <w:r w:rsidRPr="003E06BE">
        <w:rPr>
          <w:rFonts w:ascii="Times New Roman" w:hAnsi="Times New Roman"/>
          <w:sz w:val="24"/>
          <w:szCs w:val="24"/>
          <w:lang w:val="en-US"/>
        </w:rPr>
        <w:t xml:space="preserve"> and the scope of the violation</w:t>
      </w:r>
      <w:r w:rsidR="00C415F2">
        <w:rPr>
          <w:rFonts w:ascii="Times New Roman" w:hAnsi="Times New Roman"/>
          <w:sz w:val="24"/>
          <w:szCs w:val="24"/>
          <w:lang w:val="en-US"/>
        </w:rPr>
        <w:t>s in question</w:t>
      </w:r>
      <w:r w:rsidRPr="003E06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4C39">
        <w:rPr>
          <w:rFonts w:ascii="Times New Roman" w:hAnsi="Times New Roman"/>
          <w:sz w:val="24"/>
          <w:szCs w:val="24"/>
          <w:lang w:val="en-US"/>
        </w:rPr>
        <w:t xml:space="preserve">in line with the definition put forward by the UN Special Rapporteur in the last decade, </w:t>
      </w:r>
      <w:r w:rsidRPr="003E06BE">
        <w:rPr>
          <w:rFonts w:ascii="Times New Roman" w:hAnsi="Times New Roman"/>
          <w:sz w:val="24"/>
          <w:szCs w:val="24"/>
          <w:lang w:val="en-US"/>
        </w:rPr>
        <w:t>by stating that the defender’s character resides ‘in the work carried out, regardless of whether the individual acts as a private individual or as a public servant’</w:t>
      </w:r>
      <w:r w:rsidRPr="003E06B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3E06BE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C415F2">
        <w:rPr>
          <w:rFonts w:ascii="Times New Roman" w:hAnsi="Times New Roman"/>
          <w:sz w:val="24"/>
          <w:szCs w:val="24"/>
          <w:lang w:val="en-US"/>
        </w:rPr>
        <w:t xml:space="preserve">by </w:t>
      </w:r>
      <w:r w:rsidRPr="003E06BE">
        <w:rPr>
          <w:rFonts w:ascii="Times New Roman" w:hAnsi="Times New Roman"/>
          <w:sz w:val="24"/>
          <w:szCs w:val="24"/>
          <w:lang w:val="en-US"/>
        </w:rPr>
        <w:t>ex</w:t>
      </w:r>
      <w:r w:rsidR="002234C2">
        <w:rPr>
          <w:rFonts w:ascii="Times New Roman" w:hAnsi="Times New Roman"/>
          <w:sz w:val="24"/>
          <w:szCs w:val="24"/>
          <w:lang w:val="en-US"/>
        </w:rPr>
        <w:t>panding</w:t>
      </w:r>
      <w:r w:rsidRPr="003E06BE">
        <w:rPr>
          <w:rFonts w:ascii="Times New Roman" w:hAnsi="Times New Roman"/>
          <w:sz w:val="24"/>
          <w:szCs w:val="24"/>
          <w:lang w:val="en-US"/>
        </w:rPr>
        <w:t xml:space="preserve"> the defense of human rights to </w:t>
      </w:r>
      <w:r w:rsidR="00C415F2">
        <w:rPr>
          <w:rFonts w:ascii="Times New Roman" w:hAnsi="Times New Roman"/>
          <w:sz w:val="24"/>
          <w:szCs w:val="24"/>
          <w:lang w:val="en-US"/>
        </w:rPr>
        <w:t>include</w:t>
      </w:r>
      <w:r w:rsidRPr="003E06BE">
        <w:rPr>
          <w:rFonts w:ascii="Times New Roman" w:hAnsi="Times New Roman"/>
          <w:sz w:val="24"/>
          <w:szCs w:val="24"/>
          <w:lang w:val="en-US"/>
        </w:rPr>
        <w:t xml:space="preserve"> the tasks of ‘monitoring, reporting and educating on civil and political rights</w:t>
      </w:r>
      <w:r w:rsidR="007F4EEA">
        <w:rPr>
          <w:rFonts w:ascii="Times New Roman" w:hAnsi="Times New Roman"/>
          <w:sz w:val="24"/>
          <w:szCs w:val="24"/>
          <w:lang w:val="en-US"/>
        </w:rPr>
        <w:t>,</w:t>
      </w:r>
      <w:r w:rsidRPr="003E06BE">
        <w:rPr>
          <w:rFonts w:ascii="Times New Roman" w:hAnsi="Times New Roman"/>
          <w:sz w:val="24"/>
          <w:szCs w:val="24"/>
          <w:lang w:val="en-US"/>
        </w:rPr>
        <w:t xml:space="preserve"> as well as</w:t>
      </w:r>
      <w:r w:rsidR="007F4EEA">
        <w:rPr>
          <w:rFonts w:ascii="Times New Roman" w:hAnsi="Times New Roman"/>
          <w:sz w:val="24"/>
          <w:szCs w:val="24"/>
          <w:lang w:val="en-US"/>
        </w:rPr>
        <w:t xml:space="preserve"> on</w:t>
      </w:r>
      <w:r w:rsidRPr="003E06BE">
        <w:rPr>
          <w:rFonts w:ascii="Times New Roman" w:hAnsi="Times New Roman"/>
          <w:sz w:val="24"/>
          <w:szCs w:val="24"/>
          <w:lang w:val="en-US"/>
        </w:rPr>
        <w:t xml:space="preserve"> economic, social and cultural rights</w:t>
      </w:r>
      <w:r w:rsidR="002234C2">
        <w:rPr>
          <w:rFonts w:ascii="Times New Roman" w:hAnsi="Times New Roman"/>
          <w:sz w:val="24"/>
          <w:szCs w:val="24"/>
          <w:lang w:val="en-US"/>
        </w:rPr>
        <w:t>,</w:t>
      </w:r>
      <w:r w:rsidRPr="003E06BE">
        <w:rPr>
          <w:rFonts w:ascii="Times New Roman" w:hAnsi="Times New Roman"/>
          <w:sz w:val="24"/>
          <w:szCs w:val="24"/>
          <w:lang w:val="en-US"/>
        </w:rPr>
        <w:t>’</w:t>
      </w:r>
      <w:r w:rsidRPr="003E06B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E06BE">
        <w:rPr>
          <w:rFonts w:ascii="Times New Roman" w:hAnsi="Times New Roman"/>
          <w:sz w:val="24"/>
          <w:szCs w:val="24"/>
          <w:lang w:val="en-US"/>
        </w:rPr>
        <w:t>in accordance with ‘principles of universality, indivisibility</w:t>
      </w:r>
      <w:r w:rsidR="007F4EEA">
        <w:rPr>
          <w:rFonts w:ascii="Times New Roman" w:hAnsi="Times New Roman"/>
          <w:sz w:val="24"/>
          <w:szCs w:val="24"/>
          <w:lang w:val="en-US"/>
        </w:rPr>
        <w:t>,</w:t>
      </w:r>
      <w:r w:rsidRPr="003E06BE">
        <w:rPr>
          <w:rFonts w:ascii="Times New Roman" w:hAnsi="Times New Roman"/>
          <w:sz w:val="24"/>
          <w:szCs w:val="24"/>
          <w:lang w:val="en-US"/>
        </w:rPr>
        <w:t xml:space="preserve"> and interdependence’. The ‘collective’ effect of attacks on human rights defenders was </w:t>
      </w:r>
      <w:r w:rsidR="00572D66">
        <w:rPr>
          <w:rFonts w:ascii="Times New Roman" w:hAnsi="Times New Roman"/>
          <w:sz w:val="24"/>
          <w:szCs w:val="24"/>
          <w:lang w:val="en-US"/>
        </w:rPr>
        <w:t xml:space="preserve">also highlighted </w:t>
      </w:r>
      <w:r w:rsidRPr="003E06BE">
        <w:rPr>
          <w:rFonts w:ascii="Times New Roman" w:hAnsi="Times New Roman"/>
          <w:sz w:val="24"/>
          <w:szCs w:val="24"/>
          <w:lang w:val="en-US"/>
        </w:rPr>
        <w:t>‘inasmuch as society is prevented from learning the truth concerning the observance or the violation of the rights of those subject to the jurisdiction of a specific State</w:t>
      </w:r>
      <w:r w:rsidR="002234C2">
        <w:rPr>
          <w:rFonts w:ascii="Times New Roman" w:hAnsi="Times New Roman"/>
          <w:sz w:val="24"/>
          <w:szCs w:val="24"/>
          <w:lang w:val="en-US"/>
        </w:rPr>
        <w:t>.</w:t>
      </w:r>
      <w:r w:rsidRPr="003E06BE">
        <w:rPr>
          <w:rFonts w:ascii="Times New Roman" w:hAnsi="Times New Roman"/>
          <w:sz w:val="24"/>
          <w:szCs w:val="24"/>
          <w:lang w:val="en-US"/>
        </w:rPr>
        <w:t xml:space="preserve">’  </w:t>
      </w:r>
    </w:p>
    <w:p w:rsidR="00572D66" w:rsidRPr="003E06BE" w:rsidRDefault="00572D66" w:rsidP="008165D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2D66" w:rsidRDefault="008165D8" w:rsidP="008165D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E06BE">
        <w:rPr>
          <w:rFonts w:ascii="Times New Roman" w:hAnsi="Times New Roman"/>
          <w:sz w:val="24"/>
          <w:szCs w:val="24"/>
          <w:lang w:val="en-US"/>
        </w:rPr>
        <w:t xml:space="preserve">Thus, human rights defenders are often the instigators and always the watchmen of the international human rights standards. </w:t>
      </w:r>
      <w:r w:rsidR="00572D66" w:rsidRPr="003E06BE">
        <w:rPr>
          <w:rFonts w:ascii="Times New Roman" w:hAnsi="Times New Roman"/>
          <w:sz w:val="24"/>
          <w:szCs w:val="24"/>
          <w:lang w:val="en-US"/>
        </w:rPr>
        <w:t>The</w:t>
      </w:r>
      <w:r w:rsidR="00572D66">
        <w:rPr>
          <w:rFonts w:ascii="Times New Roman" w:hAnsi="Times New Roman"/>
          <w:sz w:val="24"/>
          <w:szCs w:val="24"/>
          <w:lang w:val="en-US"/>
        </w:rPr>
        <w:t xml:space="preserve">ir </w:t>
      </w:r>
      <w:r w:rsidR="00572D66" w:rsidRPr="003E06BE">
        <w:rPr>
          <w:rFonts w:ascii="Times New Roman" w:hAnsi="Times New Roman"/>
          <w:sz w:val="24"/>
          <w:szCs w:val="24"/>
          <w:lang w:val="en-US"/>
        </w:rPr>
        <w:t xml:space="preserve">contribution to the strengthening of democracy and rule of law has been acknowledged by </w:t>
      </w:r>
      <w:r w:rsidR="00572D66">
        <w:rPr>
          <w:rFonts w:ascii="Times New Roman" w:hAnsi="Times New Roman"/>
          <w:sz w:val="24"/>
          <w:szCs w:val="24"/>
          <w:lang w:val="en-US"/>
        </w:rPr>
        <w:t>human rights and political bodies in every region of the world.</w:t>
      </w:r>
    </w:p>
    <w:p w:rsidR="00572D66" w:rsidRDefault="00572D66" w:rsidP="008165D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65D8" w:rsidRDefault="00572D66" w:rsidP="008165D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E06BE">
        <w:rPr>
          <w:rFonts w:ascii="Times New Roman" w:hAnsi="Times New Roman"/>
          <w:sz w:val="24"/>
          <w:szCs w:val="24"/>
          <w:lang w:val="en-US"/>
        </w:rPr>
        <w:lastRenderedPageBreak/>
        <w:t xml:space="preserve">In light of the importance of the work </w:t>
      </w:r>
      <w:r>
        <w:rPr>
          <w:rFonts w:ascii="Times New Roman" w:hAnsi="Times New Roman"/>
          <w:sz w:val="24"/>
          <w:szCs w:val="24"/>
          <w:lang w:val="en-US"/>
        </w:rPr>
        <w:t xml:space="preserve">carried out by </w:t>
      </w:r>
      <w:r w:rsidRPr="003E06BE">
        <w:rPr>
          <w:rFonts w:ascii="Times New Roman" w:hAnsi="Times New Roman"/>
          <w:sz w:val="24"/>
          <w:szCs w:val="24"/>
          <w:lang w:val="en-US"/>
        </w:rPr>
        <w:t xml:space="preserve">human rights defenders, </w:t>
      </w:r>
      <w:r>
        <w:rPr>
          <w:rFonts w:ascii="Times New Roman" w:hAnsi="Times New Roman"/>
          <w:sz w:val="24"/>
          <w:szCs w:val="24"/>
          <w:lang w:val="en-US"/>
        </w:rPr>
        <w:t xml:space="preserve">reinforcing the 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cooperation between regional mechanisms and human rights defenders in the domestic sphere is crucial to the fulfilment of </w:t>
      </w:r>
      <w:r w:rsidR="008165D8">
        <w:rPr>
          <w:rFonts w:ascii="Times New Roman" w:hAnsi="Times New Roman"/>
          <w:sz w:val="24"/>
          <w:szCs w:val="24"/>
          <w:lang w:val="en-US"/>
        </w:rPr>
        <w:t>our shared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 objective</w:t>
      </w:r>
      <w:r w:rsidR="00586F43">
        <w:rPr>
          <w:rFonts w:ascii="Times New Roman" w:hAnsi="Times New Roman"/>
          <w:sz w:val="24"/>
          <w:szCs w:val="24"/>
          <w:lang w:val="en-US"/>
        </w:rPr>
        <w:t>,</w:t>
      </w:r>
      <w:r w:rsidR="008165D8">
        <w:rPr>
          <w:rFonts w:ascii="Times New Roman" w:hAnsi="Times New Roman"/>
          <w:sz w:val="24"/>
          <w:szCs w:val="24"/>
          <w:lang w:val="en-US"/>
        </w:rPr>
        <w:t xml:space="preserve"> which is the protection of human rights.</w:t>
      </w:r>
      <w:r w:rsidR="008165D8" w:rsidRPr="003E06B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72D66" w:rsidRDefault="00572D66" w:rsidP="008165D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2D66" w:rsidRDefault="00572D66" w:rsidP="00572D6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this Panel we will discuss the challenges faced by civil society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organisations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572D66">
        <w:rPr>
          <w:rFonts w:ascii="Times New Roman" w:hAnsi="Times New Roman"/>
          <w:sz w:val="24"/>
          <w:szCs w:val="24"/>
          <w:lang w:val="en-GB"/>
        </w:rPr>
        <w:t xml:space="preserve">how the </w:t>
      </w:r>
      <w:r>
        <w:rPr>
          <w:rFonts w:ascii="Times New Roman" w:hAnsi="Times New Roman"/>
          <w:sz w:val="24"/>
          <w:szCs w:val="24"/>
          <w:lang w:val="en-GB"/>
        </w:rPr>
        <w:t xml:space="preserve">regional human rights mechanisms </w:t>
      </w:r>
      <w:r w:rsidRPr="00572D66">
        <w:rPr>
          <w:rFonts w:ascii="Times New Roman" w:hAnsi="Times New Roman"/>
          <w:sz w:val="24"/>
          <w:szCs w:val="24"/>
          <w:lang w:val="en-GB"/>
        </w:rPr>
        <w:t xml:space="preserve">and the UN system </w:t>
      </w:r>
      <w:r>
        <w:rPr>
          <w:rFonts w:ascii="Times New Roman" w:hAnsi="Times New Roman"/>
          <w:sz w:val="24"/>
          <w:szCs w:val="24"/>
          <w:lang w:val="en-GB"/>
        </w:rPr>
        <w:t xml:space="preserve">can </w:t>
      </w:r>
      <w:r w:rsidRPr="00572D66">
        <w:rPr>
          <w:rFonts w:ascii="Times New Roman" w:hAnsi="Times New Roman"/>
          <w:sz w:val="24"/>
          <w:szCs w:val="24"/>
          <w:lang w:val="en-GB"/>
        </w:rPr>
        <w:t xml:space="preserve">cooperate to improve their situation </w:t>
      </w:r>
      <w:r>
        <w:rPr>
          <w:rFonts w:ascii="Times New Roman" w:hAnsi="Times New Roman"/>
          <w:sz w:val="24"/>
          <w:szCs w:val="24"/>
          <w:lang w:val="en-GB"/>
        </w:rPr>
        <w:t xml:space="preserve">on the ground, </w:t>
      </w:r>
      <w:r w:rsidRPr="00572D66">
        <w:rPr>
          <w:rFonts w:ascii="Times New Roman" w:hAnsi="Times New Roman"/>
          <w:sz w:val="24"/>
          <w:szCs w:val="24"/>
          <w:lang w:val="en-GB"/>
        </w:rPr>
        <w:t>looking at best practices, lessons learnt and possible forms of new cooperation</w:t>
      </w:r>
      <w:r>
        <w:rPr>
          <w:rFonts w:ascii="Times New Roman" w:hAnsi="Times New Roman"/>
          <w:sz w:val="24"/>
          <w:szCs w:val="24"/>
          <w:lang w:val="en-GB"/>
        </w:rPr>
        <w:t xml:space="preserve">. In particular, we will hear from of experts from regional and UN mechanisms, but also from national NGOs what are the </w:t>
      </w:r>
      <w:r w:rsidRPr="00572D66">
        <w:rPr>
          <w:rFonts w:ascii="Times New Roman" w:hAnsi="Times New Roman"/>
          <w:sz w:val="24"/>
          <w:szCs w:val="24"/>
          <w:lang w:val="en-GB"/>
        </w:rPr>
        <w:t xml:space="preserve">specific human rights </w:t>
      </w:r>
      <w:proofErr w:type="spellStart"/>
      <w:r w:rsidRPr="00572D66">
        <w:rPr>
          <w:rFonts w:ascii="Times New Roman" w:hAnsi="Times New Roman"/>
          <w:sz w:val="24"/>
          <w:szCs w:val="24"/>
          <w:lang w:val="en-GB"/>
        </w:rPr>
        <w:t>challeneges</w:t>
      </w:r>
      <w:proofErr w:type="spellEnd"/>
      <w:r w:rsidRPr="00572D66">
        <w:rPr>
          <w:rFonts w:ascii="Times New Roman" w:hAnsi="Times New Roman"/>
          <w:sz w:val="24"/>
          <w:szCs w:val="24"/>
          <w:lang w:val="en-GB"/>
        </w:rPr>
        <w:t xml:space="preserve"> faced in their countr</w:t>
      </w:r>
      <w:r>
        <w:rPr>
          <w:rFonts w:ascii="Times New Roman" w:hAnsi="Times New Roman"/>
          <w:sz w:val="24"/>
          <w:szCs w:val="24"/>
          <w:lang w:val="en-GB"/>
        </w:rPr>
        <w:t>ies, as they conduct their work;</w:t>
      </w:r>
      <w:r w:rsidRPr="00572D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72D66">
        <w:rPr>
          <w:rFonts w:ascii="Times New Roman" w:hAnsi="Times New Roman"/>
          <w:sz w:val="24"/>
          <w:szCs w:val="24"/>
          <w:lang w:val="en-GB"/>
        </w:rPr>
        <w:t>How</w:t>
      </w:r>
      <w:proofErr w:type="gramEnd"/>
      <w:r w:rsidRPr="00572D66">
        <w:rPr>
          <w:rFonts w:ascii="Times New Roman" w:hAnsi="Times New Roman"/>
          <w:sz w:val="24"/>
          <w:szCs w:val="24"/>
          <w:lang w:val="en-GB"/>
        </w:rPr>
        <w:t xml:space="preserve"> can </w:t>
      </w: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572D66">
        <w:rPr>
          <w:rFonts w:ascii="Times New Roman" w:hAnsi="Times New Roman"/>
          <w:sz w:val="24"/>
          <w:szCs w:val="24"/>
          <w:lang w:val="en-GB"/>
        </w:rPr>
        <w:t xml:space="preserve">UN and </w:t>
      </w:r>
      <w:r>
        <w:rPr>
          <w:rFonts w:ascii="Times New Roman" w:hAnsi="Times New Roman"/>
          <w:sz w:val="24"/>
          <w:szCs w:val="24"/>
          <w:lang w:val="en-GB"/>
        </w:rPr>
        <w:t xml:space="preserve">regional mechanisms </w:t>
      </w:r>
      <w:r w:rsidRPr="00572D66">
        <w:rPr>
          <w:rFonts w:ascii="Times New Roman" w:hAnsi="Times New Roman"/>
          <w:sz w:val="24"/>
          <w:szCs w:val="24"/>
          <w:lang w:val="en-GB"/>
        </w:rPr>
        <w:t>support them</w:t>
      </w:r>
      <w:r>
        <w:rPr>
          <w:rFonts w:ascii="Times New Roman" w:hAnsi="Times New Roman"/>
          <w:sz w:val="24"/>
          <w:szCs w:val="24"/>
          <w:lang w:val="en-GB"/>
        </w:rPr>
        <w:t xml:space="preserve">; and </w:t>
      </w:r>
      <w:r w:rsidR="00333471">
        <w:rPr>
          <w:rFonts w:ascii="Times New Roman" w:hAnsi="Times New Roman"/>
          <w:sz w:val="24"/>
          <w:szCs w:val="24"/>
          <w:lang w:val="en-GB"/>
        </w:rPr>
        <w:t xml:space="preserve">what are the best practices identified to that effect. </w:t>
      </w:r>
    </w:p>
    <w:p w:rsidR="00822341" w:rsidRDefault="00822341">
      <w:pPr>
        <w:rPr>
          <w:rFonts w:ascii="Times New Roman" w:hAnsi="Times New Roman"/>
          <w:sz w:val="24"/>
          <w:szCs w:val="24"/>
          <w:lang w:val="en-US"/>
        </w:rPr>
      </w:pPr>
    </w:p>
    <w:p w:rsidR="00333471" w:rsidRDefault="0033347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With that introduction I would like to give the floor to our first panelist, Mr. Fabian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Salvioli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Chairperson of the UN Human Rights Committee.</w:t>
      </w:r>
    </w:p>
    <w:p w:rsidR="00333471" w:rsidRDefault="00333471">
      <w:pPr>
        <w:rPr>
          <w:rFonts w:ascii="Times New Roman" w:hAnsi="Times New Roman"/>
          <w:sz w:val="24"/>
          <w:szCs w:val="24"/>
          <w:lang w:val="en-US"/>
        </w:rPr>
      </w:pPr>
    </w:p>
    <w:p w:rsidR="00333471" w:rsidRPr="00333471" w:rsidRDefault="00333471">
      <w:pPr>
        <w:rPr>
          <w:lang w:val="en-US"/>
        </w:rPr>
      </w:pPr>
      <w:bookmarkStart w:id="0" w:name="_GoBack"/>
      <w:bookmarkEnd w:id="0"/>
    </w:p>
    <w:sectPr w:rsidR="00333471" w:rsidRPr="0033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219"/>
    <w:multiLevelType w:val="hybridMultilevel"/>
    <w:tmpl w:val="3360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D8"/>
    <w:rsid w:val="00080B59"/>
    <w:rsid w:val="000F5D94"/>
    <w:rsid w:val="001B4C39"/>
    <w:rsid w:val="001B7B9E"/>
    <w:rsid w:val="001F040F"/>
    <w:rsid w:val="002114F2"/>
    <w:rsid w:val="00220855"/>
    <w:rsid w:val="002234C2"/>
    <w:rsid w:val="00333471"/>
    <w:rsid w:val="00446722"/>
    <w:rsid w:val="004906B2"/>
    <w:rsid w:val="004F0083"/>
    <w:rsid w:val="00531896"/>
    <w:rsid w:val="00572D66"/>
    <w:rsid w:val="00586F43"/>
    <w:rsid w:val="007D7B0A"/>
    <w:rsid w:val="007F4EEA"/>
    <w:rsid w:val="007F7284"/>
    <w:rsid w:val="008165D8"/>
    <w:rsid w:val="00822341"/>
    <w:rsid w:val="00B81EA7"/>
    <w:rsid w:val="00C415F2"/>
    <w:rsid w:val="00CF3FDA"/>
    <w:rsid w:val="00EA70F7"/>
    <w:rsid w:val="00EB5628"/>
    <w:rsid w:val="00F64CDC"/>
    <w:rsid w:val="00F9346C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D8"/>
    <w:rPr>
      <w:rFonts w:ascii="Calibri" w:eastAsia="Times New Roman" w:hAnsi="Calibri" w:cs="Times New Roman"/>
      <w:lang w:eastAsia="es-C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C39"/>
    <w:pPr>
      <w:keepNext/>
      <w:pBdr>
        <w:bottom w:val="single" w:sz="6" w:space="1" w:color="auto"/>
      </w:pBd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6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5D8"/>
    <w:rPr>
      <w:rFonts w:ascii="Calibri" w:eastAsia="Times New Roman" w:hAnsi="Calibri" w:cs="Times New Roman"/>
      <w:sz w:val="20"/>
      <w:szCs w:val="20"/>
      <w:lang w:eastAsia="es-CR"/>
    </w:rPr>
  </w:style>
  <w:style w:type="paragraph" w:styleId="ListParagraph">
    <w:name w:val="List Paragraph"/>
    <w:basedOn w:val="Normal"/>
    <w:uiPriority w:val="34"/>
    <w:qFormat/>
    <w:rsid w:val="00816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D8"/>
    <w:rPr>
      <w:rFonts w:ascii="Tahoma" w:eastAsia="Times New Roman" w:hAnsi="Tahoma" w:cs="Tahoma"/>
      <w:sz w:val="16"/>
      <w:szCs w:val="16"/>
      <w:lang w:eastAsia="es-CR"/>
    </w:rPr>
  </w:style>
  <w:style w:type="character" w:customStyle="1" w:styleId="Heading1Char">
    <w:name w:val="Heading 1 Char"/>
    <w:basedOn w:val="DefaultParagraphFont"/>
    <w:link w:val="Heading1"/>
    <w:uiPriority w:val="9"/>
    <w:rsid w:val="001B4C39"/>
    <w:rPr>
      <w:rFonts w:ascii="Times New Roman" w:eastAsia="Times New Roman" w:hAnsi="Times New Roman" w:cs="Times New Roman"/>
      <w:b/>
      <w:sz w:val="24"/>
      <w:szCs w:val="24"/>
      <w:lang w:val="en-US"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D8"/>
    <w:rPr>
      <w:rFonts w:ascii="Calibri" w:eastAsia="Times New Roman" w:hAnsi="Calibri" w:cs="Times New Roman"/>
      <w:lang w:eastAsia="es-C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C39"/>
    <w:pPr>
      <w:keepNext/>
      <w:pBdr>
        <w:bottom w:val="single" w:sz="6" w:space="1" w:color="auto"/>
      </w:pBd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6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5D8"/>
    <w:rPr>
      <w:rFonts w:ascii="Calibri" w:eastAsia="Times New Roman" w:hAnsi="Calibri" w:cs="Times New Roman"/>
      <w:sz w:val="20"/>
      <w:szCs w:val="20"/>
      <w:lang w:eastAsia="es-CR"/>
    </w:rPr>
  </w:style>
  <w:style w:type="paragraph" w:styleId="ListParagraph">
    <w:name w:val="List Paragraph"/>
    <w:basedOn w:val="Normal"/>
    <w:uiPriority w:val="34"/>
    <w:qFormat/>
    <w:rsid w:val="00816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D8"/>
    <w:rPr>
      <w:rFonts w:ascii="Tahoma" w:eastAsia="Times New Roman" w:hAnsi="Tahoma" w:cs="Tahoma"/>
      <w:sz w:val="16"/>
      <w:szCs w:val="16"/>
      <w:lang w:eastAsia="es-CR"/>
    </w:rPr>
  </w:style>
  <w:style w:type="character" w:customStyle="1" w:styleId="Heading1Char">
    <w:name w:val="Heading 1 Char"/>
    <w:basedOn w:val="DefaultParagraphFont"/>
    <w:link w:val="Heading1"/>
    <w:uiPriority w:val="9"/>
    <w:rsid w:val="001B4C39"/>
    <w:rPr>
      <w:rFonts w:ascii="Times New Roman" w:eastAsia="Times New Roman" w:hAnsi="Times New Roman" w:cs="Times New Roman"/>
      <w:b/>
      <w:sz w:val="24"/>
      <w:szCs w:val="24"/>
      <w:lang w:val="en-US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B38C18-C5F0-4796-B07B-778FDE06546A}"/>
</file>

<file path=customXml/itemProps2.xml><?xml version="1.0" encoding="utf-8"?>
<ds:datastoreItem xmlns:ds="http://schemas.openxmlformats.org/officeDocument/2006/customXml" ds:itemID="{3E73BC6D-7988-4895-B851-289509A6F053}"/>
</file>

<file path=customXml/itemProps3.xml><?xml version="1.0" encoding="utf-8"?>
<ds:datastoreItem xmlns:ds="http://schemas.openxmlformats.org/officeDocument/2006/customXml" ds:itemID="{14A35707-9258-42F9-AFF2-115D29F42DB5}"/>
</file>

<file path=customXml/itemProps4.xml><?xml version="1.0" encoding="utf-8"?>
<ds:datastoreItem xmlns:ds="http://schemas.openxmlformats.org/officeDocument/2006/customXml" ds:itemID="{065A3AF6-261A-41E1-898B-A8D288A17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BrunoRodriguez</dc:creator>
  <cp:lastModifiedBy>C</cp:lastModifiedBy>
  <cp:revision>2</cp:revision>
  <dcterms:created xsi:type="dcterms:W3CDTF">2016-09-29T21:13:00Z</dcterms:created>
  <dcterms:modified xsi:type="dcterms:W3CDTF">2016-09-29T21:13:00Z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3799300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