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C8" w:rsidRPr="0006492F" w:rsidRDefault="0006492F">
      <w:pPr>
        <w:pStyle w:val="Title"/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Anexo II</w:t>
      </w:r>
    </w:p>
    <w:p w:rsidR="000917C8" w:rsidRPr="0006492F" w:rsidRDefault="000917C8">
      <w:pPr>
        <w:tabs>
          <w:tab w:val="left" w:leader="dot" w:pos="9360"/>
        </w:tabs>
        <w:jc w:val="center"/>
        <w:rPr>
          <w:rFonts w:ascii="Times New Roman" w:hAnsi="Times New Roman"/>
          <w:b/>
          <w:lang w:val="es-ES"/>
        </w:rPr>
      </w:pPr>
    </w:p>
    <w:p w:rsidR="000917C8" w:rsidRPr="0006492F" w:rsidRDefault="000917C8">
      <w:pPr>
        <w:tabs>
          <w:tab w:val="left" w:leader="dot" w:pos="9360"/>
        </w:tabs>
        <w:jc w:val="center"/>
        <w:rPr>
          <w:rFonts w:ascii="Times New Roman" w:hAnsi="Times New Roman"/>
          <w:b/>
          <w:lang w:val="es-ES"/>
        </w:rPr>
      </w:pPr>
    </w:p>
    <w:p w:rsidR="000917C8" w:rsidRPr="0006492F" w:rsidRDefault="000917C8">
      <w:pPr>
        <w:tabs>
          <w:tab w:val="left" w:leader="dot" w:pos="9360"/>
        </w:tabs>
        <w:jc w:val="center"/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Datos biográficos de los candidatos a puestos en órganos en virtud de tratados</w:t>
      </w:r>
    </w:p>
    <w:p w:rsidR="00112A0F" w:rsidRPr="006A5CAE" w:rsidRDefault="00333005">
      <w:pPr>
        <w:pStyle w:val="BodyText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lang w:val="es-ES"/>
        </w:rPr>
        <w:t>(</w:t>
      </w:r>
      <w:r w:rsidRPr="006A5CAE">
        <w:rPr>
          <w:rFonts w:ascii="Times New Roman" w:hAnsi="Times New Roman"/>
          <w:b/>
          <w:lang w:val="es-ES"/>
        </w:rPr>
        <w:t>Se ruega que al rellenar este formulario</w:t>
      </w:r>
      <w:r w:rsidR="000917C8" w:rsidRPr="006A5CAE">
        <w:rPr>
          <w:rFonts w:ascii="Times New Roman" w:hAnsi="Times New Roman"/>
          <w:b/>
          <w:lang w:val="es-ES"/>
        </w:rPr>
        <w:t xml:space="preserve"> se respete el número de líneas que se indica</w:t>
      </w:r>
      <w:r w:rsidR="00112A0F" w:rsidRPr="006A5CAE">
        <w:rPr>
          <w:rFonts w:ascii="Times New Roman" w:hAnsi="Times New Roman"/>
          <w:b/>
          <w:lang w:val="es-ES"/>
        </w:rPr>
        <w:t xml:space="preserve"> y</w:t>
      </w:r>
    </w:p>
    <w:p w:rsidR="000917C8" w:rsidRPr="0006492F" w:rsidRDefault="00112A0F">
      <w:pPr>
        <w:pStyle w:val="BodyText"/>
        <w:rPr>
          <w:rFonts w:ascii="Times New Roman" w:hAnsi="Times New Roman"/>
          <w:lang w:val="es-ES"/>
        </w:rPr>
      </w:pPr>
      <w:r w:rsidRPr="006A5CAE">
        <w:rPr>
          <w:rFonts w:ascii="Times New Roman" w:hAnsi="Times New Roman"/>
          <w:b/>
          <w:bCs/>
          <w:lang w:val="es-ES_tradnl"/>
        </w:rPr>
        <w:t>que se envíe por correo electrónico, en versión Word</w:t>
      </w:r>
      <w:r w:rsidR="000917C8" w:rsidRPr="0006492F">
        <w:rPr>
          <w:rFonts w:ascii="Times New Roman" w:hAnsi="Times New Roman"/>
          <w:lang w:val="es-ES"/>
        </w:rPr>
        <w:t>)</w:t>
      </w:r>
    </w:p>
    <w:p w:rsidR="000917C8" w:rsidRPr="0006492F" w:rsidRDefault="000917C8">
      <w:pPr>
        <w:tabs>
          <w:tab w:val="left" w:leader="dot" w:pos="9360"/>
        </w:tabs>
        <w:jc w:val="center"/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jc w:val="center"/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ind w:right="810"/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Apellidos y nombre:</w:t>
      </w:r>
      <w:r w:rsidR="000279EB">
        <w:rPr>
          <w:rFonts w:ascii="Times New Roman" w:hAnsi="Times New Roman"/>
          <w:lang w:val="es-ES"/>
        </w:rPr>
        <w:t xml:space="preserve"> </w:t>
      </w:r>
      <w:r w:rsidR="000279EB" w:rsidRPr="000279EB">
        <w:rPr>
          <w:rFonts w:ascii="Times New Roman" w:hAnsi="Times New Roman"/>
          <w:lang w:val="es-ES"/>
        </w:rPr>
        <w:t xml:space="preserve">Nicolás </w:t>
      </w:r>
      <w:proofErr w:type="spellStart"/>
      <w:r w:rsidR="000279EB" w:rsidRPr="000279EB">
        <w:rPr>
          <w:rFonts w:ascii="Times New Roman" w:hAnsi="Times New Roman"/>
          <w:lang w:val="es-ES"/>
        </w:rPr>
        <w:t>Marugán</w:t>
      </w:r>
      <w:proofErr w:type="spellEnd"/>
    </w:p>
    <w:p w:rsidR="000917C8" w:rsidRPr="0006492F" w:rsidRDefault="000917C8">
      <w:pPr>
        <w:tabs>
          <w:tab w:val="left" w:leader="dot" w:pos="8640"/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Lugar y fecha de nacimiento:</w:t>
      </w:r>
      <w:r w:rsidR="000279EB">
        <w:rPr>
          <w:rFonts w:ascii="Times New Roman" w:hAnsi="Times New Roman"/>
          <w:lang w:val="es-ES"/>
        </w:rPr>
        <w:t xml:space="preserve"> </w:t>
      </w:r>
      <w:r w:rsidR="00AD701E">
        <w:rPr>
          <w:rFonts w:ascii="Times New Roman" w:hAnsi="Times New Roman"/>
          <w:lang w:val="es-ES"/>
        </w:rPr>
        <w:t xml:space="preserve">Madrid, </w:t>
      </w:r>
      <w:r w:rsidR="000279EB">
        <w:rPr>
          <w:rFonts w:ascii="Times New Roman" w:hAnsi="Times New Roman"/>
          <w:lang w:val="es-ES"/>
        </w:rPr>
        <w:t>30 de junio de 1970</w:t>
      </w:r>
      <w:r w:rsidR="00AD701E">
        <w:rPr>
          <w:rFonts w:ascii="Times New Roman" w:hAnsi="Times New Roman"/>
          <w:lang w:val="es-ES"/>
        </w:rPr>
        <w:t>.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Idiomas de trabajo:</w:t>
      </w:r>
      <w:r w:rsidR="000279EB">
        <w:rPr>
          <w:rFonts w:ascii="Times New Roman" w:hAnsi="Times New Roman"/>
          <w:lang w:val="es-ES"/>
        </w:rPr>
        <w:t xml:space="preserve"> Inglés y español</w:t>
      </w:r>
      <w:r w:rsidR="00AD701E">
        <w:rPr>
          <w:rFonts w:ascii="Times New Roman" w:hAnsi="Times New Roman"/>
          <w:lang w:val="es-ES"/>
        </w:rPr>
        <w:t>.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Cargo o función actual: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(Máximo 5 líneas)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AD701E" w:rsidRDefault="000279EB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279EB">
        <w:rPr>
          <w:rFonts w:ascii="Times New Roman" w:hAnsi="Times New Roman"/>
          <w:lang w:val="es-ES"/>
        </w:rPr>
        <w:t>Desde el 1 de diciembre de 2014, no estoy trabajando en el sector público debido a un</w:t>
      </w:r>
      <w:r>
        <w:rPr>
          <w:rFonts w:ascii="Times New Roman" w:hAnsi="Times New Roman"/>
          <w:lang w:val="es-ES"/>
        </w:rPr>
        <w:t>a e</w:t>
      </w:r>
      <w:r w:rsidRPr="000279EB">
        <w:rPr>
          <w:rFonts w:ascii="Times New Roman" w:hAnsi="Times New Roman"/>
          <w:lang w:val="es-ES"/>
        </w:rPr>
        <w:t xml:space="preserve">xcedencia </w:t>
      </w:r>
      <w:r>
        <w:rPr>
          <w:rFonts w:ascii="Times New Roman" w:hAnsi="Times New Roman"/>
          <w:lang w:val="es-ES"/>
        </w:rPr>
        <w:t>v</w:t>
      </w:r>
      <w:r w:rsidRPr="000279EB">
        <w:rPr>
          <w:rFonts w:ascii="Times New Roman" w:hAnsi="Times New Roman"/>
          <w:lang w:val="es-ES"/>
        </w:rPr>
        <w:t xml:space="preserve">oluntaria) y </w:t>
      </w:r>
      <w:r>
        <w:rPr>
          <w:rFonts w:ascii="Times New Roman" w:hAnsi="Times New Roman"/>
          <w:lang w:val="es-ES"/>
        </w:rPr>
        <w:t>trabajo</w:t>
      </w:r>
      <w:r w:rsidRPr="000279EB">
        <w:rPr>
          <w:rFonts w:ascii="Times New Roman" w:hAnsi="Times New Roman"/>
          <w:lang w:val="es-ES"/>
        </w:rPr>
        <w:t xml:space="preserve"> en cuestiones de desarrollo con  ONG especializadas.</w:t>
      </w:r>
    </w:p>
    <w:p w:rsidR="00AD701E" w:rsidRDefault="00AD701E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Principales actividades profesionales:</w:t>
      </w:r>
      <w:r w:rsidR="004F505F">
        <w:rPr>
          <w:rStyle w:val="FootnoteReference"/>
          <w:rFonts w:ascii="Times New Roman" w:hAnsi="Times New Roman"/>
          <w:lang w:val="es-ES"/>
        </w:rPr>
        <w:footnoteReference w:id="1"/>
      </w:r>
    </w:p>
    <w:p w:rsidR="000917C8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(Máximo 10 líneas)</w:t>
      </w:r>
    </w:p>
    <w:p w:rsidR="00DB1ED9" w:rsidRPr="0006492F" w:rsidRDefault="00DB1ED9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B6772C" w:rsidRDefault="000279EB" w:rsidP="00DB1ED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 w:rsidRPr="000279EB">
        <w:rPr>
          <w:rFonts w:ascii="Times New Roman" w:hAnsi="Times New Roman"/>
          <w:lang w:val="es-ES"/>
        </w:rPr>
        <w:t>Mayo de 2009 – N</w:t>
      </w:r>
      <w:r>
        <w:rPr>
          <w:rFonts w:ascii="Times New Roman" w:hAnsi="Times New Roman"/>
          <w:lang w:val="es-ES"/>
        </w:rPr>
        <w:t xml:space="preserve">oviembre de 2014, Director del Observatorio </w:t>
      </w:r>
      <w:r w:rsidR="00B6772C">
        <w:rPr>
          <w:rFonts w:ascii="Times New Roman" w:hAnsi="Times New Roman"/>
          <w:lang w:val="es-ES"/>
        </w:rPr>
        <w:t>E</w:t>
      </w:r>
      <w:r>
        <w:rPr>
          <w:rFonts w:ascii="Times New Roman" w:hAnsi="Times New Roman"/>
          <w:lang w:val="es-ES"/>
        </w:rPr>
        <w:t xml:space="preserve">spañol del </w:t>
      </w:r>
      <w:r w:rsidR="00B6772C">
        <w:rPr>
          <w:rFonts w:ascii="Times New Roman" w:hAnsi="Times New Roman"/>
          <w:lang w:val="es-ES"/>
        </w:rPr>
        <w:t>R</w:t>
      </w:r>
      <w:r>
        <w:rPr>
          <w:rFonts w:ascii="Times New Roman" w:hAnsi="Times New Roman"/>
          <w:lang w:val="es-ES"/>
        </w:rPr>
        <w:t xml:space="preserve">acismo y </w:t>
      </w:r>
      <w:smartTag w:uri="urn:schemas-microsoft-com:office:smarttags" w:element="PersonName">
        <w:smartTagPr>
          <w:attr w:name="ProductID" w:val="la Xenofobia"/>
        </w:smartTagPr>
        <w:r>
          <w:rPr>
            <w:rFonts w:ascii="Times New Roman" w:hAnsi="Times New Roman"/>
            <w:lang w:val="es-ES"/>
          </w:rPr>
          <w:t xml:space="preserve">la </w:t>
        </w:r>
        <w:r w:rsidR="00B6772C">
          <w:rPr>
            <w:rFonts w:ascii="Times New Roman" w:hAnsi="Times New Roman"/>
            <w:lang w:val="es-ES"/>
          </w:rPr>
          <w:t>X</w:t>
        </w:r>
        <w:r>
          <w:rPr>
            <w:rFonts w:ascii="Times New Roman" w:hAnsi="Times New Roman"/>
            <w:lang w:val="es-ES"/>
          </w:rPr>
          <w:t>enofobia</w:t>
        </w:r>
      </w:smartTag>
      <w:r w:rsidR="00B6772C">
        <w:rPr>
          <w:rFonts w:ascii="Times New Roman" w:hAnsi="Times New Roman"/>
          <w:lang w:val="es-ES"/>
        </w:rPr>
        <w:t>, centro de control e</w:t>
      </w:r>
      <w:r w:rsidRPr="000279EB">
        <w:rPr>
          <w:rFonts w:ascii="Times New Roman" w:hAnsi="Times New Roman"/>
          <w:lang w:val="es-ES"/>
        </w:rPr>
        <w:t>spañol sobre el racismo</w:t>
      </w:r>
      <w:r>
        <w:rPr>
          <w:rFonts w:ascii="Times New Roman" w:hAnsi="Times New Roman"/>
          <w:lang w:val="es-ES"/>
        </w:rPr>
        <w:t xml:space="preserve"> del Ministerio de </w:t>
      </w:r>
      <w:r w:rsidR="00076BB4">
        <w:rPr>
          <w:rFonts w:ascii="Times New Roman" w:hAnsi="Times New Roman"/>
          <w:lang w:val="es-ES"/>
        </w:rPr>
        <w:t xml:space="preserve">Trabajo e Inmigración, ahora </w:t>
      </w:r>
      <w:r>
        <w:rPr>
          <w:rFonts w:ascii="Times New Roman" w:hAnsi="Times New Roman"/>
          <w:lang w:val="es-ES"/>
        </w:rPr>
        <w:t>Empleo y Seguridad Social</w:t>
      </w:r>
      <w:r w:rsidR="00076BB4">
        <w:rPr>
          <w:rFonts w:ascii="Times New Roman" w:hAnsi="Times New Roman"/>
          <w:lang w:val="es-ES"/>
        </w:rPr>
        <w:t xml:space="preserve">, </w:t>
      </w:r>
      <w:r w:rsidR="00DB1ED9">
        <w:rPr>
          <w:rFonts w:ascii="Times New Roman" w:hAnsi="Times New Roman"/>
          <w:lang w:val="es-ES"/>
        </w:rPr>
        <w:t>analizando la evolución del racismo y de la xenofobia en España</w:t>
      </w:r>
      <w:r w:rsidR="00B6772C">
        <w:rPr>
          <w:rFonts w:ascii="Times New Roman" w:hAnsi="Times New Roman"/>
          <w:lang w:val="es-ES"/>
        </w:rPr>
        <w:t>;</w:t>
      </w:r>
      <w:r w:rsidR="00DB1ED9">
        <w:rPr>
          <w:rFonts w:ascii="Times New Roman" w:hAnsi="Times New Roman"/>
          <w:lang w:val="es-ES"/>
        </w:rPr>
        <w:t xml:space="preserve"> promoviendo la igualdad y no discriminación</w:t>
      </w:r>
      <w:r w:rsidR="00B6772C">
        <w:rPr>
          <w:rFonts w:ascii="Times New Roman" w:hAnsi="Times New Roman"/>
          <w:lang w:val="es-ES"/>
        </w:rPr>
        <w:t>;</w:t>
      </w:r>
      <w:r w:rsidR="00DB1ED9">
        <w:rPr>
          <w:rFonts w:ascii="Times New Roman" w:hAnsi="Times New Roman"/>
          <w:lang w:val="es-ES"/>
        </w:rPr>
        <w:t xml:space="preserve"> representando a España en varios procedimientos de las Naciones Unidas (Examen periódico Universal, Comité para </w:t>
      </w:r>
      <w:smartTag w:uri="urn:schemas-microsoft-com:office:smarttags" w:element="PersonName">
        <w:smartTagPr>
          <w:attr w:name="ProductID" w:val="la Eliminaci￳n"/>
        </w:smartTagPr>
        <w:r w:rsidR="00DB1ED9">
          <w:rPr>
            <w:rFonts w:ascii="Times New Roman" w:hAnsi="Times New Roman"/>
            <w:lang w:val="es-ES"/>
          </w:rPr>
          <w:t>la Eliminación</w:t>
        </w:r>
      </w:smartTag>
      <w:r w:rsidR="00DB1ED9">
        <w:rPr>
          <w:rFonts w:ascii="Times New Roman" w:hAnsi="Times New Roman"/>
          <w:lang w:val="es-ES"/>
        </w:rPr>
        <w:t xml:space="preserve"> de </w:t>
      </w:r>
      <w:smartTag w:uri="urn:schemas-microsoft-com:office:smarttags" w:element="PersonName">
        <w:smartTagPr>
          <w:attr w:name="ProductID" w:val="la Discriminaci￳n Racial"/>
        </w:smartTagPr>
        <w:smartTag w:uri="urn:schemas-microsoft-com:office:smarttags" w:element="PersonName">
          <w:smartTagPr>
            <w:attr w:name="ProductID" w:val="la Discriminaci￳n"/>
          </w:smartTagPr>
          <w:r w:rsidR="00DB1ED9">
            <w:rPr>
              <w:rFonts w:ascii="Times New Roman" w:hAnsi="Times New Roman"/>
              <w:lang w:val="es-ES"/>
            </w:rPr>
            <w:t>la Discriminación</w:t>
          </w:r>
        </w:smartTag>
        <w:r w:rsidR="00DB1ED9">
          <w:rPr>
            <w:rFonts w:ascii="Times New Roman" w:hAnsi="Times New Roman"/>
            <w:lang w:val="es-ES"/>
          </w:rPr>
          <w:t xml:space="preserve"> Racial</w:t>
        </w:r>
      </w:smartTag>
      <w:r w:rsidR="00DB1ED9">
        <w:rPr>
          <w:rFonts w:ascii="Times New Roman" w:hAnsi="Times New Roman"/>
          <w:lang w:val="es-ES"/>
        </w:rPr>
        <w:t xml:space="preserve"> …)</w:t>
      </w:r>
      <w:r w:rsidR="00B6772C">
        <w:rPr>
          <w:rFonts w:ascii="Times New Roman" w:hAnsi="Times New Roman"/>
          <w:lang w:val="es-ES"/>
        </w:rPr>
        <w:t xml:space="preserve">; enlace oficial </w:t>
      </w:r>
      <w:r w:rsidR="00DB1ED9">
        <w:rPr>
          <w:rFonts w:ascii="Times New Roman" w:hAnsi="Times New Roman"/>
          <w:lang w:val="es-ES"/>
        </w:rPr>
        <w:t xml:space="preserve">entre España y </w:t>
      </w:r>
      <w:smartTag w:uri="urn:schemas-microsoft-com:office:smarttags" w:element="PersonName">
        <w:smartTagPr>
          <w:attr w:name="ProductID" w:val="la Agencia"/>
        </w:smartTagPr>
        <w:r w:rsidR="00DB1ED9">
          <w:rPr>
            <w:rFonts w:ascii="Times New Roman" w:hAnsi="Times New Roman"/>
            <w:lang w:val="es-ES"/>
          </w:rPr>
          <w:t>la Agencia</w:t>
        </w:r>
      </w:smartTag>
      <w:r w:rsidR="00DB1ED9">
        <w:rPr>
          <w:rFonts w:ascii="Times New Roman" w:hAnsi="Times New Roman"/>
          <w:lang w:val="es-ES"/>
        </w:rPr>
        <w:t xml:space="preserve"> </w:t>
      </w:r>
      <w:r w:rsidR="00E16794">
        <w:rPr>
          <w:rFonts w:ascii="Times New Roman" w:hAnsi="Times New Roman"/>
          <w:lang w:val="es-ES"/>
        </w:rPr>
        <w:t xml:space="preserve">de </w:t>
      </w:r>
      <w:r w:rsidR="00B6772C">
        <w:rPr>
          <w:rFonts w:ascii="Times New Roman" w:hAnsi="Times New Roman"/>
          <w:lang w:val="es-ES"/>
        </w:rPr>
        <w:t>D</w:t>
      </w:r>
      <w:r w:rsidR="00E16794">
        <w:rPr>
          <w:rFonts w:ascii="Times New Roman" w:hAnsi="Times New Roman"/>
          <w:lang w:val="es-ES"/>
        </w:rPr>
        <w:t xml:space="preserve">erechos </w:t>
      </w:r>
      <w:r w:rsidR="00B6772C">
        <w:rPr>
          <w:rFonts w:ascii="Times New Roman" w:hAnsi="Times New Roman"/>
          <w:lang w:val="es-ES"/>
        </w:rPr>
        <w:t>F</w:t>
      </w:r>
      <w:r w:rsidR="00E16794">
        <w:rPr>
          <w:rFonts w:ascii="Times New Roman" w:hAnsi="Times New Roman"/>
          <w:lang w:val="es-ES"/>
        </w:rPr>
        <w:t xml:space="preserve">undamentales de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="00E16794">
            <w:rPr>
              <w:rFonts w:ascii="Times New Roman" w:hAnsi="Times New Roman"/>
              <w:lang w:val="es-ES"/>
            </w:rPr>
            <w:t>la Unión</w:t>
          </w:r>
        </w:smartTag>
        <w:r w:rsidR="00E16794">
          <w:rPr>
            <w:rFonts w:ascii="Times New Roman" w:hAnsi="Times New Roman"/>
            <w:lang w:val="es-ES"/>
          </w:rPr>
          <w:t xml:space="preserve"> Europea</w:t>
        </w:r>
      </w:smartTag>
      <w:r w:rsidR="00B6772C">
        <w:rPr>
          <w:rFonts w:ascii="Times New Roman" w:hAnsi="Times New Roman"/>
          <w:lang w:val="es-ES"/>
        </w:rPr>
        <w:t>;</w:t>
      </w:r>
      <w:r w:rsidR="00E16794">
        <w:rPr>
          <w:rFonts w:ascii="Times New Roman" w:hAnsi="Times New Roman"/>
          <w:lang w:val="es-ES"/>
        </w:rPr>
        <w:t xml:space="preserve"> </w:t>
      </w:r>
      <w:r w:rsidR="00E16794" w:rsidRPr="00E16794">
        <w:rPr>
          <w:rFonts w:ascii="Times New Roman" w:hAnsi="Times New Roman"/>
          <w:lang w:val="es-ES"/>
        </w:rPr>
        <w:t xml:space="preserve">punto de contacto nacional de integración de los inmigrantes en la red coordinada por </w:t>
      </w:r>
      <w:smartTag w:uri="urn:schemas-microsoft-com:office:smarttags" w:element="PersonName">
        <w:smartTagPr>
          <w:attr w:name="ProductID" w:val="la Comisi￳n Europea"/>
        </w:smartTagPr>
        <w:r w:rsidR="00E16794" w:rsidRPr="00E16794">
          <w:rPr>
            <w:rFonts w:ascii="Times New Roman" w:hAnsi="Times New Roman"/>
            <w:lang w:val="es-ES"/>
          </w:rPr>
          <w:t>la Comisión Europea</w:t>
        </w:r>
      </w:smartTag>
      <w:r w:rsidR="00E16794" w:rsidRPr="00E16794">
        <w:rPr>
          <w:rFonts w:ascii="Times New Roman" w:hAnsi="Times New Roman"/>
          <w:lang w:val="es-ES"/>
        </w:rPr>
        <w:t xml:space="preserve"> y punto nacional de contacto en la oficina para la tolerancia</w:t>
      </w:r>
      <w:r w:rsidR="00E16794">
        <w:rPr>
          <w:rFonts w:ascii="Times New Roman" w:hAnsi="Times New Roman"/>
          <w:lang w:val="es-ES"/>
        </w:rPr>
        <w:t xml:space="preserve"> y no discriminación de </w:t>
      </w:r>
      <w:smartTag w:uri="urn:schemas-microsoft-com:office:smarttags" w:element="PersonName">
        <w:smartTagPr>
          <w:attr w:name="ProductID" w:val="la OSCE"/>
        </w:smartTagPr>
        <w:r w:rsidR="00E16794">
          <w:rPr>
            <w:rFonts w:ascii="Times New Roman" w:hAnsi="Times New Roman"/>
            <w:lang w:val="es-ES"/>
          </w:rPr>
          <w:t>la OSCE</w:t>
        </w:r>
      </w:smartTag>
      <w:r w:rsidR="00E16794">
        <w:rPr>
          <w:rFonts w:ascii="Times New Roman" w:hAnsi="Times New Roman"/>
          <w:lang w:val="es-ES"/>
        </w:rPr>
        <w:t xml:space="preserve">/ODHIR. </w:t>
      </w:r>
    </w:p>
    <w:p w:rsidR="00B6772C" w:rsidRDefault="00B6772C" w:rsidP="00DB1ED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070753" w:rsidRDefault="00E16794" w:rsidP="00DB1ED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Durante estos años, mi equipo y yo hemos redactado y coordinado la elaboración de la estrategia integral contra el racismo</w:t>
      </w:r>
      <w:r w:rsidR="00070753">
        <w:rPr>
          <w:rFonts w:ascii="Times New Roman" w:hAnsi="Times New Roman"/>
          <w:lang w:val="es-ES"/>
        </w:rPr>
        <w:t>, la discriminación racial y otras formas de intolerancia que fue aprobado por el Gobierno.</w:t>
      </w:r>
    </w:p>
    <w:p w:rsidR="00B6772C" w:rsidRDefault="00B6772C" w:rsidP="00DB1ED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070753" w:rsidRDefault="00070753" w:rsidP="00DB1ED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el año 1999 he </w:t>
      </w:r>
      <w:r w:rsidR="00D73A79">
        <w:rPr>
          <w:rFonts w:ascii="Times New Roman" w:hAnsi="Times New Roman"/>
          <w:lang w:val="es-ES"/>
        </w:rPr>
        <w:t>ocupado</w:t>
      </w:r>
      <w:r>
        <w:rPr>
          <w:rFonts w:ascii="Times New Roman" w:hAnsi="Times New Roman"/>
          <w:lang w:val="es-ES"/>
        </w:rPr>
        <w:t xml:space="preserve"> puestos en el sector público en </w:t>
      </w:r>
      <w:r w:rsidR="00D73A79">
        <w:rPr>
          <w:rFonts w:ascii="Times New Roman" w:hAnsi="Times New Roman"/>
          <w:lang w:val="es-ES"/>
        </w:rPr>
        <w:t xml:space="preserve">las </w:t>
      </w:r>
      <w:r>
        <w:rPr>
          <w:rFonts w:ascii="Times New Roman" w:hAnsi="Times New Roman"/>
          <w:lang w:val="es-ES"/>
        </w:rPr>
        <w:t>áreas de empleo y vivienda.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Títulos académicos:</w:t>
      </w:r>
      <w:bookmarkStart w:id="0" w:name="_GoBack"/>
      <w:bookmarkEnd w:id="0"/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(Máximo 5 líneas)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D73A79" w:rsidRDefault="00D73A79">
      <w:pPr>
        <w:tabs>
          <w:tab w:val="left" w:leader="dot" w:pos="936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1988/1993 Licenciado en Derecho, Universidad Complutense de Madrid.</w:t>
      </w:r>
    </w:p>
    <w:p w:rsidR="00B6772C" w:rsidRDefault="00B6772C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D73A79" w:rsidRDefault="00D73A79">
      <w:pPr>
        <w:tabs>
          <w:tab w:val="left" w:leader="dot" w:pos="936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2008/2009 Estudios de emigración y desarrollo, Universidad Carlos III de Madrid.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Otras actividades principales en el campo relacionado con el órgano correspondien</w:t>
      </w:r>
      <w:r w:rsidR="00D73A79">
        <w:rPr>
          <w:rFonts w:ascii="Times New Roman" w:hAnsi="Times New Roman"/>
          <w:lang w:val="es-ES"/>
        </w:rPr>
        <w:t>t</w:t>
      </w:r>
      <w:r w:rsidRPr="0006492F">
        <w:rPr>
          <w:rFonts w:ascii="Times New Roman" w:hAnsi="Times New Roman"/>
          <w:lang w:val="es-ES"/>
        </w:rPr>
        <w:t>e:</w:t>
      </w: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(Máximo 10 líneas)</w:t>
      </w:r>
    </w:p>
    <w:p w:rsidR="00D73A79" w:rsidRDefault="00D73A79">
      <w:pPr>
        <w:tabs>
          <w:tab w:val="left" w:leader="dot" w:pos="9360"/>
        </w:tabs>
        <w:rPr>
          <w:rFonts w:ascii="Times New Roman" w:hAnsi="Times New Roman"/>
          <w:lang w:val="es-ES"/>
        </w:rPr>
      </w:pPr>
    </w:p>
    <w:p w:rsidR="00D73A79" w:rsidRDefault="00624DCB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 w:rsidRPr="00D73A79">
        <w:rPr>
          <w:rFonts w:ascii="Times New Roman" w:hAnsi="Times New Roman"/>
          <w:lang w:val="es-ES"/>
        </w:rPr>
        <w:t xml:space="preserve">He trabajado como voluntario </w:t>
      </w:r>
      <w:r>
        <w:rPr>
          <w:rFonts w:ascii="Times New Roman" w:hAnsi="Times New Roman"/>
          <w:lang w:val="es-ES"/>
        </w:rPr>
        <w:t xml:space="preserve">en </w:t>
      </w:r>
      <w:r w:rsidRPr="00D73A79">
        <w:rPr>
          <w:rFonts w:ascii="Times New Roman" w:hAnsi="Times New Roman"/>
          <w:lang w:val="es-ES"/>
        </w:rPr>
        <w:t xml:space="preserve">dos organizaciones no gubernamentales: Amnistía Internacional en Madrid durante cuatro años, </w:t>
      </w:r>
      <w:r>
        <w:rPr>
          <w:rFonts w:ascii="Times New Roman" w:hAnsi="Times New Roman"/>
          <w:lang w:val="es-ES"/>
        </w:rPr>
        <w:t xml:space="preserve">ocupándome de </w:t>
      </w:r>
      <w:r w:rsidRPr="00D73A79">
        <w:rPr>
          <w:rFonts w:ascii="Times New Roman" w:hAnsi="Times New Roman"/>
          <w:lang w:val="es-ES"/>
        </w:rPr>
        <w:t xml:space="preserve">Israel y </w:t>
      </w:r>
      <w:r>
        <w:rPr>
          <w:rFonts w:ascii="Times New Roman" w:hAnsi="Times New Roman"/>
          <w:lang w:val="es-ES"/>
        </w:rPr>
        <w:t xml:space="preserve">de las violaciones de los derechos humanos en los </w:t>
      </w:r>
      <w:r w:rsidRPr="00D73A79">
        <w:rPr>
          <w:rFonts w:ascii="Times New Roman" w:hAnsi="Times New Roman"/>
          <w:lang w:val="es-ES"/>
        </w:rPr>
        <w:t>territorios ocupados; y en Cruz Roja Española por otros cuatro años, ayudando a los niños que viven con el VIH.</w:t>
      </w:r>
    </w:p>
    <w:p w:rsidR="00D73A79" w:rsidRDefault="00D73A79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0917C8" w:rsidRPr="0006492F" w:rsidRDefault="000917C8">
      <w:pPr>
        <w:tabs>
          <w:tab w:val="left" w:leader="dot" w:pos="9360"/>
        </w:tabs>
        <w:rPr>
          <w:rFonts w:ascii="Times New Roman" w:hAnsi="Times New Roman"/>
          <w:lang w:val="es-ES"/>
        </w:rPr>
      </w:pPr>
      <w:r w:rsidRPr="0006492F">
        <w:rPr>
          <w:rFonts w:ascii="Times New Roman" w:hAnsi="Times New Roman"/>
          <w:lang w:val="es-ES"/>
        </w:rPr>
        <w:t>Publicaciones más recientes en ese campo:</w:t>
      </w:r>
    </w:p>
    <w:p w:rsidR="000917C8" w:rsidRDefault="000917C8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6492F">
        <w:rPr>
          <w:rFonts w:ascii="Times New Roman" w:hAnsi="Times New Roman"/>
          <w:lang w:val="en-GB"/>
        </w:rPr>
        <w:t xml:space="preserve">(5 </w:t>
      </w:r>
      <w:proofErr w:type="spellStart"/>
      <w:r w:rsidRPr="0006492F">
        <w:rPr>
          <w:rFonts w:ascii="Times New Roman" w:hAnsi="Times New Roman"/>
          <w:lang w:val="en-GB"/>
        </w:rPr>
        <w:t>líneas</w:t>
      </w:r>
      <w:proofErr w:type="spellEnd"/>
      <w:r w:rsidRPr="0006492F">
        <w:rPr>
          <w:rFonts w:ascii="Times New Roman" w:hAnsi="Times New Roman"/>
          <w:lang w:val="en-GB"/>
        </w:rPr>
        <w:t>)</w:t>
      </w:r>
    </w:p>
    <w:p w:rsidR="00D73A79" w:rsidRDefault="00D73A79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:rsidR="00D73A79" w:rsidRDefault="00D73A79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 w:rsidRPr="00D73A79">
        <w:rPr>
          <w:rFonts w:ascii="Times New Roman" w:hAnsi="Times New Roman"/>
          <w:lang w:val="es-ES"/>
        </w:rPr>
        <w:t>Estrategia integral contra el racismo, Discriminación Racial, xenofobia y otr</w:t>
      </w:r>
      <w:r>
        <w:rPr>
          <w:rFonts w:ascii="Times New Roman" w:hAnsi="Times New Roman"/>
          <w:lang w:val="es-ES"/>
        </w:rPr>
        <w:t>a</w:t>
      </w:r>
      <w:r w:rsidRPr="00D73A79">
        <w:rPr>
          <w:rFonts w:ascii="Times New Roman" w:hAnsi="Times New Roman"/>
          <w:lang w:val="es-ES"/>
        </w:rPr>
        <w:t xml:space="preserve">s </w:t>
      </w:r>
      <w:r>
        <w:rPr>
          <w:rFonts w:ascii="Times New Roman" w:hAnsi="Times New Roman"/>
          <w:lang w:val="es-ES"/>
        </w:rPr>
        <w:t xml:space="preserve">formas de </w:t>
      </w:r>
      <w:r w:rsidRPr="00D73A79">
        <w:rPr>
          <w:rFonts w:ascii="Times New Roman" w:hAnsi="Times New Roman"/>
          <w:lang w:val="es-ES"/>
        </w:rPr>
        <w:t>intolerancia. (Coordinación de la redacción). 2011.</w:t>
      </w:r>
    </w:p>
    <w:p w:rsidR="00B6772C" w:rsidRDefault="00B6772C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D73A79" w:rsidRDefault="00D73A79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 w:rsidRPr="00D73A79">
        <w:rPr>
          <w:rFonts w:ascii="Times New Roman" w:hAnsi="Times New Roman"/>
          <w:lang w:val="es-ES"/>
        </w:rPr>
        <w:lastRenderedPageBreak/>
        <w:t>Minist</w:t>
      </w:r>
      <w:r>
        <w:rPr>
          <w:rFonts w:ascii="Times New Roman" w:hAnsi="Times New Roman"/>
          <w:lang w:val="es-ES"/>
        </w:rPr>
        <w:t xml:space="preserve">erio </w:t>
      </w:r>
      <w:r w:rsidRPr="00D73A79">
        <w:rPr>
          <w:rFonts w:ascii="Times New Roman" w:hAnsi="Times New Roman"/>
          <w:lang w:val="es-ES"/>
        </w:rPr>
        <w:t xml:space="preserve">del Interior y Ministerio de </w:t>
      </w:r>
      <w:r>
        <w:rPr>
          <w:rFonts w:ascii="Times New Roman" w:hAnsi="Times New Roman"/>
          <w:lang w:val="es-ES"/>
        </w:rPr>
        <w:t>T</w:t>
      </w:r>
      <w:r w:rsidRPr="00D73A79">
        <w:rPr>
          <w:rFonts w:ascii="Times New Roman" w:hAnsi="Times New Roman"/>
          <w:lang w:val="es-ES"/>
        </w:rPr>
        <w:t>rabajo</w:t>
      </w:r>
      <w:r w:rsidR="00EF3C5B">
        <w:rPr>
          <w:rFonts w:ascii="Times New Roman" w:hAnsi="Times New Roman"/>
          <w:lang w:val="es-ES"/>
        </w:rPr>
        <w:t xml:space="preserve"> y Seguridad Social.</w:t>
      </w:r>
      <w:r w:rsidR="002F756C">
        <w:rPr>
          <w:rFonts w:ascii="Times New Roman" w:hAnsi="Times New Roman"/>
          <w:lang w:val="es-ES"/>
        </w:rPr>
        <w:t xml:space="preserve"> Manual para entrenamiento de las F</w:t>
      </w:r>
      <w:r w:rsidR="002F756C" w:rsidRPr="002F756C">
        <w:rPr>
          <w:rFonts w:ascii="Times New Roman" w:hAnsi="Times New Roman"/>
          <w:lang w:val="es-ES"/>
        </w:rPr>
        <w:t>uerzas</w:t>
      </w:r>
      <w:r w:rsidR="002F756C">
        <w:rPr>
          <w:rFonts w:ascii="Times New Roman" w:hAnsi="Times New Roman"/>
          <w:lang w:val="es-ES"/>
        </w:rPr>
        <w:t xml:space="preserve"> y Cuerpos de Seguridad del Estado para la </w:t>
      </w:r>
      <w:r w:rsidR="002F756C" w:rsidRPr="002F756C">
        <w:rPr>
          <w:rFonts w:ascii="Times New Roman" w:hAnsi="Times New Roman"/>
          <w:lang w:val="es-ES"/>
        </w:rPr>
        <w:t>identificación y registro de incidentes racistas o xenófobos. (</w:t>
      </w:r>
      <w:r w:rsidR="002F756C">
        <w:rPr>
          <w:rFonts w:ascii="Times New Roman" w:hAnsi="Times New Roman"/>
          <w:lang w:val="es-ES"/>
        </w:rPr>
        <w:t>Manual</w:t>
      </w:r>
      <w:r w:rsidR="002F756C" w:rsidRPr="002F756C">
        <w:rPr>
          <w:rFonts w:ascii="Times New Roman" w:hAnsi="Times New Roman"/>
          <w:lang w:val="es-ES"/>
        </w:rPr>
        <w:t>, que fue utilizad</w:t>
      </w:r>
      <w:r w:rsidR="002F756C">
        <w:rPr>
          <w:rFonts w:ascii="Times New Roman" w:hAnsi="Times New Roman"/>
          <w:lang w:val="es-ES"/>
        </w:rPr>
        <w:t>o</w:t>
      </w:r>
      <w:r w:rsidR="002F756C" w:rsidRPr="002F756C">
        <w:rPr>
          <w:rFonts w:ascii="Times New Roman" w:hAnsi="Times New Roman"/>
          <w:lang w:val="es-ES"/>
        </w:rPr>
        <w:t xml:space="preserve"> para entrenar a más de 20</w:t>
      </w:r>
      <w:r w:rsidR="002F756C">
        <w:rPr>
          <w:rFonts w:ascii="Times New Roman" w:hAnsi="Times New Roman"/>
          <w:lang w:val="es-ES"/>
        </w:rPr>
        <w:t>.000 policías</w:t>
      </w:r>
      <w:r w:rsidR="002F756C" w:rsidRPr="002F756C">
        <w:rPr>
          <w:rFonts w:ascii="Times New Roman" w:hAnsi="Times New Roman"/>
          <w:lang w:val="es-ES"/>
        </w:rPr>
        <w:t>). 2012.</w:t>
      </w:r>
    </w:p>
    <w:p w:rsidR="00B6772C" w:rsidRDefault="00B6772C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2F756C" w:rsidRDefault="002F756C" w:rsidP="00D73A79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 w:rsidRPr="002F756C">
        <w:rPr>
          <w:rFonts w:ascii="Times New Roman" w:hAnsi="Times New Roman"/>
          <w:lang w:val="es-ES"/>
        </w:rPr>
        <w:t xml:space="preserve">Publicaciones de </w:t>
      </w:r>
      <w:smartTag w:uri="urn:schemas-microsoft-com:office:smarttags" w:element="PersonName">
        <w:smartTagPr>
          <w:attr w:name="ProductID" w:val="la OIM. La"/>
        </w:smartTagPr>
        <w:r w:rsidRPr="002F756C">
          <w:rPr>
            <w:rFonts w:ascii="Times New Roman" w:hAnsi="Times New Roman"/>
            <w:lang w:val="es-ES"/>
          </w:rPr>
          <w:t>la OIM. La</w:t>
        </w:r>
      </w:smartTag>
      <w:r w:rsidRPr="002F756C">
        <w:rPr>
          <w:rFonts w:ascii="Times New Roman" w:hAnsi="Times New Roman"/>
          <w:lang w:val="es-ES"/>
        </w:rPr>
        <w:t xml:space="preserve"> xenofobia y la discriminación. Desafíos y políticas públicas en España. 2012.</w:t>
      </w:r>
    </w:p>
    <w:p w:rsidR="00B6772C" w:rsidRDefault="00B6772C" w:rsidP="002F756C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2F756C" w:rsidRDefault="002F756C" w:rsidP="002F756C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Anuario 2011 de </w:t>
      </w:r>
      <w:smartTag w:uri="urn:schemas-microsoft-com:office:smarttags" w:element="PersonName">
        <w:smartTagPr>
          <w:attr w:name="ProductID" w:val="la Inmigraci￳n"/>
        </w:smartTagPr>
        <w:r>
          <w:rPr>
            <w:rFonts w:ascii="Times New Roman" w:hAnsi="Times New Roman"/>
            <w:lang w:val="es-ES"/>
          </w:rPr>
          <w:t xml:space="preserve">la </w:t>
        </w:r>
        <w:r w:rsidRPr="002F756C">
          <w:rPr>
            <w:rFonts w:ascii="Times New Roman" w:hAnsi="Times New Roman"/>
            <w:lang w:val="es-ES"/>
          </w:rPr>
          <w:t>Inmigración</w:t>
        </w:r>
      </w:smartTag>
      <w:r w:rsidRPr="002F756C">
        <w:rPr>
          <w:rFonts w:ascii="Times New Roman" w:hAnsi="Times New Roman"/>
          <w:lang w:val="es-ES"/>
        </w:rPr>
        <w:t xml:space="preserve"> en España. CIDOB, </w:t>
      </w:r>
      <w:proofErr w:type="spellStart"/>
      <w:r w:rsidRPr="002F756C">
        <w:rPr>
          <w:rFonts w:ascii="Times New Roman" w:hAnsi="Times New Roman"/>
          <w:lang w:val="es-ES"/>
        </w:rPr>
        <w:t>Diputació</w:t>
      </w:r>
      <w:proofErr w:type="spellEnd"/>
      <w:r w:rsidRPr="002F756C">
        <w:rPr>
          <w:rFonts w:ascii="Times New Roman" w:hAnsi="Times New Roman"/>
          <w:lang w:val="es-ES"/>
        </w:rPr>
        <w:t xml:space="preserve"> de Barcelona y </w:t>
      </w:r>
      <w:r>
        <w:rPr>
          <w:rFonts w:ascii="Times New Roman" w:hAnsi="Times New Roman"/>
          <w:lang w:val="es-ES"/>
        </w:rPr>
        <w:t xml:space="preserve">Fundación </w:t>
      </w:r>
      <w:r w:rsidRPr="002F756C">
        <w:rPr>
          <w:rFonts w:ascii="Times New Roman" w:hAnsi="Times New Roman"/>
          <w:lang w:val="es-ES"/>
        </w:rPr>
        <w:t>Ortega Marañón</w:t>
      </w:r>
      <w:r>
        <w:rPr>
          <w:rFonts w:ascii="Times New Roman" w:hAnsi="Times New Roman"/>
          <w:lang w:val="es-ES"/>
        </w:rPr>
        <w:t xml:space="preserve">. La </w:t>
      </w:r>
      <w:r w:rsidRPr="002F756C">
        <w:rPr>
          <w:rFonts w:ascii="Times New Roman" w:hAnsi="Times New Roman"/>
          <w:lang w:val="es-ES"/>
        </w:rPr>
        <w:t xml:space="preserve">lucha contra el racismo, la xenofobia y otras </w:t>
      </w:r>
      <w:r>
        <w:rPr>
          <w:rFonts w:ascii="Times New Roman" w:hAnsi="Times New Roman"/>
          <w:lang w:val="es-ES"/>
        </w:rPr>
        <w:t xml:space="preserve">formas relacionadas </w:t>
      </w:r>
      <w:r w:rsidRPr="002F756C">
        <w:rPr>
          <w:rFonts w:ascii="Times New Roman" w:hAnsi="Times New Roman"/>
          <w:lang w:val="es-ES"/>
        </w:rPr>
        <w:t>de intolerancia y discriminación.</w:t>
      </w:r>
    </w:p>
    <w:p w:rsidR="00B6772C" w:rsidRDefault="00B6772C" w:rsidP="002F756C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p w:rsidR="002F756C" w:rsidRDefault="002F756C" w:rsidP="002F756C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Se pueden encontrar publicaciones </w:t>
      </w:r>
      <w:r w:rsidR="00B6772C">
        <w:rPr>
          <w:rFonts w:ascii="Times New Roman" w:hAnsi="Times New Roman"/>
          <w:lang w:val="es-ES"/>
        </w:rPr>
        <w:t xml:space="preserve">en inglés y en español del Observatorio Español del Racismo y </w:t>
      </w:r>
      <w:smartTag w:uri="urn:schemas-microsoft-com:office:smarttags" w:element="PersonName">
        <w:smartTagPr>
          <w:attr w:name="ProductID" w:val="la Xenofobia"/>
        </w:smartTagPr>
        <w:r w:rsidR="00B6772C">
          <w:rPr>
            <w:rFonts w:ascii="Times New Roman" w:hAnsi="Times New Roman"/>
            <w:lang w:val="es-ES"/>
          </w:rPr>
          <w:t>la Xenofobia</w:t>
        </w:r>
      </w:smartTag>
      <w:r w:rsidR="00B6772C">
        <w:rPr>
          <w:rFonts w:ascii="Times New Roman" w:hAnsi="Times New Roman"/>
          <w:lang w:val="es-ES"/>
        </w:rPr>
        <w:t xml:space="preserve"> en:</w:t>
      </w:r>
    </w:p>
    <w:p w:rsidR="00B6772C" w:rsidRPr="00B6772C" w:rsidRDefault="001F4C10" w:rsidP="00B6772C">
      <w:pPr>
        <w:tabs>
          <w:tab w:val="left" w:leader="dot" w:pos="9360"/>
        </w:tabs>
        <w:rPr>
          <w:rFonts w:ascii="Times New Roman" w:hAnsi="Times New Roman"/>
          <w:lang w:val="es-ES"/>
        </w:rPr>
      </w:pPr>
      <w:hyperlink r:id="rId7" w:history="1">
        <w:r w:rsidR="00B6772C" w:rsidRPr="00A90892">
          <w:rPr>
            <w:rStyle w:val="Hyperlink"/>
            <w:rFonts w:ascii="Times New Roman" w:hAnsi="Times New Roman"/>
            <w:lang w:val="es-ES"/>
          </w:rPr>
          <w:t>http://explotacion.mtin.gob.es/oberaxe/</w:t>
        </w:r>
      </w:hyperlink>
      <w:r w:rsidR="0049558F">
        <w:rPr>
          <w:rFonts w:ascii="Times New Roman" w:hAnsi="Times New Roman"/>
          <w:lang w:val="es-ES"/>
        </w:rPr>
        <w:t>.</w:t>
      </w:r>
    </w:p>
    <w:p w:rsidR="00B6772C" w:rsidRPr="002F756C" w:rsidRDefault="00B6772C" w:rsidP="002F756C">
      <w:pPr>
        <w:tabs>
          <w:tab w:val="left" w:leader="dot" w:pos="9360"/>
        </w:tabs>
        <w:jc w:val="both"/>
        <w:rPr>
          <w:rFonts w:ascii="Times New Roman" w:hAnsi="Times New Roman"/>
          <w:lang w:val="es-ES"/>
        </w:rPr>
      </w:pPr>
    </w:p>
    <w:sectPr w:rsidR="00B6772C" w:rsidRPr="002F756C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77" w:rsidRDefault="001E1D77">
      <w:r>
        <w:separator/>
      </w:r>
    </w:p>
  </w:endnote>
  <w:endnote w:type="continuationSeparator" w:id="0">
    <w:p w:rsidR="001E1D77" w:rsidRDefault="001E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77" w:rsidRDefault="001E1D77">
      <w:r>
        <w:separator/>
      </w:r>
    </w:p>
  </w:footnote>
  <w:footnote w:type="continuationSeparator" w:id="0">
    <w:p w:rsidR="001E1D77" w:rsidRDefault="001E1D77">
      <w:r>
        <w:continuationSeparator/>
      </w:r>
    </w:p>
  </w:footnote>
  <w:footnote w:id="1">
    <w:p w:rsidR="00D73A79" w:rsidRPr="004F505F" w:rsidRDefault="00D73A79" w:rsidP="00AD701E">
      <w:pPr>
        <w:jc w:val="both"/>
        <w:rPr>
          <w:lang w:val="es-ES_tradnl"/>
        </w:rPr>
      </w:pPr>
      <w:r>
        <w:rPr>
          <w:rStyle w:val="FootnoteReference"/>
        </w:rPr>
        <w:footnoteRef/>
      </w:r>
      <w:r w:rsidRPr="004F505F">
        <w:rPr>
          <w:lang w:val="es-ES_tradnl"/>
        </w:rPr>
        <w:t xml:space="preserve"> </w:t>
      </w:r>
      <w:r w:rsidRPr="00275013">
        <w:rPr>
          <w:rFonts w:ascii="Times New Roman" w:hAnsi="Times New Roman"/>
          <w:lang w:val="es-ES"/>
        </w:rPr>
        <w:t xml:space="preserve">Cabe señalar que la participación en el Comité para </w:t>
      </w:r>
      <w:smartTag w:uri="urn:schemas-microsoft-com:office:smarttags" w:element="PersonName">
        <w:smartTagPr>
          <w:attr w:name="ProductID" w:val="la Eliminaci￳n"/>
        </w:smartTagPr>
        <w:r w:rsidRPr="00275013">
          <w:rPr>
            <w:rFonts w:ascii="Times New Roman" w:hAnsi="Times New Roman"/>
            <w:lang w:val="es-ES"/>
          </w:rPr>
          <w:t>la Eliminación</w:t>
        </w:r>
      </w:smartTag>
      <w:r w:rsidRPr="00275013">
        <w:rPr>
          <w:rFonts w:ascii="Times New Roman" w:hAnsi="Times New Roman"/>
          <w:lang w:val="es-ES"/>
        </w:rPr>
        <w:t xml:space="preserve"> de </w:t>
      </w:r>
      <w:smartTag w:uri="urn:schemas-microsoft-com:office:smarttags" w:element="PersonName">
        <w:smartTagPr>
          <w:attr w:name="ProductID" w:val="la Discriminaci￳n Racial"/>
        </w:smartTagPr>
        <w:r w:rsidRPr="00275013">
          <w:rPr>
            <w:rFonts w:ascii="Times New Roman" w:hAnsi="Times New Roman"/>
            <w:lang w:val="es-ES"/>
          </w:rPr>
          <w:t>la Discriminación Racial</w:t>
        </w:r>
      </w:smartTag>
      <w:r w:rsidRPr="00275013">
        <w:rPr>
          <w:rFonts w:ascii="Times New Roman" w:hAnsi="Times New Roman"/>
          <w:lang w:val="es-ES"/>
        </w:rPr>
        <w:t xml:space="preserve"> requiere la participación en tres períodos de sesiones anuales (abril/mayo y noviembre/diciembre</w:t>
      </w:r>
      <w:r>
        <w:rPr>
          <w:rFonts w:ascii="Times New Roman" w:hAnsi="Times New Roman"/>
          <w:lang w:val="es-ES"/>
        </w:rPr>
        <w:t>, durante</w:t>
      </w:r>
      <w:r w:rsidRPr="00275013">
        <w:rPr>
          <w:rFonts w:ascii="Times New Roman" w:hAnsi="Times New Roman"/>
          <w:lang w:val="es-ES"/>
        </w:rPr>
        <w:t xml:space="preserve"> tres semanas y agosto </w:t>
      </w:r>
      <w:r>
        <w:rPr>
          <w:rFonts w:ascii="Times New Roman" w:hAnsi="Times New Roman"/>
          <w:lang w:val="es-ES"/>
        </w:rPr>
        <w:t>durante</w:t>
      </w:r>
      <w:r w:rsidRPr="00275013">
        <w:rPr>
          <w:rFonts w:ascii="Times New Roman" w:hAnsi="Times New Roman"/>
          <w:lang w:val="es-ES"/>
        </w:rPr>
        <w:t xml:space="preserve"> cuatro semanas).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B9"/>
    <w:rsid w:val="000279EB"/>
    <w:rsid w:val="0006492F"/>
    <w:rsid w:val="00070753"/>
    <w:rsid w:val="00076BB4"/>
    <w:rsid w:val="000917C8"/>
    <w:rsid w:val="00112A0F"/>
    <w:rsid w:val="00171B5D"/>
    <w:rsid w:val="001C1EB9"/>
    <w:rsid w:val="001E1D77"/>
    <w:rsid w:val="001F4C10"/>
    <w:rsid w:val="00206D37"/>
    <w:rsid w:val="00237C5B"/>
    <w:rsid w:val="0025362F"/>
    <w:rsid w:val="00275013"/>
    <w:rsid w:val="002F756C"/>
    <w:rsid w:val="00333005"/>
    <w:rsid w:val="003C4B53"/>
    <w:rsid w:val="0049558F"/>
    <w:rsid w:val="004F505F"/>
    <w:rsid w:val="004F5435"/>
    <w:rsid w:val="005A0C43"/>
    <w:rsid w:val="005E2620"/>
    <w:rsid w:val="00603FE0"/>
    <w:rsid w:val="00624DCB"/>
    <w:rsid w:val="00670BFB"/>
    <w:rsid w:val="006A5CAE"/>
    <w:rsid w:val="00AD701E"/>
    <w:rsid w:val="00B04D9A"/>
    <w:rsid w:val="00B6772C"/>
    <w:rsid w:val="00C67F98"/>
    <w:rsid w:val="00D73A79"/>
    <w:rsid w:val="00DB1ED9"/>
    <w:rsid w:val="00E16794"/>
    <w:rsid w:val="00E5280C"/>
    <w:rsid w:val="00EF3C5B"/>
    <w:rsid w:val="00F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tabs>
        <w:tab w:val="left" w:pos="9270"/>
        <w:tab w:val="left" w:pos="9630"/>
        <w:tab w:val="left" w:leader="dot" w:pos="9720"/>
      </w:tabs>
      <w:jc w:val="center"/>
    </w:pPr>
    <w:rPr>
      <w:lang w:val="en-GB"/>
    </w:rPr>
  </w:style>
  <w:style w:type="paragraph" w:styleId="FootnoteText">
    <w:name w:val="footnote text"/>
    <w:basedOn w:val="Normal"/>
    <w:semiHidden/>
    <w:rsid w:val="004F505F"/>
  </w:style>
  <w:style w:type="character" w:styleId="FootnoteReference">
    <w:name w:val="footnote reference"/>
    <w:semiHidden/>
    <w:rsid w:val="004F505F"/>
    <w:rPr>
      <w:vertAlign w:val="superscript"/>
    </w:rPr>
  </w:style>
  <w:style w:type="character" w:styleId="Hyperlink">
    <w:name w:val="Hyperlink"/>
    <w:basedOn w:val="DefaultParagraphFont"/>
    <w:rsid w:val="00B6772C"/>
    <w:rPr>
      <w:color w:val="0000FF"/>
      <w:u w:val="single"/>
    </w:rPr>
  </w:style>
  <w:style w:type="character" w:styleId="FollowedHyperlink">
    <w:name w:val="FollowedHyperlink"/>
    <w:basedOn w:val="DefaultParagraphFont"/>
    <w:rsid w:val="00B677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tabs>
        <w:tab w:val="left" w:pos="9270"/>
        <w:tab w:val="left" w:pos="9630"/>
        <w:tab w:val="left" w:leader="dot" w:pos="9720"/>
      </w:tabs>
      <w:jc w:val="center"/>
    </w:pPr>
    <w:rPr>
      <w:lang w:val="en-GB"/>
    </w:rPr>
  </w:style>
  <w:style w:type="paragraph" w:styleId="FootnoteText">
    <w:name w:val="footnote text"/>
    <w:basedOn w:val="Normal"/>
    <w:semiHidden/>
    <w:rsid w:val="004F505F"/>
  </w:style>
  <w:style w:type="character" w:styleId="FootnoteReference">
    <w:name w:val="footnote reference"/>
    <w:semiHidden/>
    <w:rsid w:val="004F505F"/>
    <w:rPr>
      <w:vertAlign w:val="superscript"/>
    </w:rPr>
  </w:style>
  <w:style w:type="character" w:styleId="Hyperlink">
    <w:name w:val="Hyperlink"/>
    <w:basedOn w:val="DefaultParagraphFont"/>
    <w:rsid w:val="00B6772C"/>
    <w:rPr>
      <w:color w:val="0000FF"/>
      <w:u w:val="single"/>
    </w:rPr>
  </w:style>
  <w:style w:type="character" w:styleId="FollowedHyperlink">
    <w:name w:val="FollowedHyperlink"/>
    <w:basedOn w:val="DefaultParagraphFont"/>
    <w:rsid w:val="00B677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lotacion.mtin.gob.es/oberaxe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E74AE-A9E7-4CF7-B604-DE29AA589A82}"/>
</file>

<file path=customXml/itemProps2.xml><?xml version="1.0" encoding="utf-8"?>
<ds:datastoreItem xmlns:ds="http://schemas.openxmlformats.org/officeDocument/2006/customXml" ds:itemID="{8988875F-0683-48B3-A810-F0D111ADB5EB}"/>
</file>

<file path=customXml/itemProps3.xml><?xml version="1.0" encoding="utf-8"?>
<ds:datastoreItem xmlns:ds="http://schemas.openxmlformats.org/officeDocument/2006/customXml" ds:itemID="{098C637A-F661-419B-A21E-38B7F879F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II</vt:lpstr>
      <vt:lpstr>Anexo II</vt:lpstr>
    </vt:vector>
  </TitlesOfParts>
  <Company>United Nations</Company>
  <LinksUpToDate>false</LinksUpToDate>
  <CharactersWithSpaces>3341</CharactersWithSpaces>
  <SharedDoc>false</SharedDoc>
  <HLinks>
    <vt:vector size="6" baseType="variant"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http://explotacion.mtin.gob.es/oberaxe/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Nicolas Marugán, Spain (Word)</dc:title>
  <dc:creator>ONU</dc:creator>
  <cp:lastModifiedBy>Kalpana Singh</cp:lastModifiedBy>
  <cp:revision>2</cp:revision>
  <cp:lastPrinted>2014-12-02T13:42:00Z</cp:lastPrinted>
  <dcterms:created xsi:type="dcterms:W3CDTF">2015-03-19T14:26:00Z</dcterms:created>
  <dcterms:modified xsi:type="dcterms:W3CDTF">2015-03-19T14:26:00Z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ContentTypeId">
    <vt:lpwstr>0x0101008822B9E06671B54FA89F14538B9B0FEA</vt:lpwstr>
  </property>
  <property fmtid="{D5CDD505-2E9C-101B-9397-08002B2CF9AE}" pid="18" name="Order">
    <vt:r8>2765800</vt:r8>
  </property>
  <property fmtid="{D5CDD505-2E9C-101B-9397-08002B2CF9AE}" pid="20" name="_SharedFileIndex">
    <vt:lpwstr/>
  </property>
</Properties>
</file>