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A0" w:rsidRDefault="00E343A0" w:rsidP="00095E20">
      <w:pPr>
        <w:spacing w:after="0" w:line="240" w:lineRule="auto"/>
        <w:ind w:left="360"/>
        <w:rPr>
          <w:rFonts w:ascii="Simplified Arabic" w:hAnsi="Simplified Arabic" w:cs="Simplified Arabic"/>
          <w:b/>
          <w:bCs/>
          <w:spacing w:val="2"/>
          <w:sz w:val="28"/>
          <w:szCs w:val="28"/>
          <w:rtl/>
        </w:rPr>
      </w:pPr>
    </w:p>
    <w:p w:rsidR="00E343A0" w:rsidRDefault="00E343A0" w:rsidP="00E343A0">
      <w:pPr>
        <w:rPr>
          <w:lang w:bidi="ar-JO"/>
        </w:rPr>
      </w:pPr>
      <w:r>
        <w:rPr>
          <w:rFonts w:ascii="Simplified Arabic" w:hAnsi="Simplified Arabic" w:cs="Simplified Arabic"/>
          <w:b/>
          <w:bCs/>
          <w:spacing w:val="2"/>
          <w:sz w:val="28"/>
          <w:szCs w:val="28"/>
          <w:rtl/>
        </w:rPr>
        <w:tab/>
      </w:r>
      <w:r w:rsidR="00474A84">
        <w:rPr>
          <w:rFonts w:cs="Arial"/>
          <w:noProof/>
          <w:sz w:val="28"/>
          <w:szCs w:val="28"/>
        </w:rPr>
        <w:drawing>
          <wp:inline distT="0" distB="0" distL="0" distR="0" wp14:anchorId="3F7642A3" wp14:editId="36E74626">
            <wp:extent cx="46005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8172" cy="1412028"/>
                    </a:xfrm>
                    <a:prstGeom prst="rect">
                      <a:avLst/>
                    </a:prstGeom>
                    <a:noFill/>
                  </pic:spPr>
                </pic:pic>
              </a:graphicData>
            </a:graphic>
          </wp:inline>
        </w:drawing>
      </w:r>
    </w:p>
    <w:p w:rsidR="00051D7C" w:rsidRDefault="00051D7C" w:rsidP="00E343A0">
      <w:pPr>
        <w:jc w:val="center"/>
        <w:rPr>
          <w:b/>
          <w:bCs/>
          <w:sz w:val="96"/>
          <w:szCs w:val="96"/>
          <w:rtl/>
          <w:lang w:bidi="ar-JO"/>
        </w:rPr>
      </w:pPr>
      <w:r w:rsidRPr="00051D7C">
        <w:rPr>
          <w:rFonts w:hint="cs"/>
          <w:b/>
          <w:bCs/>
          <w:sz w:val="96"/>
          <w:szCs w:val="96"/>
          <w:rtl/>
          <w:lang w:bidi="ar-JO"/>
        </w:rPr>
        <w:t>دراسة</w:t>
      </w:r>
    </w:p>
    <w:p w:rsidR="00051D7C" w:rsidRPr="00051D7C" w:rsidRDefault="00051D7C" w:rsidP="00E343A0">
      <w:pPr>
        <w:jc w:val="center"/>
        <w:rPr>
          <w:b/>
          <w:bCs/>
          <w:sz w:val="96"/>
          <w:szCs w:val="96"/>
          <w:rtl/>
          <w:lang w:bidi="ar-JO"/>
        </w:rPr>
      </w:pPr>
      <w:r w:rsidRPr="00051D7C">
        <w:rPr>
          <w:rFonts w:hint="cs"/>
          <w:b/>
          <w:bCs/>
          <w:sz w:val="96"/>
          <w:szCs w:val="96"/>
          <w:rtl/>
          <w:lang w:bidi="ar-JO"/>
        </w:rPr>
        <w:t xml:space="preserve">  حول </w:t>
      </w:r>
    </w:p>
    <w:p w:rsidR="00051D7C" w:rsidRDefault="00051D7C" w:rsidP="00474A84">
      <w:pPr>
        <w:jc w:val="center"/>
        <w:rPr>
          <w:b/>
          <w:bCs/>
          <w:sz w:val="96"/>
          <w:szCs w:val="96"/>
          <w:rtl/>
          <w:lang w:bidi="ar-JO"/>
        </w:rPr>
      </w:pPr>
      <w:r w:rsidRPr="00051D7C">
        <w:rPr>
          <w:rFonts w:hint="cs"/>
          <w:b/>
          <w:bCs/>
          <w:sz w:val="96"/>
          <w:szCs w:val="96"/>
          <w:rtl/>
          <w:lang w:bidi="ar-JO"/>
        </w:rPr>
        <w:t xml:space="preserve"> </w:t>
      </w:r>
      <w:proofErr w:type="gramStart"/>
      <w:r w:rsidRPr="00051D7C">
        <w:rPr>
          <w:rFonts w:hint="cs"/>
          <w:b/>
          <w:bCs/>
          <w:sz w:val="96"/>
          <w:szCs w:val="96"/>
          <w:rtl/>
          <w:lang w:bidi="ar-JO"/>
        </w:rPr>
        <w:t>المر</w:t>
      </w:r>
      <w:r w:rsidR="00474A84">
        <w:rPr>
          <w:rFonts w:hint="cs"/>
          <w:b/>
          <w:bCs/>
          <w:sz w:val="96"/>
          <w:szCs w:val="96"/>
          <w:rtl/>
          <w:lang w:bidi="ar-JO"/>
        </w:rPr>
        <w:t>أة</w:t>
      </w:r>
      <w:proofErr w:type="gramEnd"/>
      <w:r w:rsidRPr="00051D7C">
        <w:rPr>
          <w:rFonts w:hint="cs"/>
          <w:b/>
          <w:bCs/>
          <w:sz w:val="96"/>
          <w:szCs w:val="96"/>
          <w:rtl/>
          <w:lang w:bidi="ar-JO"/>
        </w:rPr>
        <w:t xml:space="preserve"> الريفية وحقها في الغذاء</w:t>
      </w:r>
      <w:r w:rsidR="0021512B">
        <w:rPr>
          <w:rFonts w:hint="cs"/>
          <w:b/>
          <w:bCs/>
          <w:sz w:val="96"/>
          <w:szCs w:val="96"/>
          <w:rtl/>
          <w:lang w:bidi="ar-JO"/>
        </w:rPr>
        <w:t xml:space="preserve"> الكافي</w:t>
      </w:r>
    </w:p>
    <w:p w:rsidR="00051D7C" w:rsidRPr="00FE5DCC" w:rsidRDefault="00FE5DCC" w:rsidP="00E343A0">
      <w:pPr>
        <w:jc w:val="center"/>
        <w:rPr>
          <w:b/>
          <w:bCs/>
          <w:sz w:val="52"/>
          <w:szCs w:val="52"/>
          <w:rtl/>
          <w:lang w:bidi="ar-JO"/>
        </w:rPr>
      </w:pPr>
      <w:r>
        <w:rPr>
          <w:rFonts w:hint="cs"/>
          <w:b/>
          <w:bCs/>
          <w:sz w:val="52"/>
          <w:szCs w:val="52"/>
          <w:rtl/>
          <w:lang w:bidi="ar-JO"/>
        </w:rPr>
        <w:t xml:space="preserve"> اعداد</w:t>
      </w:r>
    </w:p>
    <w:p w:rsidR="00FE5DCC" w:rsidRPr="00FE5DCC" w:rsidRDefault="00051D7C" w:rsidP="00FE5DCC">
      <w:pPr>
        <w:jc w:val="center"/>
        <w:rPr>
          <w:sz w:val="52"/>
          <w:szCs w:val="52"/>
          <w:rtl/>
          <w:lang w:bidi="ar-JO"/>
        </w:rPr>
      </w:pPr>
      <w:r w:rsidRPr="00FE5DCC">
        <w:rPr>
          <w:rFonts w:hint="cs"/>
          <w:sz w:val="52"/>
          <w:szCs w:val="52"/>
          <w:rtl/>
          <w:lang w:bidi="ar-JO"/>
        </w:rPr>
        <w:t xml:space="preserve"> فريال</w:t>
      </w:r>
      <w:r w:rsidR="00FE5DCC">
        <w:rPr>
          <w:rFonts w:hint="cs"/>
          <w:sz w:val="52"/>
          <w:szCs w:val="52"/>
          <w:rtl/>
          <w:lang w:bidi="ar-JO"/>
        </w:rPr>
        <w:t xml:space="preserve"> حجازي العساف </w:t>
      </w:r>
    </w:p>
    <w:p w:rsidR="00051D7C" w:rsidRPr="00FE5DCC" w:rsidRDefault="00474A84" w:rsidP="00E343A0">
      <w:pPr>
        <w:jc w:val="center"/>
        <w:rPr>
          <w:sz w:val="52"/>
          <w:szCs w:val="52"/>
          <w:rtl/>
          <w:lang w:bidi="ar-JO"/>
        </w:rPr>
      </w:pPr>
      <w:r w:rsidRPr="00FE5DCC">
        <w:rPr>
          <w:rFonts w:hint="cs"/>
          <w:sz w:val="52"/>
          <w:szCs w:val="52"/>
          <w:rtl/>
          <w:lang w:bidi="ar-JO"/>
        </w:rPr>
        <w:t>2012</w:t>
      </w:r>
      <w:r w:rsidR="00051D7C" w:rsidRPr="00FE5DCC">
        <w:rPr>
          <w:rFonts w:hint="cs"/>
          <w:sz w:val="52"/>
          <w:szCs w:val="52"/>
          <w:rtl/>
          <w:lang w:bidi="ar-JO"/>
        </w:rPr>
        <w:t xml:space="preserve"> </w:t>
      </w:r>
    </w:p>
    <w:p w:rsidR="00051D7C" w:rsidRDefault="00051D7C" w:rsidP="00E343A0">
      <w:pPr>
        <w:jc w:val="center"/>
        <w:rPr>
          <w:b/>
          <w:bCs/>
          <w:sz w:val="36"/>
          <w:szCs w:val="36"/>
          <w:rtl/>
          <w:lang w:bidi="ar-JO"/>
        </w:rPr>
      </w:pPr>
      <w:bookmarkStart w:id="0" w:name="_GoBack"/>
    </w:p>
    <w:bookmarkEnd w:id="0"/>
    <w:p w:rsidR="00051D7C" w:rsidRDefault="00051D7C" w:rsidP="00E343A0">
      <w:pPr>
        <w:jc w:val="center"/>
        <w:rPr>
          <w:rFonts w:hint="cs"/>
          <w:b/>
          <w:bCs/>
          <w:sz w:val="36"/>
          <w:szCs w:val="36"/>
          <w:rtl/>
          <w:lang w:bidi="ar-JO"/>
        </w:rPr>
      </w:pPr>
    </w:p>
    <w:p w:rsidR="00FE5DCC" w:rsidRDefault="00FE5DCC" w:rsidP="00E343A0">
      <w:pPr>
        <w:jc w:val="center"/>
        <w:rPr>
          <w:rFonts w:hint="cs"/>
          <w:b/>
          <w:bCs/>
          <w:sz w:val="36"/>
          <w:szCs w:val="36"/>
          <w:rtl/>
          <w:lang w:bidi="ar-JO"/>
        </w:rPr>
      </w:pPr>
    </w:p>
    <w:p w:rsidR="00FE5DCC" w:rsidRDefault="00FE5DCC" w:rsidP="00E343A0">
      <w:pPr>
        <w:jc w:val="center"/>
        <w:rPr>
          <w:rFonts w:hint="cs"/>
          <w:b/>
          <w:bCs/>
          <w:sz w:val="36"/>
          <w:szCs w:val="36"/>
          <w:rtl/>
          <w:lang w:bidi="ar-JO"/>
        </w:rPr>
      </w:pPr>
    </w:p>
    <w:p w:rsidR="00FE5DCC" w:rsidRDefault="00FE5DCC" w:rsidP="00E343A0">
      <w:pPr>
        <w:jc w:val="center"/>
        <w:rPr>
          <w:b/>
          <w:bCs/>
          <w:sz w:val="36"/>
          <w:szCs w:val="36"/>
          <w:rtl/>
          <w:lang w:bidi="ar-JO"/>
        </w:rPr>
      </w:pPr>
    </w:p>
    <w:p w:rsidR="00E343A0" w:rsidRDefault="00E343A0" w:rsidP="00E343A0">
      <w:pPr>
        <w:jc w:val="center"/>
        <w:rPr>
          <w:b/>
          <w:bCs/>
          <w:sz w:val="36"/>
          <w:szCs w:val="36"/>
          <w:rtl/>
          <w:lang w:bidi="ar-JO"/>
        </w:rPr>
      </w:pPr>
      <w:r>
        <w:rPr>
          <w:b/>
          <w:bCs/>
          <w:sz w:val="36"/>
          <w:szCs w:val="36"/>
          <w:rtl/>
          <w:lang w:bidi="ar-JO"/>
        </w:rPr>
        <w:t>فهرس الموضوعات</w:t>
      </w:r>
    </w:p>
    <w:tbl>
      <w:tblPr>
        <w:tblStyle w:val="TableGrid"/>
        <w:bidiVisual/>
        <w:tblW w:w="0" w:type="auto"/>
        <w:tblLook w:val="04A0" w:firstRow="1" w:lastRow="0" w:firstColumn="1" w:lastColumn="0" w:noHBand="0" w:noVBand="1"/>
      </w:tblPr>
      <w:tblGrid>
        <w:gridCol w:w="774"/>
        <w:gridCol w:w="6033"/>
        <w:gridCol w:w="1509"/>
      </w:tblGrid>
      <w:tr w:rsidR="00E343A0" w:rsidTr="00E343A0">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43A0" w:rsidRDefault="00E343A0">
            <w:pPr>
              <w:jc w:val="center"/>
              <w:rPr>
                <w:b/>
                <w:bCs/>
                <w:sz w:val="36"/>
                <w:szCs w:val="36"/>
                <w:lang w:bidi="ar-JO"/>
              </w:rPr>
            </w:pPr>
            <w:r>
              <w:rPr>
                <w:b/>
                <w:bCs/>
                <w:sz w:val="36"/>
                <w:szCs w:val="36"/>
                <w:rtl/>
                <w:lang w:bidi="ar-JO"/>
              </w:rPr>
              <w:t>الرقم</w:t>
            </w:r>
          </w:p>
        </w:tc>
        <w:tc>
          <w:tcPr>
            <w:tcW w:w="6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43A0" w:rsidRDefault="00E343A0">
            <w:pPr>
              <w:jc w:val="center"/>
              <w:rPr>
                <w:b/>
                <w:bCs/>
                <w:sz w:val="36"/>
                <w:szCs w:val="36"/>
                <w:lang w:bidi="ar-JO"/>
              </w:rPr>
            </w:pPr>
            <w:r>
              <w:rPr>
                <w:b/>
                <w:bCs/>
                <w:sz w:val="36"/>
                <w:szCs w:val="36"/>
                <w:rtl/>
                <w:lang w:bidi="ar-JO"/>
              </w:rPr>
              <w:t>الموضوع</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43A0" w:rsidRDefault="00E343A0">
            <w:pPr>
              <w:jc w:val="center"/>
              <w:rPr>
                <w:b/>
                <w:bCs/>
                <w:sz w:val="36"/>
                <w:szCs w:val="36"/>
                <w:lang w:bidi="ar-JO"/>
              </w:rPr>
            </w:pPr>
            <w:r>
              <w:rPr>
                <w:b/>
                <w:bCs/>
                <w:sz w:val="36"/>
                <w:szCs w:val="36"/>
                <w:rtl/>
                <w:lang w:bidi="ar-JO"/>
              </w:rPr>
              <w:t>رقم الصفحة</w:t>
            </w:r>
          </w:p>
        </w:tc>
      </w:tr>
      <w:tr w:rsidR="00E343A0" w:rsidTr="00E343A0">
        <w:tc>
          <w:tcPr>
            <w:tcW w:w="774" w:type="dxa"/>
            <w:tcBorders>
              <w:top w:val="single" w:sz="4" w:space="0" w:color="auto"/>
              <w:left w:val="single" w:sz="4" w:space="0" w:color="auto"/>
              <w:bottom w:val="single" w:sz="4" w:space="0" w:color="auto"/>
              <w:right w:val="single" w:sz="4" w:space="0" w:color="auto"/>
            </w:tcBorders>
          </w:tcPr>
          <w:p w:rsidR="00E343A0" w:rsidRDefault="00E343A0" w:rsidP="00E343A0">
            <w:pPr>
              <w:pStyle w:val="ListParagraph"/>
              <w:numPr>
                <w:ilvl w:val="0"/>
                <w:numId w:val="32"/>
              </w:numPr>
              <w:bidi/>
              <w:jc w:val="center"/>
              <w:rPr>
                <w:b/>
                <w:bCs/>
                <w:sz w:val="36"/>
                <w:szCs w:val="36"/>
                <w:lang w:bidi="ar-JO"/>
              </w:rPr>
            </w:pP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ملخص</w:t>
            </w:r>
            <w:proofErr w:type="gramEnd"/>
            <w:r>
              <w:rPr>
                <w:b/>
                <w:bCs/>
                <w:sz w:val="36"/>
                <w:szCs w:val="36"/>
                <w:rtl/>
                <w:lang w:bidi="ar-JO"/>
              </w:rPr>
              <w:t xml:space="preserve"> تنفيذي</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2.</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مقدمة  عامة</w:t>
            </w:r>
            <w:proofErr w:type="gramEnd"/>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2</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3.</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هدف</w:t>
            </w:r>
            <w:proofErr w:type="gramEnd"/>
            <w:r>
              <w:rPr>
                <w:b/>
                <w:bCs/>
                <w:sz w:val="36"/>
                <w:szCs w:val="36"/>
                <w:rtl/>
                <w:lang w:bidi="ar-JO"/>
              </w:rPr>
              <w:t xml:space="preserve"> الدراسة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5</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4.</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اهمية الدراسة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6</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5.</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منهجية الدراسة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6</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6.</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تحليل</w:t>
            </w:r>
            <w:proofErr w:type="gramEnd"/>
            <w:r>
              <w:rPr>
                <w:b/>
                <w:bCs/>
                <w:sz w:val="36"/>
                <w:szCs w:val="36"/>
                <w:rtl/>
                <w:lang w:bidi="ar-JO"/>
              </w:rPr>
              <w:t xml:space="preserve"> بيانات الدراسة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7</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7.</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الحق في الغذاء في المعايير الدولية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8</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8.</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موقف الاردن من المعايير الدولية الناظمة للحق في الغذاء</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12</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9.</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الحق في الغذاء في القوانين الوطنية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13</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10.</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الوضع الغذائي في المملكة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15</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11.</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الوضع الراهن للمرأة الريفية والامن الغذائي</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18</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12.</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طرق</w:t>
            </w:r>
            <w:proofErr w:type="gramEnd"/>
            <w:r>
              <w:rPr>
                <w:b/>
                <w:bCs/>
                <w:sz w:val="36"/>
                <w:szCs w:val="36"/>
                <w:rtl/>
                <w:lang w:bidi="ar-JO"/>
              </w:rPr>
              <w:t xml:space="preserve"> الحصول على الغذاء من قبل المرأة الريفية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22</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13.</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الدور المؤسساتي لتوفير الغذاء للمرأة الريفية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24</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14.</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نتائج الدراسة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30</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15.</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مناقشة</w:t>
            </w:r>
            <w:proofErr w:type="gramEnd"/>
            <w:r>
              <w:rPr>
                <w:b/>
                <w:bCs/>
                <w:sz w:val="36"/>
                <w:szCs w:val="36"/>
                <w:rtl/>
                <w:lang w:bidi="ar-JO"/>
              </w:rPr>
              <w:t xml:space="preserve"> نتائج الدراسة</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38</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16.</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التوصيات</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40</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17.</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قائمة</w:t>
            </w:r>
            <w:proofErr w:type="gramEnd"/>
            <w:r>
              <w:rPr>
                <w:b/>
                <w:bCs/>
                <w:sz w:val="36"/>
                <w:szCs w:val="36"/>
                <w:rtl/>
                <w:lang w:bidi="ar-JO"/>
              </w:rPr>
              <w:t xml:space="preserve"> المراجع</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41</w:t>
            </w:r>
          </w:p>
        </w:tc>
      </w:tr>
      <w:tr w:rsidR="00E343A0" w:rsidTr="00E343A0">
        <w:tc>
          <w:tcPr>
            <w:tcW w:w="774"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18.</w:t>
            </w:r>
          </w:p>
        </w:tc>
        <w:tc>
          <w:tcPr>
            <w:tcW w:w="6222"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proofErr w:type="gramStart"/>
            <w:r>
              <w:rPr>
                <w:b/>
                <w:bCs/>
                <w:sz w:val="36"/>
                <w:szCs w:val="36"/>
                <w:rtl/>
                <w:lang w:bidi="ar-JO"/>
              </w:rPr>
              <w:t>قائمة</w:t>
            </w:r>
            <w:proofErr w:type="gramEnd"/>
            <w:r>
              <w:rPr>
                <w:b/>
                <w:bCs/>
                <w:sz w:val="36"/>
                <w:szCs w:val="36"/>
                <w:rtl/>
                <w:lang w:bidi="ar-JO"/>
              </w:rPr>
              <w:t xml:space="preserve"> الملاحق</w:t>
            </w:r>
          </w:p>
        </w:tc>
        <w:tc>
          <w:tcPr>
            <w:tcW w:w="1526" w:type="dxa"/>
            <w:tcBorders>
              <w:top w:val="single" w:sz="4" w:space="0" w:color="auto"/>
              <w:left w:val="single" w:sz="4" w:space="0" w:color="auto"/>
              <w:bottom w:val="single" w:sz="4" w:space="0" w:color="auto"/>
              <w:right w:val="single" w:sz="4" w:space="0" w:color="auto"/>
            </w:tcBorders>
            <w:hideMark/>
          </w:tcPr>
          <w:p w:rsidR="00E343A0" w:rsidRDefault="00E343A0">
            <w:pPr>
              <w:jc w:val="center"/>
              <w:rPr>
                <w:b/>
                <w:bCs/>
                <w:sz w:val="36"/>
                <w:szCs w:val="36"/>
                <w:lang w:bidi="ar-JO"/>
              </w:rPr>
            </w:pPr>
            <w:r>
              <w:rPr>
                <w:b/>
                <w:bCs/>
                <w:sz w:val="36"/>
                <w:szCs w:val="36"/>
                <w:rtl/>
                <w:lang w:bidi="ar-JO"/>
              </w:rPr>
              <w:t>42</w:t>
            </w:r>
          </w:p>
        </w:tc>
      </w:tr>
    </w:tbl>
    <w:p w:rsidR="00E343A0" w:rsidRDefault="00E343A0" w:rsidP="00E343A0">
      <w:pPr>
        <w:jc w:val="center"/>
        <w:rPr>
          <w:sz w:val="36"/>
          <w:szCs w:val="36"/>
          <w:rtl/>
          <w:lang w:bidi="ar-JO"/>
        </w:rPr>
      </w:pPr>
    </w:p>
    <w:p w:rsidR="00E343A0" w:rsidRDefault="00E343A0" w:rsidP="00E343A0">
      <w:pPr>
        <w:tabs>
          <w:tab w:val="left" w:pos="810"/>
        </w:tabs>
        <w:spacing w:after="0" w:line="240" w:lineRule="auto"/>
        <w:ind w:left="360"/>
        <w:rPr>
          <w:rFonts w:ascii="Simplified Arabic" w:hAnsi="Simplified Arabic" w:cs="Simplified Arabic"/>
          <w:b/>
          <w:bCs/>
          <w:spacing w:val="2"/>
          <w:sz w:val="28"/>
          <w:szCs w:val="28"/>
          <w:rtl/>
        </w:rPr>
      </w:pPr>
    </w:p>
    <w:p w:rsidR="00E343A0" w:rsidRDefault="00E343A0" w:rsidP="00095E20">
      <w:pPr>
        <w:spacing w:after="0" w:line="240" w:lineRule="auto"/>
        <w:ind w:left="360"/>
        <w:rPr>
          <w:rFonts w:ascii="Simplified Arabic" w:hAnsi="Simplified Arabic" w:cs="Simplified Arabic"/>
          <w:b/>
          <w:bCs/>
          <w:spacing w:val="2"/>
          <w:sz w:val="28"/>
          <w:szCs w:val="28"/>
          <w:rtl/>
        </w:rPr>
      </w:pPr>
    </w:p>
    <w:p w:rsidR="00E343A0" w:rsidRDefault="00E343A0" w:rsidP="00095E20">
      <w:pPr>
        <w:spacing w:after="0" w:line="240" w:lineRule="auto"/>
        <w:ind w:left="360"/>
        <w:rPr>
          <w:rFonts w:ascii="Simplified Arabic" w:hAnsi="Simplified Arabic" w:cs="Simplified Arabic"/>
          <w:b/>
          <w:bCs/>
          <w:spacing w:val="2"/>
          <w:sz w:val="28"/>
          <w:szCs w:val="28"/>
          <w:rtl/>
        </w:rPr>
      </w:pPr>
    </w:p>
    <w:p w:rsidR="00E343A0" w:rsidRDefault="00E343A0" w:rsidP="00095E20">
      <w:pPr>
        <w:spacing w:after="0" w:line="240" w:lineRule="auto"/>
        <w:ind w:left="360"/>
        <w:rPr>
          <w:rFonts w:ascii="Simplified Arabic" w:hAnsi="Simplified Arabic" w:cs="Simplified Arabic"/>
          <w:b/>
          <w:bCs/>
          <w:spacing w:val="2"/>
          <w:sz w:val="28"/>
          <w:szCs w:val="28"/>
          <w:rtl/>
        </w:rPr>
      </w:pPr>
    </w:p>
    <w:p w:rsidR="00E343A0" w:rsidRDefault="00E343A0" w:rsidP="00095E20">
      <w:pPr>
        <w:spacing w:after="0" w:line="240" w:lineRule="auto"/>
        <w:ind w:left="360"/>
        <w:rPr>
          <w:rFonts w:ascii="Simplified Arabic" w:hAnsi="Simplified Arabic" w:cs="Simplified Arabic"/>
          <w:b/>
          <w:bCs/>
          <w:spacing w:val="2"/>
          <w:sz w:val="28"/>
          <w:szCs w:val="28"/>
          <w:rtl/>
        </w:rPr>
      </w:pPr>
    </w:p>
    <w:p w:rsidR="00E343A0" w:rsidRDefault="00E343A0" w:rsidP="00095E20">
      <w:pPr>
        <w:spacing w:after="0" w:line="240" w:lineRule="auto"/>
        <w:ind w:left="360"/>
        <w:rPr>
          <w:rFonts w:ascii="Simplified Arabic" w:hAnsi="Simplified Arabic" w:cs="Simplified Arabic"/>
          <w:b/>
          <w:bCs/>
          <w:spacing w:val="2"/>
          <w:sz w:val="28"/>
          <w:szCs w:val="28"/>
          <w:rtl/>
        </w:rPr>
      </w:pPr>
    </w:p>
    <w:p w:rsidR="00361E22" w:rsidRPr="004B7A3A" w:rsidRDefault="00361E22" w:rsidP="00095E20">
      <w:pPr>
        <w:spacing w:after="0" w:line="240" w:lineRule="auto"/>
        <w:ind w:left="360"/>
        <w:rPr>
          <w:rFonts w:ascii="Simplified Arabic" w:hAnsi="Simplified Arabic" w:cs="Simplified Arabic"/>
          <w:b/>
          <w:bCs/>
          <w:spacing w:val="2"/>
          <w:sz w:val="28"/>
          <w:szCs w:val="28"/>
          <w:rtl/>
        </w:rPr>
      </w:pPr>
      <w:r w:rsidRPr="004B7A3A">
        <w:rPr>
          <w:rFonts w:ascii="Simplified Arabic" w:hAnsi="Simplified Arabic" w:cs="Simplified Arabic" w:hint="cs"/>
          <w:b/>
          <w:bCs/>
          <w:spacing w:val="2"/>
          <w:sz w:val="28"/>
          <w:szCs w:val="28"/>
          <w:rtl/>
        </w:rPr>
        <w:lastRenderedPageBreak/>
        <w:t xml:space="preserve">الملخص </w:t>
      </w:r>
      <w:proofErr w:type="gramStart"/>
      <w:r w:rsidRPr="004B7A3A">
        <w:rPr>
          <w:rFonts w:ascii="Simplified Arabic" w:hAnsi="Simplified Arabic" w:cs="Simplified Arabic" w:hint="cs"/>
          <w:b/>
          <w:bCs/>
          <w:spacing w:val="2"/>
          <w:sz w:val="28"/>
          <w:szCs w:val="28"/>
          <w:rtl/>
        </w:rPr>
        <w:t>التنفيذي :</w:t>
      </w:r>
      <w:proofErr w:type="gramEnd"/>
      <w:r w:rsidRPr="004B7A3A">
        <w:rPr>
          <w:rFonts w:ascii="Simplified Arabic" w:hAnsi="Simplified Arabic" w:cs="Simplified Arabic" w:hint="cs"/>
          <w:b/>
          <w:bCs/>
          <w:spacing w:val="2"/>
          <w:sz w:val="28"/>
          <w:szCs w:val="28"/>
          <w:rtl/>
        </w:rPr>
        <w:t xml:space="preserve"> </w:t>
      </w:r>
    </w:p>
    <w:p w:rsidR="00361E22" w:rsidRPr="00361E22" w:rsidRDefault="00361E22" w:rsidP="00361E22">
      <w:pPr>
        <w:widowControl w:val="0"/>
        <w:spacing w:after="0" w:line="240" w:lineRule="auto"/>
        <w:ind w:firstLine="720"/>
        <w:jc w:val="both"/>
        <w:rPr>
          <w:rFonts w:ascii="Times New Roman" w:eastAsia="Times New Roman" w:hAnsi="Times New Roman" w:cs="Simplified Arabic"/>
          <w:b/>
          <w:bCs/>
          <w:sz w:val="28"/>
          <w:szCs w:val="28"/>
          <w:rtl/>
          <w:lang w:bidi="ar-EG"/>
        </w:rPr>
      </w:pPr>
    </w:p>
    <w:p w:rsidR="00361E22" w:rsidRPr="00361E22" w:rsidRDefault="00361E22" w:rsidP="00062821">
      <w:pPr>
        <w:widowControl w:val="0"/>
        <w:spacing w:after="0" w:line="240" w:lineRule="auto"/>
        <w:ind w:left="-547" w:firstLine="142"/>
        <w:rPr>
          <w:rFonts w:ascii="Times New Roman" w:eastAsia="Times New Roman" w:hAnsi="Times New Roman" w:cs="Simplified Arabic"/>
          <w:sz w:val="28"/>
          <w:szCs w:val="28"/>
          <w:rtl/>
          <w:lang w:bidi="ar-EG"/>
        </w:rPr>
      </w:pPr>
      <w:r w:rsidRPr="00361E22">
        <w:rPr>
          <w:rFonts w:ascii="Times New Roman" w:eastAsia="Times New Roman" w:hAnsi="Times New Roman" w:cs="Simplified Arabic" w:hint="cs"/>
          <w:sz w:val="28"/>
          <w:szCs w:val="28"/>
          <w:rtl/>
          <w:lang w:bidi="ar-EG"/>
        </w:rPr>
        <w:t xml:space="preserve">من منطلق الاهتمام المتزايد </w:t>
      </w:r>
      <w:r w:rsidRPr="004B7A3A">
        <w:rPr>
          <w:rFonts w:ascii="Times New Roman" w:eastAsia="Times New Roman" w:hAnsi="Times New Roman" w:cs="Simplified Arabic" w:hint="cs"/>
          <w:sz w:val="28"/>
          <w:szCs w:val="28"/>
          <w:rtl/>
          <w:lang w:bidi="ar-EG"/>
        </w:rPr>
        <w:t xml:space="preserve">بقضايا حماية وتعزيز  ونشر حقوق </w:t>
      </w:r>
      <w:proofErr w:type="spellStart"/>
      <w:r w:rsidRPr="004B7A3A">
        <w:rPr>
          <w:rFonts w:ascii="Times New Roman" w:eastAsia="Times New Roman" w:hAnsi="Times New Roman" w:cs="Simplified Arabic" w:hint="cs"/>
          <w:sz w:val="28"/>
          <w:szCs w:val="28"/>
          <w:rtl/>
          <w:lang w:bidi="ar-EG"/>
        </w:rPr>
        <w:t>المراة</w:t>
      </w:r>
      <w:proofErr w:type="spellEnd"/>
      <w:r w:rsidRPr="004B7A3A">
        <w:rPr>
          <w:rFonts w:ascii="Times New Roman" w:eastAsia="Times New Roman" w:hAnsi="Times New Roman" w:cs="Simplified Arabic" w:hint="cs"/>
          <w:sz w:val="28"/>
          <w:szCs w:val="28"/>
          <w:rtl/>
          <w:lang w:bidi="ar-EG"/>
        </w:rPr>
        <w:t xml:space="preserve">  والذي يتطلب حشد </w:t>
      </w:r>
      <w:r w:rsidRPr="00361E22">
        <w:rPr>
          <w:rFonts w:ascii="Times New Roman" w:eastAsia="Times New Roman" w:hAnsi="Times New Roman" w:cs="Simplified Arabic" w:hint="cs"/>
          <w:sz w:val="28"/>
          <w:szCs w:val="28"/>
          <w:rtl/>
          <w:lang w:bidi="ar-EG"/>
        </w:rPr>
        <w:t xml:space="preserve"> </w:t>
      </w:r>
      <w:r w:rsidRPr="004B7A3A">
        <w:rPr>
          <w:rFonts w:ascii="Times New Roman" w:eastAsia="Times New Roman" w:hAnsi="Times New Roman" w:cs="Simplified Arabic" w:hint="cs"/>
          <w:sz w:val="28"/>
          <w:szCs w:val="28"/>
          <w:rtl/>
          <w:lang w:bidi="ar-EG"/>
        </w:rPr>
        <w:t xml:space="preserve">كافة الإمكانات المؤسساتية الحكومية وغير الحكومية للعمل على الارتقاء بمستوى ضمانة الحقوق </w:t>
      </w:r>
      <w:proofErr w:type="spellStart"/>
      <w:r w:rsidRPr="004B7A3A">
        <w:rPr>
          <w:rFonts w:ascii="Times New Roman" w:eastAsia="Times New Roman" w:hAnsi="Times New Roman" w:cs="Simplified Arabic" w:hint="cs"/>
          <w:sz w:val="28"/>
          <w:szCs w:val="28"/>
          <w:rtl/>
          <w:lang w:bidi="ar-EG"/>
        </w:rPr>
        <w:t>للمراة</w:t>
      </w:r>
      <w:proofErr w:type="spellEnd"/>
      <w:r w:rsidRPr="004B7A3A">
        <w:rPr>
          <w:rFonts w:ascii="Times New Roman" w:eastAsia="Times New Roman" w:hAnsi="Times New Roman" w:cs="Simplified Arabic" w:hint="cs"/>
          <w:sz w:val="28"/>
          <w:szCs w:val="28"/>
          <w:rtl/>
          <w:lang w:bidi="ar-EG"/>
        </w:rPr>
        <w:t xml:space="preserve"> بشكل عام والمرأة الريفية بشكل خاص. </w:t>
      </w:r>
    </w:p>
    <w:p w:rsidR="00361E22" w:rsidRDefault="00622784" w:rsidP="00622784">
      <w:pPr>
        <w:widowControl w:val="0"/>
        <w:spacing w:after="0" w:line="240" w:lineRule="auto"/>
        <w:ind w:left="-547" w:firstLine="142"/>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00361E22" w:rsidRPr="00361E22">
        <w:rPr>
          <w:rFonts w:ascii="Times New Roman" w:eastAsia="Times New Roman" w:hAnsi="Times New Roman" w:cs="Simplified Arabic" w:hint="cs"/>
          <w:sz w:val="28"/>
          <w:szCs w:val="28"/>
          <w:rtl/>
          <w:lang w:bidi="ar-EG"/>
        </w:rPr>
        <w:t xml:space="preserve">وتأكيدا  على الدور الكبير الفعال والمحوري الذي يمكن أن تقوم المرأة </w:t>
      </w:r>
      <w:r w:rsidR="00361E22" w:rsidRPr="004B7A3A">
        <w:rPr>
          <w:rFonts w:ascii="Times New Roman" w:eastAsia="Times New Roman" w:hAnsi="Times New Roman" w:cs="Simplified Arabic" w:hint="cs"/>
          <w:sz w:val="28"/>
          <w:szCs w:val="28"/>
          <w:rtl/>
          <w:lang w:bidi="ar-EG"/>
        </w:rPr>
        <w:t>الريفية</w:t>
      </w:r>
      <w:r w:rsidR="00361E22" w:rsidRPr="00361E22">
        <w:rPr>
          <w:rFonts w:ascii="Times New Roman" w:eastAsia="Times New Roman" w:hAnsi="Times New Roman" w:cs="Simplified Arabic" w:hint="cs"/>
          <w:sz w:val="28"/>
          <w:szCs w:val="28"/>
          <w:rtl/>
          <w:lang w:bidi="ar-EG"/>
        </w:rPr>
        <w:t xml:space="preserve"> </w:t>
      </w:r>
      <w:r w:rsidR="00361E22" w:rsidRPr="004B7A3A">
        <w:rPr>
          <w:rFonts w:ascii="Times New Roman" w:eastAsia="Times New Roman" w:hAnsi="Times New Roman" w:cs="Simplified Arabic" w:hint="cs"/>
          <w:sz w:val="28"/>
          <w:szCs w:val="28"/>
          <w:rtl/>
          <w:lang w:bidi="ar-EG"/>
        </w:rPr>
        <w:t>في</w:t>
      </w:r>
      <w:r w:rsidR="00361E22" w:rsidRPr="00361E22">
        <w:rPr>
          <w:rFonts w:ascii="Times New Roman" w:eastAsia="Times New Roman" w:hAnsi="Times New Roman" w:cs="Simplified Arabic" w:hint="cs"/>
          <w:sz w:val="28"/>
          <w:szCs w:val="28"/>
          <w:rtl/>
          <w:lang w:bidi="ar-EG"/>
        </w:rPr>
        <w:t xml:space="preserve"> استخدام الموارد من خلال أدوارها المتعددة ، فهي ربة الأسرة والمسؤول الأول عن نوعية وكم الموارد التي تستهلكها الأسرة سواء في شكل أغذية أو ملابس أو أدوات أو موارد طاقة ومياه وغيرها . كما أنها مربية الأجيال التي تعلم أطفالها العادات والتقاليد والسلوكيات فضلاً عن كونها عنصراً نشطاً في قوة  العمل </w:t>
      </w:r>
      <w:r w:rsidR="00361E22" w:rsidRPr="004B7A3A">
        <w:rPr>
          <w:rFonts w:ascii="Times New Roman" w:eastAsia="Times New Roman" w:hAnsi="Times New Roman" w:cs="Simplified Arabic" w:hint="cs"/>
          <w:sz w:val="28"/>
          <w:szCs w:val="28"/>
          <w:rtl/>
          <w:lang w:bidi="ar-EG"/>
        </w:rPr>
        <w:t>الاردنية</w:t>
      </w:r>
      <w:r w:rsidR="00361E22" w:rsidRPr="00361E22">
        <w:rPr>
          <w:rFonts w:ascii="Times New Roman" w:eastAsia="Times New Roman" w:hAnsi="Times New Roman" w:cs="Simplified Arabic" w:hint="cs"/>
          <w:sz w:val="28"/>
          <w:szCs w:val="28"/>
          <w:rtl/>
          <w:lang w:bidi="ar-EG"/>
        </w:rPr>
        <w:t xml:space="preserve"> وتعمل في مختلف المجالات الاقتصادية والخدمية ، إضافة إلى الاهتمام الكبير الذي توليه للعمل الاجتماعي الأهلي غير الحكومي .</w:t>
      </w:r>
    </w:p>
    <w:p w:rsidR="004B7A3A" w:rsidRPr="00361E22" w:rsidRDefault="004B7A3A" w:rsidP="00361E22">
      <w:pPr>
        <w:widowControl w:val="0"/>
        <w:spacing w:after="0" w:line="240" w:lineRule="auto"/>
        <w:ind w:firstLine="720"/>
        <w:jc w:val="both"/>
        <w:rPr>
          <w:rFonts w:ascii="Times New Roman" w:eastAsia="Times New Roman" w:hAnsi="Times New Roman" w:cs="Simplified Arabic"/>
          <w:sz w:val="28"/>
          <w:szCs w:val="28"/>
          <w:rtl/>
          <w:lang w:bidi="ar-EG"/>
        </w:rPr>
      </w:pPr>
    </w:p>
    <w:p w:rsidR="00361E22" w:rsidRPr="00361E22" w:rsidRDefault="00361E22" w:rsidP="00062821">
      <w:pPr>
        <w:widowControl w:val="0"/>
        <w:spacing w:after="0" w:line="240" w:lineRule="auto"/>
        <w:ind w:left="-547"/>
        <w:jc w:val="both"/>
        <w:rPr>
          <w:rFonts w:ascii="Times New Roman" w:eastAsia="Times New Roman" w:hAnsi="Times New Roman" w:cs="Simplified Arabic"/>
          <w:sz w:val="28"/>
          <w:szCs w:val="28"/>
          <w:rtl/>
          <w:lang w:bidi="ar-EG"/>
        </w:rPr>
      </w:pPr>
      <w:r w:rsidRPr="004B7A3A">
        <w:rPr>
          <w:rFonts w:ascii="Times New Roman" w:eastAsia="Times New Roman" w:hAnsi="Times New Roman" w:cs="Simplified Arabic" w:hint="cs"/>
          <w:sz w:val="28"/>
          <w:szCs w:val="28"/>
          <w:rtl/>
          <w:lang w:bidi="ar-EG"/>
        </w:rPr>
        <w:t xml:space="preserve">فقد أولى  المركز الوطني لحقوق الانسان </w:t>
      </w:r>
      <w:r w:rsidRPr="00361E22">
        <w:rPr>
          <w:rFonts w:ascii="Times New Roman" w:eastAsia="Times New Roman" w:hAnsi="Times New Roman" w:cs="Simplified Arabic" w:hint="cs"/>
          <w:sz w:val="28"/>
          <w:szCs w:val="28"/>
          <w:rtl/>
          <w:lang w:bidi="ar-EG"/>
        </w:rPr>
        <w:t xml:space="preserve">اهتماماً كبيراً برفع الوعي </w:t>
      </w:r>
      <w:r w:rsidRPr="004B7A3A">
        <w:rPr>
          <w:rFonts w:ascii="Times New Roman" w:eastAsia="Times New Roman" w:hAnsi="Times New Roman" w:cs="Simplified Arabic" w:hint="cs"/>
          <w:sz w:val="28"/>
          <w:szCs w:val="28"/>
          <w:rtl/>
          <w:lang w:bidi="ar-EG"/>
        </w:rPr>
        <w:t xml:space="preserve"> بحقوق المرأة بشكل عام و النساء المستضعفات بشكل خاص  ومن بينها  النساء الريفيات </w:t>
      </w:r>
      <w:r w:rsidRPr="00361E22">
        <w:rPr>
          <w:rFonts w:ascii="Times New Roman" w:eastAsia="Times New Roman" w:hAnsi="Times New Roman" w:cs="Simplified Arabic" w:hint="cs"/>
          <w:sz w:val="28"/>
          <w:szCs w:val="28"/>
          <w:rtl/>
          <w:lang w:bidi="ar-EG"/>
        </w:rPr>
        <w:t xml:space="preserve">لتمكينها من القيام بالدور الهام المناط بها في استخدام الموارد ، </w:t>
      </w:r>
      <w:r w:rsidRPr="004B7A3A">
        <w:rPr>
          <w:rFonts w:ascii="Times New Roman" w:eastAsia="Times New Roman" w:hAnsi="Times New Roman" w:cs="Simplified Arabic" w:hint="cs"/>
          <w:sz w:val="28"/>
          <w:szCs w:val="28"/>
          <w:rtl/>
          <w:lang w:bidi="ar-EG"/>
        </w:rPr>
        <w:t xml:space="preserve"> لتوفير  الحد الكافي للغذاء لها </w:t>
      </w:r>
      <w:proofErr w:type="spellStart"/>
      <w:r w:rsidRPr="004B7A3A">
        <w:rPr>
          <w:rFonts w:ascii="Times New Roman" w:eastAsia="Times New Roman" w:hAnsi="Times New Roman" w:cs="Simplified Arabic" w:hint="cs"/>
          <w:sz w:val="28"/>
          <w:szCs w:val="28"/>
          <w:rtl/>
          <w:lang w:bidi="ar-EG"/>
        </w:rPr>
        <w:t>ولاسرتها</w:t>
      </w:r>
      <w:proofErr w:type="spellEnd"/>
      <w:r w:rsidRPr="004B7A3A">
        <w:rPr>
          <w:rFonts w:ascii="Times New Roman" w:eastAsia="Times New Roman" w:hAnsi="Times New Roman" w:cs="Simplified Arabic" w:hint="cs"/>
          <w:sz w:val="28"/>
          <w:szCs w:val="28"/>
          <w:rtl/>
          <w:lang w:bidi="ar-EG"/>
        </w:rPr>
        <w:t xml:space="preserve"> ضمن الحدود المقدمة والمتاحة لها</w:t>
      </w:r>
      <w:r w:rsidR="004B7A3A" w:rsidRPr="004B7A3A">
        <w:rPr>
          <w:rFonts w:ascii="Times New Roman" w:eastAsia="Times New Roman" w:hAnsi="Times New Roman" w:cs="Simplified Arabic" w:hint="cs"/>
          <w:sz w:val="28"/>
          <w:szCs w:val="28"/>
          <w:rtl/>
          <w:lang w:bidi="ar-EG"/>
        </w:rPr>
        <w:t>،</w:t>
      </w:r>
      <w:r w:rsidRPr="004B7A3A">
        <w:rPr>
          <w:rFonts w:ascii="Times New Roman" w:eastAsia="Times New Roman" w:hAnsi="Times New Roman" w:cs="Simplified Arabic" w:hint="cs"/>
          <w:sz w:val="28"/>
          <w:szCs w:val="28"/>
          <w:rtl/>
          <w:lang w:bidi="ar-EG"/>
        </w:rPr>
        <w:t xml:space="preserve"> </w:t>
      </w:r>
      <w:r w:rsidRPr="00361E22">
        <w:rPr>
          <w:rFonts w:ascii="Times New Roman" w:eastAsia="Times New Roman" w:hAnsi="Times New Roman" w:cs="Simplified Arabic" w:hint="cs"/>
          <w:sz w:val="28"/>
          <w:szCs w:val="28"/>
          <w:rtl/>
          <w:lang w:bidi="ar-EG"/>
        </w:rPr>
        <w:t>وقد أعد</w:t>
      </w:r>
      <w:r w:rsidRPr="004B7A3A">
        <w:rPr>
          <w:rFonts w:ascii="Times New Roman" w:eastAsia="Times New Roman" w:hAnsi="Times New Roman" w:cs="Simplified Arabic" w:hint="cs"/>
          <w:sz w:val="28"/>
          <w:szCs w:val="28"/>
          <w:rtl/>
          <w:lang w:bidi="ar-EG"/>
        </w:rPr>
        <w:t>ت</w:t>
      </w:r>
      <w:r w:rsidRPr="00361E22">
        <w:rPr>
          <w:rFonts w:ascii="Times New Roman" w:eastAsia="Times New Roman" w:hAnsi="Times New Roman" w:cs="Simplified Arabic" w:hint="cs"/>
          <w:sz w:val="28"/>
          <w:szCs w:val="28"/>
          <w:rtl/>
          <w:lang w:bidi="ar-EG"/>
        </w:rPr>
        <w:t xml:space="preserve"> هذ</w:t>
      </w:r>
      <w:r w:rsidRPr="004B7A3A">
        <w:rPr>
          <w:rFonts w:ascii="Times New Roman" w:eastAsia="Times New Roman" w:hAnsi="Times New Roman" w:cs="Simplified Arabic" w:hint="cs"/>
          <w:sz w:val="28"/>
          <w:szCs w:val="28"/>
          <w:rtl/>
          <w:lang w:bidi="ar-EG"/>
        </w:rPr>
        <w:t xml:space="preserve">ه الدراسة </w:t>
      </w:r>
      <w:r w:rsidR="004B7A3A" w:rsidRPr="004B7A3A">
        <w:rPr>
          <w:rFonts w:ascii="Times New Roman" w:eastAsia="Times New Roman" w:hAnsi="Times New Roman" w:cs="Simplified Arabic" w:hint="cs"/>
          <w:sz w:val="28"/>
          <w:szCs w:val="28"/>
          <w:rtl/>
          <w:lang w:bidi="ar-EG"/>
        </w:rPr>
        <w:t xml:space="preserve"> من قبل المركز الوطني لحقوق الانسان بالتعاون مع خبراء من الجهات الحكومية المعنية  في تنمية  وتمكين المرأة الريفية متمثلين في وزارة العمل ، وزارة الزراعة ، وزارة الصحة ،  مؤسسة الضمان الاجتماعي، المركز الوطني للإرشاد الزراعي، صندوق المعونة الوطنية ، اللجنة الوطنية الاردنية لشؤون </w:t>
      </w:r>
      <w:proofErr w:type="spellStart"/>
      <w:r w:rsidR="004B7A3A" w:rsidRPr="004B7A3A">
        <w:rPr>
          <w:rFonts w:ascii="Times New Roman" w:eastAsia="Times New Roman" w:hAnsi="Times New Roman" w:cs="Simplified Arabic" w:hint="cs"/>
          <w:sz w:val="28"/>
          <w:szCs w:val="28"/>
          <w:rtl/>
          <w:lang w:bidi="ar-EG"/>
        </w:rPr>
        <w:t>المراة</w:t>
      </w:r>
      <w:proofErr w:type="spellEnd"/>
      <w:r w:rsidR="004B7A3A" w:rsidRPr="004B7A3A">
        <w:rPr>
          <w:rFonts w:ascii="Times New Roman" w:eastAsia="Times New Roman" w:hAnsi="Times New Roman" w:cs="Simplified Arabic" w:hint="cs"/>
          <w:sz w:val="28"/>
          <w:szCs w:val="28"/>
          <w:rtl/>
          <w:lang w:bidi="ar-EG"/>
        </w:rPr>
        <w:t xml:space="preserve">  </w:t>
      </w:r>
      <w:r w:rsidRPr="00361E22">
        <w:rPr>
          <w:rFonts w:ascii="Times New Roman" w:eastAsia="Times New Roman" w:hAnsi="Times New Roman" w:cs="Simplified Arabic" w:hint="cs"/>
          <w:sz w:val="28"/>
          <w:szCs w:val="28"/>
          <w:rtl/>
          <w:lang w:bidi="ar-EG"/>
        </w:rPr>
        <w:t xml:space="preserve"> </w:t>
      </w:r>
    </w:p>
    <w:p w:rsidR="00361E22" w:rsidRPr="00361E22" w:rsidRDefault="00361E22" w:rsidP="00361E22">
      <w:pPr>
        <w:widowControl w:val="0"/>
        <w:spacing w:after="0" w:line="240" w:lineRule="auto"/>
        <w:ind w:firstLine="720"/>
        <w:jc w:val="both"/>
        <w:rPr>
          <w:rFonts w:ascii="Times New Roman" w:eastAsia="Times New Roman" w:hAnsi="Times New Roman" w:cs="Simplified Arabic"/>
          <w:sz w:val="28"/>
          <w:szCs w:val="28"/>
          <w:rtl/>
          <w:lang w:bidi="ar-EG"/>
        </w:rPr>
      </w:pPr>
    </w:p>
    <w:p w:rsidR="00361E22" w:rsidRDefault="004B7A3A" w:rsidP="00871EA7">
      <w:pPr>
        <w:widowControl w:val="0"/>
        <w:spacing w:after="0" w:line="240" w:lineRule="auto"/>
        <w:ind w:left="-547"/>
        <w:jc w:val="both"/>
        <w:rPr>
          <w:rFonts w:ascii="Times New Roman" w:eastAsia="Times New Roman" w:hAnsi="Times New Roman" w:cs="Simplified Arabic"/>
          <w:sz w:val="28"/>
          <w:szCs w:val="28"/>
          <w:rtl/>
          <w:lang w:bidi="ar-EG"/>
        </w:rPr>
      </w:pPr>
      <w:r w:rsidRPr="004B7A3A">
        <w:rPr>
          <w:rFonts w:ascii="Times New Roman" w:eastAsia="Times New Roman" w:hAnsi="Times New Roman" w:cs="Simplified Arabic" w:hint="cs"/>
          <w:sz w:val="28"/>
          <w:szCs w:val="28"/>
          <w:rtl/>
          <w:lang w:bidi="ar-EG"/>
        </w:rPr>
        <w:t xml:space="preserve">وإذ تأتي هذه الدراسة كثمرة للتعاون بين مختلف الجهات المعنية </w:t>
      </w:r>
      <w:r w:rsidR="00871EA7">
        <w:rPr>
          <w:rFonts w:ascii="Times New Roman" w:eastAsia="Times New Roman" w:hAnsi="Times New Roman" w:cs="Simplified Arabic" w:hint="cs"/>
          <w:sz w:val="28"/>
          <w:szCs w:val="28"/>
          <w:rtl/>
          <w:lang w:bidi="ar-EG"/>
        </w:rPr>
        <w:t>دراسة ميدانية تحتوي على بيانات كمية ونوعية عن الوضع الراهن للمرأة الريفية الاردنية حيث تم التوصل الى تلك البيانات من خلال مراجعة  الادبيات  عن ما هو متوافر عن  التمكين الاقتصادي للمرأة الريفية  ومن</w:t>
      </w:r>
      <w:r w:rsidRPr="004B7A3A">
        <w:rPr>
          <w:rFonts w:ascii="Times New Roman" w:eastAsia="Times New Roman" w:hAnsi="Times New Roman" w:cs="Simplified Arabic" w:hint="cs"/>
          <w:sz w:val="28"/>
          <w:szCs w:val="28"/>
          <w:rtl/>
          <w:lang w:bidi="ar-EG"/>
        </w:rPr>
        <w:t xml:space="preserve"> خلال عقد اللقاءات وتنفيذ الزيارات الميدانية الى مواقع النساء الريفيات وتزويد المركز الوطني لحقوق الانسان بالبيانات اللازمة لإعداد ال</w:t>
      </w:r>
      <w:r>
        <w:rPr>
          <w:rFonts w:ascii="Times New Roman" w:eastAsia="Times New Roman" w:hAnsi="Times New Roman" w:cs="Simplified Arabic" w:hint="cs"/>
          <w:sz w:val="28"/>
          <w:szCs w:val="28"/>
          <w:rtl/>
          <w:lang w:bidi="ar-EG"/>
        </w:rPr>
        <w:t>دراسة ضمن عمل اختصاص كل جهة</w:t>
      </w:r>
      <w:r w:rsidR="00361E22" w:rsidRPr="00361E22">
        <w:rPr>
          <w:rFonts w:ascii="Times New Roman" w:eastAsia="Times New Roman" w:hAnsi="Times New Roman" w:cs="Simplified Arabic" w:hint="cs"/>
          <w:sz w:val="28"/>
          <w:szCs w:val="28"/>
          <w:rtl/>
          <w:lang w:bidi="ar-EG"/>
        </w:rPr>
        <w:t xml:space="preserve"> .</w:t>
      </w:r>
    </w:p>
    <w:p w:rsidR="004B7A3A" w:rsidRDefault="004B7A3A" w:rsidP="004B7A3A">
      <w:pPr>
        <w:widowControl w:val="0"/>
        <w:spacing w:after="0" w:line="240" w:lineRule="auto"/>
        <w:ind w:firstLine="720"/>
        <w:jc w:val="both"/>
        <w:rPr>
          <w:rFonts w:ascii="Times New Roman" w:eastAsia="Times New Roman" w:hAnsi="Times New Roman" w:cs="Simplified Arabic"/>
          <w:sz w:val="28"/>
          <w:szCs w:val="28"/>
          <w:rtl/>
          <w:lang w:bidi="ar-EG"/>
        </w:rPr>
      </w:pPr>
    </w:p>
    <w:p w:rsidR="004B7A3A" w:rsidRPr="004B7A3A" w:rsidRDefault="004B7A3A" w:rsidP="00062821">
      <w:pPr>
        <w:widowControl w:val="0"/>
        <w:spacing w:after="0" w:line="240" w:lineRule="auto"/>
        <w:ind w:left="-547"/>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وإذ يأمل المركز من هذه الدراسة الى المضي سعيا الى تمكين </w:t>
      </w:r>
      <w:r w:rsidR="00871EA7">
        <w:rPr>
          <w:rFonts w:ascii="Times New Roman" w:eastAsia="Times New Roman" w:hAnsi="Times New Roman" w:cs="Simplified Arabic" w:hint="cs"/>
          <w:sz w:val="28"/>
          <w:szCs w:val="28"/>
          <w:rtl/>
          <w:lang w:bidi="ar-EG"/>
        </w:rPr>
        <w:t>المرأة</w:t>
      </w:r>
      <w:r>
        <w:rPr>
          <w:rFonts w:ascii="Times New Roman" w:eastAsia="Times New Roman" w:hAnsi="Times New Roman" w:cs="Simplified Arabic" w:hint="cs"/>
          <w:sz w:val="28"/>
          <w:szCs w:val="28"/>
          <w:rtl/>
          <w:lang w:bidi="ar-EG"/>
        </w:rPr>
        <w:t xml:space="preserve"> الريفية في كافة محافظات المملكة، وتكون مرجعا لواضعي الخطط والبرامج الهادفة الى التنمية الريفية المستدامة. </w:t>
      </w:r>
    </w:p>
    <w:p w:rsidR="004B7A3A" w:rsidRPr="00361E22" w:rsidRDefault="004B7A3A" w:rsidP="00062821">
      <w:pPr>
        <w:widowControl w:val="0"/>
        <w:spacing w:after="0" w:line="240" w:lineRule="auto"/>
        <w:ind w:left="-547"/>
        <w:jc w:val="both"/>
        <w:rPr>
          <w:rFonts w:ascii="Times New Roman" w:eastAsia="Times New Roman" w:hAnsi="Times New Roman" w:cs="Simplified Arabic"/>
          <w:sz w:val="20"/>
          <w:szCs w:val="20"/>
          <w:rtl/>
          <w:lang w:bidi="ar-EG"/>
        </w:rPr>
      </w:pPr>
    </w:p>
    <w:p w:rsidR="00361E22" w:rsidRDefault="00361E22" w:rsidP="00095E20">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lang w:bidi="ar-JO"/>
        </w:rPr>
      </w:pPr>
    </w:p>
    <w:p w:rsidR="00442343" w:rsidRDefault="00442343" w:rsidP="00442343">
      <w:pPr>
        <w:shd w:val="clear" w:color="auto" w:fill="D9D9D9" w:themeFill="background1" w:themeFillShade="D9"/>
        <w:spacing w:after="0" w:line="240" w:lineRule="auto"/>
        <w:ind w:left="360"/>
        <w:rPr>
          <w:rFonts w:ascii="Simplified Arabic" w:hAnsi="Simplified Arabic" w:cs="Simplified Arabic"/>
          <w:b/>
          <w:bCs/>
          <w:spacing w:val="2"/>
          <w:szCs w:val="28"/>
          <w:rtl/>
        </w:rPr>
      </w:pPr>
      <w:r>
        <w:rPr>
          <w:rFonts w:ascii="Simplified Arabic" w:hAnsi="Simplified Arabic" w:cs="Simplified Arabic" w:hint="cs"/>
          <w:b/>
          <w:bCs/>
          <w:spacing w:val="2"/>
          <w:szCs w:val="28"/>
          <w:rtl/>
        </w:rPr>
        <w:t xml:space="preserve"> الشكر </w:t>
      </w:r>
      <w:proofErr w:type="gramStart"/>
      <w:r>
        <w:rPr>
          <w:rFonts w:ascii="Simplified Arabic" w:hAnsi="Simplified Arabic" w:cs="Simplified Arabic" w:hint="cs"/>
          <w:b/>
          <w:bCs/>
          <w:spacing w:val="2"/>
          <w:szCs w:val="28"/>
          <w:rtl/>
        </w:rPr>
        <w:t>والتقدير</w:t>
      </w:r>
      <w:proofErr w:type="gramEnd"/>
      <w:r>
        <w:rPr>
          <w:rFonts w:ascii="Simplified Arabic" w:hAnsi="Simplified Arabic" w:cs="Simplified Arabic" w:hint="cs"/>
          <w:b/>
          <w:bCs/>
          <w:spacing w:val="2"/>
          <w:szCs w:val="28"/>
          <w:rtl/>
        </w:rPr>
        <w:t xml:space="preserve"> </w:t>
      </w:r>
    </w:p>
    <w:p w:rsidR="00442343" w:rsidRDefault="00442343" w:rsidP="00442343">
      <w:pPr>
        <w:spacing w:after="0" w:line="240" w:lineRule="auto"/>
        <w:ind w:left="360"/>
        <w:rPr>
          <w:rFonts w:ascii="Simplified Arabic" w:hAnsi="Simplified Arabic" w:cs="Simplified Arabic"/>
          <w:b/>
          <w:bCs/>
          <w:spacing w:val="2"/>
          <w:szCs w:val="28"/>
          <w:rtl/>
        </w:rPr>
      </w:pPr>
      <w:r>
        <w:rPr>
          <w:rFonts w:ascii="Simplified Arabic" w:hAnsi="Simplified Arabic" w:cs="Simplified Arabic" w:hint="cs"/>
          <w:b/>
          <w:bCs/>
          <w:spacing w:val="2"/>
          <w:szCs w:val="28"/>
          <w:rtl/>
        </w:rPr>
        <w:t xml:space="preserve"> اذ يتقدم المركز الوطني لحقوق الانسان بعد الانتهاء من اعداد دراسة المرأة الريفية وحقها في الغذاء الى اعضاء الفريق المساعد لجمع بيانات الدارسة وممثلين  الجهات الحكومية المعنية  بتقديم الخدمات للمرأة الريفية  التالية </w:t>
      </w:r>
      <w:proofErr w:type="spellStart"/>
      <w:r>
        <w:rPr>
          <w:rFonts w:ascii="Simplified Arabic" w:hAnsi="Simplified Arabic" w:cs="Simplified Arabic" w:hint="cs"/>
          <w:b/>
          <w:bCs/>
          <w:spacing w:val="2"/>
          <w:szCs w:val="28"/>
          <w:rtl/>
        </w:rPr>
        <w:t>اسمأؤهم</w:t>
      </w:r>
      <w:proofErr w:type="spellEnd"/>
      <w:r>
        <w:rPr>
          <w:rFonts w:ascii="Simplified Arabic" w:hAnsi="Simplified Arabic" w:cs="Simplified Arabic" w:hint="cs"/>
          <w:b/>
          <w:bCs/>
          <w:spacing w:val="2"/>
          <w:szCs w:val="28"/>
          <w:rtl/>
        </w:rPr>
        <w:t xml:space="preserve"> :- </w:t>
      </w: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 الدكتور عبد الله نقرش/ عضو مجلس امناء المركز الوطني لحقوق  الانسان</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الاستاذة ريما زريقات /</w:t>
      </w:r>
      <w:r w:rsidRPr="00EE5E06">
        <w:rPr>
          <w:rFonts w:ascii="Simplified Arabic" w:hAnsi="Simplified Arabic" w:cs="Simplified Arabic" w:hint="cs"/>
          <w:b/>
          <w:bCs/>
          <w:spacing w:val="2"/>
          <w:szCs w:val="28"/>
          <w:rtl/>
        </w:rPr>
        <w:t xml:space="preserve"> </w:t>
      </w:r>
      <w:r>
        <w:rPr>
          <w:rFonts w:ascii="Simplified Arabic" w:hAnsi="Simplified Arabic" w:cs="Simplified Arabic" w:hint="cs"/>
          <w:b/>
          <w:bCs/>
          <w:spacing w:val="2"/>
          <w:szCs w:val="28"/>
          <w:rtl/>
        </w:rPr>
        <w:t>عضو مجلس امناء المركز الوطني لحقوق  الانسان</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الاستاذة نهاية عليان / مؤسسة الضمان الاجتماعي </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الاستاذة بتول عبيد / دائرة الاحصاءات العامة </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 الاستاذة وفاء توفيق/ صندوق المعونة الوطنية </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 الاستاذة ماوية المفتي/ وزارة الزراعة </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 الدكتورة  رهام الجبور/ وزارة الصحة </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الاستاذة غادة سالم / وزارة العمل </w:t>
      </w:r>
    </w:p>
    <w:p w:rsidR="00442343" w:rsidRDefault="00442343" w:rsidP="00442343">
      <w:pPr>
        <w:pStyle w:val="ListParagraph"/>
        <w:numPr>
          <w:ilvl w:val="0"/>
          <w:numId w:val="33"/>
        </w:numPr>
        <w:bidi/>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الاستاذة سلمى الهندي / اللجنة الوطنية الاردنية لشؤون </w:t>
      </w:r>
      <w:proofErr w:type="spellStart"/>
      <w:r>
        <w:rPr>
          <w:rFonts w:ascii="Simplified Arabic" w:hAnsi="Simplified Arabic" w:cs="Simplified Arabic" w:hint="cs"/>
          <w:b/>
          <w:bCs/>
          <w:spacing w:val="2"/>
          <w:szCs w:val="28"/>
          <w:rtl/>
        </w:rPr>
        <w:t>المراة</w:t>
      </w:r>
      <w:proofErr w:type="spellEnd"/>
      <w:r>
        <w:rPr>
          <w:rFonts w:ascii="Simplified Arabic" w:hAnsi="Simplified Arabic" w:cs="Simplified Arabic" w:hint="cs"/>
          <w:b/>
          <w:bCs/>
          <w:spacing w:val="2"/>
          <w:szCs w:val="28"/>
          <w:rtl/>
        </w:rPr>
        <w:t xml:space="preserve"> </w:t>
      </w:r>
    </w:p>
    <w:p w:rsidR="00442343" w:rsidRDefault="00442343" w:rsidP="00442343">
      <w:pPr>
        <w:pStyle w:val="ListParagraph"/>
        <w:numPr>
          <w:ilvl w:val="0"/>
          <w:numId w:val="33"/>
        </w:numPr>
        <w:bidi/>
        <w:ind w:left="587"/>
        <w:rPr>
          <w:rFonts w:ascii="Simplified Arabic" w:hAnsi="Simplified Arabic" w:cs="Simplified Arabic"/>
          <w:b/>
          <w:bCs/>
          <w:spacing w:val="2"/>
          <w:szCs w:val="28"/>
        </w:rPr>
      </w:pPr>
      <w:r>
        <w:rPr>
          <w:rFonts w:ascii="Simplified Arabic" w:hAnsi="Simplified Arabic" w:cs="Simplified Arabic" w:hint="cs"/>
          <w:b/>
          <w:bCs/>
          <w:spacing w:val="2"/>
          <w:szCs w:val="28"/>
          <w:rtl/>
        </w:rPr>
        <w:t xml:space="preserve">الدكتورة شرين البطانية / جامعة العلوم والتكنولوجيا </w:t>
      </w:r>
    </w:p>
    <w:p w:rsidR="00442343" w:rsidRPr="00EE5E06" w:rsidRDefault="00442343" w:rsidP="00442343">
      <w:pPr>
        <w:pStyle w:val="ListParagraph"/>
        <w:numPr>
          <w:ilvl w:val="0"/>
          <w:numId w:val="33"/>
        </w:numPr>
        <w:bidi/>
        <w:ind w:left="587"/>
        <w:rPr>
          <w:rFonts w:ascii="Simplified Arabic" w:hAnsi="Simplified Arabic" w:cs="Simplified Arabic"/>
          <w:b/>
          <w:bCs/>
          <w:spacing w:val="2"/>
          <w:szCs w:val="28"/>
          <w:rtl/>
        </w:rPr>
      </w:pPr>
      <w:r>
        <w:rPr>
          <w:rFonts w:ascii="Simplified Arabic" w:hAnsi="Simplified Arabic" w:cs="Simplified Arabic" w:hint="cs"/>
          <w:b/>
          <w:bCs/>
          <w:spacing w:val="2"/>
          <w:szCs w:val="28"/>
          <w:rtl/>
        </w:rPr>
        <w:t xml:space="preserve">الاستاذة هانية </w:t>
      </w:r>
      <w:proofErr w:type="spellStart"/>
      <w:r>
        <w:rPr>
          <w:rFonts w:ascii="Simplified Arabic" w:hAnsi="Simplified Arabic" w:cs="Simplified Arabic" w:hint="cs"/>
          <w:b/>
          <w:bCs/>
          <w:spacing w:val="2"/>
          <w:szCs w:val="28"/>
          <w:rtl/>
        </w:rPr>
        <w:t>الخانجي</w:t>
      </w:r>
      <w:proofErr w:type="spellEnd"/>
      <w:r>
        <w:rPr>
          <w:rFonts w:ascii="Simplified Arabic" w:hAnsi="Simplified Arabic" w:cs="Simplified Arabic" w:hint="cs"/>
          <w:b/>
          <w:bCs/>
          <w:spacing w:val="2"/>
          <w:szCs w:val="28"/>
          <w:rtl/>
        </w:rPr>
        <w:t xml:space="preserve">/ المجلس الوطني لشؤون الاسرة </w:t>
      </w: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442343" w:rsidRDefault="00442343" w:rsidP="00442343">
      <w:pPr>
        <w:spacing w:after="0" w:line="240" w:lineRule="auto"/>
        <w:ind w:left="360"/>
        <w:rPr>
          <w:rFonts w:ascii="Simplified Arabic" w:hAnsi="Simplified Arabic" w:cs="Simplified Arabic"/>
          <w:b/>
          <w:bCs/>
          <w:spacing w:val="2"/>
          <w:szCs w:val="28"/>
          <w:rtl/>
        </w:rPr>
      </w:pPr>
    </w:p>
    <w:p w:rsidR="00062821" w:rsidRDefault="00062821" w:rsidP="00095E20">
      <w:pPr>
        <w:spacing w:after="0" w:line="240" w:lineRule="auto"/>
        <w:ind w:left="360"/>
        <w:rPr>
          <w:rFonts w:ascii="Simplified Arabic" w:hAnsi="Simplified Arabic" w:cs="Simplified Arabic"/>
          <w:b/>
          <w:bCs/>
          <w:spacing w:val="2"/>
          <w:szCs w:val="28"/>
          <w:rtl/>
        </w:rPr>
      </w:pPr>
    </w:p>
    <w:p w:rsidR="00095E20" w:rsidRDefault="00095E20" w:rsidP="00095E20">
      <w:pPr>
        <w:spacing w:after="0" w:line="240" w:lineRule="auto"/>
        <w:ind w:left="360"/>
        <w:rPr>
          <w:rFonts w:ascii="Simplified Arabic" w:hAnsi="Simplified Arabic" w:cs="Simplified Arabic"/>
          <w:b/>
          <w:bCs/>
          <w:spacing w:val="2"/>
          <w:szCs w:val="28"/>
          <w:rtl/>
        </w:rPr>
      </w:pPr>
      <w:proofErr w:type="gramStart"/>
      <w:r w:rsidRPr="00871282">
        <w:rPr>
          <w:rFonts w:ascii="Simplified Arabic" w:hAnsi="Simplified Arabic" w:cs="Simplified Arabic" w:hint="cs"/>
          <w:b/>
          <w:bCs/>
          <w:spacing w:val="2"/>
          <w:szCs w:val="28"/>
          <w:rtl/>
        </w:rPr>
        <w:t>مقدمة</w:t>
      </w:r>
      <w:proofErr w:type="gramEnd"/>
      <w:r w:rsidRPr="00871282">
        <w:rPr>
          <w:rFonts w:ascii="Simplified Arabic" w:hAnsi="Simplified Arabic" w:cs="Simplified Arabic" w:hint="cs"/>
          <w:b/>
          <w:bCs/>
          <w:spacing w:val="2"/>
          <w:szCs w:val="28"/>
          <w:rtl/>
        </w:rPr>
        <w:t xml:space="preserve"> عامة</w:t>
      </w:r>
    </w:p>
    <w:p w:rsidR="00095E20" w:rsidRPr="00A169CA" w:rsidRDefault="00095E20" w:rsidP="00095E20">
      <w:pPr>
        <w:rPr>
          <w:rFonts w:cs="Simplified Arabic"/>
          <w:b/>
          <w:bCs/>
          <w:sz w:val="24"/>
          <w:szCs w:val="24"/>
          <w:u w:val="single"/>
          <w:rtl/>
        </w:rPr>
      </w:pPr>
      <w:r>
        <w:rPr>
          <w:rFonts w:cs="Simplified Arabic" w:hint="cs"/>
          <w:b/>
          <w:bCs/>
          <w:sz w:val="24"/>
          <w:szCs w:val="24"/>
          <w:u w:val="single"/>
          <w:rtl/>
        </w:rPr>
        <w:t xml:space="preserve">الخصائص السكانية والاقتصادية والاجتماعية  للمجتمع الاردني </w:t>
      </w:r>
    </w:p>
    <w:p w:rsidR="00095E20" w:rsidRPr="009B3365" w:rsidRDefault="00095E20" w:rsidP="00095E20">
      <w:pPr>
        <w:spacing w:after="0" w:line="240" w:lineRule="auto"/>
        <w:ind w:left="-341"/>
        <w:jc w:val="both"/>
        <w:rPr>
          <w:rFonts w:ascii="Simplified Arabic" w:hAnsi="Simplified Arabic" w:cs="Simplified Arabic"/>
          <w:spacing w:val="2"/>
          <w:szCs w:val="28"/>
          <w:rtl/>
        </w:rPr>
      </w:pPr>
      <w:r w:rsidRPr="009B3365">
        <w:rPr>
          <w:rFonts w:cs="Simplified Arabic" w:hint="cs"/>
          <w:sz w:val="24"/>
          <w:szCs w:val="24"/>
          <w:rtl/>
        </w:rPr>
        <w:t xml:space="preserve">   </w:t>
      </w:r>
      <w:proofErr w:type="gramStart"/>
      <w:r>
        <w:rPr>
          <w:rFonts w:cs="Simplified Arabic" w:hint="cs"/>
          <w:sz w:val="24"/>
          <w:szCs w:val="24"/>
          <w:rtl/>
        </w:rPr>
        <w:t>ان ا</w:t>
      </w:r>
      <w:proofErr w:type="gramEnd"/>
      <w:r>
        <w:rPr>
          <w:rFonts w:cs="Simplified Arabic" w:hint="cs"/>
          <w:sz w:val="24"/>
          <w:szCs w:val="24"/>
          <w:rtl/>
        </w:rPr>
        <w:t>لعلاقة بين السكان والتنمي</w:t>
      </w:r>
      <w:r w:rsidR="00E20494">
        <w:rPr>
          <w:rFonts w:cs="Simplified Arabic" w:hint="cs"/>
          <w:sz w:val="24"/>
          <w:szCs w:val="24"/>
          <w:rtl/>
        </w:rPr>
        <w:t>ة هي علاقة تفاعلية حيث يؤثر عدد</w:t>
      </w:r>
      <w:r w:rsidR="00EC0BF7">
        <w:rPr>
          <w:rFonts w:cs="Simplified Arabic" w:hint="cs"/>
          <w:sz w:val="24"/>
          <w:szCs w:val="24"/>
          <w:rtl/>
        </w:rPr>
        <w:t xml:space="preserve"> من </w:t>
      </w:r>
      <w:r>
        <w:rPr>
          <w:rFonts w:cs="Simplified Arabic" w:hint="cs"/>
          <w:sz w:val="24"/>
          <w:szCs w:val="24"/>
          <w:rtl/>
        </w:rPr>
        <w:t xml:space="preserve">سمات الدولة ومعدلات نموهم وخصائصهم السكانية والاقتصادية وتوزيعهم الجغرافي على امكانات التنمية بوجه عام وعلى فرص تحسين نوعية الحياة  وطرق الحد من الفقر، </w:t>
      </w:r>
      <w:r w:rsidRPr="009B3365">
        <w:rPr>
          <w:rFonts w:cs="Simplified Arabic" w:hint="cs"/>
          <w:sz w:val="24"/>
          <w:szCs w:val="24"/>
          <w:rtl/>
        </w:rPr>
        <w:t xml:space="preserve"> بلغ</w:t>
      </w:r>
      <w:r w:rsidRPr="009B3365">
        <w:rPr>
          <w:rFonts w:cs="Simplified Arabic"/>
          <w:sz w:val="24"/>
          <w:szCs w:val="24"/>
          <w:rtl/>
        </w:rPr>
        <w:t xml:space="preserve"> </w:t>
      </w:r>
      <w:r w:rsidRPr="009B3365">
        <w:rPr>
          <w:rFonts w:cs="Simplified Arabic" w:hint="cs"/>
          <w:sz w:val="24"/>
          <w:szCs w:val="24"/>
          <w:rtl/>
        </w:rPr>
        <w:t>عدد</w:t>
      </w:r>
      <w:r w:rsidRPr="009B3365">
        <w:rPr>
          <w:rFonts w:cs="Simplified Arabic"/>
          <w:sz w:val="24"/>
          <w:szCs w:val="24"/>
          <w:rtl/>
        </w:rPr>
        <w:t xml:space="preserve"> </w:t>
      </w:r>
      <w:r w:rsidRPr="009B3365">
        <w:rPr>
          <w:rFonts w:cs="Simplified Arabic" w:hint="cs"/>
          <w:sz w:val="24"/>
          <w:szCs w:val="24"/>
          <w:rtl/>
        </w:rPr>
        <w:t>سكان</w:t>
      </w:r>
      <w:r w:rsidRPr="009B3365">
        <w:rPr>
          <w:rFonts w:cs="Simplified Arabic"/>
          <w:sz w:val="24"/>
          <w:szCs w:val="24"/>
          <w:rtl/>
        </w:rPr>
        <w:t xml:space="preserve"> </w:t>
      </w:r>
      <w:r w:rsidRPr="009B3365">
        <w:rPr>
          <w:rFonts w:cs="Simplified Arabic" w:hint="cs"/>
          <w:sz w:val="24"/>
          <w:szCs w:val="24"/>
          <w:rtl/>
        </w:rPr>
        <w:t>الاردن</w:t>
      </w:r>
      <w:r w:rsidRPr="009B3365">
        <w:rPr>
          <w:rFonts w:cs="Simplified Arabic"/>
          <w:sz w:val="24"/>
          <w:szCs w:val="24"/>
          <w:rtl/>
        </w:rPr>
        <w:t xml:space="preserve"> </w:t>
      </w:r>
      <w:r w:rsidRPr="009B3365">
        <w:rPr>
          <w:rFonts w:cs="Simplified Arabic" w:hint="cs"/>
          <w:sz w:val="24"/>
          <w:szCs w:val="24"/>
          <w:rtl/>
        </w:rPr>
        <w:t>6</w:t>
      </w:r>
      <w:r w:rsidRPr="009B3365">
        <w:rPr>
          <w:rFonts w:cs="Simplified Arabic"/>
          <w:sz w:val="24"/>
          <w:szCs w:val="24"/>
          <w:rtl/>
        </w:rPr>
        <w:t xml:space="preserve"> </w:t>
      </w:r>
      <w:r>
        <w:rPr>
          <w:rFonts w:cs="Simplified Arabic" w:hint="cs"/>
          <w:sz w:val="24"/>
          <w:szCs w:val="24"/>
          <w:rtl/>
        </w:rPr>
        <w:t>مليون نسمة</w:t>
      </w:r>
      <w:r w:rsidRPr="009B3365">
        <w:rPr>
          <w:rFonts w:cs="Simplified Arabic"/>
          <w:sz w:val="24"/>
          <w:szCs w:val="24"/>
          <w:rtl/>
        </w:rPr>
        <w:t xml:space="preserve"> </w:t>
      </w:r>
      <w:r w:rsidRPr="009B3365">
        <w:rPr>
          <w:rFonts w:cs="Simplified Arabic" w:hint="cs"/>
          <w:sz w:val="24"/>
          <w:szCs w:val="24"/>
          <w:rtl/>
        </w:rPr>
        <w:t>و</w:t>
      </w:r>
      <w:r w:rsidRPr="009B3365">
        <w:rPr>
          <w:rFonts w:cs="Simplified Arabic"/>
          <w:sz w:val="24"/>
          <w:szCs w:val="24"/>
          <w:rtl/>
        </w:rPr>
        <w:t xml:space="preserve"> </w:t>
      </w:r>
      <w:r w:rsidRPr="009B3365">
        <w:rPr>
          <w:rFonts w:cs="Simplified Arabic" w:hint="cs"/>
          <w:sz w:val="24"/>
          <w:szCs w:val="24"/>
          <w:rtl/>
        </w:rPr>
        <w:t>249</w:t>
      </w:r>
      <w:r w:rsidRPr="009B3365">
        <w:rPr>
          <w:rFonts w:cs="Simplified Arabic"/>
          <w:sz w:val="24"/>
          <w:szCs w:val="24"/>
          <w:rtl/>
        </w:rPr>
        <w:t xml:space="preserve"> </w:t>
      </w:r>
      <w:r w:rsidRPr="009B3365">
        <w:rPr>
          <w:rFonts w:cs="Simplified Arabic" w:hint="cs"/>
          <w:sz w:val="24"/>
          <w:szCs w:val="24"/>
          <w:rtl/>
        </w:rPr>
        <w:t>الف</w:t>
      </w:r>
      <w:r w:rsidRPr="009B3365">
        <w:rPr>
          <w:rFonts w:cs="Simplified Arabic"/>
          <w:sz w:val="24"/>
          <w:szCs w:val="24"/>
          <w:rtl/>
        </w:rPr>
        <w:t xml:space="preserve"> </w:t>
      </w:r>
      <w:r w:rsidRPr="009B3365">
        <w:rPr>
          <w:rFonts w:cs="Simplified Arabic" w:hint="cs"/>
          <w:sz w:val="24"/>
          <w:szCs w:val="24"/>
          <w:rtl/>
        </w:rPr>
        <w:t>نسمة</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 xml:space="preserve">عام </w:t>
      </w:r>
      <w:r w:rsidRPr="009B3365">
        <w:rPr>
          <w:rFonts w:cs="Simplified Arabic"/>
          <w:sz w:val="24"/>
          <w:szCs w:val="24"/>
          <w:rtl/>
        </w:rPr>
        <w:t xml:space="preserve"> </w:t>
      </w:r>
      <w:r w:rsidRPr="009B3365">
        <w:rPr>
          <w:rFonts w:cs="Simplified Arabic" w:hint="cs"/>
          <w:sz w:val="24"/>
          <w:szCs w:val="24"/>
          <w:rtl/>
        </w:rPr>
        <w:t>2011</w:t>
      </w:r>
      <w:r>
        <w:rPr>
          <w:rStyle w:val="FootnoteReference"/>
          <w:rtl/>
        </w:rPr>
        <w:footnoteReference w:id="1"/>
      </w:r>
      <w:r w:rsidRPr="009B3365">
        <w:rPr>
          <w:rFonts w:cs="Simplified Arabic" w:hint="cs"/>
          <w:sz w:val="24"/>
          <w:szCs w:val="24"/>
          <w:rtl/>
        </w:rPr>
        <w:t xml:space="preserve"> بمعدل كثافة سكانية 70.4بلغ عدد الذكور في المملكة 3221100 مقابل 3027900  اناث</w:t>
      </w:r>
      <w:r w:rsidRPr="009B3365">
        <w:rPr>
          <w:rFonts w:cs="Simplified Arabic"/>
          <w:sz w:val="24"/>
          <w:szCs w:val="24"/>
          <w:rtl/>
        </w:rPr>
        <w:t xml:space="preserve"> </w:t>
      </w:r>
      <w:r w:rsidRPr="009B3365">
        <w:rPr>
          <w:rFonts w:cs="Simplified Arabic" w:hint="cs"/>
          <w:sz w:val="24"/>
          <w:szCs w:val="24"/>
          <w:rtl/>
        </w:rPr>
        <w:t>،</w:t>
      </w:r>
      <w:r w:rsidRPr="009B3365">
        <w:rPr>
          <w:rFonts w:cs="Simplified Arabic"/>
          <w:sz w:val="24"/>
          <w:szCs w:val="24"/>
          <w:rtl/>
        </w:rPr>
        <w:t xml:space="preserve"> </w:t>
      </w:r>
      <w:r w:rsidRPr="009B3365">
        <w:rPr>
          <w:rFonts w:cs="Simplified Arabic" w:hint="cs"/>
          <w:sz w:val="24"/>
          <w:szCs w:val="24"/>
          <w:rtl/>
        </w:rPr>
        <w:t>يعيش</w:t>
      </w:r>
      <w:r w:rsidRPr="009B3365">
        <w:rPr>
          <w:rFonts w:cs="Simplified Arabic"/>
          <w:sz w:val="24"/>
          <w:szCs w:val="24"/>
          <w:rtl/>
        </w:rPr>
        <w:t xml:space="preserve"> </w:t>
      </w:r>
      <w:r w:rsidRPr="009B3365">
        <w:rPr>
          <w:rFonts w:cs="Simplified Arabic" w:hint="cs"/>
          <w:sz w:val="24"/>
          <w:szCs w:val="24"/>
          <w:rtl/>
        </w:rPr>
        <w:t xml:space="preserve">82.6  </w:t>
      </w:r>
      <w:r w:rsidRPr="009B3365">
        <w:rPr>
          <w:rFonts w:cs="Simplified Arabic"/>
          <w:sz w:val="24"/>
          <w:szCs w:val="24"/>
          <w:rtl/>
        </w:rPr>
        <w:t xml:space="preserve">% </w:t>
      </w:r>
      <w:r w:rsidRPr="009B3365">
        <w:rPr>
          <w:rFonts w:cs="Simplified Arabic" w:hint="cs"/>
          <w:sz w:val="24"/>
          <w:szCs w:val="24"/>
          <w:rtl/>
        </w:rPr>
        <w:t>منهم</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المدن</w:t>
      </w:r>
      <w:r w:rsidRPr="009B3365">
        <w:rPr>
          <w:rFonts w:cs="Simplified Arabic"/>
          <w:sz w:val="24"/>
          <w:szCs w:val="24"/>
          <w:rtl/>
        </w:rPr>
        <w:t xml:space="preserve"> </w:t>
      </w:r>
      <w:r w:rsidRPr="009B3365">
        <w:rPr>
          <w:rFonts w:cs="Simplified Arabic" w:hint="cs"/>
          <w:sz w:val="24"/>
          <w:szCs w:val="24"/>
          <w:rtl/>
        </w:rPr>
        <w:t>والباقي</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الريف</w:t>
      </w:r>
      <w:r w:rsidRPr="009B3365">
        <w:rPr>
          <w:rFonts w:cs="Simplified Arabic"/>
          <w:sz w:val="24"/>
          <w:szCs w:val="24"/>
          <w:rtl/>
        </w:rPr>
        <w:t xml:space="preserve"> </w:t>
      </w:r>
      <w:r w:rsidRPr="009B3365">
        <w:rPr>
          <w:rFonts w:cs="Simplified Arabic" w:hint="cs"/>
          <w:sz w:val="24"/>
          <w:szCs w:val="24"/>
          <w:rtl/>
        </w:rPr>
        <w:t>والبادية</w:t>
      </w:r>
      <w:r w:rsidRPr="009B3365">
        <w:rPr>
          <w:rFonts w:cs="Simplified Arabic"/>
          <w:sz w:val="24"/>
          <w:szCs w:val="24"/>
          <w:rtl/>
        </w:rPr>
        <w:t xml:space="preserve"> </w:t>
      </w:r>
      <w:r w:rsidRPr="009B3365">
        <w:rPr>
          <w:rFonts w:cs="Simplified Arabic" w:hint="cs"/>
          <w:sz w:val="24"/>
          <w:szCs w:val="24"/>
          <w:rtl/>
        </w:rPr>
        <w:t>مما</w:t>
      </w:r>
      <w:r w:rsidRPr="009B3365">
        <w:rPr>
          <w:rFonts w:cs="Simplified Arabic"/>
          <w:sz w:val="24"/>
          <w:szCs w:val="24"/>
          <w:rtl/>
        </w:rPr>
        <w:t xml:space="preserve"> </w:t>
      </w:r>
      <w:r w:rsidRPr="009B3365">
        <w:rPr>
          <w:rFonts w:cs="Simplified Arabic" w:hint="cs"/>
          <w:sz w:val="24"/>
          <w:szCs w:val="24"/>
          <w:rtl/>
        </w:rPr>
        <w:t>يضع</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مصاف</w:t>
      </w:r>
      <w:r w:rsidRPr="009B3365">
        <w:rPr>
          <w:rFonts w:cs="Simplified Arabic"/>
          <w:sz w:val="24"/>
          <w:szCs w:val="24"/>
          <w:rtl/>
        </w:rPr>
        <w:t xml:space="preserve"> </w:t>
      </w:r>
      <w:r w:rsidRPr="009B3365">
        <w:rPr>
          <w:rFonts w:cs="Simplified Arabic" w:hint="cs"/>
          <w:sz w:val="24"/>
          <w:szCs w:val="24"/>
          <w:rtl/>
        </w:rPr>
        <w:t>الدول</w:t>
      </w:r>
      <w:r w:rsidRPr="009B3365">
        <w:rPr>
          <w:rFonts w:cs="Simplified Arabic"/>
          <w:sz w:val="24"/>
          <w:szCs w:val="24"/>
          <w:rtl/>
        </w:rPr>
        <w:t xml:space="preserve"> </w:t>
      </w:r>
      <w:r w:rsidRPr="009B3365">
        <w:rPr>
          <w:rFonts w:cs="Simplified Arabic" w:hint="cs"/>
          <w:sz w:val="24"/>
          <w:szCs w:val="24"/>
          <w:rtl/>
        </w:rPr>
        <w:t>عالية</w:t>
      </w:r>
      <w:r w:rsidRPr="009B3365">
        <w:rPr>
          <w:rFonts w:cs="Simplified Arabic"/>
          <w:sz w:val="24"/>
          <w:szCs w:val="24"/>
          <w:rtl/>
        </w:rPr>
        <w:t xml:space="preserve"> </w:t>
      </w:r>
      <w:r w:rsidRPr="009B3365">
        <w:rPr>
          <w:rFonts w:cs="Simplified Arabic" w:hint="cs"/>
          <w:sz w:val="24"/>
          <w:szCs w:val="24"/>
          <w:rtl/>
        </w:rPr>
        <w:t>التحضر،</w:t>
      </w:r>
      <w:r w:rsidRPr="009B3365">
        <w:rPr>
          <w:rFonts w:cs="Simplified Arabic"/>
          <w:sz w:val="24"/>
          <w:szCs w:val="24"/>
          <w:rtl/>
        </w:rPr>
        <w:t xml:space="preserve"> </w:t>
      </w:r>
      <w:r w:rsidRPr="009B3365">
        <w:rPr>
          <w:rFonts w:cs="Simplified Arabic" w:hint="cs"/>
          <w:sz w:val="24"/>
          <w:szCs w:val="24"/>
          <w:rtl/>
        </w:rPr>
        <w:t>هذا</w:t>
      </w:r>
      <w:r w:rsidRPr="009B3365">
        <w:rPr>
          <w:rFonts w:cs="Simplified Arabic"/>
          <w:sz w:val="24"/>
          <w:szCs w:val="24"/>
          <w:rtl/>
        </w:rPr>
        <w:t xml:space="preserve"> </w:t>
      </w:r>
      <w:r w:rsidRPr="009B3365">
        <w:rPr>
          <w:rFonts w:cs="Simplified Arabic" w:hint="cs"/>
          <w:sz w:val="24"/>
          <w:szCs w:val="24"/>
          <w:rtl/>
        </w:rPr>
        <w:t>ويتركز</w:t>
      </w:r>
      <w:r w:rsidRPr="009B3365">
        <w:rPr>
          <w:rFonts w:cs="Simplified Arabic"/>
          <w:sz w:val="24"/>
          <w:szCs w:val="24"/>
          <w:rtl/>
        </w:rPr>
        <w:t xml:space="preserve"> 38%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مجموع</w:t>
      </w:r>
      <w:r w:rsidRPr="009B3365">
        <w:rPr>
          <w:rFonts w:cs="Simplified Arabic"/>
          <w:sz w:val="24"/>
          <w:szCs w:val="24"/>
          <w:rtl/>
        </w:rPr>
        <w:t xml:space="preserve"> </w:t>
      </w:r>
      <w:r w:rsidRPr="009B3365">
        <w:rPr>
          <w:rFonts w:cs="Simplified Arabic" w:hint="cs"/>
          <w:sz w:val="24"/>
          <w:szCs w:val="24"/>
          <w:rtl/>
        </w:rPr>
        <w:t>السكان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العاصمة</w:t>
      </w:r>
      <w:r w:rsidRPr="009B3365">
        <w:rPr>
          <w:rFonts w:cs="Simplified Arabic"/>
          <w:sz w:val="24"/>
          <w:szCs w:val="24"/>
          <w:rtl/>
        </w:rPr>
        <w:t xml:space="preserve"> </w:t>
      </w:r>
      <w:r w:rsidRPr="009B3365">
        <w:rPr>
          <w:rFonts w:cs="Simplified Arabic" w:hint="cs"/>
          <w:sz w:val="24"/>
          <w:szCs w:val="24"/>
          <w:rtl/>
        </w:rPr>
        <w:t>عمان</w:t>
      </w:r>
      <w:r w:rsidRPr="009B3365">
        <w:rPr>
          <w:rFonts w:cs="Simplified Arabic"/>
          <w:sz w:val="24"/>
          <w:szCs w:val="24"/>
          <w:rtl/>
        </w:rPr>
        <w:t>.</w:t>
      </w:r>
      <w:r w:rsidRPr="009B3365">
        <w:rPr>
          <w:rFonts w:cs="Simplified Arabic" w:hint="cs"/>
          <w:sz w:val="24"/>
          <w:szCs w:val="24"/>
          <w:rtl/>
        </w:rPr>
        <w:t xml:space="preserve"> وي</w:t>
      </w:r>
      <w:r>
        <w:rPr>
          <w:rFonts w:cs="Simplified Arabic" w:hint="cs"/>
          <w:sz w:val="24"/>
          <w:szCs w:val="24"/>
          <w:rtl/>
        </w:rPr>
        <w:t>صنف الاردن من المجتمعات الحضرية</w:t>
      </w:r>
      <w:r>
        <w:rPr>
          <w:rStyle w:val="FootnoteReference"/>
          <w:rtl/>
        </w:rPr>
        <w:footnoteReference w:id="2"/>
      </w:r>
      <w:r w:rsidRPr="009B3365">
        <w:rPr>
          <w:rFonts w:cs="Simplified Arabic" w:hint="cs"/>
          <w:sz w:val="24"/>
          <w:szCs w:val="24"/>
          <w:rtl/>
        </w:rPr>
        <w:t xml:space="preserve"> اما من ناحية التصنيف الحضري  بلغ عدد السكان القاطنين في المن</w:t>
      </w:r>
      <w:r>
        <w:rPr>
          <w:rFonts w:cs="Simplified Arabic" w:hint="cs"/>
          <w:sz w:val="24"/>
          <w:szCs w:val="24"/>
          <w:rtl/>
        </w:rPr>
        <w:t xml:space="preserve">اطق الحضرية 5161600 بنسبة 82.6 </w:t>
      </w:r>
      <w:r w:rsidRPr="009B3365">
        <w:rPr>
          <w:rFonts w:cs="Simplified Arabic" w:hint="cs"/>
          <w:sz w:val="24"/>
          <w:szCs w:val="24"/>
          <w:rtl/>
        </w:rPr>
        <w:t xml:space="preserve"> مقابل  ما  مجموعه 1087400 من السكان   الريفيين في المملكة   بنسبة 17.4 </w:t>
      </w:r>
      <w:r>
        <w:rPr>
          <w:rFonts w:cs="Simplified Arabic" w:hint="cs"/>
          <w:sz w:val="24"/>
          <w:szCs w:val="24"/>
          <w:rtl/>
        </w:rPr>
        <w:t xml:space="preserve">.  لم يكن التحضر عفويا ، بل جاء نتيجة </w:t>
      </w:r>
      <w:proofErr w:type="spellStart"/>
      <w:r>
        <w:rPr>
          <w:rFonts w:cs="Simplified Arabic" w:hint="cs"/>
          <w:sz w:val="24"/>
          <w:szCs w:val="24"/>
          <w:rtl/>
        </w:rPr>
        <w:t>لاسباب</w:t>
      </w:r>
      <w:proofErr w:type="spellEnd"/>
      <w:r>
        <w:rPr>
          <w:rFonts w:cs="Simplified Arabic" w:hint="cs"/>
          <w:sz w:val="24"/>
          <w:szCs w:val="24"/>
          <w:rtl/>
        </w:rPr>
        <w:t xml:space="preserve"> موضوعية نجمت عن تطور ومواكبة الحياة الاجتماعية ، والاقتصادية ، والتعليمية للسكان، وزيادة مشاركة </w:t>
      </w:r>
      <w:proofErr w:type="spellStart"/>
      <w:r>
        <w:rPr>
          <w:rFonts w:cs="Simplified Arabic" w:hint="cs"/>
          <w:sz w:val="24"/>
          <w:szCs w:val="24"/>
          <w:rtl/>
        </w:rPr>
        <w:t>المراة</w:t>
      </w:r>
      <w:proofErr w:type="spellEnd"/>
      <w:r>
        <w:rPr>
          <w:rFonts w:cs="Simplified Arabic" w:hint="cs"/>
          <w:sz w:val="24"/>
          <w:szCs w:val="24"/>
          <w:rtl/>
        </w:rPr>
        <w:t xml:space="preserve"> في قوة العمل .</w:t>
      </w:r>
    </w:p>
    <w:p w:rsidR="00095E20" w:rsidRDefault="00095E20" w:rsidP="00095E20">
      <w:pPr>
        <w:spacing w:after="0" w:line="240" w:lineRule="auto"/>
        <w:ind w:left="-341"/>
        <w:jc w:val="both"/>
        <w:rPr>
          <w:rFonts w:cs="Simplified Arabic"/>
          <w:sz w:val="24"/>
          <w:szCs w:val="24"/>
          <w:rtl/>
        </w:rPr>
      </w:pPr>
      <w:r w:rsidRPr="009B3365">
        <w:rPr>
          <w:rFonts w:cs="Simplified Arabic" w:hint="cs"/>
          <w:sz w:val="24"/>
          <w:szCs w:val="24"/>
          <w:rtl/>
        </w:rPr>
        <w:t>ساهم</w:t>
      </w:r>
      <w:r w:rsidRPr="009B3365">
        <w:rPr>
          <w:rFonts w:cs="Simplified Arabic"/>
          <w:sz w:val="24"/>
          <w:szCs w:val="24"/>
          <w:rtl/>
        </w:rPr>
        <w:t xml:space="preserve"> </w:t>
      </w:r>
      <w:r w:rsidRPr="009B3365">
        <w:rPr>
          <w:rFonts w:cs="Simplified Arabic" w:hint="cs"/>
          <w:sz w:val="24"/>
          <w:szCs w:val="24"/>
          <w:rtl/>
        </w:rPr>
        <w:t>انخفاض</w:t>
      </w:r>
      <w:r w:rsidRPr="009B3365">
        <w:rPr>
          <w:rFonts w:cs="Simplified Arabic"/>
          <w:sz w:val="24"/>
          <w:szCs w:val="24"/>
          <w:rtl/>
        </w:rPr>
        <w:t xml:space="preserve"> </w:t>
      </w:r>
      <w:proofErr w:type="gramStart"/>
      <w:r w:rsidRPr="009B3365">
        <w:rPr>
          <w:rFonts w:cs="Simplified Arabic" w:hint="cs"/>
          <w:sz w:val="24"/>
          <w:szCs w:val="24"/>
          <w:rtl/>
        </w:rPr>
        <w:t>معدلات</w:t>
      </w:r>
      <w:proofErr w:type="gramEnd"/>
      <w:r w:rsidRPr="009B3365">
        <w:rPr>
          <w:rFonts w:cs="Simplified Arabic"/>
          <w:sz w:val="24"/>
          <w:szCs w:val="24"/>
          <w:rtl/>
        </w:rPr>
        <w:t xml:space="preserve"> </w:t>
      </w:r>
      <w:r w:rsidRPr="009B3365">
        <w:rPr>
          <w:rFonts w:cs="Simplified Arabic" w:hint="cs"/>
          <w:sz w:val="24"/>
          <w:szCs w:val="24"/>
          <w:rtl/>
        </w:rPr>
        <w:t>الوفاة</w:t>
      </w:r>
      <w:r w:rsidRPr="009B3365">
        <w:rPr>
          <w:rFonts w:cs="Simplified Arabic"/>
          <w:sz w:val="24"/>
          <w:szCs w:val="24"/>
          <w:rtl/>
        </w:rPr>
        <w:t xml:space="preserve"> </w:t>
      </w:r>
      <w:r w:rsidRPr="009B3365">
        <w:rPr>
          <w:rFonts w:cs="Simplified Arabic" w:hint="cs"/>
          <w:sz w:val="24"/>
          <w:szCs w:val="24"/>
          <w:rtl/>
        </w:rPr>
        <w:t>وارتفاع</w:t>
      </w:r>
      <w:r w:rsidRPr="009B3365">
        <w:rPr>
          <w:rFonts w:cs="Simplified Arabic"/>
          <w:sz w:val="24"/>
          <w:szCs w:val="24"/>
          <w:rtl/>
        </w:rPr>
        <w:t xml:space="preserve"> </w:t>
      </w:r>
      <w:r w:rsidRPr="009B3365">
        <w:rPr>
          <w:rFonts w:cs="Simplified Arabic" w:hint="cs"/>
          <w:sz w:val="24"/>
          <w:szCs w:val="24"/>
          <w:rtl/>
        </w:rPr>
        <w:t>معدلات</w:t>
      </w:r>
      <w:r w:rsidRPr="009B3365">
        <w:rPr>
          <w:rFonts w:cs="Simplified Arabic"/>
          <w:sz w:val="24"/>
          <w:szCs w:val="24"/>
          <w:rtl/>
        </w:rPr>
        <w:t xml:space="preserve"> </w:t>
      </w:r>
      <w:r w:rsidRPr="009B3365">
        <w:rPr>
          <w:rFonts w:cs="Simplified Arabic" w:hint="cs"/>
          <w:sz w:val="24"/>
          <w:szCs w:val="24"/>
          <w:rtl/>
        </w:rPr>
        <w:t>الإخصاب</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ارتفاع</w:t>
      </w:r>
      <w:r w:rsidRPr="009B3365">
        <w:rPr>
          <w:rFonts w:cs="Simplified Arabic"/>
          <w:sz w:val="24"/>
          <w:szCs w:val="24"/>
          <w:rtl/>
        </w:rPr>
        <w:t xml:space="preserve"> </w:t>
      </w:r>
      <w:r w:rsidRPr="009B3365">
        <w:rPr>
          <w:rFonts w:cs="Simplified Arabic" w:hint="cs"/>
          <w:sz w:val="24"/>
          <w:szCs w:val="24"/>
          <w:rtl/>
        </w:rPr>
        <w:t>معدل</w:t>
      </w:r>
      <w:r w:rsidRPr="009B3365">
        <w:rPr>
          <w:rFonts w:cs="Simplified Arabic"/>
          <w:sz w:val="24"/>
          <w:szCs w:val="24"/>
          <w:rtl/>
        </w:rPr>
        <w:t xml:space="preserve"> </w:t>
      </w:r>
      <w:r w:rsidRPr="009B3365">
        <w:rPr>
          <w:rFonts w:cs="Simplified Arabic" w:hint="cs"/>
          <w:sz w:val="24"/>
          <w:szCs w:val="24"/>
          <w:rtl/>
        </w:rPr>
        <w:t>نمو</w:t>
      </w:r>
      <w:r w:rsidRPr="009B3365">
        <w:rPr>
          <w:rFonts w:cs="Simplified Arabic"/>
          <w:sz w:val="24"/>
          <w:szCs w:val="24"/>
          <w:rtl/>
        </w:rPr>
        <w:t xml:space="preserve"> </w:t>
      </w:r>
      <w:r w:rsidRPr="009B3365">
        <w:rPr>
          <w:rFonts w:cs="Simplified Arabic" w:hint="cs"/>
          <w:sz w:val="24"/>
          <w:szCs w:val="24"/>
          <w:rtl/>
        </w:rPr>
        <w:t>السكان</w:t>
      </w:r>
      <w:r w:rsidRPr="009B3365">
        <w:rPr>
          <w:rFonts w:cs="Simplified Arabic"/>
          <w:sz w:val="24"/>
          <w:szCs w:val="24"/>
          <w:rtl/>
        </w:rPr>
        <w:t xml:space="preserve"> </w:t>
      </w:r>
      <w:r w:rsidRPr="009B3365">
        <w:rPr>
          <w:rFonts w:cs="Simplified Arabic" w:hint="cs"/>
          <w:sz w:val="24"/>
          <w:szCs w:val="24"/>
          <w:rtl/>
        </w:rPr>
        <w:t>البالغ</w:t>
      </w:r>
      <w:r w:rsidRPr="009B3365">
        <w:rPr>
          <w:rFonts w:cs="Simplified Arabic"/>
          <w:sz w:val="24"/>
          <w:szCs w:val="24"/>
          <w:rtl/>
        </w:rPr>
        <w:t xml:space="preserve"> </w:t>
      </w:r>
      <w:r w:rsidRPr="009B3365">
        <w:rPr>
          <w:rFonts w:cs="Simplified Arabic" w:hint="cs"/>
          <w:sz w:val="24"/>
          <w:szCs w:val="24"/>
          <w:rtl/>
        </w:rPr>
        <w:t>حالياً</w:t>
      </w:r>
      <w:r w:rsidRPr="009B3365">
        <w:rPr>
          <w:rFonts w:cs="Simplified Arabic"/>
          <w:sz w:val="24"/>
          <w:szCs w:val="24"/>
          <w:rtl/>
        </w:rPr>
        <w:t xml:space="preserve"> 2.</w:t>
      </w:r>
      <w:r>
        <w:rPr>
          <w:rFonts w:cs="Simplified Arabic" w:hint="cs"/>
          <w:sz w:val="24"/>
          <w:szCs w:val="24"/>
          <w:rtl/>
        </w:rPr>
        <w:t>2</w:t>
      </w:r>
      <w:r w:rsidRPr="009B3365">
        <w:rPr>
          <w:rFonts w:cs="Simplified Arabic"/>
          <w:sz w:val="24"/>
          <w:szCs w:val="24"/>
          <w:rtl/>
        </w:rPr>
        <w:t>%</w:t>
      </w:r>
      <w:r>
        <w:rPr>
          <w:rStyle w:val="FootnoteReference"/>
          <w:rtl/>
        </w:rPr>
        <w:footnoteReference w:id="3"/>
      </w:r>
      <w:r w:rsidRPr="009B3365">
        <w:rPr>
          <w:rFonts w:cs="Simplified Arabic"/>
          <w:sz w:val="24"/>
          <w:szCs w:val="24"/>
          <w:rtl/>
        </w:rPr>
        <w:t xml:space="preserve"> </w:t>
      </w:r>
      <w:r w:rsidRPr="009B3365">
        <w:rPr>
          <w:rFonts w:cs="Simplified Arabic" w:hint="cs"/>
          <w:sz w:val="24"/>
          <w:szCs w:val="24"/>
          <w:rtl/>
        </w:rPr>
        <w:t>يعاني</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شح</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الموارد</w:t>
      </w:r>
      <w:r w:rsidRPr="009B3365">
        <w:rPr>
          <w:rFonts w:cs="Simplified Arabic"/>
          <w:sz w:val="24"/>
          <w:szCs w:val="24"/>
          <w:rtl/>
        </w:rPr>
        <w:t xml:space="preserve"> </w:t>
      </w:r>
      <w:r w:rsidRPr="009B3365">
        <w:rPr>
          <w:rFonts w:cs="Simplified Arabic" w:hint="cs"/>
          <w:sz w:val="24"/>
          <w:szCs w:val="24"/>
          <w:rtl/>
        </w:rPr>
        <w:t>الطبيعية</w:t>
      </w:r>
      <w:r w:rsidRPr="009B3365">
        <w:rPr>
          <w:rFonts w:cs="Simplified Arabic"/>
          <w:sz w:val="24"/>
          <w:szCs w:val="24"/>
          <w:rtl/>
        </w:rPr>
        <w:t xml:space="preserve"> </w:t>
      </w:r>
      <w:r w:rsidRPr="009B3365">
        <w:rPr>
          <w:rFonts w:cs="Simplified Arabic" w:hint="cs"/>
          <w:sz w:val="24"/>
          <w:szCs w:val="24"/>
          <w:rtl/>
        </w:rPr>
        <w:t>وأهمها</w:t>
      </w:r>
      <w:r w:rsidRPr="009B3365">
        <w:rPr>
          <w:rFonts w:cs="Simplified Arabic"/>
          <w:sz w:val="24"/>
          <w:szCs w:val="24"/>
          <w:rtl/>
        </w:rPr>
        <w:t xml:space="preserve"> </w:t>
      </w:r>
      <w:r w:rsidRPr="009B3365">
        <w:rPr>
          <w:rFonts w:cs="Simplified Arabic" w:hint="cs"/>
          <w:sz w:val="24"/>
          <w:szCs w:val="24"/>
          <w:rtl/>
        </w:rPr>
        <w:t>شح</w:t>
      </w:r>
      <w:r w:rsidRPr="009B3365">
        <w:rPr>
          <w:rFonts w:cs="Simplified Arabic"/>
          <w:sz w:val="24"/>
          <w:szCs w:val="24"/>
          <w:rtl/>
        </w:rPr>
        <w:t xml:space="preserve"> </w:t>
      </w:r>
      <w:r w:rsidRPr="009B3365">
        <w:rPr>
          <w:rFonts w:cs="Simplified Arabic" w:hint="cs"/>
          <w:sz w:val="24"/>
          <w:szCs w:val="24"/>
          <w:rtl/>
        </w:rPr>
        <w:t>المياه</w:t>
      </w:r>
      <w:r w:rsidRPr="009B3365">
        <w:rPr>
          <w:rFonts w:cs="Simplified Arabic"/>
          <w:sz w:val="24"/>
          <w:szCs w:val="24"/>
          <w:rtl/>
        </w:rPr>
        <w:t xml:space="preserve"> </w:t>
      </w:r>
      <w:r w:rsidRPr="009B3365">
        <w:rPr>
          <w:rFonts w:cs="Simplified Arabic" w:hint="cs"/>
          <w:sz w:val="24"/>
          <w:szCs w:val="24"/>
          <w:rtl/>
        </w:rPr>
        <w:t>النظيفة</w:t>
      </w:r>
      <w:r w:rsidRPr="009B3365">
        <w:rPr>
          <w:rFonts w:cs="Simplified Arabic"/>
          <w:sz w:val="24"/>
          <w:szCs w:val="24"/>
          <w:rtl/>
        </w:rPr>
        <w:t xml:space="preserve"> </w:t>
      </w:r>
      <w:r w:rsidRPr="009B3365">
        <w:rPr>
          <w:rFonts w:cs="Simplified Arabic" w:hint="cs"/>
          <w:sz w:val="24"/>
          <w:szCs w:val="24"/>
          <w:rtl/>
        </w:rPr>
        <w:t>والذي</w:t>
      </w:r>
      <w:r w:rsidRPr="009B3365">
        <w:rPr>
          <w:rFonts w:cs="Simplified Arabic"/>
          <w:sz w:val="24"/>
          <w:szCs w:val="24"/>
          <w:rtl/>
        </w:rPr>
        <w:t xml:space="preserve"> </w:t>
      </w:r>
      <w:r w:rsidRPr="009B3365">
        <w:rPr>
          <w:rFonts w:cs="Simplified Arabic" w:hint="cs"/>
          <w:sz w:val="24"/>
          <w:szCs w:val="24"/>
          <w:rtl/>
        </w:rPr>
        <w:t>يشكل</w:t>
      </w:r>
      <w:r w:rsidRPr="009B3365">
        <w:rPr>
          <w:rFonts w:cs="Simplified Arabic"/>
          <w:sz w:val="24"/>
          <w:szCs w:val="24"/>
          <w:rtl/>
        </w:rPr>
        <w:t xml:space="preserve"> </w:t>
      </w:r>
      <w:r w:rsidRPr="009B3365">
        <w:rPr>
          <w:rFonts w:cs="Simplified Arabic" w:hint="cs"/>
          <w:sz w:val="24"/>
          <w:szCs w:val="24"/>
          <w:rtl/>
        </w:rPr>
        <w:t>مشكلة</w:t>
      </w:r>
      <w:r w:rsidRPr="009B3365">
        <w:rPr>
          <w:rFonts w:cs="Simplified Arabic"/>
          <w:sz w:val="24"/>
          <w:szCs w:val="24"/>
          <w:rtl/>
        </w:rPr>
        <w:t xml:space="preserve"> </w:t>
      </w:r>
      <w:proofErr w:type="spellStart"/>
      <w:r w:rsidRPr="009B3365">
        <w:rPr>
          <w:rFonts w:cs="Simplified Arabic" w:hint="cs"/>
          <w:sz w:val="24"/>
          <w:szCs w:val="24"/>
          <w:rtl/>
        </w:rPr>
        <w:t>إستراتيجية</w:t>
      </w:r>
      <w:proofErr w:type="spellEnd"/>
      <w:r w:rsidRPr="009B3365">
        <w:rPr>
          <w:rFonts w:cs="Simplified Arabic"/>
          <w:sz w:val="24"/>
          <w:szCs w:val="24"/>
          <w:rtl/>
        </w:rPr>
        <w:t xml:space="preserve"> </w:t>
      </w:r>
      <w:r w:rsidRPr="009B3365">
        <w:rPr>
          <w:rFonts w:cs="Simplified Arabic" w:hint="cs"/>
          <w:sz w:val="24"/>
          <w:szCs w:val="24"/>
          <w:rtl/>
        </w:rPr>
        <w:t>للأردن</w:t>
      </w:r>
      <w:r w:rsidRPr="009B3365">
        <w:rPr>
          <w:rFonts w:cs="Simplified Arabic"/>
          <w:sz w:val="24"/>
          <w:szCs w:val="24"/>
          <w:rtl/>
        </w:rPr>
        <w:t xml:space="preserve"> </w:t>
      </w:r>
      <w:r w:rsidRPr="009B3365">
        <w:rPr>
          <w:rFonts w:cs="Simplified Arabic" w:hint="cs"/>
          <w:sz w:val="24"/>
          <w:szCs w:val="24"/>
          <w:rtl/>
        </w:rPr>
        <w:t>،</w:t>
      </w:r>
      <w:r w:rsidRPr="009B3365">
        <w:rPr>
          <w:rFonts w:cs="Simplified Arabic"/>
          <w:sz w:val="24"/>
          <w:szCs w:val="24"/>
          <w:rtl/>
        </w:rPr>
        <w:t xml:space="preserve"> </w:t>
      </w:r>
      <w:r w:rsidRPr="009B3365">
        <w:rPr>
          <w:rFonts w:cs="Simplified Arabic" w:hint="cs"/>
          <w:sz w:val="24"/>
          <w:szCs w:val="24"/>
          <w:rtl/>
        </w:rPr>
        <w:t>حيث</w:t>
      </w:r>
      <w:r w:rsidRPr="009B3365">
        <w:rPr>
          <w:rFonts w:cs="Simplified Arabic"/>
          <w:sz w:val="24"/>
          <w:szCs w:val="24"/>
          <w:rtl/>
        </w:rPr>
        <w:t xml:space="preserve"> </w:t>
      </w:r>
      <w:r w:rsidRPr="009B3365">
        <w:rPr>
          <w:rFonts w:cs="Simplified Arabic" w:hint="cs"/>
          <w:sz w:val="24"/>
          <w:szCs w:val="24"/>
          <w:rtl/>
        </w:rPr>
        <w:t>يصنف</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ضمن</w:t>
      </w:r>
      <w:r w:rsidRPr="009B3365">
        <w:rPr>
          <w:rFonts w:cs="Simplified Arabic"/>
          <w:sz w:val="24"/>
          <w:szCs w:val="24"/>
          <w:rtl/>
        </w:rPr>
        <w:t xml:space="preserve"> </w:t>
      </w:r>
      <w:r w:rsidRPr="009B3365">
        <w:rPr>
          <w:rFonts w:cs="Simplified Arabic" w:hint="cs"/>
          <w:sz w:val="24"/>
          <w:szCs w:val="24"/>
          <w:rtl/>
        </w:rPr>
        <w:t>الدول</w:t>
      </w:r>
      <w:r w:rsidRPr="009B3365">
        <w:rPr>
          <w:rFonts w:cs="Simplified Arabic"/>
          <w:sz w:val="24"/>
          <w:szCs w:val="24"/>
          <w:rtl/>
        </w:rPr>
        <w:t xml:space="preserve"> </w:t>
      </w:r>
      <w:r w:rsidRPr="009B3365">
        <w:rPr>
          <w:rFonts w:cs="Simplified Arabic" w:hint="cs"/>
          <w:sz w:val="24"/>
          <w:szCs w:val="24"/>
          <w:rtl/>
        </w:rPr>
        <w:t>العشر</w:t>
      </w:r>
      <w:r w:rsidRPr="009B3365">
        <w:rPr>
          <w:rFonts w:cs="Simplified Arabic"/>
          <w:sz w:val="24"/>
          <w:szCs w:val="24"/>
          <w:rtl/>
        </w:rPr>
        <w:t xml:space="preserve"> </w:t>
      </w:r>
      <w:r w:rsidRPr="009B3365">
        <w:rPr>
          <w:rFonts w:cs="Simplified Arabic" w:hint="cs"/>
          <w:sz w:val="24"/>
          <w:szCs w:val="24"/>
          <w:rtl/>
        </w:rPr>
        <w:t>الأكثر</w:t>
      </w:r>
      <w:r w:rsidRPr="009B3365">
        <w:rPr>
          <w:rFonts w:cs="Simplified Arabic"/>
          <w:sz w:val="24"/>
          <w:szCs w:val="24"/>
          <w:rtl/>
        </w:rPr>
        <w:t xml:space="preserve"> </w:t>
      </w:r>
      <w:r w:rsidRPr="009B3365">
        <w:rPr>
          <w:rFonts w:cs="Simplified Arabic" w:hint="cs"/>
          <w:sz w:val="24"/>
          <w:szCs w:val="24"/>
          <w:rtl/>
        </w:rPr>
        <w:t>فقراً</w:t>
      </w:r>
      <w:r w:rsidRPr="009B3365">
        <w:rPr>
          <w:rFonts w:cs="Simplified Arabic"/>
          <w:sz w:val="24"/>
          <w:szCs w:val="24"/>
          <w:rtl/>
        </w:rPr>
        <w:t xml:space="preserve"> </w:t>
      </w:r>
      <w:r w:rsidRPr="009B3365">
        <w:rPr>
          <w:rFonts w:cs="Simplified Arabic" w:hint="cs"/>
          <w:sz w:val="24"/>
          <w:szCs w:val="24"/>
          <w:rtl/>
        </w:rPr>
        <w:t>بالمياه</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العالم</w:t>
      </w:r>
      <w:r w:rsidRPr="009B3365">
        <w:rPr>
          <w:rFonts w:cs="Simplified Arabic"/>
          <w:sz w:val="24"/>
          <w:szCs w:val="24"/>
          <w:rtl/>
        </w:rPr>
        <w:t xml:space="preserve"> </w:t>
      </w:r>
      <w:r w:rsidRPr="009B3365">
        <w:rPr>
          <w:rFonts w:cs="Simplified Arabic" w:hint="cs"/>
          <w:sz w:val="24"/>
          <w:szCs w:val="24"/>
          <w:rtl/>
        </w:rPr>
        <w:t>فقد</w:t>
      </w:r>
      <w:r w:rsidRPr="009B3365">
        <w:rPr>
          <w:rFonts w:cs="Simplified Arabic"/>
          <w:sz w:val="24"/>
          <w:szCs w:val="24"/>
          <w:rtl/>
        </w:rPr>
        <w:t xml:space="preserve"> </w:t>
      </w:r>
      <w:r w:rsidRPr="009B3365">
        <w:rPr>
          <w:rFonts w:cs="Simplified Arabic" w:hint="cs"/>
          <w:sz w:val="24"/>
          <w:szCs w:val="24"/>
          <w:rtl/>
        </w:rPr>
        <w:t>بلغت</w:t>
      </w:r>
      <w:r w:rsidRPr="009B3365">
        <w:rPr>
          <w:rFonts w:cs="Simplified Arabic"/>
          <w:sz w:val="24"/>
          <w:szCs w:val="24"/>
          <w:rtl/>
        </w:rPr>
        <w:t xml:space="preserve"> </w:t>
      </w:r>
      <w:r w:rsidRPr="009B3365">
        <w:rPr>
          <w:rFonts w:cs="Simplified Arabic" w:hint="cs"/>
          <w:sz w:val="24"/>
          <w:szCs w:val="24"/>
          <w:rtl/>
        </w:rPr>
        <w:t>حصة</w:t>
      </w:r>
      <w:r w:rsidRPr="009B3365">
        <w:rPr>
          <w:rFonts w:cs="Simplified Arabic"/>
          <w:sz w:val="24"/>
          <w:szCs w:val="24"/>
          <w:rtl/>
        </w:rPr>
        <w:t xml:space="preserve"> </w:t>
      </w:r>
      <w:r w:rsidRPr="009B3365">
        <w:rPr>
          <w:rFonts w:cs="Simplified Arabic" w:hint="cs"/>
          <w:sz w:val="24"/>
          <w:szCs w:val="24"/>
          <w:rtl/>
        </w:rPr>
        <w:t>الفرد</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المياه</w:t>
      </w:r>
      <w:r w:rsidRPr="009B3365">
        <w:rPr>
          <w:rFonts w:cs="Simplified Arabic"/>
          <w:sz w:val="24"/>
          <w:szCs w:val="24"/>
          <w:rtl/>
        </w:rPr>
        <w:t xml:space="preserve"> 156 </w:t>
      </w:r>
      <w:r w:rsidRPr="009B3365">
        <w:rPr>
          <w:rFonts w:cs="Simplified Arabic" w:hint="cs"/>
          <w:sz w:val="24"/>
          <w:szCs w:val="24"/>
          <w:rtl/>
        </w:rPr>
        <w:t>ليتر</w:t>
      </w:r>
      <w:r w:rsidRPr="009B3365">
        <w:rPr>
          <w:rFonts w:cs="Simplified Arabic"/>
          <w:sz w:val="24"/>
          <w:szCs w:val="24"/>
          <w:rtl/>
        </w:rPr>
        <w:t xml:space="preserve"> / </w:t>
      </w:r>
      <w:r w:rsidRPr="009B3365">
        <w:rPr>
          <w:rFonts w:cs="Simplified Arabic" w:hint="cs"/>
          <w:sz w:val="24"/>
          <w:szCs w:val="24"/>
          <w:rtl/>
        </w:rPr>
        <w:t>اليوم</w:t>
      </w:r>
      <w:r w:rsidRPr="009B3365">
        <w:rPr>
          <w:rFonts w:cs="Simplified Arabic"/>
          <w:sz w:val="24"/>
          <w:szCs w:val="24"/>
          <w:rtl/>
        </w:rPr>
        <w:t xml:space="preserve"> </w:t>
      </w:r>
      <w:r w:rsidRPr="009B3365">
        <w:rPr>
          <w:rFonts w:cs="Simplified Arabic" w:hint="cs"/>
          <w:sz w:val="24"/>
          <w:szCs w:val="24"/>
          <w:rtl/>
        </w:rPr>
        <w:t>وهي</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أقل</w:t>
      </w:r>
      <w:r w:rsidRPr="009B3365">
        <w:rPr>
          <w:rFonts w:cs="Simplified Arabic"/>
          <w:sz w:val="24"/>
          <w:szCs w:val="24"/>
          <w:rtl/>
        </w:rPr>
        <w:t xml:space="preserve"> </w:t>
      </w:r>
      <w:r w:rsidRPr="009B3365">
        <w:rPr>
          <w:rFonts w:cs="Simplified Arabic" w:hint="cs"/>
          <w:sz w:val="24"/>
          <w:szCs w:val="24"/>
          <w:rtl/>
        </w:rPr>
        <w:t>النسب</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منطقة</w:t>
      </w:r>
      <w:r w:rsidRPr="009B3365">
        <w:rPr>
          <w:rFonts w:cs="Simplified Arabic"/>
          <w:sz w:val="24"/>
          <w:szCs w:val="24"/>
          <w:rtl/>
        </w:rPr>
        <w:t xml:space="preserve"> </w:t>
      </w:r>
      <w:r w:rsidRPr="009B3365">
        <w:rPr>
          <w:rFonts w:cs="Simplified Arabic" w:hint="cs"/>
          <w:sz w:val="24"/>
          <w:szCs w:val="24"/>
          <w:rtl/>
        </w:rPr>
        <w:t>الشرق</w:t>
      </w:r>
      <w:r w:rsidRPr="009B3365">
        <w:rPr>
          <w:rFonts w:cs="Simplified Arabic"/>
          <w:sz w:val="24"/>
          <w:szCs w:val="24"/>
          <w:rtl/>
        </w:rPr>
        <w:t xml:space="preserve"> </w:t>
      </w:r>
      <w:r w:rsidRPr="009B3365">
        <w:rPr>
          <w:rFonts w:cs="Simplified Arabic" w:hint="cs"/>
          <w:sz w:val="24"/>
          <w:szCs w:val="24"/>
          <w:rtl/>
        </w:rPr>
        <w:t>الأوسط</w:t>
      </w:r>
      <w:r w:rsidRPr="009B3365">
        <w:rPr>
          <w:rFonts w:cs="Simplified Arabic"/>
          <w:sz w:val="24"/>
          <w:szCs w:val="24"/>
          <w:rtl/>
        </w:rPr>
        <w:t xml:space="preserve">. </w:t>
      </w:r>
      <w:r w:rsidRPr="009B3365">
        <w:rPr>
          <w:rFonts w:cs="Simplified Arabic" w:hint="cs"/>
          <w:sz w:val="24"/>
          <w:szCs w:val="24"/>
          <w:rtl/>
        </w:rPr>
        <w:t xml:space="preserve"> وبالرغم</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أن</w:t>
      </w:r>
      <w:r w:rsidRPr="009B3365">
        <w:rPr>
          <w:rFonts w:cs="Simplified Arabic"/>
          <w:sz w:val="24"/>
          <w:szCs w:val="24"/>
          <w:rtl/>
        </w:rPr>
        <w:t xml:space="preserve"> 97.7%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السكان</w:t>
      </w:r>
      <w:r w:rsidRPr="009B3365">
        <w:rPr>
          <w:rFonts w:cs="Simplified Arabic"/>
          <w:sz w:val="24"/>
          <w:szCs w:val="24"/>
          <w:rtl/>
        </w:rPr>
        <w:t xml:space="preserve"> </w:t>
      </w:r>
      <w:r w:rsidRPr="009B3365">
        <w:rPr>
          <w:rFonts w:cs="Simplified Arabic" w:hint="cs"/>
          <w:sz w:val="24"/>
          <w:szCs w:val="24"/>
          <w:rtl/>
        </w:rPr>
        <w:t>متصلون</w:t>
      </w:r>
      <w:r w:rsidRPr="009B3365">
        <w:rPr>
          <w:rFonts w:cs="Simplified Arabic"/>
          <w:sz w:val="24"/>
          <w:szCs w:val="24"/>
          <w:rtl/>
        </w:rPr>
        <w:t xml:space="preserve"> </w:t>
      </w:r>
      <w:r w:rsidRPr="009B3365">
        <w:rPr>
          <w:rFonts w:cs="Simplified Arabic" w:hint="cs"/>
          <w:sz w:val="24"/>
          <w:szCs w:val="24"/>
          <w:rtl/>
        </w:rPr>
        <w:t>بالشبكة</w:t>
      </w:r>
      <w:r w:rsidRPr="009B3365">
        <w:rPr>
          <w:rFonts w:cs="Simplified Arabic"/>
          <w:sz w:val="24"/>
          <w:szCs w:val="24"/>
          <w:rtl/>
        </w:rPr>
        <w:t xml:space="preserve"> </w:t>
      </w:r>
      <w:r w:rsidRPr="009B3365">
        <w:rPr>
          <w:rFonts w:cs="Simplified Arabic" w:hint="cs"/>
          <w:sz w:val="24"/>
          <w:szCs w:val="24"/>
          <w:rtl/>
        </w:rPr>
        <w:t>العامة</w:t>
      </w:r>
      <w:r w:rsidRPr="009B3365">
        <w:rPr>
          <w:rFonts w:cs="Simplified Arabic"/>
          <w:sz w:val="24"/>
          <w:szCs w:val="24"/>
          <w:rtl/>
        </w:rPr>
        <w:t xml:space="preserve"> </w:t>
      </w:r>
      <w:r w:rsidRPr="009B3365">
        <w:rPr>
          <w:rFonts w:cs="Simplified Arabic" w:hint="cs"/>
          <w:sz w:val="24"/>
          <w:szCs w:val="24"/>
          <w:rtl/>
        </w:rPr>
        <w:t>للمياه،</w:t>
      </w:r>
      <w:r w:rsidRPr="009B3365">
        <w:rPr>
          <w:rFonts w:cs="Simplified Arabic"/>
          <w:sz w:val="24"/>
          <w:szCs w:val="24"/>
          <w:rtl/>
        </w:rPr>
        <w:t xml:space="preserve"> </w:t>
      </w:r>
      <w:r w:rsidRPr="009B3365">
        <w:rPr>
          <w:rFonts w:cs="Simplified Arabic" w:hint="cs"/>
          <w:sz w:val="24"/>
          <w:szCs w:val="24"/>
          <w:rtl/>
        </w:rPr>
        <w:t>إلا</w:t>
      </w:r>
      <w:r w:rsidRPr="009B3365">
        <w:rPr>
          <w:rFonts w:cs="Simplified Arabic"/>
          <w:sz w:val="24"/>
          <w:szCs w:val="24"/>
          <w:rtl/>
        </w:rPr>
        <w:t xml:space="preserve"> </w:t>
      </w:r>
      <w:r w:rsidRPr="009B3365">
        <w:rPr>
          <w:rFonts w:cs="Simplified Arabic" w:hint="cs"/>
          <w:sz w:val="24"/>
          <w:szCs w:val="24"/>
          <w:rtl/>
        </w:rPr>
        <w:t>أن</w:t>
      </w:r>
      <w:r w:rsidRPr="009B3365">
        <w:rPr>
          <w:rFonts w:cs="Simplified Arabic"/>
          <w:sz w:val="24"/>
          <w:szCs w:val="24"/>
          <w:rtl/>
        </w:rPr>
        <w:t xml:space="preserve"> </w:t>
      </w:r>
      <w:r w:rsidRPr="009B3365">
        <w:rPr>
          <w:rFonts w:cs="Simplified Arabic" w:hint="cs"/>
          <w:sz w:val="24"/>
          <w:szCs w:val="24"/>
          <w:rtl/>
        </w:rPr>
        <w:t>مشاكل</w:t>
      </w:r>
      <w:r w:rsidRPr="009B3365">
        <w:rPr>
          <w:rFonts w:cs="Simplified Arabic"/>
          <w:sz w:val="24"/>
          <w:szCs w:val="24"/>
          <w:rtl/>
        </w:rPr>
        <w:t xml:space="preserve"> </w:t>
      </w:r>
      <w:r w:rsidRPr="009B3365">
        <w:rPr>
          <w:rFonts w:cs="Simplified Arabic" w:hint="cs"/>
          <w:sz w:val="24"/>
          <w:szCs w:val="24"/>
          <w:rtl/>
        </w:rPr>
        <w:t>التلوث</w:t>
      </w:r>
      <w:r w:rsidRPr="009B3365">
        <w:rPr>
          <w:rFonts w:cs="Simplified Arabic"/>
          <w:sz w:val="24"/>
          <w:szCs w:val="24"/>
          <w:rtl/>
        </w:rPr>
        <w:t xml:space="preserve"> </w:t>
      </w:r>
      <w:r w:rsidRPr="009B3365">
        <w:rPr>
          <w:rFonts w:cs="Simplified Arabic" w:hint="cs"/>
          <w:sz w:val="24"/>
          <w:szCs w:val="24"/>
          <w:rtl/>
        </w:rPr>
        <w:t>الناتجة</w:t>
      </w:r>
      <w:r w:rsidRPr="009B3365">
        <w:rPr>
          <w:rFonts w:cs="Simplified Arabic"/>
          <w:sz w:val="24"/>
          <w:szCs w:val="24"/>
          <w:rtl/>
        </w:rPr>
        <w:t xml:space="preserve"> </w:t>
      </w:r>
      <w:r w:rsidRPr="009B3365">
        <w:rPr>
          <w:rFonts w:cs="Simplified Arabic" w:hint="cs"/>
          <w:sz w:val="24"/>
          <w:szCs w:val="24"/>
          <w:rtl/>
        </w:rPr>
        <w:t>عن</w:t>
      </w:r>
      <w:r w:rsidRPr="009B3365">
        <w:rPr>
          <w:rFonts w:cs="Simplified Arabic"/>
          <w:sz w:val="24"/>
          <w:szCs w:val="24"/>
          <w:rtl/>
        </w:rPr>
        <w:t xml:space="preserve"> </w:t>
      </w:r>
      <w:r w:rsidRPr="009B3365">
        <w:rPr>
          <w:rFonts w:cs="Simplified Arabic" w:hint="cs"/>
          <w:sz w:val="24"/>
          <w:szCs w:val="24"/>
          <w:rtl/>
        </w:rPr>
        <w:t>سوء</w:t>
      </w:r>
      <w:r w:rsidRPr="009B3365">
        <w:rPr>
          <w:rFonts w:cs="Simplified Arabic"/>
          <w:sz w:val="24"/>
          <w:szCs w:val="24"/>
          <w:rtl/>
        </w:rPr>
        <w:t xml:space="preserve"> </w:t>
      </w:r>
      <w:r w:rsidRPr="009B3365">
        <w:rPr>
          <w:rFonts w:cs="Simplified Arabic" w:hint="cs"/>
          <w:sz w:val="24"/>
          <w:szCs w:val="24"/>
          <w:rtl/>
        </w:rPr>
        <w:t>إدارة</w:t>
      </w:r>
      <w:r w:rsidRPr="009B3365">
        <w:rPr>
          <w:rFonts w:cs="Simplified Arabic"/>
          <w:sz w:val="24"/>
          <w:szCs w:val="24"/>
          <w:rtl/>
        </w:rPr>
        <w:t xml:space="preserve"> </w:t>
      </w:r>
      <w:r w:rsidRPr="009B3365">
        <w:rPr>
          <w:rFonts w:cs="Simplified Arabic" w:hint="cs"/>
          <w:sz w:val="24"/>
          <w:szCs w:val="24"/>
          <w:rtl/>
        </w:rPr>
        <w:t>المياه</w:t>
      </w:r>
      <w:r w:rsidRPr="009B3365">
        <w:rPr>
          <w:rFonts w:cs="Simplified Arabic"/>
          <w:sz w:val="24"/>
          <w:szCs w:val="24"/>
          <w:rtl/>
        </w:rPr>
        <w:t xml:space="preserve"> </w:t>
      </w:r>
      <w:r w:rsidRPr="009B3365">
        <w:rPr>
          <w:rFonts w:cs="Simplified Arabic" w:hint="cs"/>
          <w:sz w:val="24"/>
          <w:szCs w:val="24"/>
          <w:rtl/>
        </w:rPr>
        <w:t>العادمة</w:t>
      </w:r>
      <w:r w:rsidRPr="009B3365">
        <w:rPr>
          <w:rFonts w:cs="Simplified Arabic"/>
          <w:sz w:val="24"/>
          <w:szCs w:val="24"/>
          <w:rtl/>
        </w:rPr>
        <w:t xml:space="preserve"> </w:t>
      </w:r>
      <w:r w:rsidRPr="009B3365">
        <w:rPr>
          <w:rFonts w:cs="Simplified Arabic" w:hint="cs"/>
          <w:sz w:val="24"/>
          <w:szCs w:val="24"/>
          <w:rtl/>
        </w:rPr>
        <w:t>المنزلية</w:t>
      </w:r>
      <w:r w:rsidRPr="009B3365">
        <w:rPr>
          <w:rFonts w:cs="Simplified Arabic"/>
          <w:sz w:val="24"/>
          <w:szCs w:val="24"/>
          <w:rtl/>
        </w:rPr>
        <w:t xml:space="preserve"> </w:t>
      </w:r>
      <w:r w:rsidRPr="009B3365">
        <w:rPr>
          <w:rFonts w:cs="Simplified Arabic" w:hint="cs"/>
          <w:sz w:val="24"/>
          <w:szCs w:val="24"/>
          <w:rtl/>
        </w:rPr>
        <w:t>ومخرجات</w:t>
      </w:r>
      <w:r w:rsidRPr="009B3365">
        <w:rPr>
          <w:rFonts w:cs="Simplified Arabic"/>
          <w:sz w:val="24"/>
          <w:szCs w:val="24"/>
          <w:rtl/>
        </w:rPr>
        <w:t xml:space="preserve"> </w:t>
      </w:r>
      <w:r w:rsidRPr="009B3365">
        <w:rPr>
          <w:rFonts w:cs="Simplified Arabic" w:hint="cs"/>
          <w:sz w:val="24"/>
          <w:szCs w:val="24"/>
          <w:rtl/>
        </w:rPr>
        <w:t>المصانع</w:t>
      </w:r>
      <w:r w:rsidRPr="009B3365">
        <w:rPr>
          <w:rFonts w:cs="Simplified Arabic"/>
          <w:sz w:val="24"/>
          <w:szCs w:val="24"/>
          <w:rtl/>
        </w:rPr>
        <w:t xml:space="preserve"> </w:t>
      </w:r>
      <w:r w:rsidRPr="009B3365">
        <w:rPr>
          <w:rFonts w:cs="Simplified Arabic" w:hint="cs"/>
          <w:sz w:val="24"/>
          <w:szCs w:val="24"/>
          <w:rtl/>
        </w:rPr>
        <w:t>والكيماويات</w:t>
      </w:r>
      <w:r w:rsidRPr="009B3365">
        <w:rPr>
          <w:rFonts w:cs="Simplified Arabic"/>
          <w:sz w:val="24"/>
          <w:szCs w:val="24"/>
          <w:rtl/>
        </w:rPr>
        <w:t xml:space="preserve"> </w:t>
      </w:r>
      <w:r w:rsidRPr="009B3365">
        <w:rPr>
          <w:rFonts w:cs="Simplified Arabic" w:hint="cs"/>
          <w:sz w:val="24"/>
          <w:szCs w:val="24"/>
          <w:rtl/>
        </w:rPr>
        <w:t>المستعملة</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الزراعة</w:t>
      </w:r>
      <w:r w:rsidRPr="009B3365">
        <w:rPr>
          <w:rFonts w:cs="Simplified Arabic"/>
          <w:sz w:val="24"/>
          <w:szCs w:val="24"/>
          <w:rtl/>
        </w:rPr>
        <w:t xml:space="preserve"> </w:t>
      </w:r>
      <w:r w:rsidRPr="009B3365">
        <w:rPr>
          <w:rFonts w:cs="Simplified Arabic" w:hint="cs"/>
          <w:sz w:val="24"/>
          <w:szCs w:val="24"/>
          <w:rtl/>
        </w:rPr>
        <w:t>تزيد</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تفاقم</w:t>
      </w:r>
      <w:r w:rsidRPr="009B3365">
        <w:rPr>
          <w:rFonts w:cs="Simplified Arabic"/>
          <w:sz w:val="24"/>
          <w:szCs w:val="24"/>
          <w:rtl/>
        </w:rPr>
        <w:t xml:space="preserve"> </w:t>
      </w:r>
      <w:r w:rsidRPr="009B3365">
        <w:rPr>
          <w:rFonts w:cs="Simplified Arabic" w:hint="cs"/>
          <w:sz w:val="24"/>
          <w:szCs w:val="24"/>
          <w:rtl/>
        </w:rPr>
        <w:t>الأزمة</w:t>
      </w:r>
      <w:r w:rsidRPr="009B3365">
        <w:rPr>
          <w:rFonts w:cs="Simplified Arabic"/>
          <w:sz w:val="24"/>
          <w:szCs w:val="24"/>
          <w:rtl/>
        </w:rPr>
        <w:t xml:space="preserve"> </w:t>
      </w:r>
      <w:r w:rsidRPr="009B3365">
        <w:rPr>
          <w:rFonts w:cs="Simplified Arabic" w:hint="cs"/>
          <w:sz w:val="24"/>
          <w:szCs w:val="24"/>
          <w:rtl/>
        </w:rPr>
        <w:t>المائية</w:t>
      </w:r>
      <w:r w:rsidRPr="009B3365">
        <w:rPr>
          <w:rFonts w:cs="Simplified Arabic"/>
          <w:sz w:val="24"/>
          <w:szCs w:val="24"/>
          <w:rtl/>
        </w:rPr>
        <w:t xml:space="preserve">. </w:t>
      </w:r>
      <w:r w:rsidRPr="009B3365">
        <w:rPr>
          <w:rFonts w:cs="Simplified Arabic" w:hint="cs"/>
          <w:sz w:val="24"/>
          <w:szCs w:val="24"/>
          <w:rtl/>
        </w:rPr>
        <w:t>حقق</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تغطية</w:t>
      </w:r>
      <w:r w:rsidRPr="009B3365">
        <w:rPr>
          <w:rFonts w:cs="Simplified Arabic"/>
          <w:sz w:val="24"/>
          <w:szCs w:val="24"/>
          <w:rtl/>
        </w:rPr>
        <w:t xml:space="preserve"> </w:t>
      </w:r>
      <w:proofErr w:type="gramStart"/>
      <w:r w:rsidRPr="009B3365">
        <w:rPr>
          <w:rFonts w:cs="Simplified Arabic" w:hint="cs"/>
          <w:sz w:val="24"/>
          <w:szCs w:val="24"/>
          <w:rtl/>
        </w:rPr>
        <w:t>شبه</w:t>
      </w:r>
      <w:proofErr w:type="gramEnd"/>
      <w:r w:rsidRPr="009B3365">
        <w:rPr>
          <w:rFonts w:cs="Simplified Arabic"/>
          <w:sz w:val="24"/>
          <w:szCs w:val="24"/>
          <w:rtl/>
        </w:rPr>
        <w:t xml:space="preserve"> </w:t>
      </w:r>
      <w:r w:rsidRPr="009B3365">
        <w:rPr>
          <w:rFonts w:cs="Simplified Arabic" w:hint="cs"/>
          <w:sz w:val="24"/>
          <w:szCs w:val="24"/>
          <w:rtl/>
        </w:rPr>
        <w:t>كاملة</w:t>
      </w:r>
      <w:r w:rsidRPr="009B3365">
        <w:rPr>
          <w:rFonts w:cs="Simplified Arabic"/>
          <w:sz w:val="24"/>
          <w:szCs w:val="24"/>
          <w:rtl/>
        </w:rPr>
        <w:t xml:space="preserve"> </w:t>
      </w:r>
      <w:r w:rsidRPr="009B3365">
        <w:rPr>
          <w:rFonts w:cs="Simplified Arabic" w:hint="cs"/>
          <w:sz w:val="24"/>
          <w:szCs w:val="24"/>
          <w:rtl/>
        </w:rPr>
        <w:t>للسكان</w:t>
      </w:r>
      <w:r w:rsidRPr="009B3365">
        <w:rPr>
          <w:rFonts w:cs="Simplified Arabic"/>
          <w:sz w:val="24"/>
          <w:szCs w:val="24"/>
          <w:rtl/>
        </w:rPr>
        <w:t xml:space="preserve"> </w:t>
      </w:r>
      <w:r w:rsidRPr="009B3365">
        <w:rPr>
          <w:rFonts w:cs="Simplified Arabic" w:hint="cs"/>
          <w:sz w:val="24"/>
          <w:szCs w:val="24"/>
          <w:rtl/>
        </w:rPr>
        <w:t>بالتيار</w:t>
      </w:r>
      <w:r w:rsidRPr="009B3365">
        <w:rPr>
          <w:rFonts w:cs="Simplified Arabic"/>
          <w:sz w:val="24"/>
          <w:szCs w:val="24"/>
          <w:rtl/>
        </w:rPr>
        <w:t xml:space="preserve"> </w:t>
      </w:r>
      <w:r w:rsidRPr="009B3365">
        <w:rPr>
          <w:rFonts w:cs="Simplified Arabic" w:hint="cs"/>
          <w:sz w:val="24"/>
          <w:szCs w:val="24"/>
          <w:rtl/>
        </w:rPr>
        <w:t>الكهربائي</w:t>
      </w:r>
      <w:r w:rsidRPr="009B3365">
        <w:rPr>
          <w:rFonts w:cs="Simplified Arabic"/>
          <w:sz w:val="24"/>
          <w:szCs w:val="24"/>
          <w:rtl/>
        </w:rPr>
        <w:t xml:space="preserve"> </w:t>
      </w:r>
      <w:r w:rsidRPr="009B3365">
        <w:rPr>
          <w:rFonts w:cs="Simplified Arabic" w:hint="cs"/>
          <w:sz w:val="24"/>
          <w:szCs w:val="24"/>
          <w:rtl/>
        </w:rPr>
        <w:t>حيث</w:t>
      </w:r>
      <w:r w:rsidRPr="009B3365">
        <w:rPr>
          <w:rFonts w:cs="Simplified Arabic"/>
          <w:sz w:val="24"/>
          <w:szCs w:val="24"/>
          <w:rtl/>
        </w:rPr>
        <w:t xml:space="preserve"> </w:t>
      </w:r>
      <w:r w:rsidRPr="009B3365">
        <w:rPr>
          <w:rFonts w:cs="Simplified Arabic" w:hint="cs"/>
          <w:sz w:val="24"/>
          <w:szCs w:val="24"/>
          <w:rtl/>
        </w:rPr>
        <w:t>بلغت</w:t>
      </w:r>
      <w:r w:rsidRPr="009B3365">
        <w:rPr>
          <w:rFonts w:cs="Simplified Arabic"/>
          <w:sz w:val="24"/>
          <w:szCs w:val="24"/>
          <w:rtl/>
        </w:rPr>
        <w:t xml:space="preserve"> </w:t>
      </w:r>
      <w:r w:rsidRPr="009B3365">
        <w:rPr>
          <w:rFonts w:cs="Simplified Arabic" w:hint="cs"/>
          <w:sz w:val="24"/>
          <w:szCs w:val="24"/>
          <w:rtl/>
        </w:rPr>
        <w:t>النسبة</w:t>
      </w:r>
      <w:r w:rsidRPr="009B3365">
        <w:rPr>
          <w:rFonts w:cs="Simplified Arabic"/>
          <w:sz w:val="24"/>
          <w:szCs w:val="24"/>
          <w:rtl/>
        </w:rPr>
        <w:t xml:space="preserve"> 99.5% </w:t>
      </w:r>
      <w:proofErr w:type="gramStart"/>
      <w:r w:rsidRPr="009B3365">
        <w:rPr>
          <w:rFonts w:cs="Simplified Arabic" w:hint="cs"/>
          <w:sz w:val="24"/>
          <w:szCs w:val="24"/>
          <w:rtl/>
        </w:rPr>
        <w:t>من</w:t>
      </w:r>
      <w:proofErr w:type="gramEnd"/>
      <w:r w:rsidRPr="009B3365">
        <w:rPr>
          <w:rFonts w:cs="Simplified Arabic"/>
          <w:sz w:val="24"/>
          <w:szCs w:val="24"/>
          <w:rtl/>
        </w:rPr>
        <w:t xml:space="preserve"> </w:t>
      </w:r>
      <w:r w:rsidRPr="009B3365">
        <w:rPr>
          <w:rFonts w:cs="Simplified Arabic" w:hint="cs"/>
          <w:sz w:val="24"/>
          <w:szCs w:val="24"/>
          <w:rtl/>
        </w:rPr>
        <w:t>المساكن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المملكة</w:t>
      </w:r>
      <w:r w:rsidRPr="009B3365">
        <w:rPr>
          <w:rFonts w:cs="Simplified Arabic"/>
          <w:sz w:val="24"/>
          <w:szCs w:val="24"/>
          <w:rtl/>
        </w:rPr>
        <w:t xml:space="preserve"> </w:t>
      </w:r>
      <w:r w:rsidRPr="009B3365">
        <w:rPr>
          <w:rFonts w:cs="Simplified Arabic" w:hint="cs"/>
          <w:sz w:val="24"/>
          <w:szCs w:val="24"/>
          <w:rtl/>
        </w:rPr>
        <w:t>مما</w:t>
      </w:r>
      <w:r w:rsidRPr="009B3365">
        <w:rPr>
          <w:rFonts w:cs="Simplified Arabic"/>
          <w:sz w:val="24"/>
          <w:szCs w:val="24"/>
          <w:rtl/>
        </w:rPr>
        <w:t xml:space="preserve"> </w:t>
      </w:r>
      <w:r w:rsidRPr="009B3365">
        <w:rPr>
          <w:rFonts w:cs="Simplified Arabic" w:hint="cs"/>
          <w:sz w:val="24"/>
          <w:szCs w:val="24"/>
          <w:rtl/>
        </w:rPr>
        <w:t>ينعكس</w:t>
      </w:r>
      <w:r w:rsidRPr="009B3365">
        <w:rPr>
          <w:rFonts w:cs="Simplified Arabic"/>
          <w:sz w:val="24"/>
          <w:szCs w:val="24"/>
          <w:rtl/>
        </w:rPr>
        <w:t xml:space="preserve"> </w:t>
      </w:r>
      <w:r w:rsidRPr="009B3365">
        <w:rPr>
          <w:rFonts w:cs="Simplified Arabic" w:hint="cs"/>
          <w:sz w:val="24"/>
          <w:szCs w:val="24"/>
          <w:rtl/>
        </w:rPr>
        <w:t>إيجابا</w:t>
      </w:r>
      <w:r w:rsidRPr="009B3365">
        <w:rPr>
          <w:rFonts w:cs="Simplified Arabic"/>
          <w:sz w:val="24"/>
          <w:szCs w:val="24"/>
          <w:rtl/>
        </w:rPr>
        <w:t xml:space="preserve"> </w:t>
      </w:r>
      <w:r w:rsidRPr="009B3365">
        <w:rPr>
          <w:rFonts w:cs="Simplified Arabic" w:hint="cs"/>
          <w:sz w:val="24"/>
          <w:szCs w:val="24"/>
          <w:rtl/>
        </w:rPr>
        <w:t>على</w:t>
      </w:r>
      <w:r w:rsidRPr="009B3365">
        <w:rPr>
          <w:rFonts w:cs="Simplified Arabic"/>
          <w:sz w:val="24"/>
          <w:szCs w:val="24"/>
          <w:rtl/>
        </w:rPr>
        <w:t xml:space="preserve"> </w:t>
      </w:r>
      <w:r w:rsidRPr="009B3365">
        <w:rPr>
          <w:rFonts w:cs="Simplified Arabic" w:hint="cs"/>
          <w:sz w:val="24"/>
          <w:szCs w:val="24"/>
          <w:rtl/>
        </w:rPr>
        <w:t>نوعية</w:t>
      </w:r>
      <w:r w:rsidRPr="009B3365">
        <w:rPr>
          <w:rFonts w:cs="Simplified Arabic"/>
          <w:sz w:val="24"/>
          <w:szCs w:val="24"/>
          <w:rtl/>
        </w:rPr>
        <w:t xml:space="preserve"> </w:t>
      </w:r>
      <w:r w:rsidRPr="009B3365">
        <w:rPr>
          <w:rFonts w:cs="Simplified Arabic" w:hint="cs"/>
          <w:sz w:val="24"/>
          <w:szCs w:val="24"/>
          <w:rtl/>
        </w:rPr>
        <w:t>حياة</w:t>
      </w:r>
      <w:r w:rsidRPr="009B3365">
        <w:rPr>
          <w:rFonts w:cs="Simplified Arabic"/>
          <w:sz w:val="24"/>
          <w:szCs w:val="24"/>
          <w:rtl/>
        </w:rPr>
        <w:t xml:space="preserve"> </w:t>
      </w:r>
      <w:r w:rsidRPr="009B3365">
        <w:rPr>
          <w:rFonts w:cs="Simplified Arabic" w:hint="cs"/>
          <w:sz w:val="24"/>
          <w:szCs w:val="24"/>
          <w:rtl/>
        </w:rPr>
        <w:t>المواطن</w:t>
      </w:r>
      <w:r w:rsidRPr="009B3365">
        <w:rPr>
          <w:rFonts w:cs="Simplified Arabic"/>
          <w:sz w:val="24"/>
          <w:szCs w:val="24"/>
          <w:rtl/>
        </w:rPr>
        <w:t xml:space="preserve">. </w:t>
      </w:r>
      <w:r w:rsidRPr="009B3365">
        <w:rPr>
          <w:rFonts w:cs="Simplified Arabic" w:hint="cs"/>
          <w:sz w:val="24"/>
          <w:szCs w:val="24"/>
          <w:rtl/>
        </w:rPr>
        <w:t>أما</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حيث</w:t>
      </w:r>
      <w:r w:rsidRPr="009B3365">
        <w:rPr>
          <w:rFonts w:cs="Simplified Arabic"/>
          <w:sz w:val="24"/>
          <w:szCs w:val="24"/>
          <w:rtl/>
        </w:rPr>
        <w:t xml:space="preserve"> </w:t>
      </w:r>
      <w:r w:rsidRPr="009B3365">
        <w:rPr>
          <w:rFonts w:cs="Simplified Arabic" w:hint="cs"/>
          <w:sz w:val="24"/>
          <w:szCs w:val="24"/>
          <w:rtl/>
        </w:rPr>
        <w:t>الصرف</w:t>
      </w:r>
      <w:r w:rsidRPr="009B3365">
        <w:rPr>
          <w:rFonts w:cs="Simplified Arabic"/>
          <w:sz w:val="24"/>
          <w:szCs w:val="24"/>
          <w:rtl/>
        </w:rPr>
        <w:t xml:space="preserve"> </w:t>
      </w:r>
      <w:r w:rsidRPr="009B3365">
        <w:rPr>
          <w:rFonts w:cs="Simplified Arabic" w:hint="cs"/>
          <w:sz w:val="24"/>
          <w:szCs w:val="24"/>
          <w:rtl/>
        </w:rPr>
        <w:t>الصحي</w:t>
      </w:r>
      <w:r w:rsidRPr="009B3365">
        <w:rPr>
          <w:rFonts w:cs="Simplified Arabic"/>
          <w:sz w:val="24"/>
          <w:szCs w:val="24"/>
          <w:rtl/>
        </w:rPr>
        <w:t xml:space="preserve"> </w:t>
      </w:r>
      <w:r w:rsidRPr="009B3365">
        <w:rPr>
          <w:rFonts w:cs="Simplified Arabic" w:hint="cs"/>
          <w:sz w:val="24"/>
          <w:szCs w:val="24"/>
          <w:rtl/>
        </w:rPr>
        <w:t>فان</w:t>
      </w:r>
      <w:r w:rsidRPr="009B3365">
        <w:rPr>
          <w:rFonts w:cs="Simplified Arabic"/>
          <w:sz w:val="24"/>
          <w:szCs w:val="24"/>
          <w:rtl/>
        </w:rPr>
        <w:t xml:space="preserve"> </w:t>
      </w:r>
      <w:r w:rsidRPr="009B3365">
        <w:rPr>
          <w:rFonts w:cs="Simplified Arabic" w:hint="cs"/>
          <w:sz w:val="24"/>
          <w:szCs w:val="24"/>
          <w:rtl/>
        </w:rPr>
        <w:t>ما</w:t>
      </w:r>
      <w:r w:rsidRPr="009B3365">
        <w:rPr>
          <w:rFonts w:cs="Simplified Arabic"/>
          <w:sz w:val="24"/>
          <w:szCs w:val="24"/>
          <w:rtl/>
        </w:rPr>
        <w:t xml:space="preserve"> </w:t>
      </w:r>
      <w:r w:rsidRPr="009B3365">
        <w:rPr>
          <w:rFonts w:cs="Simplified Arabic" w:hint="cs"/>
          <w:sz w:val="24"/>
          <w:szCs w:val="24"/>
          <w:rtl/>
        </w:rPr>
        <w:t>يقرب</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ثلثي</w:t>
      </w:r>
      <w:r w:rsidRPr="009B3365">
        <w:rPr>
          <w:rFonts w:cs="Simplified Arabic"/>
          <w:sz w:val="24"/>
          <w:szCs w:val="24"/>
          <w:rtl/>
        </w:rPr>
        <w:t xml:space="preserve"> </w:t>
      </w:r>
      <w:r w:rsidRPr="009B3365">
        <w:rPr>
          <w:rFonts w:cs="Simplified Arabic" w:hint="cs"/>
          <w:sz w:val="24"/>
          <w:szCs w:val="24"/>
          <w:rtl/>
        </w:rPr>
        <w:t>المساكن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المملكة</w:t>
      </w:r>
      <w:r w:rsidRPr="009B3365">
        <w:rPr>
          <w:rFonts w:cs="Simplified Arabic"/>
          <w:sz w:val="24"/>
          <w:szCs w:val="24"/>
          <w:rtl/>
        </w:rPr>
        <w:t xml:space="preserve"> </w:t>
      </w:r>
      <w:r w:rsidRPr="009B3365">
        <w:rPr>
          <w:rFonts w:cs="Simplified Arabic" w:hint="cs"/>
          <w:sz w:val="24"/>
          <w:szCs w:val="24"/>
          <w:rtl/>
        </w:rPr>
        <w:t>متصلة</w:t>
      </w:r>
      <w:r w:rsidRPr="009B3365">
        <w:rPr>
          <w:rFonts w:cs="Simplified Arabic"/>
          <w:sz w:val="24"/>
          <w:szCs w:val="24"/>
          <w:rtl/>
        </w:rPr>
        <w:t xml:space="preserve"> </w:t>
      </w:r>
      <w:r w:rsidRPr="009B3365">
        <w:rPr>
          <w:rFonts w:cs="Simplified Arabic" w:hint="cs"/>
          <w:sz w:val="24"/>
          <w:szCs w:val="24"/>
          <w:rtl/>
        </w:rPr>
        <w:t>بشبكة</w:t>
      </w:r>
      <w:r w:rsidRPr="009B3365">
        <w:rPr>
          <w:rFonts w:cs="Simplified Arabic"/>
          <w:sz w:val="24"/>
          <w:szCs w:val="24"/>
          <w:rtl/>
        </w:rPr>
        <w:t xml:space="preserve"> </w:t>
      </w:r>
      <w:r w:rsidRPr="009B3365">
        <w:rPr>
          <w:rFonts w:cs="Simplified Arabic" w:hint="cs"/>
          <w:sz w:val="24"/>
          <w:szCs w:val="24"/>
          <w:rtl/>
        </w:rPr>
        <w:t>الصرف</w:t>
      </w:r>
      <w:r w:rsidRPr="009B3365">
        <w:rPr>
          <w:rFonts w:cs="Simplified Arabic"/>
          <w:sz w:val="24"/>
          <w:szCs w:val="24"/>
          <w:rtl/>
        </w:rPr>
        <w:t xml:space="preserve"> </w:t>
      </w:r>
      <w:proofErr w:type="gramStart"/>
      <w:r w:rsidRPr="009B3365">
        <w:rPr>
          <w:rFonts w:cs="Simplified Arabic" w:hint="cs"/>
          <w:sz w:val="24"/>
          <w:szCs w:val="24"/>
          <w:rtl/>
        </w:rPr>
        <w:t>الصحي</w:t>
      </w:r>
      <w:r w:rsidRPr="009B3365">
        <w:rPr>
          <w:rFonts w:cs="Simplified Arabic"/>
          <w:sz w:val="24"/>
          <w:szCs w:val="24"/>
          <w:rtl/>
        </w:rPr>
        <w:t xml:space="preserve"> .</w:t>
      </w:r>
      <w:proofErr w:type="gramEnd"/>
      <w:r w:rsidRPr="009B3365">
        <w:rPr>
          <w:rFonts w:cs="Simplified Arabic"/>
          <w:sz w:val="24"/>
          <w:szCs w:val="24"/>
          <w:rtl/>
        </w:rPr>
        <w:t xml:space="preserve"> </w:t>
      </w:r>
    </w:p>
    <w:p w:rsidR="00095E20" w:rsidRDefault="00095E20" w:rsidP="00095E20">
      <w:pPr>
        <w:spacing w:after="0" w:line="240" w:lineRule="auto"/>
        <w:ind w:left="-341"/>
        <w:jc w:val="both"/>
        <w:rPr>
          <w:rFonts w:cs="Simplified Arabic"/>
          <w:sz w:val="24"/>
          <w:szCs w:val="24"/>
          <w:rtl/>
        </w:rPr>
      </w:pPr>
    </w:p>
    <w:p w:rsidR="00095E20" w:rsidRPr="00043E29" w:rsidRDefault="00095E20" w:rsidP="00095E20">
      <w:pPr>
        <w:spacing w:after="0" w:line="240" w:lineRule="auto"/>
        <w:ind w:left="-341"/>
        <w:jc w:val="both"/>
        <w:rPr>
          <w:rFonts w:cs="Simplified Arabic"/>
          <w:sz w:val="24"/>
          <w:szCs w:val="24"/>
          <w:rtl/>
        </w:rPr>
      </w:pPr>
      <w:r w:rsidRPr="00043E29">
        <w:rPr>
          <w:rFonts w:cs="Simplified Arabic" w:hint="cs"/>
          <w:sz w:val="24"/>
          <w:szCs w:val="24"/>
          <w:rtl/>
        </w:rPr>
        <w:t xml:space="preserve">يصنف الأردن عالمياً ضمن دول الندرة المائية وهو أحد أفقر عشر دول بالموارد المائية المتاحة لمختلف </w:t>
      </w:r>
      <w:proofErr w:type="gramStart"/>
      <w:r w:rsidRPr="00043E29">
        <w:rPr>
          <w:rFonts w:cs="Simplified Arabic" w:hint="cs"/>
          <w:sz w:val="24"/>
          <w:szCs w:val="24"/>
          <w:rtl/>
        </w:rPr>
        <w:t>الاستعمالات ،</w:t>
      </w:r>
      <w:proofErr w:type="gramEnd"/>
      <w:r w:rsidRPr="00043E29">
        <w:rPr>
          <w:rFonts w:cs="Simplified Arabic" w:hint="cs"/>
          <w:sz w:val="24"/>
          <w:szCs w:val="24"/>
          <w:rtl/>
        </w:rPr>
        <w:t xml:space="preserve"> حيث تبلغ حصة الفرد من المياه العذبة المتجددة حوالي 150 م3/ السنة </w:t>
      </w:r>
      <w:r>
        <w:rPr>
          <w:rStyle w:val="FootnoteReference"/>
          <w:rtl/>
        </w:rPr>
        <w:footnoteReference w:id="4"/>
      </w:r>
      <w:r w:rsidRPr="00043E29">
        <w:rPr>
          <w:rFonts w:cs="Simplified Arabic" w:hint="cs"/>
          <w:sz w:val="24"/>
          <w:szCs w:val="24"/>
          <w:rtl/>
        </w:rPr>
        <w:t xml:space="preserve">(وهي بعيدة جداً عن مستوى الفقر المائي المستعمل عالمياً والبالغ 1000 م3/ للفرد في السنة). والمصدر الرئيسي للمياه هو مياه الأمطار التي تتسم بالتذبذب الكبير في كميات الهطول السنوي </w:t>
      </w:r>
      <w:proofErr w:type="gramStart"/>
      <w:r w:rsidRPr="00043E29">
        <w:rPr>
          <w:rFonts w:cs="Simplified Arabic" w:hint="cs"/>
          <w:sz w:val="24"/>
          <w:szCs w:val="24"/>
          <w:rtl/>
        </w:rPr>
        <w:t>وفي</w:t>
      </w:r>
      <w:proofErr w:type="gramEnd"/>
      <w:r w:rsidRPr="00043E29">
        <w:rPr>
          <w:rFonts w:cs="Simplified Arabic" w:hint="cs"/>
          <w:sz w:val="24"/>
          <w:szCs w:val="24"/>
          <w:rtl/>
        </w:rPr>
        <w:t xml:space="preserve"> التوزيع خلال موسم الهطول. ويعتبر نحو 94%</w:t>
      </w:r>
      <w:proofErr w:type="gramStart"/>
      <w:r w:rsidRPr="00043E29">
        <w:rPr>
          <w:rFonts w:cs="Simplified Arabic" w:hint="cs"/>
          <w:sz w:val="24"/>
          <w:szCs w:val="24"/>
          <w:rtl/>
        </w:rPr>
        <w:t xml:space="preserve"> من أراض</w:t>
      </w:r>
      <w:proofErr w:type="gramEnd"/>
      <w:r w:rsidRPr="00043E29">
        <w:rPr>
          <w:rFonts w:cs="Simplified Arabic" w:hint="cs"/>
          <w:sz w:val="24"/>
          <w:szCs w:val="24"/>
          <w:rtl/>
        </w:rPr>
        <w:t xml:space="preserve">ي المملكة أراضي جافة يقل معدل سقوط الأمطار فيها عن 200 ملم سنوياً ، حيث تبلغ مساحة أراضي المملكة حوالي 9 مليون هكتار وتقدر المساحة القابلة منها للزراعة حوالي 7% وتقتصر الأراضي المروية 0.6% من المساحة الكلية ، وتشكل المياه المستخدمة في أغراض الري حوالي 65% والصناعة 6% والاستهلاك </w:t>
      </w:r>
      <w:r w:rsidRPr="00043E29">
        <w:rPr>
          <w:rFonts w:cs="Simplified Arabic" w:hint="cs"/>
          <w:sz w:val="24"/>
          <w:szCs w:val="24"/>
          <w:rtl/>
        </w:rPr>
        <w:lastRenderedPageBreak/>
        <w:t xml:space="preserve">المـنـزلي 29% ، ومع تزايد عدد السكان بمعدل لا يزال في حدود 3.6% يزداد الضغط عل </w:t>
      </w:r>
      <w:proofErr w:type="gramStart"/>
      <w:r w:rsidRPr="00043E29">
        <w:rPr>
          <w:rFonts w:cs="Simplified Arabic" w:hint="cs"/>
          <w:sz w:val="24"/>
          <w:szCs w:val="24"/>
          <w:rtl/>
        </w:rPr>
        <w:t>مصادر</w:t>
      </w:r>
      <w:proofErr w:type="gramEnd"/>
      <w:r w:rsidRPr="00043E29">
        <w:rPr>
          <w:rFonts w:cs="Simplified Arabic" w:hint="cs"/>
          <w:sz w:val="24"/>
          <w:szCs w:val="24"/>
          <w:rtl/>
        </w:rPr>
        <w:t xml:space="preserve"> المياه وخاصة للاستعمالات المنزلية والتي تحتل الأولوية في تخصيص المياه. كل هذه العوامل مجتمعة أدت إلى تزايد الاهتمام باستغلال المياه غير التقليدية (المياه العادمة المعالجة ، المياه الرمادية ، المياه المسوس وغيرها).</w:t>
      </w:r>
    </w:p>
    <w:p w:rsidR="00095E20" w:rsidRPr="009B3365" w:rsidRDefault="00095E20" w:rsidP="00095E20">
      <w:pPr>
        <w:spacing w:after="0" w:line="240" w:lineRule="auto"/>
        <w:ind w:left="-341"/>
        <w:jc w:val="both"/>
        <w:rPr>
          <w:rFonts w:cs="Simplified Arabic"/>
          <w:sz w:val="24"/>
          <w:szCs w:val="24"/>
          <w:rtl/>
        </w:rPr>
      </w:pPr>
    </w:p>
    <w:p w:rsidR="00095E20" w:rsidRDefault="00095E20" w:rsidP="00095E20">
      <w:pPr>
        <w:ind w:left="-199" w:hanging="58"/>
        <w:jc w:val="both"/>
        <w:rPr>
          <w:rFonts w:cs="Simplified Arabic"/>
          <w:sz w:val="24"/>
          <w:szCs w:val="24"/>
          <w:rtl/>
        </w:rPr>
      </w:pPr>
      <w:r w:rsidRPr="009B3365">
        <w:rPr>
          <w:rFonts w:cs="Simplified Arabic" w:hint="cs"/>
          <w:sz w:val="24"/>
          <w:szCs w:val="24"/>
          <w:rtl/>
        </w:rPr>
        <w:t xml:space="preserve">  ومن</w:t>
      </w:r>
      <w:r w:rsidRPr="009B3365">
        <w:rPr>
          <w:rFonts w:cs="Simplified Arabic"/>
          <w:sz w:val="24"/>
          <w:szCs w:val="24"/>
          <w:rtl/>
        </w:rPr>
        <w:t xml:space="preserve"> </w:t>
      </w:r>
      <w:r w:rsidRPr="009B3365">
        <w:rPr>
          <w:rFonts w:cs="Simplified Arabic" w:hint="cs"/>
          <w:sz w:val="24"/>
          <w:szCs w:val="24"/>
          <w:rtl/>
        </w:rPr>
        <w:t>حيث</w:t>
      </w:r>
      <w:r w:rsidRPr="009B3365">
        <w:rPr>
          <w:rFonts w:cs="Simplified Arabic"/>
          <w:sz w:val="24"/>
          <w:szCs w:val="24"/>
          <w:rtl/>
        </w:rPr>
        <w:t xml:space="preserve"> </w:t>
      </w:r>
      <w:r w:rsidRPr="009B3365">
        <w:rPr>
          <w:rFonts w:cs="Simplified Arabic" w:hint="cs"/>
          <w:sz w:val="24"/>
          <w:szCs w:val="24"/>
          <w:rtl/>
        </w:rPr>
        <w:t>التطور</w:t>
      </w:r>
      <w:r w:rsidRPr="009B3365">
        <w:rPr>
          <w:rFonts w:cs="Simplified Arabic"/>
          <w:sz w:val="24"/>
          <w:szCs w:val="24"/>
          <w:rtl/>
        </w:rPr>
        <w:t xml:space="preserve"> </w:t>
      </w:r>
      <w:r w:rsidRPr="009B3365">
        <w:rPr>
          <w:rFonts w:cs="Simplified Arabic" w:hint="cs"/>
          <w:sz w:val="24"/>
          <w:szCs w:val="24"/>
          <w:rtl/>
        </w:rPr>
        <w:t>الاجتماعي</w:t>
      </w:r>
      <w:r w:rsidRPr="009B3365">
        <w:rPr>
          <w:rFonts w:cs="Simplified Arabic"/>
          <w:sz w:val="24"/>
          <w:szCs w:val="24"/>
          <w:rtl/>
        </w:rPr>
        <w:t xml:space="preserve"> </w:t>
      </w:r>
      <w:r w:rsidRPr="009B3365">
        <w:rPr>
          <w:rFonts w:cs="Simplified Arabic" w:hint="cs"/>
          <w:sz w:val="24"/>
          <w:szCs w:val="24"/>
          <w:rtl/>
        </w:rPr>
        <w:t>والاقتصادي</w:t>
      </w:r>
      <w:r w:rsidRPr="009B3365">
        <w:rPr>
          <w:rFonts w:cs="Simplified Arabic"/>
          <w:sz w:val="24"/>
          <w:szCs w:val="24"/>
          <w:rtl/>
        </w:rPr>
        <w:t xml:space="preserve"> </w:t>
      </w:r>
      <w:r w:rsidRPr="009B3365">
        <w:rPr>
          <w:rFonts w:cs="Simplified Arabic" w:hint="cs"/>
          <w:sz w:val="24"/>
          <w:szCs w:val="24"/>
          <w:rtl/>
        </w:rPr>
        <w:t>فقد</w:t>
      </w:r>
      <w:r w:rsidRPr="009B3365">
        <w:rPr>
          <w:rFonts w:cs="Simplified Arabic"/>
          <w:sz w:val="24"/>
          <w:szCs w:val="24"/>
          <w:rtl/>
        </w:rPr>
        <w:t xml:space="preserve"> </w:t>
      </w:r>
      <w:r w:rsidRPr="009B3365">
        <w:rPr>
          <w:rFonts w:cs="Simplified Arabic" w:hint="cs"/>
          <w:sz w:val="24"/>
          <w:szCs w:val="24"/>
          <w:rtl/>
        </w:rPr>
        <w:t>صنفت</w:t>
      </w:r>
      <w:r w:rsidRPr="009B3365">
        <w:rPr>
          <w:rFonts w:cs="Simplified Arabic"/>
          <w:sz w:val="24"/>
          <w:szCs w:val="24"/>
          <w:rtl/>
        </w:rPr>
        <w:t xml:space="preserve"> </w:t>
      </w:r>
      <w:r w:rsidRPr="009B3365">
        <w:rPr>
          <w:rFonts w:cs="Simplified Arabic" w:hint="cs"/>
          <w:sz w:val="24"/>
          <w:szCs w:val="24"/>
          <w:rtl/>
        </w:rPr>
        <w:t>هيئة</w:t>
      </w:r>
      <w:r w:rsidRPr="009B3365">
        <w:rPr>
          <w:rFonts w:cs="Simplified Arabic"/>
          <w:sz w:val="24"/>
          <w:szCs w:val="24"/>
          <w:rtl/>
        </w:rPr>
        <w:t xml:space="preserve"> </w:t>
      </w:r>
      <w:r w:rsidRPr="009B3365">
        <w:rPr>
          <w:rFonts w:cs="Simplified Arabic" w:hint="cs"/>
          <w:sz w:val="24"/>
          <w:szCs w:val="24"/>
          <w:rtl/>
        </w:rPr>
        <w:t>الأمم</w:t>
      </w:r>
      <w:r w:rsidRPr="009B3365">
        <w:rPr>
          <w:rFonts w:cs="Simplified Arabic"/>
          <w:sz w:val="24"/>
          <w:szCs w:val="24"/>
          <w:rtl/>
        </w:rPr>
        <w:t xml:space="preserve"> </w:t>
      </w:r>
      <w:r w:rsidRPr="009B3365">
        <w:rPr>
          <w:rFonts w:cs="Simplified Arabic" w:hint="cs"/>
          <w:sz w:val="24"/>
          <w:szCs w:val="24"/>
          <w:rtl/>
        </w:rPr>
        <w:t>المتحدة</w:t>
      </w:r>
      <w:r w:rsidRPr="009B3365">
        <w:rPr>
          <w:rFonts w:cs="Simplified Arabic"/>
          <w:sz w:val="24"/>
          <w:szCs w:val="24"/>
          <w:rtl/>
        </w:rPr>
        <w:t xml:space="preserve"> </w:t>
      </w:r>
      <w:r w:rsidRPr="009B3365">
        <w:rPr>
          <w:rFonts w:cs="Simplified Arabic" w:hint="cs"/>
          <w:sz w:val="24"/>
          <w:szCs w:val="24"/>
          <w:rtl/>
        </w:rPr>
        <w:t>للسكان</w:t>
      </w:r>
      <w:r w:rsidRPr="009B3365">
        <w:rPr>
          <w:rFonts w:cs="Simplified Arabic"/>
          <w:sz w:val="24"/>
          <w:szCs w:val="24"/>
          <w:rtl/>
        </w:rPr>
        <w:t xml:space="preserve"> </w:t>
      </w:r>
      <w:r w:rsidRPr="009B3365">
        <w:rPr>
          <w:rFonts w:cs="Simplified Arabic"/>
          <w:sz w:val="24"/>
          <w:szCs w:val="24"/>
        </w:rPr>
        <w:t>UNDP</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المرتبة</w:t>
      </w:r>
      <w:r w:rsidRPr="009B3365">
        <w:rPr>
          <w:rFonts w:cs="Simplified Arabic"/>
          <w:sz w:val="24"/>
          <w:szCs w:val="24"/>
          <w:rtl/>
        </w:rPr>
        <w:t xml:space="preserve"> </w:t>
      </w:r>
      <w:r>
        <w:rPr>
          <w:rFonts w:cs="Simplified Arabic" w:hint="cs"/>
          <w:sz w:val="24"/>
          <w:szCs w:val="24"/>
          <w:rtl/>
        </w:rPr>
        <w:t>82</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بين</w:t>
      </w:r>
      <w:r w:rsidRPr="009B3365">
        <w:rPr>
          <w:rFonts w:cs="Simplified Arabic"/>
          <w:sz w:val="24"/>
          <w:szCs w:val="24"/>
          <w:rtl/>
        </w:rPr>
        <w:t xml:space="preserve"> 174 </w:t>
      </w:r>
      <w:r w:rsidRPr="009B3365">
        <w:rPr>
          <w:rFonts w:cs="Simplified Arabic" w:hint="cs"/>
          <w:sz w:val="24"/>
          <w:szCs w:val="24"/>
          <w:rtl/>
        </w:rPr>
        <w:t>بلدا</w:t>
      </w:r>
      <w:r>
        <w:rPr>
          <w:rStyle w:val="FootnoteReference"/>
          <w:rtl/>
        </w:rPr>
        <w:footnoteReference w:id="5"/>
      </w:r>
      <w:r w:rsidRPr="009B3365">
        <w:rPr>
          <w:rFonts w:cs="Simplified Arabic"/>
          <w:sz w:val="24"/>
          <w:szCs w:val="24"/>
          <w:rtl/>
        </w:rPr>
        <w:t xml:space="preserve"> </w:t>
      </w:r>
      <w:r>
        <w:rPr>
          <w:rFonts w:cs="Simplified Arabic" w:hint="cs"/>
          <w:sz w:val="24"/>
          <w:szCs w:val="24"/>
          <w:rtl/>
        </w:rPr>
        <w:t xml:space="preserve"> من حيث نسب الفوارق بين الجنسيين والتي  اشار اليها دليل التنمية البشرية لعام 2010 من حيث نسب وفيات الامهات،  ومعدل المشاركة في القوى العاملة، والولادات التي تجري بإشراف جهاز صحي متخصص </w:t>
      </w:r>
      <w:r w:rsidRPr="009B3365">
        <w:rPr>
          <w:rFonts w:cs="Simplified Arabic" w:hint="cs"/>
          <w:sz w:val="24"/>
          <w:szCs w:val="24"/>
          <w:rtl/>
        </w:rPr>
        <w:t>يتبع</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نظام</w:t>
      </w:r>
      <w:r w:rsidRPr="009B3365">
        <w:rPr>
          <w:rFonts w:cs="Simplified Arabic"/>
          <w:sz w:val="24"/>
          <w:szCs w:val="24"/>
          <w:rtl/>
        </w:rPr>
        <w:t xml:space="preserve"> </w:t>
      </w:r>
      <w:r w:rsidRPr="009B3365">
        <w:rPr>
          <w:rFonts w:cs="Simplified Arabic" w:hint="cs"/>
          <w:sz w:val="24"/>
          <w:szCs w:val="24"/>
          <w:rtl/>
        </w:rPr>
        <w:t>التعليم</w:t>
      </w:r>
      <w:r w:rsidRPr="009B3365">
        <w:rPr>
          <w:rFonts w:cs="Simplified Arabic"/>
          <w:sz w:val="24"/>
          <w:szCs w:val="24"/>
          <w:rtl/>
        </w:rPr>
        <w:t xml:space="preserve"> </w:t>
      </w:r>
      <w:r w:rsidRPr="009B3365">
        <w:rPr>
          <w:rFonts w:cs="Simplified Arabic" w:hint="cs"/>
          <w:sz w:val="24"/>
          <w:szCs w:val="24"/>
          <w:rtl/>
        </w:rPr>
        <w:t>الإلزامي</w:t>
      </w:r>
      <w:r w:rsidRPr="009B3365">
        <w:rPr>
          <w:rFonts w:cs="Simplified Arabic"/>
          <w:sz w:val="24"/>
          <w:szCs w:val="24"/>
          <w:rtl/>
        </w:rPr>
        <w:t xml:space="preserve"> </w:t>
      </w:r>
      <w:r w:rsidRPr="009B3365">
        <w:rPr>
          <w:rFonts w:cs="Simplified Arabic" w:hint="cs"/>
          <w:sz w:val="24"/>
          <w:szCs w:val="24"/>
          <w:rtl/>
        </w:rPr>
        <w:t>المجاني</w:t>
      </w:r>
      <w:r w:rsidRPr="009B3365">
        <w:rPr>
          <w:rFonts w:cs="Simplified Arabic"/>
          <w:sz w:val="24"/>
          <w:szCs w:val="24"/>
          <w:rtl/>
        </w:rPr>
        <w:t xml:space="preserve"> </w:t>
      </w:r>
      <w:r w:rsidRPr="009B3365">
        <w:rPr>
          <w:rFonts w:cs="Simplified Arabic" w:hint="cs"/>
          <w:sz w:val="24"/>
          <w:szCs w:val="24"/>
          <w:rtl/>
        </w:rPr>
        <w:t>للمرحلة</w:t>
      </w:r>
      <w:r w:rsidRPr="009B3365">
        <w:rPr>
          <w:rFonts w:cs="Simplified Arabic"/>
          <w:sz w:val="24"/>
          <w:szCs w:val="24"/>
          <w:rtl/>
        </w:rPr>
        <w:t xml:space="preserve"> </w:t>
      </w:r>
      <w:r w:rsidRPr="009B3365">
        <w:rPr>
          <w:rFonts w:cs="Simplified Arabic" w:hint="cs"/>
          <w:sz w:val="24"/>
          <w:szCs w:val="24"/>
          <w:rtl/>
        </w:rPr>
        <w:t>الأساسية</w:t>
      </w:r>
      <w:r w:rsidRPr="009B3365">
        <w:rPr>
          <w:rFonts w:cs="Simplified Arabic"/>
          <w:sz w:val="24"/>
          <w:szCs w:val="24"/>
          <w:rtl/>
        </w:rPr>
        <w:t xml:space="preserve"> </w:t>
      </w:r>
      <w:r w:rsidRPr="009B3365">
        <w:rPr>
          <w:rFonts w:cs="Simplified Arabic" w:hint="cs"/>
          <w:sz w:val="24"/>
          <w:szCs w:val="24"/>
          <w:rtl/>
        </w:rPr>
        <w:t>المكونة</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عشر</w:t>
      </w:r>
      <w:r w:rsidRPr="009B3365">
        <w:rPr>
          <w:rFonts w:cs="Simplified Arabic"/>
          <w:sz w:val="24"/>
          <w:szCs w:val="24"/>
          <w:rtl/>
        </w:rPr>
        <w:t xml:space="preserve"> </w:t>
      </w:r>
      <w:r w:rsidRPr="009B3365">
        <w:rPr>
          <w:rFonts w:cs="Simplified Arabic" w:hint="cs"/>
          <w:sz w:val="24"/>
          <w:szCs w:val="24"/>
          <w:rtl/>
        </w:rPr>
        <w:t>سنوات</w:t>
      </w:r>
      <w:r>
        <w:rPr>
          <w:rFonts w:cs="Simplified Arabic" w:hint="cs"/>
          <w:sz w:val="24"/>
          <w:szCs w:val="24"/>
          <w:rtl/>
        </w:rPr>
        <w:t xml:space="preserve"> بلغت نسبة الاناث في التعليم الاساسي 49% ،</w:t>
      </w:r>
      <w:r>
        <w:rPr>
          <w:rStyle w:val="FootnoteReference"/>
          <w:rtl/>
        </w:rPr>
        <w:footnoteReference w:id="6"/>
      </w:r>
      <w:r>
        <w:rPr>
          <w:rFonts w:cs="Simplified Arabic" w:hint="cs"/>
          <w:sz w:val="24"/>
          <w:szCs w:val="24"/>
          <w:rtl/>
        </w:rPr>
        <w:t xml:space="preserve"> بلغت فجوة النوع الاجتماعي بين الجنسيين فيما يتعلق بنسبة الامية 7.1 حيث كانت نسبة  الامية  بين الاناث اللواتي يبلغ اعمارهن 15 سنة فاكثر 10.8 </w:t>
      </w:r>
      <w:proofErr w:type="gramStart"/>
      <w:r>
        <w:rPr>
          <w:rFonts w:cs="Simplified Arabic" w:hint="cs"/>
          <w:sz w:val="24"/>
          <w:szCs w:val="24"/>
          <w:rtl/>
        </w:rPr>
        <w:t>وبين</w:t>
      </w:r>
      <w:proofErr w:type="gramEnd"/>
      <w:r>
        <w:rPr>
          <w:rFonts w:cs="Simplified Arabic" w:hint="cs"/>
          <w:sz w:val="24"/>
          <w:szCs w:val="24"/>
          <w:rtl/>
        </w:rPr>
        <w:t xml:space="preserve"> الذكور 3.7</w:t>
      </w:r>
      <w:r w:rsidRPr="009B3365">
        <w:rPr>
          <w:rFonts w:cs="Simplified Arabic"/>
          <w:sz w:val="24"/>
          <w:szCs w:val="24"/>
          <w:rtl/>
        </w:rPr>
        <w:t xml:space="preserve">.. </w:t>
      </w:r>
      <w:r w:rsidRPr="009B3365">
        <w:rPr>
          <w:rFonts w:cs="Simplified Arabic" w:hint="cs"/>
          <w:sz w:val="24"/>
          <w:szCs w:val="24"/>
          <w:rtl/>
        </w:rPr>
        <w:t>يمتاز</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بموارده</w:t>
      </w:r>
      <w:r w:rsidRPr="009B3365">
        <w:rPr>
          <w:rFonts w:cs="Simplified Arabic"/>
          <w:sz w:val="24"/>
          <w:szCs w:val="24"/>
          <w:rtl/>
        </w:rPr>
        <w:t xml:space="preserve"> </w:t>
      </w:r>
      <w:r w:rsidRPr="009B3365">
        <w:rPr>
          <w:rFonts w:cs="Simplified Arabic" w:hint="cs"/>
          <w:sz w:val="24"/>
          <w:szCs w:val="24"/>
          <w:rtl/>
        </w:rPr>
        <w:t>البشرية</w:t>
      </w:r>
      <w:r w:rsidRPr="009B3365">
        <w:rPr>
          <w:rFonts w:cs="Simplified Arabic"/>
          <w:sz w:val="24"/>
          <w:szCs w:val="24"/>
          <w:rtl/>
        </w:rPr>
        <w:t xml:space="preserve"> </w:t>
      </w:r>
      <w:r w:rsidRPr="009B3365">
        <w:rPr>
          <w:rFonts w:cs="Simplified Arabic" w:hint="cs"/>
          <w:sz w:val="24"/>
          <w:szCs w:val="24"/>
          <w:rtl/>
        </w:rPr>
        <w:t>المؤهلة</w:t>
      </w:r>
      <w:r w:rsidRPr="009B3365">
        <w:rPr>
          <w:rFonts w:cs="Simplified Arabic"/>
          <w:sz w:val="24"/>
          <w:szCs w:val="24"/>
          <w:rtl/>
        </w:rPr>
        <w:t xml:space="preserve"> </w:t>
      </w:r>
      <w:r w:rsidRPr="009B3365">
        <w:rPr>
          <w:rFonts w:cs="Simplified Arabic" w:hint="cs"/>
          <w:sz w:val="24"/>
          <w:szCs w:val="24"/>
          <w:rtl/>
        </w:rPr>
        <w:t>والمدربة</w:t>
      </w:r>
      <w:r w:rsidRPr="009B3365">
        <w:rPr>
          <w:rFonts w:cs="Simplified Arabic"/>
          <w:sz w:val="24"/>
          <w:szCs w:val="24"/>
          <w:rtl/>
        </w:rPr>
        <w:t xml:space="preserve"> </w:t>
      </w:r>
      <w:r w:rsidRPr="009B3365">
        <w:rPr>
          <w:rFonts w:cs="Simplified Arabic" w:hint="cs"/>
          <w:sz w:val="24"/>
          <w:szCs w:val="24"/>
          <w:rtl/>
        </w:rPr>
        <w:t>بالرغم</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عدم</w:t>
      </w:r>
      <w:r w:rsidRPr="009B3365">
        <w:rPr>
          <w:rFonts w:cs="Simplified Arabic"/>
          <w:sz w:val="24"/>
          <w:szCs w:val="24"/>
          <w:rtl/>
        </w:rPr>
        <w:t xml:space="preserve"> </w:t>
      </w:r>
      <w:r w:rsidRPr="009B3365">
        <w:rPr>
          <w:rFonts w:cs="Simplified Arabic" w:hint="cs"/>
          <w:sz w:val="24"/>
          <w:szCs w:val="24"/>
          <w:rtl/>
        </w:rPr>
        <w:t>التوازن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العمل</w:t>
      </w:r>
      <w:r w:rsidRPr="009B3365">
        <w:rPr>
          <w:rFonts w:cs="Simplified Arabic"/>
          <w:sz w:val="24"/>
          <w:szCs w:val="24"/>
          <w:rtl/>
        </w:rPr>
        <w:t xml:space="preserve"> </w:t>
      </w:r>
      <w:r w:rsidRPr="009B3365">
        <w:rPr>
          <w:rFonts w:cs="Simplified Arabic" w:hint="cs"/>
          <w:sz w:val="24"/>
          <w:szCs w:val="24"/>
          <w:rtl/>
        </w:rPr>
        <w:t>بين</w:t>
      </w:r>
      <w:r w:rsidRPr="009B3365">
        <w:rPr>
          <w:rFonts w:cs="Simplified Arabic"/>
          <w:sz w:val="24"/>
          <w:szCs w:val="24"/>
          <w:rtl/>
        </w:rPr>
        <w:t xml:space="preserve"> </w:t>
      </w:r>
      <w:r w:rsidRPr="009B3365">
        <w:rPr>
          <w:rFonts w:cs="Simplified Arabic" w:hint="cs"/>
          <w:sz w:val="24"/>
          <w:szCs w:val="24"/>
          <w:rtl/>
        </w:rPr>
        <w:t>الجنسين،</w:t>
      </w:r>
      <w:r w:rsidRPr="009B3365">
        <w:rPr>
          <w:rFonts w:cs="Simplified Arabic"/>
          <w:sz w:val="24"/>
          <w:szCs w:val="24"/>
          <w:rtl/>
        </w:rPr>
        <w:t xml:space="preserve"> </w:t>
      </w:r>
      <w:r w:rsidRPr="009B3365">
        <w:rPr>
          <w:rFonts w:cs="Simplified Arabic" w:hint="cs"/>
          <w:sz w:val="24"/>
          <w:szCs w:val="24"/>
          <w:rtl/>
        </w:rPr>
        <w:t>حيث</w:t>
      </w:r>
      <w:r w:rsidRPr="009B3365">
        <w:rPr>
          <w:rFonts w:cs="Simplified Arabic"/>
          <w:sz w:val="24"/>
          <w:szCs w:val="24"/>
          <w:rtl/>
        </w:rPr>
        <w:t xml:space="preserve"> </w:t>
      </w:r>
      <w:r w:rsidRPr="009B3365">
        <w:rPr>
          <w:rFonts w:cs="Simplified Arabic" w:hint="cs"/>
          <w:sz w:val="24"/>
          <w:szCs w:val="24"/>
          <w:rtl/>
        </w:rPr>
        <w:t>أن</w:t>
      </w:r>
      <w:r w:rsidRPr="009B3365">
        <w:rPr>
          <w:rFonts w:cs="Simplified Arabic"/>
          <w:sz w:val="24"/>
          <w:szCs w:val="24"/>
          <w:rtl/>
        </w:rPr>
        <w:t xml:space="preserve"> </w:t>
      </w:r>
      <w:r w:rsidRPr="009B3365">
        <w:rPr>
          <w:rFonts w:cs="Simplified Arabic" w:hint="cs"/>
          <w:sz w:val="24"/>
          <w:szCs w:val="24"/>
          <w:rtl/>
        </w:rPr>
        <w:t>نسبة</w:t>
      </w:r>
      <w:r w:rsidRPr="009B3365">
        <w:rPr>
          <w:rFonts w:cs="Simplified Arabic"/>
          <w:sz w:val="24"/>
          <w:szCs w:val="24"/>
          <w:rtl/>
        </w:rPr>
        <w:t xml:space="preserve"> </w:t>
      </w:r>
      <w:r w:rsidRPr="009B3365">
        <w:rPr>
          <w:rFonts w:cs="Simplified Arabic" w:hint="cs"/>
          <w:sz w:val="24"/>
          <w:szCs w:val="24"/>
          <w:rtl/>
        </w:rPr>
        <w:t>الإناث</w:t>
      </w:r>
      <w:r w:rsidRPr="009B3365">
        <w:rPr>
          <w:rFonts w:cs="Simplified Arabic"/>
          <w:sz w:val="24"/>
          <w:szCs w:val="24"/>
          <w:rtl/>
        </w:rPr>
        <w:t xml:space="preserve"> </w:t>
      </w:r>
      <w:r w:rsidRPr="009B3365">
        <w:rPr>
          <w:rFonts w:cs="Simplified Arabic" w:hint="cs"/>
          <w:sz w:val="24"/>
          <w:szCs w:val="24"/>
          <w:rtl/>
        </w:rPr>
        <w:t>العاملات</w:t>
      </w:r>
      <w:r w:rsidRPr="009B3365">
        <w:rPr>
          <w:rFonts w:cs="Simplified Arabic"/>
          <w:sz w:val="24"/>
          <w:szCs w:val="24"/>
          <w:rtl/>
        </w:rPr>
        <w:t xml:space="preserve"> </w:t>
      </w:r>
      <w:r w:rsidRPr="009B3365">
        <w:rPr>
          <w:rFonts w:cs="Simplified Arabic" w:hint="cs"/>
          <w:sz w:val="24"/>
          <w:szCs w:val="24"/>
          <w:rtl/>
        </w:rPr>
        <w:t>بلغت</w:t>
      </w:r>
      <w:r w:rsidRPr="009B3365">
        <w:rPr>
          <w:rFonts w:cs="Simplified Arabic"/>
          <w:sz w:val="24"/>
          <w:szCs w:val="24"/>
          <w:rtl/>
        </w:rPr>
        <w:t xml:space="preserve"> </w:t>
      </w:r>
      <w:r>
        <w:rPr>
          <w:rFonts w:cs="Simplified Arabic" w:hint="cs"/>
          <w:sz w:val="24"/>
          <w:szCs w:val="24"/>
          <w:rtl/>
        </w:rPr>
        <w:t>14.9</w:t>
      </w:r>
      <w:r w:rsidRPr="009B3365">
        <w:rPr>
          <w:rFonts w:cs="Simplified Arabic"/>
          <w:sz w:val="24"/>
          <w:szCs w:val="24"/>
          <w:rtl/>
        </w:rPr>
        <w:t xml:space="preserve">% </w:t>
      </w:r>
      <w:proofErr w:type="gramStart"/>
      <w:r w:rsidRPr="009B3365">
        <w:rPr>
          <w:rFonts w:cs="Simplified Arabic" w:hint="cs"/>
          <w:sz w:val="24"/>
          <w:szCs w:val="24"/>
          <w:rtl/>
        </w:rPr>
        <w:t>فقط</w:t>
      </w:r>
      <w:proofErr w:type="gramEnd"/>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مجموع</w:t>
      </w:r>
      <w:r w:rsidRPr="009B3365">
        <w:rPr>
          <w:rFonts w:cs="Simplified Arabic"/>
          <w:sz w:val="24"/>
          <w:szCs w:val="24"/>
          <w:rtl/>
        </w:rPr>
        <w:t xml:space="preserve"> </w:t>
      </w:r>
      <w:r w:rsidRPr="009B3365">
        <w:rPr>
          <w:rFonts w:cs="Simplified Arabic" w:hint="cs"/>
          <w:sz w:val="24"/>
          <w:szCs w:val="24"/>
          <w:rtl/>
        </w:rPr>
        <w:t>المشتغلين</w:t>
      </w:r>
      <w:r w:rsidRPr="009B3365">
        <w:rPr>
          <w:rFonts w:cs="Simplified Arabic"/>
          <w:sz w:val="24"/>
          <w:szCs w:val="24"/>
          <w:rtl/>
        </w:rPr>
        <w:t xml:space="preserve"> </w:t>
      </w:r>
      <w:r w:rsidRPr="009B3365">
        <w:rPr>
          <w:rFonts w:cs="Simplified Arabic" w:hint="cs"/>
          <w:sz w:val="24"/>
          <w:szCs w:val="24"/>
          <w:rtl/>
        </w:rPr>
        <w:t>عام</w:t>
      </w:r>
      <w:r w:rsidRPr="009B3365">
        <w:rPr>
          <w:rFonts w:cs="Simplified Arabic"/>
          <w:sz w:val="24"/>
          <w:szCs w:val="24"/>
          <w:rtl/>
        </w:rPr>
        <w:t xml:space="preserve"> </w:t>
      </w:r>
      <w:r>
        <w:rPr>
          <w:rFonts w:cs="Simplified Arabic" w:hint="cs"/>
          <w:sz w:val="24"/>
          <w:szCs w:val="24"/>
          <w:rtl/>
        </w:rPr>
        <w:t>2010</w:t>
      </w:r>
      <w:r w:rsidRPr="009B3365">
        <w:rPr>
          <w:rFonts w:cs="Simplified Arabic"/>
          <w:sz w:val="24"/>
          <w:szCs w:val="24"/>
          <w:rtl/>
        </w:rPr>
        <w:t xml:space="preserve"> </w:t>
      </w:r>
      <w:r w:rsidRPr="009B3365">
        <w:rPr>
          <w:rFonts w:cs="Simplified Arabic" w:hint="cs"/>
          <w:sz w:val="24"/>
          <w:szCs w:val="24"/>
          <w:rtl/>
        </w:rPr>
        <w:t>مع</w:t>
      </w:r>
      <w:r w:rsidRPr="009B3365">
        <w:rPr>
          <w:rFonts w:cs="Simplified Arabic"/>
          <w:sz w:val="24"/>
          <w:szCs w:val="24"/>
          <w:rtl/>
        </w:rPr>
        <w:t xml:space="preserve"> </w:t>
      </w:r>
      <w:r w:rsidRPr="009B3365">
        <w:rPr>
          <w:rFonts w:cs="Simplified Arabic" w:hint="cs"/>
          <w:sz w:val="24"/>
          <w:szCs w:val="24"/>
          <w:rtl/>
        </w:rPr>
        <w:t>بعض</w:t>
      </w:r>
      <w:r w:rsidRPr="009B3365">
        <w:rPr>
          <w:rFonts w:cs="Simplified Arabic"/>
          <w:sz w:val="24"/>
          <w:szCs w:val="24"/>
          <w:rtl/>
        </w:rPr>
        <w:t xml:space="preserve"> </w:t>
      </w:r>
      <w:r w:rsidRPr="009B3365">
        <w:rPr>
          <w:rFonts w:cs="Simplified Arabic" w:hint="cs"/>
          <w:sz w:val="24"/>
          <w:szCs w:val="24"/>
          <w:rtl/>
        </w:rPr>
        <w:t>التفاوت</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الأجور</w:t>
      </w:r>
      <w:r w:rsidRPr="009B3365">
        <w:rPr>
          <w:rFonts w:cs="Simplified Arabic"/>
          <w:sz w:val="24"/>
          <w:szCs w:val="24"/>
          <w:rtl/>
        </w:rPr>
        <w:t xml:space="preserve"> </w:t>
      </w:r>
      <w:r w:rsidRPr="009B3365">
        <w:rPr>
          <w:rFonts w:cs="Simplified Arabic" w:hint="cs"/>
          <w:sz w:val="24"/>
          <w:szCs w:val="24"/>
          <w:rtl/>
        </w:rPr>
        <w:t>بين</w:t>
      </w:r>
      <w:r w:rsidRPr="009B3365">
        <w:rPr>
          <w:rFonts w:cs="Simplified Arabic"/>
          <w:sz w:val="24"/>
          <w:szCs w:val="24"/>
          <w:rtl/>
        </w:rPr>
        <w:t xml:space="preserve"> </w:t>
      </w:r>
      <w:r w:rsidRPr="009B3365">
        <w:rPr>
          <w:rFonts w:cs="Simplified Arabic" w:hint="cs"/>
          <w:sz w:val="24"/>
          <w:szCs w:val="24"/>
          <w:rtl/>
        </w:rPr>
        <w:t>الذكور</w:t>
      </w:r>
      <w:r w:rsidRPr="009B3365">
        <w:rPr>
          <w:rFonts w:cs="Simplified Arabic"/>
          <w:sz w:val="24"/>
          <w:szCs w:val="24"/>
          <w:rtl/>
        </w:rPr>
        <w:t xml:space="preserve"> </w:t>
      </w:r>
      <w:r w:rsidRPr="009B3365">
        <w:rPr>
          <w:rFonts w:cs="Simplified Arabic" w:hint="cs"/>
          <w:sz w:val="24"/>
          <w:szCs w:val="24"/>
          <w:rtl/>
        </w:rPr>
        <w:t>والإناث،</w:t>
      </w:r>
      <w:r w:rsidRPr="009B3365">
        <w:rPr>
          <w:rFonts w:cs="Simplified Arabic"/>
          <w:sz w:val="24"/>
          <w:szCs w:val="24"/>
          <w:rtl/>
        </w:rPr>
        <w:t xml:space="preserve"> </w:t>
      </w:r>
      <w:r w:rsidRPr="009B3365">
        <w:rPr>
          <w:rFonts w:cs="Simplified Arabic" w:hint="cs"/>
          <w:sz w:val="24"/>
          <w:szCs w:val="24"/>
          <w:rtl/>
        </w:rPr>
        <w:t>خصوصاً</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القطاع</w:t>
      </w:r>
      <w:r w:rsidRPr="009B3365">
        <w:rPr>
          <w:rFonts w:cs="Simplified Arabic"/>
          <w:sz w:val="24"/>
          <w:szCs w:val="24"/>
          <w:rtl/>
        </w:rPr>
        <w:t xml:space="preserve"> </w:t>
      </w:r>
      <w:r w:rsidRPr="009B3365">
        <w:rPr>
          <w:rFonts w:cs="Simplified Arabic" w:hint="cs"/>
          <w:sz w:val="24"/>
          <w:szCs w:val="24"/>
          <w:rtl/>
        </w:rPr>
        <w:t>الخاص</w:t>
      </w:r>
      <w:r w:rsidRPr="009B3365">
        <w:rPr>
          <w:rFonts w:cs="Simplified Arabic"/>
          <w:sz w:val="24"/>
          <w:szCs w:val="24"/>
          <w:rtl/>
        </w:rPr>
        <w:t xml:space="preserve">. </w:t>
      </w:r>
    </w:p>
    <w:p w:rsidR="00095E20" w:rsidRDefault="00095E20" w:rsidP="00095E20">
      <w:pPr>
        <w:ind w:left="-199" w:hanging="58"/>
        <w:jc w:val="both"/>
        <w:rPr>
          <w:rFonts w:cs="Simplified Arabic"/>
          <w:color w:val="FF0000"/>
          <w:sz w:val="24"/>
          <w:szCs w:val="24"/>
          <w:rtl/>
          <w:lang w:bidi="ar-JO"/>
        </w:rPr>
      </w:pPr>
      <w:r>
        <w:rPr>
          <w:rFonts w:cs="Simplified Arabic" w:hint="cs"/>
          <w:sz w:val="24"/>
          <w:szCs w:val="24"/>
          <w:rtl/>
        </w:rPr>
        <w:t xml:space="preserve">فيما يتعلق بالمشاركة </w:t>
      </w:r>
      <w:proofErr w:type="spellStart"/>
      <w:r>
        <w:rPr>
          <w:rFonts w:cs="Simplified Arabic" w:hint="cs"/>
          <w:sz w:val="24"/>
          <w:szCs w:val="24"/>
          <w:rtl/>
        </w:rPr>
        <w:t>الساسية</w:t>
      </w:r>
      <w:proofErr w:type="spellEnd"/>
      <w:r>
        <w:rPr>
          <w:rFonts w:cs="Simplified Arabic" w:hint="cs"/>
          <w:sz w:val="24"/>
          <w:szCs w:val="24"/>
          <w:rtl/>
        </w:rPr>
        <w:t xml:space="preserve"> للنساء في المملكة  حصلت </w:t>
      </w:r>
      <w:proofErr w:type="spellStart"/>
      <w:r>
        <w:rPr>
          <w:rFonts w:cs="Simplified Arabic" w:hint="cs"/>
          <w:sz w:val="24"/>
          <w:szCs w:val="24"/>
          <w:rtl/>
        </w:rPr>
        <w:t>النسساء</w:t>
      </w:r>
      <w:proofErr w:type="spellEnd"/>
      <w:r>
        <w:rPr>
          <w:rFonts w:cs="Simplified Arabic" w:hint="cs"/>
          <w:sz w:val="24"/>
          <w:szCs w:val="24"/>
          <w:rtl/>
        </w:rPr>
        <w:t xml:space="preserve"> على 13 مقعدا في مجلس النواب في انتخابات 2010 بنسية (10.83%)</w:t>
      </w:r>
      <w:r>
        <w:rPr>
          <w:rStyle w:val="FootnoteReference"/>
          <w:rtl/>
        </w:rPr>
        <w:footnoteReference w:id="7"/>
      </w:r>
      <w:r>
        <w:rPr>
          <w:rFonts w:cs="Simplified Arabic" w:hint="cs"/>
          <w:sz w:val="24"/>
          <w:szCs w:val="24"/>
          <w:rtl/>
        </w:rPr>
        <w:t xml:space="preserve"> </w:t>
      </w:r>
      <w:r>
        <w:rPr>
          <w:rFonts w:cs="Simplified Arabic" w:hint="cs"/>
          <w:color w:val="FF0000"/>
          <w:sz w:val="24"/>
          <w:szCs w:val="24"/>
          <w:rtl/>
        </w:rPr>
        <w:t xml:space="preserve"> </w:t>
      </w:r>
      <w:r>
        <w:rPr>
          <w:rFonts w:cs="Simplified Arabic" w:hint="cs"/>
          <w:sz w:val="24"/>
          <w:szCs w:val="24"/>
          <w:rtl/>
        </w:rPr>
        <w:t xml:space="preserve">وتسعة مقاعد في مجلس الاعيان بنسبة (15%) الى ان النسبة انخفضت الى سع مقتعد عند اعادة تشكيل مجلس الاعيان عام 2011 </w:t>
      </w:r>
      <w:proofErr w:type="spellStart"/>
      <w:r>
        <w:rPr>
          <w:rFonts w:cs="Simplified Arabic" w:hint="cs"/>
          <w:sz w:val="24"/>
          <w:szCs w:val="24"/>
          <w:rtl/>
        </w:rPr>
        <w:t>ويبقة</w:t>
      </w:r>
      <w:proofErr w:type="spellEnd"/>
      <w:r>
        <w:rPr>
          <w:rFonts w:cs="Simplified Arabic" w:hint="cs"/>
          <w:sz w:val="24"/>
          <w:szCs w:val="24"/>
          <w:rtl/>
        </w:rPr>
        <w:t xml:space="preserve"> مشاركة المرأة دون المستوى المطلوب على الرغم من  التقدم الايجابي في زيادة اعداد النساء في  مجلس الامة ـ تعد مشاركة النساء في </w:t>
      </w:r>
      <w:proofErr w:type="spellStart"/>
      <w:r>
        <w:rPr>
          <w:rFonts w:cs="Simplified Arabic" w:hint="cs"/>
          <w:sz w:val="24"/>
          <w:szCs w:val="24"/>
          <w:rtl/>
        </w:rPr>
        <w:t>في</w:t>
      </w:r>
      <w:proofErr w:type="spellEnd"/>
      <w:r>
        <w:rPr>
          <w:rFonts w:cs="Simplified Arabic" w:hint="cs"/>
          <w:sz w:val="24"/>
          <w:szCs w:val="24"/>
          <w:rtl/>
        </w:rPr>
        <w:t xml:space="preserve"> السلطة التنفيذية المدخل الاساسي الهادف </w:t>
      </w:r>
      <w:proofErr w:type="spellStart"/>
      <w:r>
        <w:rPr>
          <w:rFonts w:cs="Simplified Arabic" w:hint="cs"/>
          <w:sz w:val="24"/>
          <w:szCs w:val="24"/>
          <w:rtl/>
        </w:rPr>
        <w:t>اى</w:t>
      </w:r>
      <w:proofErr w:type="spellEnd"/>
      <w:r>
        <w:rPr>
          <w:rFonts w:cs="Simplified Arabic" w:hint="cs"/>
          <w:sz w:val="24"/>
          <w:szCs w:val="24"/>
          <w:rtl/>
        </w:rPr>
        <w:t xml:space="preserve"> تعزيز مشاركة المرأة الاردنية في رسم السياسات وتنفيذ الخطط على اساس المساواة في النوع الاجتماعي في كافة المجالات عند رسم </w:t>
      </w:r>
      <w:proofErr w:type="spellStart"/>
      <w:r>
        <w:rPr>
          <w:rFonts w:cs="Simplified Arabic" w:hint="cs"/>
          <w:sz w:val="24"/>
          <w:szCs w:val="24"/>
          <w:rtl/>
        </w:rPr>
        <w:t>الساسات</w:t>
      </w:r>
      <w:proofErr w:type="spellEnd"/>
      <w:r>
        <w:rPr>
          <w:rFonts w:cs="Simplified Arabic" w:hint="cs"/>
          <w:sz w:val="24"/>
          <w:szCs w:val="24"/>
          <w:rtl/>
        </w:rPr>
        <w:t xml:space="preserve"> واعداد التشريعات واعداد </w:t>
      </w:r>
      <w:proofErr w:type="spellStart"/>
      <w:r>
        <w:rPr>
          <w:rFonts w:cs="Simplified Arabic" w:hint="cs"/>
          <w:sz w:val="24"/>
          <w:szCs w:val="24"/>
          <w:rtl/>
        </w:rPr>
        <w:t>الموازانات</w:t>
      </w:r>
      <w:proofErr w:type="spellEnd"/>
      <w:r>
        <w:rPr>
          <w:rFonts w:cs="Simplified Arabic" w:hint="cs"/>
          <w:sz w:val="24"/>
          <w:szCs w:val="24"/>
          <w:rtl/>
        </w:rPr>
        <w:t xml:space="preserve"> حيث بلغت نسبة  تمثيل النساء في المواقع الوزارية عام 20116،  (6،6%)  فيما يتعلق بمشاركة المرأة في القطاع العام فقد بلغت نسبة  النساء </w:t>
      </w:r>
      <w:r>
        <w:rPr>
          <w:rFonts w:cs="Simplified Arabic"/>
          <w:sz w:val="24"/>
          <w:szCs w:val="24"/>
        </w:rPr>
        <w:t>44.9</w:t>
      </w:r>
      <w:proofErr w:type="gramStart"/>
      <w:r>
        <w:rPr>
          <w:rFonts w:cs="Simplified Arabic"/>
          <w:sz w:val="24"/>
          <w:szCs w:val="24"/>
        </w:rPr>
        <w:t xml:space="preserve">% </w:t>
      </w:r>
      <w:r>
        <w:rPr>
          <w:rFonts w:cs="Simplified Arabic" w:hint="cs"/>
          <w:sz w:val="24"/>
          <w:szCs w:val="24"/>
          <w:rtl/>
          <w:lang w:bidi="ar-JO"/>
        </w:rPr>
        <w:t xml:space="preserve"> من</w:t>
      </w:r>
      <w:proofErr w:type="gramEnd"/>
      <w:r>
        <w:rPr>
          <w:rFonts w:cs="Simplified Arabic" w:hint="cs"/>
          <w:sz w:val="24"/>
          <w:szCs w:val="24"/>
          <w:rtl/>
          <w:lang w:bidi="ar-JO"/>
        </w:rPr>
        <w:t xml:space="preserve"> اجمالي عدد الموظفين  ولا تتجاوز هذه النسبة 17%</w:t>
      </w:r>
      <w:r>
        <w:rPr>
          <w:rStyle w:val="FootnoteReference"/>
          <w:rtl/>
          <w:lang w:bidi="ar-JO"/>
        </w:rPr>
        <w:footnoteReference w:id="8"/>
      </w:r>
      <w:r>
        <w:rPr>
          <w:rFonts w:cs="Simplified Arabic" w:hint="cs"/>
          <w:sz w:val="24"/>
          <w:szCs w:val="24"/>
          <w:rtl/>
          <w:lang w:bidi="ar-JO"/>
        </w:rPr>
        <w:t xml:space="preserve"> في  المواقع القيادية </w:t>
      </w:r>
      <w:r>
        <w:rPr>
          <w:rFonts w:cs="Simplified Arabic" w:hint="cs"/>
          <w:color w:val="FF0000"/>
          <w:sz w:val="24"/>
          <w:szCs w:val="24"/>
          <w:rtl/>
          <w:lang w:bidi="ar-JO"/>
        </w:rPr>
        <w:t xml:space="preserve"> </w:t>
      </w:r>
    </w:p>
    <w:p w:rsidR="00095E20" w:rsidRDefault="00095E20" w:rsidP="000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694" w:right="180"/>
        <w:jc w:val="lowKashida"/>
        <w:rPr>
          <w:rFonts w:cs="Simplified Arabic"/>
          <w:sz w:val="24"/>
          <w:szCs w:val="24"/>
          <w:rtl/>
          <w:lang w:val="en-GB"/>
        </w:rPr>
      </w:pPr>
      <w:r w:rsidRPr="00AD6C3F">
        <w:rPr>
          <w:rFonts w:cs="Simplified Arabic" w:hint="cs"/>
          <w:sz w:val="24"/>
          <w:szCs w:val="24"/>
          <w:rtl/>
        </w:rPr>
        <w:t xml:space="preserve">- تضمنت التشريعات الوطنية حقوقاً للمرأة التزاماً واحتراماً لدورها كأم دون تأثير في ذلك على أوضاعها الوظيفية تمشيا </w:t>
      </w:r>
      <w:proofErr w:type="gramStart"/>
      <w:r w:rsidRPr="00AD6C3F">
        <w:rPr>
          <w:rFonts w:cs="Simplified Arabic" w:hint="cs"/>
          <w:sz w:val="24"/>
          <w:szCs w:val="24"/>
          <w:rtl/>
        </w:rPr>
        <w:t>مع  القاعدة</w:t>
      </w:r>
      <w:proofErr w:type="gramEnd"/>
      <w:r w:rsidRPr="00AD6C3F">
        <w:rPr>
          <w:rFonts w:cs="Simplified Arabic" w:hint="cs"/>
          <w:sz w:val="24"/>
          <w:szCs w:val="24"/>
          <w:rtl/>
        </w:rPr>
        <w:t xml:space="preserve"> الدستورية التي تنص على بضرورة تعيين الشروط الخاصة بعمل النساء. كشفت مؤشرات المرأة الأردنية الصادرة عن دائرة الإحصاءات العامة لعام 2008 أن مشاركة المرأة في القوة العاملة أقل بكثير مما تفترضه معدلات الخصوبة والتعليم والتركيب العمري للإناث، ويشير مؤشر فجوة النوع الاجتماعي إلى أن الأردن شارف على ردم الفجوة في مجالي التعليم والصحة، في حين ما زالت الفجوة في مؤشري المشاركة الاقتصادية والتمكين السياسي، </w:t>
      </w:r>
      <w:r w:rsidRPr="00AD6C3F">
        <w:rPr>
          <w:rFonts w:cs="Simplified Arabic" w:hint="cs"/>
          <w:sz w:val="24"/>
          <w:szCs w:val="24"/>
          <w:rtl/>
        </w:rPr>
        <w:lastRenderedPageBreak/>
        <w:t xml:space="preserve">مما يدل على أن الأردن لم يستطع استغلال الطاقات البشرية التي استثمر فيها لعقود طويلة، ولم يستطع الوصول إلى 48.5% من الأردنيين بطريقة مستدامة، حيث تمثل المرأة لعام 2008 ما يصل إلى 51.3% من الطلاب الجامعيين، وارتفعت نسبة المتعلمات </w:t>
      </w:r>
      <w:proofErr w:type="gramStart"/>
      <w:r w:rsidRPr="00AD6C3F">
        <w:rPr>
          <w:rFonts w:cs="Simplified Arabic" w:hint="cs"/>
          <w:sz w:val="24"/>
          <w:szCs w:val="24"/>
          <w:rtl/>
        </w:rPr>
        <w:t>من</w:t>
      </w:r>
      <w:proofErr w:type="gramEnd"/>
      <w:r w:rsidRPr="00AD6C3F">
        <w:rPr>
          <w:rFonts w:cs="Simplified Arabic" w:hint="cs"/>
          <w:sz w:val="24"/>
          <w:szCs w:val="24"/>
          <w:rtl/>
        </w:rPr>
        <w:t xml:space="preserve"> 52% لعام 1979 إلى 88.6% </w:t>
      </w:r>
      <w:proofErr w:type="gramStart"/>
      <w:r w:rsidRPr="00AD6C3F">
        <w:rPr>
          <w:rFonts w:cs="Simplified Arabic" w:hint="cs"/>
          <w:sz w:val="24"/>
          <w:szCs w:val="24"/>
          <w:rtl/>
        </w:rPr>
        <w:t>عام</w:t>
      </w:r>
      <w:proofErr w:type="gramEnd"/>
      <w:r w:rsidRPr="00AD6C3F">
        <w:rPr>
          <w:rFonts w:cs="Simplified Arabic" w:hint="cs"/>
          <w:sz w:val="24"/>
          <w:szCs w:val="24"/>
          <w:rtl/>
        </w:rPr>
        <w:t xml:space="preserve"> 2008، وازدادت نسبة التحاق الفتيات في مراحل التعليم الأساسية والثانوية، إلا أن معدل النشاط الاقتصادي للإنا</w:t>
      </w:r>
      <w:r w:rsidRPr="00AD6C3F">
        <w:rPr>
          <w:rFonts w:cs="Simplified Arabic" w:hint="eastAsia"/>
          <w:sz w:val="24"/>
          <w:szCs w:val="24"/>
          <w:rtl/>
        </w:rPr>
        <w:t>ث</w:t>
      </w:r>
      <w:r w:rsidRPr="00AD6C3F">
        <w:rPr>
          <w:rFonts w:cs="Simplified Arabic" w:hint="cs"/>
          <w:sz w:val="24"/>
          <w:szCs w:val="24"/>
          <w:rtl/>
        </w:rPr>
        <w:t xml:space="preserve"> 15 سنة فأكثر لا يزال دون المستوى المطلوب حيث أنها لا تشكل أكثر من 14.2% </w:t>
      </w:r>
      <w:proofErr w:type="gramStart"/>
      <w:r w:rsidRPr="00AD6C3F">
        <w:rPr>
          <w:rFonts w:cs="Simplified Arabic" w:hint="cs"/>
          <w:sz w:val="24"/>
          <w:szCs w:val="24"/>
          <w:rtl/>
        </w:rPr>
        <w:t>في</w:t>
      </w:r>
      <w:proofErr w:type="gramEnd"/>
      <w:r w:rsidRPr="00AD6C3F">
        <w:rPr>
          <w:rFonts w:cs="Simplified Arabic" w:hint="cs"/>
          <w:sz w:val="24"/>
          <w:szCs w:val="24"/>
          <w:rtl/>
        </w:rPr>
        <w:t xml:space="preserve"> قوة العمل، في حين أنها للذكور 64%. رغم ارتفاع المستوى التعليمي للنساء وارتفاع متوسط العمر عند الزواج الأول </w:t>
      </w:r>
      <w:proofErr w:type="gramStart"/>
      <w:r w:rsidRPr="00AD6C3F">
        <w:rPr>
          <w:rFonts w:cs="Simplified Arabic" w:hint="cs"/>
          <w:sz w:val="24"/>
          <w:szCs w:val="24"/>
          <w:rtl/>
        </w:rPr>
        <w:t>من</w:t>
      </w:r>
      <w:proofErr w:type="gramEnd"/>
      <w:r w:rsidRPr="00AD6C3F">
        <w:rPr>
          <w:rFonts w:cs="Simplified Arabic" w:hint="cs"/>
          <w:sz w:val="24"/>
          <w:szCs w:val="24"/>
          <w:rtl/>
        </w:rPr>
        <w:t xml:space="preserve"> 24.7 عام 1990 </w:t>
      </w:r>
      <w:proofErr w:type="gramStart"/>
      <w:r w:rsidRPr="00AD6C3F">
        <w:rPr>
          <w:rFonts w:cs="Simplified Arabic" w:hint="cs"/>
          <w:sz w:val="24"/>
          <w:szCs w:val="24"/>
          <w:rtl/>
        </w:rPr>
        <w:t>إلى</w:t>
      </w:r>
      <w:proofErr w:type="gramEnd"/>
      <w:r w:rsidRPr="00AD6C3F">
        <w:rPr>
          <w:rFonts w:cs="Simplified Arabic" w:hint="cs"/>
          <w:sz w:val="24"/>
          <w:szCs w:val="24"/>
          <w:rtl/>
        </w:rPr>
        <w:t xml:space="preserve"> 26.4 </w:t>
      </w:r>
      <w:proofErr w:type="gramStart"/>
      <w:r w:rsidRPr="00AD6C3F">
        <w:rPr>
          <w:rFonts w:cs="Simplified Arabic" w:hint="cs"/>
          <w:sz w:val="24"/>
          <w:szCs w:val="24"/>
          <w:rtl/>
        </w:rPr>
        <w:t>عام</w:t>
      </w:r>
      <w:proofErr w:type="gramEnd"/>
      <w:r w:rsidRPr="00AD6C3F">
        <w:rPr>
          <w:rFonts w:cs="Simplified Arabic" w:hint="cs"/>
          <w:sz w:val="24"/>
          <w:szCs w:val="24"/>
          <w:rtl/>
        </w:rPr>
        <w:t xml:space="preserve"> 2008، وتوفر فرص العمل للنساء في المشاريع والمؤسسات الاقتصادية، ومع ذلك فإن استعراض جدول المشاركة الاقتصادية المنقح للسكان الأردنيين 15 سنة فأكثر حسب الجنس، يتبين أن المساهمة الاقتصادية للمرأة لا تزال دون المستوى الذي حققه </w:t>
      </w:r>
    </w:p>
    <w:p w:rsidR="00095E20" w:rsidRDefault="00095E20" w:rsidP="000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694" w:right="180"/>
        <w:jc w:val="lowKashida"/>
        <w:rPr>
          <w:rFonts w:cs="Simplified Arabic"/>
          <w:sz w:val="24"/>
          <w:szCs w:val="24"/>
          <w:rtl/>
          <w:lang w:val="en-GB" w:bidi="ar-JO"/>
        </w:rPr>
      </w:pPr>
      <w:r>
        <w:rPr>
          <w:rFonts w:cs="Simplified Arabic" w:hint="cs"/>
          <w:rtl/>
        </w:rPr>
        <w:t>عند النظر إلى معدلات البطالة بين النساء والتي تعتبر من أهم الظواهـر التي تعطي صورة دقيقـة عن واقـع الاقتصاد وسوق العمل في المجتمع، نجد أن معدلات البطالة عند النساء أعلى من معدلات البطالة عند الرجال بما يزيد عن الضعف لسنوات عديدة</w:t>
      </w:r>
      <w:r>
        <w:rPr>
          <w:rFonts w:cs="Simplified Arabic" w:hint="cs"/>
          <w:rtl/>
          <w:lang w:val="en-ZW" w:bidi="ar-JO"/>
        </w:rPr>
        <w:t>،</w:t>
      </w:r>
      <w:r>
        <w:rPr>
          <w:rFonts w:cs="Simplified Arabic" w:hint="cs"/>
          <w:rtl/>
        </w:rPr>
        <w:t xml:space="preserve"> ويشير هذا إلى أن النساء قد يواجهن عوائق إضافية مرتبطة بالتوظيف وتوجههن إلى تخصصات تعليمية غير مطلوبة في سوق العمل، بالإضافة إلى تراجع في قدرة الاقتصاد الأردني على أيجاد فرص عمل كافية لاستيعاب الداخلين الجدد إلى سوق العمل.</w:t>
      </w:r>
      <w:r w:rsidRPr="007564F9">
        <w:rPr>
          <w:rFonts w:cs="Simplified Arabic" w:hint="cs"/>
          <w:rtl/>
          <w:lang w:bidi="ar-JO"/>
        </w:rPr>
        <w:t xml:space="preserve"> </w:t>
      </w:r>
      <w:r>
        <w:rPr>
          <w:rFonts w:cs="Simplified Arabic" w:hint="cs"/>
          <w:rtl/>
          <w:lang w:bidi="ar-JO"/>
        </w:rPr>
        <w:t xml:space="preserve"> </w:t>
      </w:r>
      <w:proofErr w:type="gramStart"/>
      <w:r w:rsidRPr="00B00289">
        <w:rPr>
          <w:rFonts w:cs="Simplified Arabic" w:hint="cs"/>
          <w:rtl/>
          <w:lang w:bidi="ar-JO"/>
        </w:rPr>
        <w:t>تتباين</w:t>
      </w:r>
      <w:proofErr w:type="gramEnd"/>
      <w:r w:rsidRPr="00B00289">
        <w:rPr>
          <w:rFonts w:cs="Simplified Arabic" w:hint="cs"/>
          <w:rtl/>
          <w:lang w:bidi="ar-JO"/>
        </w:rPr>
        <w:t xml:space="preserve"> معدلات البطالة بصورة ملموسة حسب الحالة الزوجية للفرد، حيث أن معدل البطالة كان الأعلى بين فئة العزاب</w:t>
      </w:r>
      <w:r>
        <w:rPr>
          <w:rFonts w:cs="Simplified Arabic" w:hint="cs"/>
          <w:rtl/>
          <w:lang w:bidi="ar-JO"/>
        </w:rPr>
        <w:t xml:space="preserve"> سواء</w:t>
      </w:r>
      <w:r w:rsidRPr="007564F9">
        <w:rPr>
          <w:rFonts w:cs="Simplified Arabic" w:hint="cs"/>
          <w:rtl/>
          <w:lang w:bidi="ar-JO"/>
        </w:rPr>
        <w:t xml:space="preserve"> </w:t>
      </w:r>
      <w:r w:rsidRPr="00B00289">
        <w:rPr>
          <w:rFonts w:cs="Simplified Arabic" w:hint="cs"/>
          <w:rtl/>
          <w:lang w:bidi="ar-JO"/>
        </w:rPr>
        <w:t xml:space="preserve">الرجال </w:t>
      </w:r>
      <w:r>
        <w:rPr>
          <w:rFonts w:cs="Simplified Arabic" w:hint="cs"/>
          <w:rtl/>
          <w:lang w:bidi="ar-JO"/>
        </w:rPr>
        <w:t xml:space="preserve">أو </w:t>
      </w:r>
      <w:r w:rsidRPr="00B00289">
        <w:rPr>
          <w:rFonts w:cs="Simplified Arabic" w:hint="cs"/>
          <w:rtl/>
          <w:lang w:bidi="ar-JO"/>
        </w:rPr>
        <w:t>النساء حيث بلغ 19.4% ل</w:t>
      </w:r>
      <w:r>
        <w:rPr>
          <w:rFonts w:cs="Simplified Arabic" w:hint="cs"/>
          <w:rtl/>
          <w:lang w:bidi="ar-JO"/>
        </w:rPr>
        <w:t>لرجال و34.1%  للنساء لعـام 2008.</w:t>
      </w:r>
      <w:r>
        <w:rPr>
          <w:rStyle w:val="FootnoteReference"/>
          <w:rtl/>
          <w:lang w:bidi="ar-JO"/>
        </w:rPr>
        <w:footnoteReference w:id="9"/>
      </w:r>
    </w:p>
    <w:p w:rsidR="00095E20" w:rsidRPr="00284F68" w:rsidRDefault="00095E20" w:rsidP="00095E20">
      <w:pPr>
        <w:tabs>
          <w:tab w:val="left" w:pos="916"/>
          <w:tab w:val="left" w:pos="1832"/>
          <w:tab w:val="left" w:pos="2748"/>
          <w:tab w:val="left" w:pos="3664"/>
          <w:tab w:val="left" w:pos="4580"/>
          <w:tab w:val="left" w:pos="5496"/>
          <w:tab w:val="left" w:pos="6412"/>
          <w:tab w:val="left" w:pos="9072"/>
          <w:tab w:val="left" w:pos="9160"/>
          <w:tab w:val="left" w:pos="10076"/>
          <w:tab w:val="left" w:pos="10992"/>
          <w:tab w:val="left" w:pos="11908"/>
          <w:tab w:val="left" w:pos="12824"/>
          <w:tab w:val="left" w:pos="13740"/>
          <w:tab w:val="left" w:pos="14656"/>
        </w:tabs>
        <w:suppressAutoHyphens/>
        <w:bidi w:val="0"/>
        <w:spacing w:after="0" w:line="240" w:lineRule="atLeast"/>
        <w:ind w:left="-694" w:right="-766"/>
        <w:jc w:val="right"/>
        <w:rPr>
          <w:rFonts w:ascii="Times New Roman" w:eastAsia="Times New Roman" w:hAnsi="Times New Roman" w:cs="Simplified Arabic"/>
          <w:sz w:val="24"/>
          <w:szCs w:val="24"/>
          <w:rtl/>
          <w:lang w:bidi="ar-JO"/>
        </w:rPr>
      </w:pPr>
      <w:r w:rsidRPr="00AD6C3F">
        <w:rPr>
          <w:rFonts w:ascii="Times New Roman" w:eastAsia="Times New Roman" w:hAnsi="Times New Roman" w:cs="Simplified Arabic" w:hint="cs"/>
          <w:sz w:val="24"/>
          <w:szCs w:val="24"/>
          <w:rtl/>
          <w:lang w:val="en-ZW" w:bidi="ar-JO"/>
        </w:rPr>
        <w:t>لا</w:t>
      </w:r>
      <w:r w:rsidRPr="00AD6C3F">
        <w:rPr>
          <w:rFonts w:ascii="Times New Roman" w:eastAsia="Times New Roman" w:hAnsi="Times New Roman" w:cs="Simplified Arabic" w:hint="cs"/>
          <w:sz w:val="24"/>
          <w:szCs w:val="24"/>
          <w:rtl/>
          <w:lang w:val="en-GB"/>
        </w:rPr>
        <w:t xml:space="preserve"> يوجد إحصاءات شفافة لعمل المرأة في القطاع غير المنظم على مستوى المملكة رغم التطور </w:t>
      </w:r>
      <w:r w:rsidRPr="00AD6C3F">
        <w:rPr>
          <w:rFonts w:ascii="Times New Roman" w:eastAsia="Times New Roman" w:hAnsi="Times New Roman" w:cs="Simplified Arabic" w:hint="cs"/>
          <w:sz w:val="24"/>
          <w:szCs w:val="24"/>
          <w:rtl/>
          <w:lang w:val="en-GB" w:eastAsia="en-GB" w:bidi="ar-JO"/>
        </w:rPr>
        <w:t>الكبير الذي شهده المجال</w:t>
      </w:r>
      <w:r w:rsidRPr="00AD6C3F">
        <w:rPr>
          <w:rFonts w:ascii="Times New Roman" w:eastAsia="Times New Roman" w:hAnsi="Times New Roman" w:cs="Simplified Arabic" w:hint="cs"/>
          <w:color w:val="FF0000"/>
          <w:sz w:val="24"/>
          <w:szCs w:val="24"/>
          <w:rtl/>
          <w:lang w:val="en-GB" w:eastAsia="en-GB" w:bidi="ar-JO"/>
        </w:rPr>
        <w:t xml:space="preserve"> </w:t>
      </w:r>
      <w:r w:rsidRPr="00AD6C3F">
        <w:rPr>
          <w:rFonts w:ascii="Times New Roman" w:eastAsia="Times New Roman" w:hAnsi="Times New Roman" w:cs="Simplified Arabic" w:hint="cs"/>
          <w:sz w:val="24"/>
          <w:szCs w:val="24"/>
          <w:rtl/>
          <w:lang w:val="en-GB" w:eastAsia="en-GB" w:bidi="ar-JO"/>
        </w:rPr>
        <w:t>الإحصائي، وخاصة في أساليب جمع البيانات، ومن أهم المشكلات التي تعاني منها النساء في هذا القطاع، عدم التعرف على العاملات فيه بسبب انخفاض مستوى الدخل وطول ساعات العمل وعدم انتظامه أو توفير تأمينات اجتماعية، وعدم ملاءمة تخصصات العاملات العلمية في هذا القطاع مع فرص العمل المتاحة ونقص التدريب. تم إجراء أول مسح ميداني لدراسة ظاهرة العمل غير المنظم عام 2008، كان من أهدافه بناء قاعدة بيانات إحصائية حول نسبة مشاركة المرأة في سوق العمل غير المنظم في منطقة أمانة عمان الكبرى، وإجراء تحليل معمق للنتائج من خلال التعرف على الخصائص الديموغرافية والاقتصادية والتعليمية للمرأة العاملة داخل المنزل، أظهرت النتائج تركز النشاط الاقتصادي الذي تمارسه الأنثى في القطاع غير المنظم - داخل المنزل في الصناعات التحويلية، والذكور في الإنشاءات، حيث شكل المشتغلون في هذا القطاع (ذكورا وإناثا) حوالي 9% من مجموع المشتغلين من أرباب الأسر</w:t>
      </w:r>
      <w:r>
        <w:rPr>
          <w:rFonts w:ascii="Times New Roman" w:eastAsia="Times New Roman" w:hAnsi="Times New Roman" w:cs="Simplified Arabic" w:hint="cs"/>
          <w:sz w:val="24"/>
          <w:szCs w:val="24"/>
          <w:rtl/>
          <w:lang w:bidi="ar-JO"/>
        </w:rPr>
        <w:t xml:space="preserve"> </w:t>
      </w:r>
    </w:p>
    <w:p w:rsidR="00095E20" w:rsidRPr="00AD6C3F" w:rsidRDefault="00D01B7D" w:rsidP="000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after="0" w:line="240" w:lineRule="atLeast"/>
        <w:ind w:left="-694" w:right="180"/>
        <w:jc w:val="right"/>
        <w:rPr>
          <w:rFonts w:ascii="Times New Roman" w:eastAsia="Times New Roman" w:hAnsi="Times New Roman" w:cs="Simplified Arabic"/>
          <w:b/>
          <w:bCs/>
          <w:sz w:val="24"/>
          <w:szCs w:val="24"/>
          <w:rtl/>
        </w:rPr>
      </w:pPr>
      <w:r>
        <w:rPr>
          <w:rFonts w:ascii="Times New Roman" w:eastAsia="Times New Roman" w:hAnsi="Times New Roman" w:cs="Courier New"/>
          <w:noProof/>
          <w:sz w:val="20"/>
          <w:szCs w:val="20"/>
        </w:rPr>
        <w:drawing>
          <wp:anchor distT="0" distB="0" distL="114300" distR="114300" simplePos="0" relativeHeight="251661312" behindDoc="0" locked="0" layoutInCell="1" allowOverlap="1" wp14:anchorId="358AE3B0" wp14:editId="2C4D94D4">
            <wp:simplePos x="0" y="0"/>
            <wp:positionH relativeFrom="column">
              <wp:posOffset>323850</wp:posOffset>
            </wp:positionH>
            <wp:positionV relativeFrom="paragraph">
              <wp:posOffset>62865</wp:posOffset>
            </wp:positionV>
            <wp:extent cx="2562225" cy="1409700"/>
            <wp:effectExtent l="0" t="0" r="9525" b="0"/>
            <wp:wrapSquare wrapText="bothSides"/>
            <wp:docPr id="4" name="Picture 4"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E20" w:rsidRPr="00AD6C3F" w:rsidRDefault="00095E20" w:rsidP="000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after="0" w:line="240" w:lineRule="atLeast"/>
        <w:ind w:right="180"/>
        <w:rPr>
          <w:rFonts w:ascii="Times New Roman" w:eastAsia="Times New Roman" w:hAnsi="Times New Roman" w:cs="Simplified Arabic"/>
          <w:sz w:val="20"/>
          <w:szCs w:val="20"/>
          <w:rtl/>
          <w:lang w:val="en-GB" w:bidi="ar-JO"/>
        </w:rPr>
      </w:pPr>
      <w:r>
        <w:rPr>
          <w:rFonts w:ascii="Times New Roman" w:eastAsia="Times New Roman" w:hAnsi="Times New Roman" w:cs="Simplified Arabic" w:hint="cs"/>
          <w:sz w:val="20"/>
          <w:szCs w:val="20"/>
          <w:rtl/>
          <w:lang w:val="en-GB"/>
        </w:rPr>
        <w:t xml:space="preserve">       </w:t>
      </w:r>
      <w:r w:rsidRPr="00AD6C3F">
        <w:rPr>
          <w:rFonts w:ascii="Times New Roman" w:eastAsia="Times New Roman" w:hAnsi="Times New Roman" w:cs="Simplified Arabic" w:hint="cs"/>
          <w:sz w:val="20"/>
          <w:szCs w:val="20"/>
          <w:rtl/>
          <w:lang w:val="en-GB"/>
        </w:rPr>
        <w:t xml:space="preserve">                                 النسبة المئوية للأسباب </w:t>
      </w:r>
      <w:proofErr w:type="gramStart"/>
      <w:r w:rsidRPr="00AD6C3F">
        <w:rPr>
          <w:rFonts w:ascii="Times New Roman" w:eastAsia="Times New Roman" w:hAnsi="Times New Roman" w:cs="Simplified Arabic" w:hint="cs"/>
          <w:sz w:val="20"/>
          <w:szCs w:val="20"/>
          <w:rtl/>
          <w:lang w:val="en-GB"/>
        </w:rPr>
        <w:t>الرئيسية</w:t>
      </w:r>
      <w:proofErr w:type="gramEnd"/>
      <w:r w:rsidRPr="00AD6C3F">
        <w:rPr>
          <w:rFonts w:ascii="Times New Roman" w:eastAsia="Times New Roman" w:hAnsi="Times New Roman" w:cs="Simplified Arabic" w:hint="cs"/>
          <w:sz w:val="20"/>
          <w:szCs w:val="20"/>
          <w:rtl/>
          <w:lang w:val="en-GB"/>
        </w:rPr>
        <w:t xml:space="preserve"> الهامة للمشتغلين والمشتغلات للعمل داخل المنازل 2008</w:t>
      </w:r>
    </w:p>
    <w:p w:rsidR="00095E20" w:rsidRDefault="00095E20" w:rsidP="00095E20">
      <w:pPr>
        <w:tabs>
          <w:tab w:val="left" w:pos="916"/>
          <w:tab w:val="left" w:pos="1832"/>
          <w:tab w:val="left" w:pos="2748"/>
          <w:tab w:val="left" w:pos="3664"/>
        </w:tabs>
        <w:suppressAutoHyphens/>
        <w:spacing w:before="120" w:after="120" w:line="420" w:lineRule="exact"/>
        <w:ind w:left="-694" w:right="180"/>
        <w:jc w:val="lowKashida"/>
        <w:rPr>
          <w:rFonts w:ascii="Times New Roman" w:eastAsia="Times New Roman" w:hAnsi="Times New Roman" w:cs="Simplified Arabic"/>
          <w:b/>
          <w:bCs/>
          <w:color w:val="FF0000"/>
          <w:sz w:val="20"/>
          <w:szCs w:val="20"/>
          <w:rtl/>
          <w:lang w:val="en-GB" w:bidi="ar-JO"/>
        </w:rPr>
      </w:pPr>
    </w:p>
    <w:p w:rsidR="00095E20" w:rsidRDefault="00095E20" w:rsidP="00095E20">
      <w:pPr>
        <w:tabs>
          <w:tab w:val="left" w:pos="916"/>
          <w:tab w:val="left" w:pos="1832"/>
          <w:tab w:val="left" w:pos="2748"/>
          <w:tab w:val="left" w:pos="3664"/>
        </w:tabs>
        <w:suppressAutoHyphens/>
        <w:spacing w:before="120" w:after="120" w:line="420" w:lineRule="exact"/>
        <w:ind w:left="-694" w:right="180"/>
        <w:jc w:val="lowKashida"/>
        <w:rPr>
          <w:rFonts w:ascii="Times New Roman" w:eastAsia="Times New Roman" w:hAnsi="Times New Roman" w:cs="Simplified Arabic"/>
          <w:b/>
          <w:bCs/>
          <w:color w:val="FF0000"/>
          <w:sz w:val="20"/>
          <w:szCs w:val="20"/>
          <w:rtl/>
          <w:lang w:val="en-GB" w:bidi="ar-JO"/>
        </w:rPr>
      </w:pPr>
    </w:p>
    <w:p w:rsidR="00095E20" w:rsidRDefault="00095E20" w:rsidP="00095E20">
      <w:pPr>
        <w:tabs>
          <w:tab w:val="left" w:pos="916"/>
          <w:tab w:val="left" w:pos="1832"/>
          <w:tab w:val="left" w:pos="2748"/>
          <w:tab w:val="left" w:pos="3664"/>
        </w:tabs>
        <w:suppressAutoHyphens/>
        <w:spacing w:before="120" w:after="120" w:line="420" w:lineRule="exact"/>
        <w:ind w:left="-694" w:right="180"/>
        <w:jc w:val="lowKashida"/>
        <w:rPr>
          <w:rFonts w:ascii="Times New Roman" w:eastAsia="Times New Roman" w:hAnsi="Times New Roman" w:cs="Simplified Arabic"/>
          <w:b/>
          <w:bCs/>
          <w:color w:val="FF0000"/>
          <w:sz w:val="20"/>
          <w:szCs w:val="20"/>
          <w:rtl/>
          <w:lang w:val="en-GB" w:bidi="ar-JO"/>
        </w:rPr>
      </w:pPr>
    </w:p>
    <w:p w:rsidR="00095E20" w:rsidRDefault="00095E20" w:rsidP="00095E20">
      <w:pPr>
        <w:tabs>
          <w:tab w:val="left" w:pos="916"/>
          <w:tab w:val="left" w:pos="1832"/>
          <w:tab w:val="left" w:pos="2748"/>
          <w:tab w:val="left" w:pos="3664"/>
        </w:tabs>
        <w:suppressAutoHyphens/>
        <w:spacing w:before="120" w:after="120" w:line="420" w:lineRule="exact"/>
        <w:ind w:left="-694" w:right="180"/>
        <w:jc w:val="lowKashida"/>
        <w:rPr>
          <w:rFonts w:ascii="Times New Roman" w:eastAsia="Times New Roman" w:hAnsi="Times New Roman" w:cs="Simplified Arabic"/>
          <w:b/>
          <w:bCs/>
          <w:color w:val="FF0000"/>
          <w:sz w:val="20"/>
          <w:szCs w:val="20"/>
          <w:rtl/>
          <w:lang w:val="en-GB" w:bidi="ar-JO"/>
        </w:rPr>
      </w:pPr>
    </w:p>
    <w:p w:rsidR="00095E20" w:rsidRDefault="00095E20" w:rsidP="00410063">
      <w:pPr>
        <w:tabs>
          <w:tab w:val="left" w:pos="916"/>
          <w:tab w:val="left" w:pos="1832"/>
          <w:tab w:val="left" w:pos="2748"/>
          <w:tab w:val="left" w:pos="3664"/>
        </w:tabs>
        <w:suppressAutoHyphens/>
        <w:spacing w:before="120" w:after="120" w:line="420" w:lineRule="exact"/>
        <w:ind w:left="-694" w:right="180"/>
        <w:jc w:val="lowKashida"/>
        <w:rPr>
          <w:rFonts w:ascii="Times New Roman" w:eastAsia="Times New Roman" w:hAnsi="Times New Roman" w:cs="Simplified Arabic"/>
          <w:b/>
          <w:bCs/>
          <w:color w:val="FF0000"/>
          <w:sz w:val="20"/>
          <w:szCs w:val="20"/>
          <w:rtl/>
          <w:lang w:val="en-GB" w:bidi="ar-JO"/>
        </w:rPr>
      </w:pPr>
      <w:r>
        <w:rPr>
          <w:rFonts w:ascii="Times New Roman" w:eastAsia="Times New Roman" w:hAnsi="Times New Roman" w:cs="Simplified Arabic" w:hint="cs"/>
          <w:b/>
          <w:bCs/>
          <w:color w:val="FF0000"/>
          <w:sz w:val="20"/>
          <w:szCs w:val="20"/>
          <w:rtl/>
          <w:lang w:val="en-GB" w:bidi="ar-JO"/>
        </w:rPr>
        <w:lastRenderedPageBreak/>
        <w:t xml:space="preserve"> </w:t>
      </w:r>
    </w:p>
    <w:p w:rsidR="00095E20" w:rsidRPr="00AD6C3F" w:rsidRDefault="00095E20" w:rsidP="00095E20">
      <w:pPr>
        <w:tabs>
          <w:tab w:val="left" w:pos="916"/>
          <w:tab w:val="left" w:pos="1832"/>
          <w:tab w:val="left" w:pos="2748"/>
          <w:tab w:val="left" w:pos="3664"/>
        </w:tabs>
        <w:suppressAutoHyphens/>
        <w:spacing w:before="120" w:after="120" w:line="420" w:lineRule="exact"/>
        <w:ind w:left="-694" w:right="180"/>
        <w:jc w:val="lowKashida"/>
        <w:rPr>
          <w:rFonts w:ascii="Times New Roman" w:eastAsia="Times New Roman" w:hAnsi="Times New Roman" w:cs="Simplified Arabic"/>
          <w:sz w:val="24"/>
          <w:szCs w:val="24"/>
          <w:lang w:val="en-GB"/>
        </w:rPr>
      </w:pPr>
      <w:r w:rsidRPr="00AD6C3F">
        <w:rPr>
          <w:rFonts w:ascii="Times New Roman" w:eastAsia="Times New Roman" w:hAnsi="Times New Roman" w:cs="Simplified Arabic" w:hint="cs"/>
          <w:sz w:val="24"/>
          <w:szCs w:val="24"/>
          <w:rtl/>
          <w:lang w:val="en-GB" w:bidi="ar-JO"/>
        </w:rPr>
        <w:t xml:space="preserve"> </w:t>
      </w:r>
      <w:proofErr w:type="gramStart"/>
      <w:r w:rsidRPr="00AD6C3F">
        <w:rPr>
          <w:rFonts w:ascii="Times New Roman" w:eastAsia="Times New Roman" w:hAnsi="Times New Roman" w:cs="Simplified Arabic" w:hint="cs"/>
          <w:sz w:val="24"/>
          <w:szCs w:val="24"/>
          <w:rtl/>
          <w:lang w:val="en-GB" w:bidi="ar-JO"/>
        </w:rPr>
        <w:t>فيما</w:t>
      </w:r>
      <w:proofErr w:type="gramEnd"/>
      <w:r w:rsidRPr="00AD6C3F">
        <w:rPr>
          <w:rFonts w:ascii="Times New Roman" w:eastAsia="Times New Roman" w:hAnsi="Times New Roman" w:cs="Simplified Arabic" w:hint="cs"/>
          <w:sz w:val="24"/>
          <w:szCs w:val="24"/>
          <w:rtl/>
          <w:lang w:val="en-GB" w:bidi="ar-JO"/>
        </w:rPr>
        <w:t xml:space="preserve"> يتعلق بالأسباب التي تقف وراء عدم موافقة المشتغلين والمشتغلات داخل المنازل على عمل المرأة خارج المنزل، فقد احتلت العادات الاجتماعية والتقاليد العائلية صدارة الأسباب والعوامل، أن عمل المرأة لا يتوافق مع عادات المجتمع وتقاليد الأسرة. واحتل السبب المتعلق بعدم توافق العمل مع طبيعة الأسرة ووضعها المرتبة الثانية بين الأسباب والعوامل السبب الثالث الذي يعزى إليه عدم الموافقة على العمل فهو العناية بالأطفال، </w:t>
      </w:r>
      <w:r w:rsidRPr="00AD6C3F">
        <w:rPr>
          <w:rFonts w:ascii="Times New Roman" w:eastAsia="Times New Roman" w:hAnsi="Times New Roman" w:cs="Simplified Arabic" w:hint="cs"/>
          <w:sz w:val="24"/>
          <w:szCs w:val="24"/>
          <w:rtl/>
          <w:lang w:val="en-GB"/>
        </w:rPr>
        <w:t>وما من شك في أن للعوامل الاقتصادية العامة في الأردن التي تأثرت سلبا وبشكل ملموس بالأزمة الاقتصادية العالمية، مما أدى إلى تقليص الموارد المالية  وعلى مستوى التحسن في المشاركة الاقتصادية للمرأة.</w:t>
      </w:r>
      <w:r>
        <w:rPr>
          <w:rStyle w:val="FootnoteReference"/>
          <w:rFonts w:eastAsia="Times New Roman"/>
          <w:lang w:val="en-GB"/>
        </w:rPr>
        <w:footnoteReference w:id="10"/>
      </w:r>
    </w:p>
    <w:p w:rsidR="00095E20" w:rsidRPr="00095E20" w:rsidRDefault="00095E20" w:rsidP="00091759">
      <w:pPr>
        <w:spacing w:before="120" w:after="0" w:line="240" w:lineRule="auto"/>
        <w:jc w:val="both"/>
        <w:outlineLvl w:val="0"/>
        <w:rPr>
          <w:rFonts w:ascii="Times New (W1)" w:eastAsia="Times New Roman" w:hAnsi="Times New (W1)" w:cs="Simplified Arabic"/>
          <w:b/>
          <w:bCs/>
          <w:noProof/>
          <w:sz w:val="28"/>
          <w:szCs w:val="28"/>
          <w:rtl/>
          <w:lang w:val="en-GB" w:eastAsia="ar-SA"/>
        </w:rPr>
      </w:pPr>
    </w:p>
    <w:p w:rsidR="00091759" w:rsidRPr="003F0D69" w:rsidRDefault="00091759" w:rsidP="00DE2E59">
      <w:pPr>
        <w:shd w:val="clear" w:color="auto" w:fill="D9D9D9" w:themeFill="background1" w:themeFillShade="D9"/>
        <w:spacing w:before="120" w:after="0" w:line="240" w:lineRule="auto"/>
        <w:jc w:val="both"/>
        <w:outlineLvl w:val="0"/>
        <w:rPr>
          <w:rFonts w:ascii="Times New (W1)" w:eastAsia="Times New Roman" w:hAnsi="Times New (W1)" w:cs="Simplified Arabic"/>
          <w:b/>
          <w:bCs/>
          <w:noProof/>
          <w:sz w:val="28"/>
          <w:szCs w:val="28"/>
          <w:lang w:eastAsia="ar-SA"/>
        </w:rPr>
      </w:pPr>
      <w:r w:rsidRPr="003F0D69">
        <w:rPr>
          <w:rFonts w:ascii="Times New (W1)" w:eastAsia="Times New Roman" w:hAnsi="Times New (W1)" w:cs="Simplified Arabic"/>
          <w:b/>
          <w:bCs/>
          <w:noProof/>
          <w:sz w:val="28"/>
          <w:szCs w:val="28"/>
          <w:rtl/>
          <w:lang w:eastAsia="ar-SA"/>
        </w:rPr>
        <w:t>ه</w:t>
      </w:r>
      <w:r w:rsidRPr="003F0D69">
        <w:rPr>
          <w:rFonts w:ascii="Times New (W1)" w:eastAsia="Times New Roman" w:hAnsi="Times New (W1)" w:cs="Simplified Arabic" w:hint="cs"/>
          <w:b/>
          <w:bCs/>
          <w:noProof/>
          <w:sz w:val="28"/>
          <w:szCs w:val="28"/>
          <w:rtl/>
          <w:lang w:eastAsia="ar-SA"/>
        </w:rPr>
        <w:t>دف الدراسة:</w:t>
      </w:r>
    </w:p>
    <w:p w:rsidR="00091759" w:rsidRDefault="00091759" w:rsidP="00A1471F">
      <w:pPr>
        <w:tabs>
          <w:tab w:val="num" w:pos="720"/>
        </w:tabs>
        <w:spacing w:before="120" w:after="0" w:line="240" w:lineRule="auto"/>
        <w:jc w:val="both"/>
        <w:outlineLvl w:val="0"/>
        <w:rPr>
          <w:rFonts w:ascii="Times New (W1)" w:eastAsia="Times New Roman" w:hAnsi="Times New (W1)" w:cs="Simplified Arabic"/>
          <w:noProof/>
          <w:sz w:val="26"/>
          <w:szCs w:val="26"/>
          <w:rtl/>
          <w:lang w:eastAsia="ar-SA"/>
        </w:rPr>
      </w:pPr>
      <w:r w:rsidRPr="003F0D69">
        <w:rPr>
          <w:rFonts w:ascii="Times New (W1)" w:eastAsia="Times New Roman" w:hAnsi="Times New (W1)" w:cs="Simplified Arabic" w:hint="cs"/>
          <w:b/>
          <w:bCs/>
          <w:noProof/>
          <w:sz w:val="28"/>
          <w:szCs w:val="28"/>
          <w:rtl/>
          <w:lang w:eastAsia="ar-SA"/>
        </w:rPr>
        <w:t xml:space="preserve"> </w:t>
      </w:r>
      <w:r w:rsidRPr="003F0D69">
        <w:rPr>
          <w:rFonts w:ascii="Times New (W1)" w:eastAsia="Times New Roman" w:hAnsi="Times New (W1)" w:cs="Simplified Arabic" w:hint="cs"/>
          <w:noProof/>
          <w:sz w:val="26"/>
          <w:szCs w:val="26"/>
          <w:rtl/>
          <w:lang w:eastAsia="ar-SA"/>
        </w:rPr>
        <w:t xml:space="preserve">     تهدف الدراسة</w:t>
      </w:r>
      <w:r w:rsidRPr="003F0D69">
        <w:rPr>
          <w:rFonts w:ascii="Times New (W1)" w:eastAsia="Times New Roman" w:hAnsi="Times New (W1)" w:cs="Simplified Arabic"/>
          <w:noProof/>
          <w:sz w:val="26"/>
          <w:szCs w:val="26"/>
          <w:rtl/>
          <w:lang w:eastAsia="ar-SA"/>
        </w:rPr>
        <w:t>؛</w:t>
      </w:r>
      <w:r w:rsidR="00F145EC">
        <w:rPr>
          <w:rFonts w:ascii="Times New (W1)" w:eastAsia="Times New Roman" w:hAnsi="Times New (W1)" w:cs="Simplified Arabic" w:hint="cs"/>
          <w:noProof/>
          <w:sz w:val="26"/>
          <w:szCs w:val="26"/>
          <w:rtl/>
          <w:lang w:eastAsia="ar-SA" w:bidi="ar-JO"/>
        </w:rPr>
        <w:t xml:space="preserve"> الى </w:t>
      </w:r>
      <w:r w:rsidRPr="003F0D69">
        <w:rPr>
          <w:rFonts w:ascii="Times New (W1)" w:eastAsia="Times New Roman" w:hAnsi="Times New (W1)" w:cs="Simplified Arabic" w:hint="cs"/>
          <w:noProof/>
          <w:sz w:val="26"/>
          <w:szCs w:val="26"/>
          <w:rtl/>
          <w:lang w:eastAsia="ar-SA"/>
        </w:rPr>
        <w:t>توض</w:t>
      </w:r>
      <w:r w:rsidRPr="003F0D69">
        <w:rPr>
          <w:rFonts w:ascii="Times New (W1)" w:eastAsia="Times New Roman" w:hAnsi="Times New (W1)" w:cs="Simplified Arabic"/>
          <w:noProof/>
          <w:sz w:val="26"/>
          <w:szCs w:val="26"/>
          <w:rtl/>
          <w:lang w:eastAsia="ar-SA"/>
        </w:rPr>
        <w:t>ي</w:t>
      </w:r>
      <w:r>
        <w:rPr>
          <w:rFonts w:ascii="Times New (W1)" w:eastAsia="Times New Roman" w:hAnsi="Times New (W1)" w:cs="Simplified Arabic" w:hint="cs"/>
          <w:noProof/>
          <w:sz w:val="26"/>
          <w:szCs w:val="26"/>
          <w:rtl/>
          <w:lang w:eastAsia="ar-SA"/>
        </w:rPr>
        <w:t xml:space="preserve">ح واقع المرأة الريفية </w:t>
      </w:r>
      <w:r w:rsidRPr="003F0D69">
        <w:rPr>
          <w:rFonts w:ascii="Times New (W1)" w:eastAsia="Times New Roman" w:hAnsi="Times New (W1)" w:cs="Simplified Arabic" w:hint="cs"/>
          <w:noProof/>
          <w:sz w:val="26"/>
          <w:szCs w:val="26"/>
          <w:rtl/>
          <w:lang w:eastAsia="ar-SA"/>
        </w:rPr>
        <w:t xml:space="preserve">الأردنية </w:t>
      </w:r>
      <w:r>
        <w:rPr>
          <w:rFonts w:ascii="Times New (W1)" w:eastAsia="Times New Roman" w:hAnsi="Times New (W1)" w:cs="Simplified Arabic" w:hint="cs"/>
          <w:noProof/>
          <w:sz w:val="26"/>
          <w:szCs w:val="26"/>
          <w:rtl/>
          <w:lang w:eastAsia="ar-SA"/>
        </w:rPr>
        <w:t xml:space="preserve">وحقها في الغذاء </w:t>
      </w:r>
      <w:r w:rsidRPr="003F0D69">
        <w:rPr>
          <w:rFonts w:ascii="Times New (W1)" w:eastAsia="Times New Roman" w:hAnsi="Times New (W1)" w:cs="Simplified Arabic" w:hint="cs"/>
          <w:noProof/>
          <w:sz w:val="26"/>
          <w:szCs w:val="26"/>
          <w:rtl/>
          <w:lang w:eastAsia="ar-SA"/>
        </w:rPr>
        <w:t xml:space="preserve">، من خلال </w:t>
      </w:r>
      <w:r>
        <w:rPr>
          <w:rFonts w:ascii="Times New (W1)" w:eastAsia="Times New Roman" w:hAnsi="Times New (W1)" w:cs="Simplified Arabic" w:hint="cs"/>
          <w:noProof/>
          <w:sz w:val="26"/>
          <w:szCs w:val="26"/>
          <w:rtl/>
          <w:lang w:eastAsia="ar-SA"/>
        </w:rPr>
        <w:t xml:space="preserve"> مدى موائمة التشريعات الوطنية في كفالة هذا الحق وموقفها من المواثيق الدولية الناظمة ، ومدى كفالة حقوق المرأة الريفية في التعليم والعمل والصحة والضمان الاجتماعي  والحماية الاجتماعية  وواقع  </w:t>
      </w:r>
      <w:r w:rsidRPr="003F0D69">
        <w:rPr>
          <w:rFonts w:ascii="Times New (W1)" w:eastAsia="Times New Roman" w:hAnsi="Times New (W1)" w:cs="Simplified Arabic" w:hint="cs"/>
          <w:noProof/>
          <w:sz w:val="26"/>
          <w:szCs w:val="26"/>
          <w:rtl/>
          <w:lang w:eastAsia="ar-SA"/>
        </w:rPr>
        <w:t>التمثيل للمرأة بشكل عام في التنظيمات السياسية</w:t>
      </w:r>
      <w:r>
        <w:rPr>
          <w:rFonts w:ascii="Times New (W1)" w:eastAsia="Times New Roman" w:hAnsi="Times New (W1)" w:cs="Simplified Arabic" w:hint="cs"/>
          <w:noProof/>
          <w:sz w:val="26"/>
          <w:szCs w:val="26"/>
          <w:rtl/>
          <w:lang w:eastAsia="ar-SA"/>
        </w:rPr>
        <w:t xml:space="preserve"> والاجتماعية والجمعيات </w:t>
      </w:r>
      <w:r w:rsidRPr="003F0D69">
        <w:rPr>
          <w:rFonts w:ascii="Times New (W1)" w:eastAsia="Times New Roman" w:hAnsi="Times New (W1)" w:cs="Simplified Arabic" w:hint="cs"/>
          <w:noProof/>
          <w:sz w:val="26"/>
          <w:szCs w:val="26"/>
          <w:rtl/>
          <w:lang w:eastAsia="ar-SA"/>
        </w:rPr>
        <w:t xml:space="preserve"> التقليدية الرسمية وغير التقليدية.كما وتهدف </w:t>
      </w:r>
      <w:r>
        <w:rPr>
          <w:rFonts w:ascii="Times New (W1)" w:eastAsia="Times New Roman" w:hAnsi="Times New (W1)" w:cs="Simplified Arabic" w:hint="cs"/>
          <w:noProof/>
          <w:sz w:val="26"/>
          <w:szCs w:val="26"/>
          <w:rtl/>
          <w:lang w:eastAsia="ar-SA"/>
        </w:rPr>
        <w:t>إلى تشخيص الأسباب التي تحول دون إعمال هذا الحق ودور الحكومة في التصدي لظاهرة الفقر والجوع التي  تعاني منها النساء الريفيات  من خلال الاستراتيجيات و البرامج والمشاريع والخطط الوطنية الهادفة الى تأمين الغذاء الكاف</w:t>
      </w:r>
      <w:r w:rsidR="00E63D39">
        <w:rPr>
          <w:rFonts w:ascii="Times New (W1)" w:eastAsia="Times New Roman" w:hAnsi="Times New (W1)" w:cs="Simplified Arabic" w:hint="cs"/>
          <w:noProof/>
          <w:sz w:val="26"/>
          <w:szCs w:val="26"/>
          <w:rtl/>
          <w:lang w:eastAsia="ar-SA"/>
        </w:rPr>
        <w:t xml:space="preserve">ي للمواطنيين كافة . ولتحقيق اهداف الدراسة  فهي تحاول الاجابة على التساؤلات التالية </w:t>
      </w:r>
    </w:p>
    <w:p w:rsidR="00EA31CF" w:rsidRPr="00D01B7D" w:rsidRDefault="00EA31CF" w:rsidP="00D01B7D">
      <w:pPr>
        <w:pStyle w:val="ListParagraph"/>
        <w:numPr>
          <w:ilvl w:val="0"/>
          <w:numId w:val="20"/>
        </w:numPr>
        <w:tabs>
          <w:tab w:val="num" w:pos="445"/>
        </w:tabs>
        <w:bidi/>
        <w:spacing w:before="120"/>
        <w:outlineLvl w:val="0"/>
        <w:rPr>
          <w:rFonts w:ascii="Times New (W1)" w:hAnsi="Times New (W1)" w:cs="Simplified Arabic"/>
          <w:b/>
          <w:bCs/>
          <w:noProof/>
          <w:sz w:val="26"/>
          <w:szCs w:val="26"/>
          <w:lang w:eastAsia="ar-SA"/>
        </w:rPr>
      </w:pPr>
      <w:r w:rsidRPr="00D01B7D">
        <w:rPr>
          <w:rFonts w:ascii="Times New (W1)" w:hAnsi="Times New (W1)" w:cs="Simplified Arabic" w:hint="cs"/>
          <w:b/>
          <w:bCs/>
          <w:noProof/>
          <w:sz w:val="26"/>
          <w:szCs w:val="26"/>
          <w:rtl/>
          <w:lang w:eastAsia="ar-SA"/>
        </w:rPr>
        <w:t xml:space="preserve"> هل هناك فروق ذات دلالة </w:t>
      </w:r>
      <w:r w:rsidR="00D01B7D">
        <w:rPr>
          <w:rFonts w:ascii="Times New (W1)" w:hAnsi="Times New (W1)" w:cs="Simplified Arabic" w:hint="cs"/>
          <w:b/>
          <w:bCs/>
          <w:noProof/>
          <w:sz w:val="26"/>
          <w:szCs w:val="26"/>
          <w:rtl/>
          <w:lang w:eastAsia="ar-SA"/>
        </w:rPr>
        <w:t>إ</w:t>
      </w:r>
      <w:r w:rsidRPr="00D01B7D">
        <w:rPr>
          <w:rFonts w:ascii="Times New (W1)" w:hAnsi="Times New (W1)" w:cs="Simplified Arabic" w:hint="cs"/>
          <w:b/>
          <w:bCs/>
          <w:noProof/>
          <w:sz w:val="26"/>
          <w:szCs w:val="26"/>
          <w:rtl/>
          <w:lang w:eastAsia="ar-SA"/>
        </w:rPr>
        <w:t>حصائية بين ميول وسلوكيات النساء الريفيات في الحصول على الغذاء الكافي  تعزى لمتغيرات العمر ، والحالة التعليمية والاجتماعية ، ومكان الاقامة  ومصدر وقيمة الدخل؟</w:t>
      </w:r>
    </w:p>
    <w:p w:rsidR="00EA31CF" w:rsidRPr="00D01B7D" w:rsidRDefault="00EA31CF" w:rsidP="00D01B7D">
      <w:pPr>
        <w:pStyle w:val="ListParagraph"/>
        <w:numPr>
          <w:ilvl w:val="0"/>
          <w:numId w:val="20"/>
        </w:numPr>
        <w:tabs>
          <w:tab w:val="num" w:pos="445"/>
        </w:tabs>
        <w:bidi/>
        <w:spacing w:before="120"/>
        <w:outlineLvl w:val="0"/>
        <w:rPr>
          <w:rFonts w:ascii="Times New (W1)" w:hAnsi="Times New (W1)" w:cs="Simplified Arabic"/>
          <w:b/>
          <w:bCs/>
          <w:noProof/>
          <w:sz w:val="26"/>
          <w:szCs w:val="26"/>
          <w:lang w:eastAsia="ar-SA"/>
        </w:rPr>
      </w:pPr>
      <w:r w:rsidRPr="00D01B7D">
        <w:rPr>
          <w:rFonts w:ascii="Times New (W1)" w:hAnsi="Times New (W1)" w:cs="Simplified Arabic" w:hint="cs"/>
          <w:b/>
          <w:bCs/>
          <w:noProof/>
          <w:sz w:val="26"/>
          <w:szCs w:val="26"/>
          <w:rtl/>
          <w:lang w:eastAsia="ar-SA"/>
        </w:rPr>
        <w:t xml:space="preserve">هل هناك علاقة بين استقلالية المراة الريفية في ملكية الاراضي الزراعية والثروة الحيوانية ومدى الحصول على الغذاء الكافي ؟ </w:t>
      </w:r>
    </w:p>
    <w:p w:rsidR="00EA31CF" w:rsidRPr="00D01B7D" w:rsidRDefault="00EA31CF" w:rsidP="00D01B7D">
      <w:pPr>
        <w:pStyle w:val="ListParagraph"/>
        <w:numPr>
          <w:ilvl w:val="0"/>
          <w:numId w:val="20"/>
        </w:numPr>
        <w:tabs>
          <w:tab w:val="num" w:pos="445"/>
        </w:tabs>
        <w:bidi/>
        <w:spacing w:before="120"/>
        <w:outlineLvl w:val="0"/>
        <w:rPr>
          <w:rFonts w:ascii="Times New (W1)" w:hAnsi="Times New (W1)" w:cs="Simplified Arabic"/>
          <w:b/>
          <w:bCs/>
          <w:noProof/>
          <w:sz w:val="26"/>
          <w:szCs w:val="26"/>
          <w:lang w:eastAsia="ar-SA"/>
        </w:rPr>
      </w:pPr>
      <w:r w:rsidRPr="00D01B7D">
        <w:rPr>
          <w:rFonts w:ascii="Times New (W1)" w:hAnsi="Times New (W1)" w:cs="Simplified Arabic" w:hint="cs"/>
          <w:b/>
          <w:bCs/>
          <w:noProof/>
          <w:sz w:val="26"/>
          <w:szCs w:val="26"/>
          <w:rtl/>
          <w:lang w:eastAsia="ar-SA"/>
        </w:rPr>
        <w:t xml:space="preserve">ما اثر الانتساب للضمان الاجتماعي والتامين الصحي والحصول على معونات وطنية في وفرة الغذاء الكافي للنساء الريفيات؟ </w:t>
      </w:r>
    </w:p>
    <w:p w:rsidR="009A6BC4" w:rsidRPr="00D01B7D" w:rsidRDefault="009A6BC4" w:rsidP="00D01B7D">
      <w:pPr>
        <w:pStyle w:val="ListParagraph"/>
        <w:numPr>
          <w:ilvl w:val="0"/>
          <w:numId w:val="20"/>
        </w:numPr>
        <w:tabs>
          <w:tab w:val="num" w:pos="445"/>
        </w:tabs>
        <w:bidi/>
        <w:spacing w:before="120"/>
        <w:outlineLvl w:val="0"/>
        <w:rPr>
          <w:rFonts w:ascii="Times New (W1)" w:hAnsi="Times New (W1)" w:cs="Simplified Arabic"/>
          <w:b/>
          <w:bCs/>
          <w:noProof/>
          <w:sz w:val="26"/>
          <w:szCs w:val="26"/>
          <w:lang w:eastAsia="ar-SA"/>
        </w:rPr>
      </w:pPr>
      <w:r w:rsidRPr="00D01B7D">
        <w:rPr>
          <w:rFonts w:ascii="Times New (W1)" w:hAnsi="Times New (W1)" w:cs="Simplified Arabic" w:hint="cs"/>
          <w:b/>
          <w:bCs/>
          <w:noProof/>
          <w:sz w:val="26"/>
          <w:szCs w:val="26"/>
          <w:rtl/>
          <w:lang w:eastAsia="ar-SA"/>
        </w:rPr>
        <w:t xml:space="preserve">ما اهم الاسباب التي تعيق الحصول على الغذاء الكافي للنساء الريفيات؟ </w:t>
      </w:r>
    </w:p>
    <w:p w:rsidR="00E63D39" w:rsidRDefault="00EA31CF" w:rsidP="00D01B7D">
      <w:pPr>
        <w:pStyle w:val="ListParagraph"/>
        <w:numPr>
          <w:ilvl w:val="0"/>
          <w:numId w:val="20"/>
        </w:numPr>
        <w:tabs>
          <w:tab w:val="num" w:pos="445"/>
        </w:tabs>
        <w:bidi/>
        <w:spacing w:before="120"/>
        <w:outlineLvl w:val="0"/>
        <w:rPr>
          <w:rFonts w:ascii="Times New (W1)" w:hAnsi="Times New (W1)" w:cs="Simplified Arabic"/>
          <w:b/>
          <w:bCs/>
          <w:noProof/>
          <w:sz w:val="26"/>
          <w:szCs w:val="26"/>
          <w:lang w:eastAsia="ar-SA"/>
        </w:rPr>
      </w:pPr>
      <w:r w:rsidRPr="00D01B7D">
        <w:rPr>
          <w:rFonts w:ascii="Times New (W1)" w:hAnsi="Times New (W1)" w:cs="Simplified Arabic" w:hint="cs"/>
          <w:b/>
          <w:bCs/>
          <w:noProof/>
          <w:sz w:val="26"/>
          <w:szCs w:val="26"/>
          <w:rtl/>
          <w:lang w:eastAsia="ar-SA"/>
        </w:rPr>
        <w:t xml:space="preserve">ما دور مؤسسات المجتمع المدني  في توفير الغذاء الكافي للنساء الريفيات؟ </w:t>
      </w:r>
    </w:p>
    <w:p w:rsidR="008A37DE" w:rsidRPr="008A37DE" w:rsidRDefault="008A37DE" w:rsidP="008A37DE">
      <w:pPr>
        <w:tabs>
          <w:tab w:val="num" w:pos="445"/>
        </w:tabs>
        <w:spacing w:before="120"/>
        <w:outlineLvl w:val="0"/>
        <w:rPr>
          <w:rFonts w:ascii="Times New (W1)" w:hAnsi="Times New (W1)" w:cs="Simplified Arabic"/>
          <w:b/>
          <w:bCs/>
          <w:noProof/>
          <w:sz w:val="26"/>
          <w:szCs w:val="26"/>
          <w:rtl/>
          <w:lang w:eastAsia="ar-SA"/>
        </w:rPr>
      </w:pPr>
    </w:p>
    <w:p w:rsidR="00091759" w:rsidRPr="003F0D69" w:rsidRDefault="00091759" w:rsidP="00DE2E59">
      <w:pPr>
        <w:shd w:val="clear" w:color="auto" w:fill="D9D9D9" w:themeFill="background1" w:themeFillShade="D9"/>
        <w:tabs>
          <w:tab w:val="num" w:pos="720"/>
        </w:tabs>
        <w:spacing w:before="120" w:after="0" w:line="240" w:lineRule="auto"/>
        <w:jc w:val="both"/>
        <w:outlineLvl w:val="0"/>
        <w:rPr>
          <w:rFonts w:ascii="Times New (W1)" w:eastAsia="Times New Roman" w:hAnsi="Times New (W1)" w:cs="Simplified Arabic"/>
          <w:b/>
          <w:bCs/>
          <w:noProof/>
          <w:sz w:val="28"/>
          <w:szCs w:val="28"/>
          <w:lang w:eastAsia="ar-SA"/>
        </w:rPr>
      </w:pPr>
      <w:r>
        <w:rPr>
          <w:rFonts w:ascii="Times New (W1)" w:eastAsia="Times New Roman" w:hAnsi="Times New (W1)" w:cs="Simplified Arabic" w:hint="cs"/>
          <w:noProof/>
          <w:sz w:val="26"/>
          <w:szCs w:val="26"/>
          <w:rtl/>
          <w:lang w:eastAsia="ar-SA"/>
        </w:rPr>
        <w:t xml:space="preserve"> </w:t>
      </w:r>
      <w:r w:rsidRPr="003F0D69">
        <w:rPr>
          <w:rFonts w:ascii="Times New (W1)" w:eastAsia="Times New Roman" w:hAnsi="Times New (W1)" w:cs="Simplified Arabic" w:hint="cs"/>
          <w:b/>
          <w:bCs/>
          <w:noProof/>
          <w:sz w:val="28"/>
          <w:szCs w:val="28"/>
          <w:rtl/>
          <w:lang w:eastAsia="ar-SA"/>
        </w:rPr>
        <w:t>أهمية الدراسة:</w:t>
      </w:r>
    </w:p>
    <w:p w:rsidR="00067A10" w:rsidRDefault="00091759" w:rsidP="00067A10">
      <w:pPr>
        <w:spacing w:before="120" w:after="0" w:line="240" w:lineRule="auto"/>
        <w:jc w:val="both"/>
        <w:outlineLvl w:val="0"/>
        <w:rPr>
          <w:rFonts w:ascii="Times New (W1)" w:eastAsia="Times New Roman" w:hAnsi="Times New (W1)" w:cs="Simplified Arabic"/>
          <w:noProof/>
          <w:sz w:val="26"/>
          <w:szCs w:val="26"/>
          <w:rtl/>
          <w:lang w:eastAsia="ar-SA"/>
        </w:rPr>
      </w:pPr>
      <w:r w:rsidRPr="003F0D69">
        <w:rPr>
          <w:rFonts w:ascii="Times New (W1)" w:eastAsia="Times New Roman" w:hAnsi="Times New (W1)" w:cs="Simplified Arabic" w:hint="cs"/>
          <w:noProof/>
          <w:sz w:val="26"/>
          <w:szCs w:val="26"/>
          <w:rtl/>
          <w:lang w:eastAsia="ar-SA"/>
        </w:rPr>
        <w:lastRenderedPageBreak/>
        <w:t xml:space="preserve">      تبرز أهمية الدراسة، كونها</w:t>
      </w:r>
      <w:r>
        <w:rPr>
          <w:rFonts w:ascii="Times New (W1)" w:eastAsia="Times New Roman" w:hAnsi="Times New (W1)" w:cs="Simplified Arabic" w:hint="cs"/>
          <w:noProof/>
          <w:sz w:val="26"/>
          <w:szCs w:val="26"/>
          <w:rtl/>
          <w:lang w:eastAsia="ar-SA"/>
        </w:rPr>
        <w:t xml:space="preserve"> تتناول حق المراة الريفية في الغذاء على المستوى الوطني</w:t>
      </w:r>
      <w:r w:rsidRPr="003F0D69">
        <w:rPr>
          <w:rFonts w:ascii="Times New (W1)" w:eastAsia="Times New Roman" w:hAnsi="Times New (W1)" w:cs="Simplified Arabic" w:hint="cs"/>
          <w:noProof/>
          <w:sz w:val="26"/>
          <w:szCs w:val="26"/>
          <w:rtl/>
          <w:lang w:eastAsia="ar-SA"/>
        </w:rPr>
        <w:t xml:space="preserve"> </w:t>
      </w:r>
      <w:r>
        <w:rPr>
          <w:rFonts w:ascii="Times New (W1)" w:eastAsia="Times New Roman" w:hAnsi="Times New (W1)" w:cs="Simplified Arabic" w:hint="cs"/>
          <w:noProof/>
          <w:sz w:val="26"/>
          <w:szCs w:val="26"/>
          <w:rtl/>
          <w:lang w:eastAsia="ar-SA"/>
        </w:rPr>
        <w:t>و</w:t>
      </w:r>
      <w:r w:rsidRPr="003F0D69">
        <w:rPr>
          <w:rFonts w:ascii="Times New (W1)" w:eastAsia="Times New Roman" w:hAnsi="Times New (W1)" w:cs="Simplified Arabic" w:hint="cs"/>
          <w:noProof/>
          <w:sz w:val="26"/>
          <w:szCs w:val="26"/>
          <w:rtl/>
          <w:lang w:eastAsia="ar-SA"/>
        </w:rPr>
        <w:t xml:space="preserve">تقوم بتوضيح واقع </w:t>
      </w:r>
      <w:r w:rsidR="00FC4FAF">
        <w:rPr>
          <w:rFonts w:ascii="Times New (W1)" w:eastAsia="Times New Roman" w:hAnsi="Times New (W1)" w:cs="Simplified Arabic" w:hint="cs"/>
          <w:noProof/>
          <w:sz w:val="26"/>
          <w:szCs w:val="26"/>
          <w:rtl/>
          <w:lang w:eastAsia="ar-SA"/>
        </w:rPr>
        <w:t xml:space="preserve"> الحال للمرأة </w:t>
      </w:r>
      <w:r>
        <w:rPr>
          <w:rFonts w:ascii="Times New (W1)" w:eastAsia="Times New Roman" w:hAnsi="Times New (W1)" w:cs="Simplified Arabic" w:hint="cs"/>
          <w:noProof/>
          <w:sz w:val="26"/>
          <w:szCs w:val="26"/>
          <w:rtl/>
          <w:lang w:eastAsia="ar-SA"/>
        </w:rPr>
        <w:t>الريفية</w:t>
      </w:r>
      <w:r w:rsidRPr="003F0D69">
        <w:rPr>
          <w:rFonts w:ascii="Times New (W1)" w:eastAsia="Times New Roman" w:hAnsi="Times New (W1)" w:cs="Simplified Arabic" w:hint="cs"/>
          <w:noProof/>
          <w:sz w:val="26"/>
          <w:szCs w:val="26"/>
          <w:rtl/>
          <w:lang w:eastAsia="ar-SA"/>
        </w:rPr>
        <w:t xml:space="preserve"> وتحليل الأسباب التي تقف أمام </w:t>
      </w:r>
      <w:r>
        <w:rPr>
          <w:rFonts w:ascii="Times New (W1)" w:eastAsia="Times New Roman" w:hAnsi="Times New (W1)" w:cs="Simplified Arabic" w:hint="cs"/>
          <w:noProof/>
          <w:sz w:val="26"/>
          <w:szCs w:val="26"/>
          <w:rtl/>
          <w:lang w:eastAsia="ar-SA"/>
        </w:rPr>
        <w:t>حصولها على كمية ونوعية الغذاء الكافي</w:t>
      </w:r>
      <w:r w:rsidRPr="003F0D69">
        <w:rPr>
          <w:rFonts w:ascii="Times New (W1)" w:eastAsia="Times New Roman" w:hAnsi="Times New (W1)" w:cs="Simplified Arabic" w:hint="cs"/>
          <w:noProof/>
          <w:sz w:val="26"/>
          <w:szCs w:val="26"/>
          <w:rtl/>
          <w:lang w:eastAsia="ar-SA"/>
        </w:rPr>
        <w:t>.</w:t>
      </w:r>
      <w:r>
        <w:rPr>
          <w:rFonts w:ascii="Times New (W1)" w:eastAsia="Times New Roman" w:hAnsi="Times New (W1)" w:cs="Simplified Arabic" w:hint="cs"/>
          <w:noProof/>
          <w:sz w:val="26"/>
          <w:szCs w:val="26"/>
          <w:rtl/>
          <w:lang w:eastAsia="ar-SA"/>
        </w:rPr>
        <w:t xml:space="preserve"> وتأتي تلك الدراسة معتمدة على النهج التشاركي في جمع بيانات الدراسة مع الجهات  الحكومية المعنية في توفير الغذاء للمراة الريفية ،</w:t>
      </w:r>
      <w:r w:rsidR="00067A10">
        <w:rPr>
          <w:rFonts w:ascii="Times New (W1)" w:eastAsia="Times New Roman" w:hAnsi="Times New (W1)" w:cs="Simplified Arabic" w:hint="cs"/>
          <w:noProof/>
          <w:sz w:val="26"/>
          <w:szCs w:val="26"/>
          <w:rtl/>
          <w:lang w:eastAsia="ar-SA"/>
        </w:rPr>
        <w:t>من خلال</w:t>
      </w:r>
      <w:r>
        <w:rPr>
          <w:rFonts w:ascii="Times New (W1)" w:eastAsia="Times New Roman" w:hAnsi="Times New (W1)" w:cs="Simplified Arabic" w:hint="cs"/>
          <w:noProof/>
          <w:sz w:val="26"/>
          <w:szCs w:val="26"/>
          <w:rtl/>
          <w:lang w:eastAsia="ar-SA"/>
        </w:rPr>
        <w:t xml:space="preserve"> استعراض القوانين الوطنية التمي</w:t>
      </w:r>
      <w:r w:rsidR="00067A10">
        <w:rPr>
          <w:rFonts w:ascii="Times New (W1)" w:eastAsia="Times New Roman" w:hAnsi="Times New (W1)" w:cs="Simplified Arabic" w:hint="cs"/>
          <w:noProof/>
          <w:sz w:val="26"/>
          <w:szCs w:val="26"/>
          <w:rtl/>
          <w:lang w:eastAsia="ar-SA"/>
        </w:rPr>
        <w:t>ي</w:t>
      </w:r>
      <w:r>
        <w:rPr>
          <w:rFonts w:ascii="Times New (W1)" w:eastAsia="Times New Roman" w:hAnsi="Times New (W1)" w:cs="Simplified Arabic" w:hint="cs"/>
          <w:noProof/>
          <w:sz w:val="26"/>
          <w:szCs w:val="26"/>
          <w:rtl/>
          <w:lang w:eastAsia="ar-SA"/>
        </w:rPr>
        <w:t>زية بحقوق المرأة  بالاضافة الى بيان الوضع الراهن للمراة الريفية وبيان الجهود الحكومية  لتوفير الغذاء الكافي لها</w:t>
      </w:r>
      <w:r w:rsidR="00FC4FAF">
        <w:rPr>
          <w:rFonts w:ascii="Times New (W1)" w:eastAsia="Times New Roman" w:hAnsi="Times New (W1)" w:cs="Simplified Arabic" w:hint="cs"/>
          <w:noProof/>
          <w:sz w:val="26"/>
          <w:szCs w:val="26"/>
          <w:rtl/>
          <w:lang w:eastAsia="ar-SA"/>
        </w:rPr>
        <w:t xml:space="preserve"> ومعرفة الاسباب التي تعيق الحصول على الغذاء الكافي للمراة الريفية </w:t>
      </w:r>
      <w:r>
        <w:rPr>
          <w:rFonts w:ascii="Times New (W1)" w:eastAsia="Times New Roman" w:hAnsi="Times New (W1)" w:cs="Simplified Arabic" w:hint="cs"/>
          <w:noProof/>
          <w:sz w:val="26"/>
          <w:szCs w:val="26"/>
          <w:rtl/>
          <w:lang w:eastAsia="ar-SA"/>
        </w:rPr>
        <w:t xml:space="preserve">. </w:t>
      </w:r>
    </w:p>
    <w:p w:rsidR="00775F44" w:rsidRDefault="00775F44" w:rsidP="00775F44">
      <w:pPr>
        <w:spacing w:before="120" w:after="0" w:line="240" w:lineRule="auto"/>
        <w:jc w:val="both"/>
        <w:outlineLvl w:val="0"/>
        <w:rPr>
          <w:rFonts w:ascii="Times New (W1)" w:eastAsia="Times New Roman" w:hAnsi="Times New (W1)" w:cs="Simplified Arabic"/>
          <w:noProof/>
          <w:sz w:val="26"/>
          <w:szCs w:val="26"/>
          <w:rtl/>
          <w:lang w:eastAsia="ar-SA"/>
        </w:rPr>
      </w:pPr>
      <w:r>
        <w:rPr>
          <w:rFonts w:ascii="Times New (W1)" w:eastAsia="Times New Roman" w:hAnsi="Times New (W1)" w:cs="Simplified Arabic" w:hint="cs"/>
          <w:noProof/>
          <w:sz w:val="26"/>
          <w:szCs w:val="26"/>
          <w:rtl/>
          <w:lang w:eastAsia="ar-SA"/>
        </w:rPr>
        <w:t xml:space="preserve">   </w:t>
      </w:r>
      <w:r w:rsidR="00067A10">
        <w:rPr>
          <w:rFonts w:ascii="Times New (W1)" w:eastAsia="Times New Roman" w:hAnsi="Times New (W1)" w:cs="Simplified Arabic" w:hint="cs"/>
          <w:noProof/>
          <w:sz w:val="26"/>
          <w:szCs w:val="26"/>
          <w:rtl/>
          <w:lang w:eastAsia="ar-SA"/>
        </w:rPr>
        <w:t xml:space="preserve">تأتي هذه الدراسة </w:t>
      </w:r>
      <w:r w:rsidR="00105CCB">
        <w:rPr>
          <w:rFonts w:ascii="Times New (W1)" w:eastAsia="Times New Roman" w:hAnsi="Times New (W1)" w:cs="Simplified Arabic" w:hint="cs"/>
          <w:noProof/>
          <w:sz w:val="26"/>
          <w:szCs w:val="26"/>
          <w:rtl/>
          <w:lang w:eastAsia="ar-SA"/>
        </w:rPr>
        <w:t xml:space="preserve">كإستجابة لطلب مجلس حقوق الانسان اللجنة الاستشارية في إجراء دراسة شاملة لجميع الدول الاطراف ومن بينها الاردن عن الحق في الغذاء للمراة الريفية </w:t>
      </w:r>
      <w:r w:rsidRPr="00775F44">
        <w:rPr>
          <w:rFonts w:ascii="Times New (W1)" w:eastAsia="Times New Roman" w:hAnsi="Times New (W1)" w:hint="cs"/>
          <w:noProof/>
          <w:sz w:val="26"/>
          <w:szCs w:val="26"/>
          <w:rtl/>
          <w:lang w:eastAsia="ar-SA"/>
        </w:rPr>
        <w:t>بما في ذلك أنماط</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من</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الاستراتيجيات</w:t>
      </w:r>
      <w:r w:rsidRPr="00775F44">
        <w:rPr>
          <w:rFonts w:ascii="Times New (W1)" w:eastAsia="Times New Roman" w:hAnsi="Times New (W1)" w:cs="Simplified Arabic" w:hint="cs"/>
          <w:noProof/>
          <w:sz w:val="26"/>
          <w:szCs w:val="26"/>
          <w:rtl/>
          <w:lang w:eastAsia="ar-SA"/>
        </w:rPr>
        <w:t>، والتمييز و</w:t>
      </w:r>
      <w:r>
        <w:rPr>
          <w:rFonts w:ascii="Times New (W1)" w:eastAsia="Times New Roman" w:hAnsi="Times New (W1)" w:cs="Simplified Arabic" w:hint="cs"/>
          <w:noProof/>
          <w:sz w:val="26"/>
          <w:szCs w:val="26"/>
          <w:rtl/>
          <w:lang w:eastAsia="ar-SA"/>
        </w:rPr>
        <w:t>ال</w:t>
      </w:r>
      <w:r w:rsidRPr="00775F44">
        <w:rPr>
          <w:rFonts w:ascii="Times New (W1)" w:eastAsia="Times New Roman" w:hAnsi="Times New (W1)" w:cs="Simplified Arabic" w:hint="cs"/>
          <w:noProof/>
          <w:sz w:val="26"/>
          <w:szCs w:val="26"/>
          <w:rtl/>
          <w:lang w:eastAsia="ar-SA"/>
        </w:rPr>
        <w:t>سياسات</w:t>
      </w:r>
      <w:r>
        <w:rPr>
          <w:rFonts w:ascii="Times New (W1)" w:eastAsia="Times New Roman" w:hAnsi="Times New (W1)" w:cs="Simplified Arabic" w:hint="cs"/>
          <w:noProof/>
          <w:sz w:val="26"/>
          <w:szCs w:val="26"/>
          <w:rtl/>
          <w:lang w:eastAsia="ar-SA"/>
        </w:rPr>
        <w:t xml:space="preserve">  المتبعة لحماية النساء  الريفيات</w:t>
      </w:r>
      <w:r w:rsidRPr="00775F44">
        <w:rPr>
          <w:rFonts w:ascii="Times New (W1)" w:eastAsia="Times New Roman" w:hAnsi="Times New (W1)" w:cs="Simplified Arabic" w:hint="cs"/>
          <w:noProof/>
          <w:sz w:val="26"/>
          <w:szCs w:val="26"/>
          <w:rtl/>
          <w:lang w:eastAsia="ar-SA"/>
        </w:rPr>
        <w:t xml:space="preserve"> </w:t>
      </w:r>
      <w:r>
        <w:rPr>
          <w:rFonts w:ascii="Times New (W1)" w:eastAsia="Times New Roman" w:hAnsi="Times New (W1)" w:hint="cs"/>
          <w:noProof/>
          <w:sz w:val="26"/>
          <w:szCs w:val="26"/>
          <w:rtl/>
          <w:lang w:eastAsia="ar-SA"/>
        </w:rPr>
        <w:t xml:space="preserve">من النواحي </w:t>
      </w:r>
      <w:r w:rsidRPr="00775F44">
        <w:rPr>
          <w:rFonts w:ascii="Times New (W1)" w:eastAsia="Times New Roman" w:hAnsi="Times New (W1)" w:hint="cs"/>
          <w:noProof/>
          <w:sz w:val="26"/>
          <w:szCs w:val="26"/>
          <w:rtl/>
          <w:lang w:eastAsia="ar-SA"/>
        </w:rPr>
        <w:t>القانونية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وأفضل الممارسات</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مع</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التركيز على</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الأسر التي ترأسها النساء</w:t>
      </w:r>
      <w:r>
        <w:rPr>
          <w:rFonts w:ascii="Times New (W1)" w:eastAsia="Times New Roman" w:hAnsi="Times New (W1)" w:cs="Simplified Arabic" w:hint="cs"/>
          <w:noProof/>
          <w:sz w:val="26"/>
          <w:szCs w:val="26"/>
          <w:rtl/>
          <w:lang w:eastAsia="ar-SA"/>
        </w:rPr>
        <w:t>،</w:t>
      </w:r>
      <w:r w:rsidRPr="00775F44">
        <w:rPr>
          <w:rFonts w:ascii="Times New (W1)" w:eastAsia="Times New Roman" w:hAnsi="Times New (W1)" w:cs="Simplified Arabic" w:hint="cs"/>
          <w:noProof/>
          <w:sz w:val="26"/>
          <w:szCs w:val="26"/>
          <w:rtl/>
          <w:lang w:eastAsia="ar-SA"/>
        </w:rPr>
        <w:t xml:space="preserve"> حيث </w:t>
      </w:r>
      <w:r w:rsidRPr="00775F44">
        <w:rPr>
          <w:rFonts w:ascii="Times New (W1)" w:eastAsia="Times New Roman" w:hAnsi="Times New (W1)" w:hint="cs"/>
          <w:noProof/>
          <w:sz w:val="26"/>
          <w:szCs w:val="26"/>
          <w:rtl/>
          <w:lang w:eastAsia="ar-SA"/>
        </w:rPr>
        <w:t>تم التعرف على</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المرأة الريفية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كمجموعة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تعاني من</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التمييز</w:t>
      </w:r>
      <w:r w:rsidRPr="00775F44">
        <w:rPr>
          <w:rFonts w:ascii="Times New (W1)" w:eastAsia="Times New Roman" w:hAnsi="Times New (W1)" w:cs="Simplified Arabic" w:hint="cs"/>
          <w:noProof/>
          <w:sz w:val="26"/>
          <w:szCs w:val="26"/>
          <w:rtl/>
          <w:lang w:eastAsia="ar-SA"/>
        </w:rPr>
        <w:t>.</w:t>
      </w:r>
    </w:p>
    <w:p w:rsidR="00927279" w:rsidRDefault="00775F44" w:rsidP="001025B9">
      <w:pPr>
        <w:spacing w:before="120" w:after="0" w:line="240" w:lineRule="auto"/>
        <w:jc w:val="both"/>
        <w:outlineLvl w:val="0"/>
        <w:rPr>
          <w:rFonts w:ascii="Times New (W1)" w:eastAsia="Times New Roman" w:hAnsi="Times New (W1)" w:cs="Simplified Arabic"/>
          <w:noProof/>
          <w:sz w:val="26"/>
          <w:szCs w:val="26"/>
          <w:rtl/>
          <w:lang w:eastAsia="ar-SA" w:bidi="ar-JO"/>
        </w:rPr>
      </w:pP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وجدت هذه الدراسة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أن</w:t>
      </w:r>
      <w:r>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التقاطع بين</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حقوق المرأة و</w:t>
      </w:r>
      <w:r w:rsidRPr="00775F44">
        <w:rPr>
          <w:rFonts w:ascii="Times New (W1)" w:eastAsia="Times New Roman" w:hAnsi="Times New (W1)" w:cs="Simplified Arabic" w:hint="cs"/>
          <w:noProof/>
          <w:sz w:val="26"/>
          <w:szCs w:val="26"/>
          <w:rtl/>
          <w:lang w:eastAsia="ar-SA"/>
        </w:rPr>
        <w:t xml:space="preserve">الحق في الغذاء </w:t>
      </w:r>
      <w:r w:rsidR="001025B9">
        <w:rPr>
          <w:rFonts w:ascii="Times New (W1)" w:eastAsia="Times New Roman" w:hAnsi="Times New (W1)" w:hint="cs"/>
          <w:noProof/>
          <w:sz w:val="26"/>
          <w:szCs w:val="26"/>
          <w:rtl/>
          <w:lang w:eastAsia="ar-SA"/>
        </w:rPr>
        <w:t>لمحة</w:t>
      </w:r>
      <w:r>
        <w:rPr>
          <w:rFonts w:ascii="Times New (W1)" w:eastAsia="Times New Roman" w:hAnsi="Times New (W1)" w:hint="cs"/>
          <w:noProof/>
          <w:sz w:val="26"/>
          <w:szCs w:val="26"/>
          <w:rtl/>
          <w:lang w:eastAsia="ar-SA"/>
        </w:rPr>
        <w:t xml:space="preserve"> </w:t>
      </w:r>
      <w:r w:rsidRPr="00775F44">
        <w:rPr>
          <w:rFonts w:ascii="Times New (W1)" w:eastAsia="Times New Roman" w:hAnsi="Times New (W1)" w:hint="cs"/>
          <w:noProof/>
          <w:sz w:val="26"/>
          <w:szCs w:val="26"/>
          <w:rtl/>
          <w:lang w:eastAsia="ar-SA"/>
        </w:rPr>
        <w:t>غنية من</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عدد من</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أبعاد مترابطة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للتمييز ضد المرأة</w:t>
      </w:r>
      <w:r w:rsidRPr="00775F44">
        <w:rPr>
          <w:rFonts w:ascii="Times New (W1)" w:eastAsia="Times New Roman" w:hAnsi="Times New (W1)" w:cs="Simplified Arabic" w:hint="cs"/>
          <w:noProof/>
          <w:sz w:val="26"/>
          <w:szCs w:val="26"/>
          <w:rtl/>
          <w:lang w:eastAsia="ar-SA"/>
        </w:rPr>
        <w:t xml:space="preserve"> فيما</w:t>
      </w:r>
      <w:r w:rsidRPr="00775F44">
        <w:rPr>
          <w:rFonts w:ascii="Times New (W1)" w:eastAsia="Times New Roman" w:hAnsi="Times New (W1)" w:hint="cs"/>
          <w:noProof/>
          <w:sz w:val="26"/>
          <w:szCs w:val="26"/>
          <w:rtl/>
          <w:lang w:eastAsia="ar-SA"/>
        </w:rPr>
        <w:t xml:space="preserve"> يتعلق بالحصول على</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الأراضي والممتلكات و</w:t>
      </w:r>
      <w:r w:rsidRPr="00775F44">
        <w:rPr>
          <w:rFonts w:ascii="Times New (W1)" w:eastAsia="Times New Roman" w:hAnsi="Times New (W1)" w:cs="Simplified Arabic" w:hint="cs"/>
          <w:noProof/>
          <w:sz w:val="26"/>
          <w:szCs w:val="26"/>
          <w:rtl/>
          <w:lang w:eastAsia="ar-SA"/>
        </w:rPr>
        <w:t xml:space="preserve">الأسواق، والتي </w:t>
      </w:r>
      <w:r w:rsidRPr="00775F44">
        <w:rPr>
          <w:rFonts w:ascii="Times New (W1)" w:eastAsia="Times New Roman" w:hAnsi="Times New (W1)" w:hint="cs"/>
          <w:noProof/>
          <w:sz w:val="26"/>
          <w:szCs w:val="26"/>
          <w:rtl/>
          <w:lang w:eastAsia="ar-SA"/>
        </w:rPr>
        <w:t>ترتبط ارتباطا لا ينفصم</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في الحصول على التعليم</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والعمل والرعاية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الصحية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لمشاركة السياسية</w:t>
      </w:r>
      <w:r w:rsidRPr="00775F44">
        <w:rPr>
          <w:rFonts w:ascii="Times New (W1)" w:eastAsia="Times New Roman" w:hAnsi="Times New (W1)" w:cs="Simplified Arabic" w:hint="cs"/>
          <w:noProof/>
          <w:sz w:val="26"/>
          <w:szCs w:val="26"/>
          <w:rtl/>
          <w:lang w:eastAsia="ar-SA"/>
        </w:rPr>
        <w:t xml:space="preserve"> </w:t>
      </w:r>
      <w:r w:rsidRPr="00775F44">
        <w:rPr>
          <w:rFonts w:ascii="Times New (W1)" w:eastAsia="Times New Roman" w:hAnsi="Times New (W1)" w:hint="cs"/>
          <w:noProof/>
          <w:sz w:val="26"/>
          <w:szCs w:val="26"/>
          <w:rtl/>
          <w:lang w:eastAsia="ar-SA"/>
        </w:rPr>
        <w:t>.</w:t>
      </w:r>
      <w:r w:rsidRPr="00775F44">
        <w:rPr>
          <w:rFonts w:ascii="Times New (W1)" w:eastAsia="Times New Roman" w:hAnsi="Times New (W1)" w:cs="Simplified Arabic" w:hint="cs"/>
          <w:noProof/>
          <w:sz w:val="26"/>
          <w:szCs w:val="26"/>
          <w:rtl/>
          <w:lang w:eastAsia="ar-SA"/>
        </w:rPr>
        <w:t xml:space="preserve"> </w:t>
      </w:r>
      <w:r>
        <w:rPr>
          <w:rFonts w:ascii="Times New (W1)" w:eastAsia="Times New Roman" w:hAnsi="Times New (W1)" w:hint="cs"/>
          <w:noProof/>
          <w:sz w:val="26"/>
          <w:szCs w:val="26"/>
          <w:rtl/>
          <w:lang w:eastAsia="ar-SA"/>
        </w:rPr>
        <w:t>على نطاق وطني.</w:t>
      </w:r>
      <w:r w:rsidR="00927279">
        <w:rPr>
          <w:rFonts w:ascii="Times New (W1)" w:eastAsia="Times New Roman" w:hAnsi="Times New (W1)" w:cs="Simplified Arabic" w:hint="cs"/>
          <w:noProof/>
          <w:sz w:val="26"/>
          <w:szCs w:val="26"/>
          <w:rtl/>
          <w:lang w:eastAsia="ar-SA" w:bidi="ar-JO"/>
        </w:rPr>
        <w:t xml:space="preserve"> ويؤمل من هذه الدراسة الى  تضيف بيانات واقعية عن واقع الحال للمراة الريفية تفيد المعنيين والمهتميين  بالتنمية الريفية  من اجل وضع السياسات والبرامج والاجراءات التطبيقية </w:t>
      </w:r>
      <w:r w:rsidR="00067A10">
        <w:rPr>
          <w:rFonts w:ascii="Times New (W1)" w:eastAsia="Times New Roman" w:hAnsi="Times New (W1)" w:cs="Simplified Arabic" w:hint="cs"/>
          <w:noProof/>
          <w:sz w:val="26"/>
          <w:szCs w:val="26"/>
          <w:rtl/>
          <w:lang w:eastAsia="ar-SA" w:bidi="ar-JO"/>
        </w:rPr>
        <w:t>التي تحسن من المستوى المعيشي للنساء عموما والنساء اللريفيات خصوصاً</w:t>
      </w:r>
    </w:p>
    <w:p w:rsidR="00091759" w:rsidRPr="00612D8E" w:rsidRDefault="00091759" w:rsidP="00DE2E59">
      <w:pPr>
        <w:keepNext/>
        <w:shd w:val="clear" w:color="auto" w:fill="D9D9D9" w:themeFill="background1" w:themeFillShade="D9"/>
        <w:spacing w:before="240" w:after="60" w:line="240" w:lineRule="auto"/>
        <w:outlineLvl w:val="0"/>
        <w:rPr>
          <w:rFonts w:ascii="Arial" w:eastAsia="Times New Roman" w:hAnsi="Arial" w:cs="Arial"/>
          <w:b/>
          <w:bCs/>
          <w:kern w:val="32"/>
          <w:sz w:val="32"/>
          <w:szCs w:val="32"/>
          <w:rtl/>
          <w:lang w:bidi="ar-JO"/>
        </w:rPr>
      </w:pPr>
      <w:bookmarkStart w:id="1" w:name="_Toc228633732"/>
      <w:r w:rsidRPr="00612D8E">
        <w:rPr>
          <w:rFonts w:ascii="Arial" w:eastAsia="Times New Roman" w:hAnsi="Arial" w:cs="Arial" w:hint="cs"/>
          <w:b/>
          <w:bCs/>
          <w:kern w:val="32"/>
          <w:sz w:val="32"/>
          <w:szCs w:val="32"/>
          <w:rtl/>
          <w:lang w:bidi="ar-JO"/>
        </w:rPr>
        <w:t>3. المنهجية:</w:t>
      </w:r>
      <w:bookmarkEnd w:id="1"/>
      <w:r w:rsidRPr="00612D8E">
        <w:rPr>
          <w:rFonts w:ascii="Arial" w:eastAsia="Times New Roman" w:hAnsi="Arial" w:cs="Arial" w:hint="cs"/>
          <w:b/>
          <w:bCs/>
          <w:kern w:val="32"/>
          <w:sz w:val="32"/>
          <w:szCs w:val="32"/>
          <w:rtl/>
          <w:lang w:bidi="ar-JO"/>
        </w:rPr>
        <w:t xml:space="preserve"> </w:t>
      </w:r>
    </w:p>
    <w:p w:rsidR="00091759" w:rsidRDefault="00091759" w:rsidP="000F3277">
      <w:pPr>
        <w:spacing w:after="0" w:line="240" w:lineRule="auto"/>
        <w:jc w:val="both"/>
        <w:rPr>
          <w:rFonts w:ascii="Times New Roman" w:eastAsia="Times New Roman" w:hAnsi="Times New Roman" w:cs="Simplified Arabic"/>
          <w:sz w:val="24"/>
          <w:szCs w:val="24"/>
          <w:rtl/>
          <w:lang w:bidi="ar-JO"/>
        </w:rPr>
      </w:pPr>
      <w:r w:rsidRPr="00612D8E">
        <w:rPr>
          <w:rFonts w:ascii="Times New Roman" w:eastAsia="Times New Roman" w:hAnsi="Times New Roman" w:cs="Simplified Arabic" w:hint="cs"/>
          <w:sz w:val="24"/>
          <w:szCs w:val="24"/>
          <w:rtl/>
          <w:lang w:bidi="ar-JO"/>
        </w:rPr>
        <w:t>اعتمدت الدراسة على ادوات كمية وكيفية لتحقيق اهداف الدراسة</w:t>
      </w:r>
      <w:r w:rsidR="000F3277">
        <w:rPr>
          <w:rFonts w:ascii="Times New Roman" w:eastAsia="Times New Roman" w:hAnsi="Times New Roman" w:cs="Simplified Arabic" w:hint="cs"/>
          <w:sz w:val="24"/>
          <w:szCs w:val="24"/>
          <w:rtl/>
          <w:lang w:bidi="ar-JO"/>
        </w:rPr>
        <w:t xml:space="preserve"> وبغرض الوصول الى بيانات دقيقة عن واقع الحال للمرأة الريفية  </w:t>
      </w:r>
      <w:r w:rsidRPr="00612D8E">
        <w:rPr>
          <w:rFonts w:ascii="Times New Roman" w:eastAsia="Times New Roman" w:hAnsi="Times New Roman" w:cs="Simplified Arabic" w:hint="cs"/>
          <w:sz w:val="24"/>
          <w:szCs w:val="24"/>
          <w:rtl/>
          <w:lang w:bidi="ar-JO"/>
        </w:rPr>
        <w:t xml:space="preserve"> </w:t>
      </w:r>
    </w:p>
    <w:p w:rsidR="000F3277" w:rsidRDefault="000F3277" w:rsidP="00ED7BED">
      <w:pPr>
        <w:pStyle w:val="ListParagraph"/>
        <w:numPr>
          <w:ilvl w:val="0"/>
          <w:numId w:val="18"/>
        </w:numPr>
        <w:bidi/>
        <w:jc w:val="both"/>
        <w:rPr>
          <w:rFonts w:cs="Simplified Arabic"/>
          <w:lang w:bidi="ar-JO"/>
        </w:rPr>
      </w:pPr>
      <w:r>
        <w:rPr>
          <w:rFonts w:cs="Simplified Arabic" w:hint="cs"/>
          <w:rtl/>
          <w:lang w:bidi="ar-JO"/>
        </w:rPr>
        <w:t xml:space="preserve"> مجتمع الدراسة واسلوب البحث العلمي : اعتمدت الدراسة على اسلوب</w:t>
      </w:r>
      <w:r w:rsidR="00091759">
        <w:rPr>
          <w:rFonts w:cs="Simplified Arabic" w:hint="cs"/>
          <w:rtl/>
          <w:lang w:bidi="ar-JO"/>
        </w:rPr>
        <w:t xml:space="preserve"> منهج المسح الاجتماعي  لجمع بيانات </w:t>
      </w:r>
      <w:r>
        <w:rPr>
          <w:rFonts w:cs="Simplified Arabic" w:hint="cs"/>
          <w:rtl/>
          <w:lang w:bidi="ar-JO"/>
        </w:rPr>
        <w:t>الدراسة ،حيث تم اجراء المسح على</w:t>
      </w:r>
      <w:r w:rsidR="00091759">
        <w:rPr>
          <w:rFonts w:cs="Simplified Arabic" w:hint="cs"/>
          <w:rtl/>
          <w:lang w:bidi="ar-JO"/>
        </w:rPr>
        <w:t xml:space="preserve"> عينة من المناطق الريفية ومناطق جيوب الفقر في المملكة والتي تم اعتماد تلك المناطق وفقا  لتصنيفات دائرة الاحصاءات العامة  والتي تم اختيار اربع مناطق من مختلف اقاليم المملكة متمثلة في محافظة المفرق ، محافظة مأدبا، محافظة معان  ومنطقة الشونة الجنوبية</w:t>
      </w:r>
      <w:r>
        <w:rPr>
          <w:rFonts w:cs="Simplified Arabic" w:hint="cs"/>
          <w:rtl/>
          <w:lang w:bidi="ar-JO"/>
        </w:rPr>
        <w:t>، حيث هدف المسح الى استطلاع واقع الحال للمرأة الريفية  لعينة من النساء الريفيات في المملكة</w:t>
      </w:r>
    </w:p>
    <w:p w:rsidR="00091759" w:rsidRDefault="000F3277" w:rsidP="00410063">
      <w:pPr>
        <w:pStyle w:val="ListParagraph"/>
        <w:numPr>
          <w:ilvl w:val="0"/>
          <w:numId w:val="18"/>
        </w:numPr>
        <w:bidi/>
        <w:jc w:val="both"/>
        <w:rPr>
          <w:rFonts w:cs="Simplified Arabic"/>
          <w:lang w:bidi="ar-JO"/>
        </w:rPr>
      </w:pPr>
      <w:r>
        <w:rPr>
          <w:rFonts w:cs="Simplified Arabic" w:hint="cs"/>
          <w:rtl/>
          <w:lang w:bidi="ar-JO"/>
        </w:rPr>
        <w:t xml:space="preserve"> عينة الدراسة :  استخدمت الدراسة العينة العشوائية في تطبيق استمارة الدراسة  والتي بلغ عددها </w:t>
      </w:r>
      <w:r w:rsidR="00410063">
        <w:rPr>
          <w:rFonts w:cs="Simplified Arabic" w:hint="cs"/>
          <w:rtl/>
          <w:lang w:bidi="ar-JO"/>
        </w:rPr>
        <w:t>177</w:t>
      </w:r>
      <w:r>
        <w:rPr>
          <w:rFonts w:cs="Simplified Arabic" w:hint="cs"/>
          <w:rtl/>
          <w:lang w:bidi="ar-JO"/>
        </w:rPr>
        <w:t xml:space="preserve"> </w:t>
      </w:r>
      <w:proofErr w:type="spellStart"/>
      <w:r>
        <w:rPr>
          <w:rFonts w:cs="Simplified Arabic" w:hint="cs"/>
          <w:rtl/>
          <w:lang w:bidi="ar-JO"/>
        </w:rPr>
        <w:t>إمرأة</w:t>
      </w:r>
      <w:proofErr w:type="spellEnd"/>
      <w:r>
        <w:rPr>
          <w:rFonts w:cs="Simplified Arabic" w:hint="cs"/>
          <w:rtl/>
          <w:lang w:bidi="ar-JO"/>
        </w:rPr>
        <w:t xml:space="preserve"> ريفية من مختلف مناطق مجتمع الدراسة  </w:t>
      </w:r>
    </w:p>
    <w:p w:rsidR="00091759" w:rsidRPr="005048CB" w:rsidRDefault="007A2313" w:rsidP="00ED7BED">
      <w:pPr>
        <w:pStyle w:val="ListParagraph"/>
        <w:numPr>
          <w:ilvl w:val="0"/>
          <w:numId w:val="18"/>
        </w:numPr>
        <w:bidi/>
        <w:jc w:val="both"/>
        <w:rPr>
          <w:rFonts w:cs="Simplified Arabic"/>
          <w:rtl/>
          <w:lang w:bidi="ar-JO"/>
        </w:rPr>
      </w:pPr>
      <w:r>
        <w:rPr>
          <w:rFonts w:cs="Simplified Arabic" w:hint="cs"/>
          <w:rtl/>
          <w:lang w:bidi="ar-JO"/>
        </w:rPr>
        <w:t xml:space="preserve"> اداة الدراسة : استخدمت الدراسة لجمع المعلومات استبانة </w:t>
      </w:r>
      <w:r w:rsidR="00091759" w:rsidRPr="005048CB">
        <w:rPr>
          <w:rFonts w:cs="Simplified Arabic" w:hint="cs"/>
          <w:rtl/>
          <w:lang w:bidi="ar-JO"/>
        </w:rPr>
        <w:t>تم توزيع</w:t>
      </w:r>
      <w:r>
        <w:rPr>
          <w:rFonts w:cs="Simplified Arabic" w:hint="cs"/>
          <w:rtl/>
          <w:lang w:bidi="ar-JO"/>
        </w:rPr>
        <w:t>ها</w:t>
      </w:r>
      <w:r w:rsidR="00091759" w:rsidRPr="005048CB">
        <w:rPr>
          <w:rFonts w:cs="Simplified Arabic" w:hint="cs"/>
          <w:rtl/>
          <w:lang w:bidi="ar-JO"/>
        </w:rPr>
        <w:t xml:space="preserve"> بطريقة المقابلة</w:t>
      </w:r>
      <w:r w:rsidR="00FC55C0">
        <w:rPr>
          <w:rFonts w:cs="Simplified Arabic" w:hint="cs"/>
          <w:rtl/>
          <w:lang w:bidi="ar-JO"/>
        </w:rPr>
        <w:t xml:space="preserve"> على عينة  من النساء تم  من مختلف محافظات المملكة ،</w:t>
      </w:r>
      <w:r>
        <w:rPr>
          <w:rFonts w:cs="Simplified Arabic" w:hint="cs"/>
          <w:rtl/>
          <w:lang w:bidi="ar-JO"/>
        </w:rPr>
        <w:t xml:space="preserve"> تضمنت الاستبانة </w:t>
      </w:r>
      <w:proofErr w:type="spellStart"/>
      <w:r>
        <w:rPr>
          <w:rFonts w:cs="Simplified Arabic" w:hint="cs"/>
          <w:rtl/>
          <w:lang w:bidi="ar-JO"/>
        </w:rPr>
        <w:t>جزئب</w:t>
      </w:r>
      <w:r w:rsidR="00FC55C0">
        <w:rPr>
          <w:rFonts w:cs="Simplified Arabic" w:hint="cs"/>
          <w:rtl/>
          <w:lang w:bidi="ar-JO"/>
        </w:rPr>
        <w:t>ي</w:t>
      </w:r>
      <w:r>
        <w:rPr>
          <w:rFonts w:cs="Simplified Arabic" w:hint="cs"/>
          <w:rtl/>
          <w:lang w:bidi="ar-JO"/>
        </w:rPr>
        <w:t>ن</w:t>
      </w:r>
      <w:proofErr w:type="spellEnd"/>
      <w:r w:rsidR="00091759" w:rsidRPr="005048CB">
        <w:rPr>
          <w:rFonts w:cs="Simplified Arabic" w:hint="cs"/>
          <w:rtl/>
          <w:lang w:bidi="ar-JO"/>
        </w:rPr>
        <w:t xml:space="preserve"> صمم لتحقيق اهداف الدراسة، بعد ان تم تحكيمه من قبل خبراء معنيين في موضوع الريف والحضر في المملكة، حيث </w:t>
      </w:r>
      <w:r w:rsidR="00091759" w:rsidRPr="005048CB">
        <w:rPr>
          <w:rFonts w:cs="Simplified Arabic" w:hint="cs"/>
          <w:rtl/>
          <w:lang w:bidi="ar-JO"/>
        </w:rPr>
        <w:lastRenderedPageBreak/>
        <w:t xml:space="preserve">هدف الاستبيان الى قياس الخصائص الديمغرافية والاجتماعية والاقتصادية للوضع الراهن </w:t>
      </w:r>
      <w:proofErr w:type="spellStart"/>
      <w:r w:rsidR="00091759" w:rsidRPr="005048CB">
        <w:rPr>
          <w:rFonts w:cs="Simplified Arabic" w:hint="cs"/>
          <w:rtl/>
          <w:lang w:bidi="ar-JO"/>
        </w:rPr>
        <w:t>للمراة</w:t>
      </w:r>
      <w:proofErr w:type="spellEnd"/>
      <w:r w:rsidR="00091759" w:rsidRPr="005048CB">
        <w:rPr>
          <w:rFonts w:cs="Simplified Arabic" w:hint="cs"/>
          <w:rtl/>
          <w:lang w:bidi="ar-JO"/>
        </w:rPr>
        <w:t xml:space="preserve"> الريفية حيث قسم  الاستبيان  الى قسمين </w:t>
      </w:r>
    </w:p>
    <w:p w:rsidR="00091759" w:rsidRPr="005048CB" w:rsidRDefault="007A2313" w:rsidP="00ED7BED">
      <w:pPr>
        <w:pStyle w:val="ListParagraph"/>
        <w:numPr>
          <w:ilvl w:val="0"/>
          <w:numId w:val="19"/>
        </w:numPr>
        <w:bidi/>
        <w:ind w:left="1376" w:firstLine="476"/>
        <w:rPr>
          <w:rFonts w:cs="Simplified Arabic"/>
          <w:rtl/>
          <w:lang w:bidi="ar-JO"/>
        </w:rPr>
      </w:pPr>
      <w:r>
        <w:rPr>
          <w:rFonts w:cs="Simplified Arabic" w:hint="cs"/>
          <w:rtl/>
          <w:lang w:bidi="ar-JO"/>
        </w:rPr>
        <w:t xml:space="preserve"> اشتمل </w:t>
      </w:r>
      <w:r w:rsidR="00091759" w:rsidRPr="005048CB">
        <w:rPr>
          <w:rFonts w:cs="Simplified Arabic" w:hint="cs"/>
          <w:rtl/>
          <w:lang w:bidi="ar-JO"/>
        </w:rPr>
        <w:t xml:space="preserve">القسم الاول  يشتمل </w:t>
      </w:r>
      <w:r>
        <w:rPr>
          <w:rFonts w:cs="Simplified Arabic" w:hint="cs"/>
          <w:rtl/>
          <w:lang w:bidi="ar-JO"/>
        </w:rPr>
        <w:t xml:space="preserve">بيانات قياس المتغيرات المستقلة </w:t>
      </w:r>
      <w:r w:rsidR="00091759" w:rsidRPr="005048CB">
        <w:rPr>
          <w:rFonts w:cs="Simplified Arabic" w:hint="cs"/>
          <w:rtl/>
          <w:lang w:bidi="ar-JO"/>
        </w:rPr>
        <w:t>الديموغرافية والاجتماعية والاقتصادية</w:t>
      </w:r>
      <w:r>
        <w:rPr>
          <w:rFonts w:cs="Simplified Arabic" w:hint="cs"/>
          <w:rtl/>
          <w:lang w:bidi="ar-JO"/>
        </w:rPr>
        <w:t>( العمر، الحالة الاجتماعية ، الحالة التعليمية ،مكان الاقامة ، قيمة الدخل ،مصدر دخل الاسرة)</w:t>
      </w:r>
      <w:r w:rsidR="00091759" w:rsidRPr="005048CB">
        <w:rPr>
          <w:rFonts w:cs="Simplified Arabic" w:hint="cs"/>
          <w:rtl/>
          <w:lang w:bidi="ar-JO"/>
        </w:rPr>
        <w:t xml:space="preserve"> </w:t>
      </w:r>
    </w:p>
    <w:p w:rsidR="00091759" w:rsidRDefault="00091759" w:rsidP="00ED7BED">
      <w:pPr>
        <w:pStyle w:val="ListParagraph"/>
        <w:numPr>
          <w:ilvl w:val="0"/>
          <w:numId w:val="19"/>
        </w:numPr>
        <w:bidi/>
        <w:ind w:left="1376" w:firstLine="476"/>
        <w:jc w:val="both"/>
        <w:rPr>
          <w:rFonts w:cs="Simplified Arabic"/>
          <w:lang w:bidi="ar-JO"/>
        </w:rPr>
      </w:pPr>
      <w:r>
        <w:rPr>
          <w:rFonts w:cs="Simplified Arabic" w:hint="cs"/>
          <w:rtl/>
          <w:lang w:bidi="ar-JO"/>
        </w:rPr>
        <w:t xml:space="preserve"> </w:t>
      </w:r>
      <w:r w:rsidR="00BA2F85">
        <w:rPr>
          <w:rFonts w:cs="Simplified Arabic" w:hint="cs"/>
          <w:rtl/>
          <w:lang w:bidi="ar-JO"/>
        </w:rPr>
        <w:t>اشتمل القسم الثاني</w:t>
      </w:r>
      <w:r>
        <w:rPr>
          <w:rFonts w:cs="Simplified Arabic" w:hint="cs"/>
          <w:rtl/>
          <w:lang w:bidi="ar-JO"/>
        </w:rPr>
        <w:t xml:space="preserve"> </w:t>
      </w:r>
      <w:r w:rsidR="00BA2F85">
        <w:rPr>
          <w:rFonts w:cs="Simplified Arabic" w:hint="cs"/>
          <w:rtl/>
          <w:lang w:bidi="ar-JO"/>
        </w:rPr>
        <w:t>على اسئلة تهدف الى قياس المتغيرات التي تقيس واقع الحال للمرأة الريفية المتمثل في الوضع الصحي والحماية الاجتماعية  وملكية الثروات الحيوانية والعقار الزراعي ومدى الالتزام بالشروط الصحي عند الانتاج الغذائي المنزلي بالإضافة الى بيان دور الجهود المؤسساتية في توفير الغذاء للنساء الريفيات.</w:t>
      </w:r>
    </w:p>
    <w:p w:rsidR="003900E7" w:rsidRDefault="00BA2F85" w:rsidP="00BA2F85">
      <w:pPr>
        <w:ind w:left="1376"/>
        <w:jc w:val="both"/>
        <w:rPr>
          <w:rFonts w:cs="Simplified Arabic"/>
          <w:rtl/>
          <w:lang w:bidi="ar-JO"/>
        </w:rPr>
      </w:pPr>
      <w:r>
        <w:rPr>
          <w:rFonts w:cs="Simplified Arabic" w:hint="cs"/>
          <w:rtl/>
          <w:lang w:bidi="ar-JO"/>
        </w:rPr>
        <w:t xml:space="preserve">اما بالنسبة لثبات قياس  اداة </w:t>
      </w:r>
      <w:r w:rsidR="003900E7">
        <w:rPr>
          <w:rFonts w:cs="Simplified Arabic" w:hint="cs"/>
          <w:rtl/>
          <w:lang w:bidi="ar-JO"/>
        </w:rPr>
        <w:t>الدراسة: فقد</w:t>
      </w:r>
      <w:r>
        <w:rPr>
          <w:rFonts w:cs="Simplified Arabic" w:hint="cs"/>
          <w:rtl/>
          <w:lang w:bidi="ar-JO"/>
        </w:rPr>
        <w:t xml:space="preserve"> تم قياسه من خلال توزيع الاستبانة على عينة استطلاعية تجريبية مكونة من 5 استاذة  يعملون في الجامعات الحكومية </w:t>
      </w:r>
      <w:r w:rsidR="003900E7">
        <w:rPr>
          <w:rFonts w:cs="Simplified Arabic" w:hint="cs"/>
          <w:rtl/>
          <w:lang w:bidi="ar-JO"/>
        </w:rPr>
        <w:t>بالإضافة</w:t>
      </w:r>
      <w:r>
        <w:rPr>
          <w:rFonts w:cs="Simplified Arabic" w:hint="cs"/>
          <w:rtl/>
          <w:lang w:bidi="ar-JO"/>
        </w:rPr>
        <w:t xml:space="preserve"> الى 4 من الخبراء الحقوقيين في مجال حقوق </w:t>
      </w:r>
      <w:r w:rsidR="003900E7">
        <w:rPr>
          <w:rFonts w:cs="Simplified Arabic" w:hint="cs"/>
          <w:rtl/>
          <w:lang w:bidi="ar-JO"/>
        </w:rPr>
        <w:t>المرأة</w:t>
      </w:r>
      <w:r>
        <w:rPr>
          <w:rFonts w:cs="Simplified Arabic" w:hint="cs"/>
          <w:rtl/>
          <w:lang w:bidi="ar-JO"/>
        </w:rPr>
        <w:t xml:space="preserve">  وقد تم اخذ ملاحظاتهم بعين الاعتبار  لغايات اجراء الدراسة  ومؤشرا على صدق  محتوى اداة الدراسة</w:t>
      </w:r>
      <w:r w:rsidR="003900E7">
        <w:rPr>
          <w:rFonts w:cs="Simplified Arabic" w:hint="cs"/>
          <w:rtl/>
          <w:lang w:bidi="ar-JO"/>
        </w:rPr>
        <w:t>.</w:t>
      </w:r>
    </w:p>
    <w:p w:rsidR="00BA2F85" w:rsidRPr="00BA2F85" w:rsidRDefault="00BA2F85" w:rsidP="003900E7">
      <w:pPr>
        <w:ind w:left="1376"/>
        <w:jc w:val="both"/>
        <w:rPr>
          <w:rFonts w:cs="Simplified Arabic"/>
          <w:lang w:bidi="ar-JO"/>
        </w:rPr>
      </w:pPr>
      <w:r>
        <w:rPr>
          <w:rFonts w:cs="Simplified Arabic" w:hint="cs"/>
          <w:rtl/>
          <w:lang w:bidi="ar-JO"/>
        </w:rPr>
        <w:t xml:space="preserve">  </w:t>
      </w:r>
    </w:p>
    <w:p w:rsidR="00091759" w:rsidRPr="005048CB" w:rsidRDefault="00091759" w:rsidP="00ED7BED">
      <w:pPr>
        <w:pStyle w:val="ListParagraph"/>
        <w:numPr>
          <w:ilvl w:val="0"/>
          <w:numId w:val="18"/>
        </w:numPr>
        <w:bidi/>
        <w:jc w:val="both"/>
        <w:rPr>
          <w:rFonts w:cs="Simplified Arabic"/>
          <w:rtl/>
          <w:lang w:bidi="ar-JO"/>
        </w:rPr>
      </w:pPr>
      <w:r w:rsidRPr="005048CB">
        <w:rPr>
          <w:rFonts w:cs="Simplified Arabic" w:hint="cs"/>
          <w:rtl/>
          <w:lang w:bidi="ar-JO"/>
        </w:rPr>
        <w:t xml:space="preserve">تم استخراج عينة الدراسة بالطريقة العشوائية من بعض مناطق الدراسة السابقة الذكر والتي بلغ مجموع العينة 150 امرأة من مختلف مناطق المملكة وهي عينة </w:t>
      </w:r>
      <w:proofErr w:type="spellStart"/>
      <w:r w:rsidRPr="005048CB">
        <w:rPr>
          <w:rFonts w:cs="Simplified Arabic" w:hint="cs"/>
          <w:rtl/>
          <w:lang w:bidi="ar-JO"/>
        </w:rPr>
        <w:t>ممثلة،تعكس</w:t>
      </w:r>
      <w:proofErr w:type="spellEnd"/>
      <w:r w:rsidRPr="005048CB">
        <w:rPr>
          <w:rFonts w:cs="Simplified Arabic" w:hint="cs"/>
          <w:rtl/>
          <w:lang w:bidi="ar-JO"/>
        </w:rPr>
        <w:t xml:space="preserve"> الواقع الراهن </w:t>
      </w:r>
      <w:proofErr w:type="spellStart"/>
      <w:r w:rsidRPr="005048CB">
        <w:rPr>
          <w:rFonts w:cs="Simplified Arabic" w:hint="cs"/>
          <w:rtl/>
          <w:lang w:bidi="ar-JO"/>
        </w:rPr>
        <w:t>للمراة</w:t>
      </w:r>
      <w:proofErr w:type="spellEnd"/>
      <w:r w:rsidRPr="005048CB">
        <w:rPr>
          <w:rFonts w:cs="Simplified Arabic" w:hint="cs"/>
          <w:rtl/>
          <w:lang w:bidi="ar-JO"/>
        </w:rPr>
        <w:t xml:space="preserve"> الريفية  </w:t>
      </w:r>
    </w:p>
    <w:p w:rsidR="00091759" w:rsidRPr="00612D8E" w:rsidRDefault="00091759" w:rsidP="00091759">
      <w:pPr>
        <w:spacing w:after="0" w:line="240" w:lineRule="auto"/>
        <w:rPr>
          <w:rFonts w:ascii="Times New Roman" w:eastAsia="Times New Roman" w:hAnsi="Times New Roman" w:cs="Simplified Arabic"/>
          <w:sz w:val="24"/>
          <w:szCs w:val="24"/>
        </w:rPr>
      </w:pPr>
    </w:p>
    <w:p w:rsidR="00091759" w:rsidRPr="009B3365" w:rsidRDefault="00091759" w:rsidP="00DE2E59">
      <w:pPr>
        <w:keepNext/>
        <w:shd w:val="clear" w:color="auto" w:fill="D9D9D9" w:themeFill="background1" w:themeFillShade="D9"/>
        <w:spacing w:before="240" w:after="60" w:line="240" w:lineRule="auto"/>
        <w:outlineLvl w:val="1"/>
        <w:rPr>
          <w:rFonts w:ascii="Arial" w:eastAsia="Times New Roman" w:hAnsi="Arial" w:cs="Arial"/>
          <w:b/>
          <w:bCs/>
          <w:sz w:val="28"/>
          <w:szCs w:val="28"/>
          <w:rtl/>
          <w:lang w:bidi="ar-JO"/>
        </w:rPr>
      </w:pPr>
      <w:bookmarkStart w:id="2" w:name="_Toc228633736"/>
      <w:r w:rsidRPr="009B3365">
        <w:rPr>
          <w:rFonts w:ascii="Arial" w:eastAsia="Times New Roman" w:hAnsi="Arial" w:cs="Arial" w:hint="cs"/>
          <w:b/>
          <w:bCs/>
          <w:sz w:val="28"/>
          <w:szCs w:val="28"/>
          <w:rtl/>
          <w:lang w:bidi="ar-JO"/>
        </w:rPr>
        <w:t xml:space="preserve">34 </w:t>
      </w:r>
      <w:proofErr w:type="gramStart"/>
      <w:r w:rsidRPr="009B3365">
        <w:rPr>
          <w:rFonts w:ascii="Arial" w:eastAsia="Times New Roman" w:hAnsi="Arial" w:cs="Arial" w:hint="cs"/>
          <w:b/>
          <w:bCs/>
          <w:sz w:val="28"/>
          <w:szCs w:val="28"/>
          <w:rtl/>
          <w:lang w:bidi="ar-JO"/>
        </w:rPr>
        <w:t>مرحلة</w:t>
      </w:r>
      <w:proofErr w:type="gramEnd"/>
      <w:r w:rsidRPr="009B3365">
        <w:rPr>
          <w:rFonts w:ascii="Arial" w:eastAsia="Times New Roman" w:hAnsi="Arial" w:cs="Arial" w:hint="cs"/>
          <w:b/>
          <w:bCs/>
          <w:sz w:val="28"/>
          <w:szCs w:val="28"/>
          <w:rtl/>
          <w:lang w:bidi="ar-JO"/>
        </w:rPr>
        <w:t xml:space="preserve"> تحليل البيانات:</w:t>
      </w:r>
      <w:bookmarkEnd w:id="2"/>
    </w:p>
    <w:p w:rsidR="00091759" w:rsidRDefault="00091759" w:rsidP="003900E7">
      <w:pPr>
        <w:spacing w:after="0" w:line="240" w:lineRule="auto"/>
        <w:rPr>
          <w:rFonts w:ascii="Times New Roman" w:eastAsia="Times New Roman" w:hAnsi="Times New Roman" w:cs="Simplified Arabic"/>
          <w:sz w:val="24"/>
          <w:szCs w:val="24"/>
          <w:rtl/>
          <w:lang w:bidi="ar-JO"/>
        </w:rPr>
      </w:pPr>
      <w:r w:rsidRPr="00612D8E">
        <w:rPr>
          <w:rFonts w:ascii="Times New Roman" w:eastAsia="Times New Roman" w:hAnsi="Times New Roman" w:cs="Simplified Arabic" w:hint="cs"/>
          <w:sz w:val="24"/>
          <w:szCs w:val="24"/>
          <w:rtl/>
          <w:lang w:bidi="ar-JO"/>
        </w:rPr>
        <w:t xml:space="preserve"> </w:t>
      </w:r>
      <w:r w:rsidR="003900E7">
        <w:rPr>
          <w:rFonts w:ascii="Times New Roman" w:eastAsia="Times New Roman" w:hAnsi="Times New Roman" w:cs="Simplified Arabic" w:hint="cs"/>
          <w:sz w:val="24"/>
          <w:szCs w:val="24"/>
          <w:rtl/>
          <w:lang w:bidi="ar-JO"/>
        </w:rPr>
        <w:t xml:space="preserve"> تم تحليل بيانات الدراسة باستخدام الحاسب الالكتروني  حيث </w:t>
      </w:r>
      <w:r w:rsidRPr="00612D8E">
        <w:rPr>
          <w:rFonts w:ascii="Times New Roman" w:eastAsia="Times New Roman" w:hAnsi="Times New Roman" w:cs="Simplified Arabic" w:hint="cs"/>
          <w:sz w:val="24"/>
          <w:szCs w:val="24"/>
          <w:rtl/>
          <w:lang w:bidi="ar-JO"/>
        </w:rPr>
        <w:t>تمت معالجة البيانات وادخالها باستخدام</w:t>
      </w:r>
      <w:r>
        <w:rPr>
          <w:rFonts w:ascii="Times New Roman" w:eastAsia="Times New Roman" w:hAnsi="Times New Roman" w:cs="Simplified Arabic" w:hint="cs"/>
          <w:sz w:val="24"/>
          <w:szCs w:val="24"/>
          <w:rtl/>
          <w:lang w:bidi="ar-JO"/>
        </w:rPr>
        <w:t xml:space="preserve"> برنامج التحليل الاحصائي </w:t>
      </w:r>
      <w:r w:rsidRPr="00612D8E">
        <w:rPr>
          <w:rFonts w:ascii="Times New Roman" w:eastAsia="Times New Roman" w:hAnsi="Times New Roman" w:cs="Simplified Arabic" w:hint="cs"/>
          <w:sz w:val="24"/>
          <w:szCs w:val="24"/>
          <w:rtl/>
          <w:lang w:bidi="ar-JO"/>
        </w:rPr>
        <w:t xml:space="preserve"> </w:t>
      </w:r>
      <w:r w:rsidRPr="00612D8E">
        <w:rPr>
          <w:rFonts w:ascii="Times New Roman" w:eastAsia="Times New Roman" w:hAnsi="Times New Roman" w:cs="Simplified Arabic"/>
          <w:sz w:val="24"/>
          <w:szCs w:val="24"/>
        </w:rPr>
        <w:t>SPSS</w:t>
      </w:r>
      <w:r w:rsidRPr="00612D8E">
        <w:rPr>
          <w:rFonts w:ascii="Times New Roman" w:eastAsia="Times New Roman" w:hAnsi="Times New Roman" w:cs="Simplified Arabic" w:hint="cs"/>
          <w:sz w:val="24"/>
          <w:szCs w:val="24"/>
          <w:rtl/>
        </w:rPr>
        <w:t xml:space="preserve"> </w:t>
      </w:r>
      <w:r w:rsidR="003900E7">
        <w:rPr>
          <w:rFonts w:ascii="Times New Roman" w:eastAsia="Times New Roman" w:hAnsi="Times New Roman" w:cs="Simplified Arabic" w:hint="cs"/>
          <w:sz w:val="24"/>
          <w:szCs w:val="24"/>
          <w:rtl/>
          <w:lang w:bidi="ar-JO"/>
        </w:rPr>
        <w:t>مع التركيز على ما يلي : احتساب التكرارات والنسب المئوية، واحتساب الوسط الحسابي، واجراء اختبار (</w:t>
      </w:r>
      <w:r w:rsidR="003900E7">
        <w:rPr>
          <w:rFonts w:ascii="Times New Roman" w:eastAsia="Times New Roman" w:hAnsi="Times New Roman" w:cs="Simplified Arabic"/>
          <w:sz w:val="24"/>
          <w:szCs w:val="24"/>
          <w:lang w:bidi="ar-JO"/>
        </w:rPr>
        <w:t>Test</w:t>
      </w:r>
      <w:r w:rsidR="003900E7">
        <w:rPr>
          <w:rFonts w:ascii="Times New Roman" w:eastAsia="Times New Roman" w:hAnsi="Times New Roman" w:cs="Simplified Arabic" w:hint="cs"/>
          <w:sz w:val="24"/>
          <w:szCs w:val="24"/>
          <w:rtl/>
          <w:lang w:bidi="ar-JO"/>
        </w:rPr>
        <w:t xml:space="preserve">  </w:t>
      </w:r>
      <w:r w:rsidR="003900E7">
        <w:rPr>
          <w:rFonts w:ascii="Times New Roman" w:eastAsia="Times New Roman" w:hAnsi="Times New Roman" w:cs="Simplified Arabic"/>
          <w:sz w:val="24"/>
          <w:szCs w:val="24"/>
          <w:lang w:bidi="ar-JO"/>
        </w:rPr>
        <w:t>(</w:t>
      </w:r>
      <w:r w:rsidR="003900E7">
        <w:rPr>
          <w:rFonts w:ascii="Times New Roman" w:eastAsia="Times New Roman" w:hAnsi="Times New Roman" w:cs="Simplified Arabic" w:hint="cs"/>
          <w:sz w:val="24"/>
          <w:szCs w:val="24"/>
          <w:rtl/>
          <w:lang w:bidi="ar-JO"/>
        </w:rPr>
        <w:t xml:space="preserve">    وتحليل التباين ( </w:t>
      </w:r>
      <w:r w:rsidR="003900E7">
        <w:rPr>
          <w:rFonts w:ascii="Times New Roman" w:eastAsia="Times New Roman" w:hAnsi="Times New Roman" w:cs="Simplified Arabic"/>
          <w:sz w:val="24"/>
          <w:szCs w:val="24"/>
          <w:lang w:bidi="ar-JO"/>
        </w:rPr>
        <w:t>ANOVA</w:t>
      </w:r>
      <w:r w:rsidR="003900E7">
        <w:rPr>
          <w:rFonts w:ascii="Times New Roman" w:eastAsia="Times New Roman" w:hAnsi="Times New Roman" w:cs="Simplified Arabic" w:hint="cs"/>
          <w:sz w:val="24"/>
          <w:szCs w:val="24"/>
          <w:rtl/>
          <w:lang w:bidi="ar-JO"/>
        </w:rPr>
        <w:t xml:space="preserve">) واستخراج معدلات الارتباط بين متغيرات الدراسة. </w:t>
      </w:r>
    </w:p>
    <w:p w:rsidR="00DE2E59" w:rsidRDefault="00DE2E59" w:rsidP="003900E7">
      <w:pPr>
        <w:spacing w:after="0" w:line="240" w:lineRule="auto"/>
        <w:rPr>
          <w:rFonts w:ascii="Times New Roman" w:eastAsia="Times New Roman" w:hAnsi="Times New Roman" w:cs="Simplified Arabic"/>
          <w:sz w:val="24"/>
          <w:szCs w:val="24"/>
          <w:rtl/>
          <w:lang w:bidi="ar-JO"/>
        </w:rPr>
      </w:pPr>
    </w:p>
    <w:p w:rsidR="00DE2E59" w:rsidRDefault="00DE2E59" w:rsidP="003900E7">
      <w:pPr>
        <w:spacing w:after="0" w:line="240" w:lineRule="auto"/>
        <w:rPr>
          <w:rFonts w:ascii="Times New Roman" w:eastAsia="Times New Roman" w:hAnsi="Times New Roman" w:cs="Simplified Arabic"/>
          <w:sz w:val="24"/>
          <w:szCs w:val="24"/>
          <w:rtl/>
          <w:lang w:bidi="ar-JO"/>
        </w:rPr>
      </w:pPr>
    </w:p>
    <w:p w:rsidR="00410063" w:rsidRDefault="00410063" w:rsidP="003900E7">
      <w:pPr>
        <w:spacing w:after="0" w:line="240" w:lineRule="auto"/>
        <w:rPr>
          <w:rFonts w:ascii="Times New Roman" w:eastAsia="Times New Roman" w:hAnsi="Times New Roman" w:cs="Simplified Arabic"/>
          <w:sz w:val="24"/>
          <w:szCs w:val="24"/>
          <w:rtl/>
          <w:lang w:bidi="ar-JO"/>
        </w:rPr>
      </w:pPr>
    </w:p>
    <w:p w:rsidR="00410063" w:rsidRDefault="00410063" w:rsidP="003900E7">
      <w:pPr>
        <w:spacing w:after="0" w:line="240" w:lineRule="auto"/>
        <w:rPr>
          <w:rFonts w:ascii="Times New Roman" w:eastAsia="Times New Roman" w:hAnsi="Times New Roman" w:cs="Simplified Arabic"/>
          <w:sz w:val="24"/>
          <w:szCs w:val="24"/>
          <w:rtl/>
          <w:lang w:bidi="ar-JO"/>
        </w:rPr>
      </w:pPr>
    </w:p>
    <w:p w:rsidR="00DE2E59" w:rsidRDefault="00DE2E59" w:rsidP="003900E7">
      <w:pPr>
        <w:spacing w:after="0" w:line="240" w:lineRule="auto"/>
        <w:rPr>
          <w:rFonts w:ascii="Times New Roman" w:eastAsia="Times New Roman" w:hAnsi="Times New Roman" w:cs="Simplified Arabic"/>
          <w:sz w:val="24"/>
          <w:szCs w:val="24"/>
          <w:rtl/>
          <w:lang w:bidi="ar-JO"/>
        </w:rPr>
      </w:pPr>
    </w:p>
    <w:p w:rsidR="00DE2E59" w:rsidRDefault="00DE2E59" w:rsidP="003900E7">
      <w:pPr>
        <w:spacing w:after="0" w:line="240" w:lineRule="auto"/>
        <w:rPr>
          <w:rFonts w:ascii="Times New Roman" w:eastAsia="Times New Roman" w:hAnsi="Times New Roman" w:cs="Simplified Arabic"/>
          <w:sz w:val="24"/>
          <w:szCs w:val="24"/>
          <w:rtl/>
          <w:lang w:bidi="ar-JO"/>
        </w:rPr>
      </w:pPr>
    </w:p>
    <w:p w:rsidR="00DE2E59" w:rsidRPr="00612D8E" w:rsidRDefault="00DE2E59" w:rsidP="003900E7">
      <w:pPr>
        <w:spacing w:after="0" w:line="240" w:lineRule="auto"/>
        <w:rPr>
          <w:rFonts w:ascii="Times New Roman" w:eastAsia="Times New Roman" w:hAnsi="Times New Roman" w:cs="Simplified Arabic"/>
          <w:sz w:val="24"/>
          <w:szCs w:val="24"/>
          <w:rtl/>
          <w:lang w:bidi="ar-JO"/>
        </w:rPr>
      </w:pPr>
    </w:p>
    <w:p w:rsidR="00AD6C3F" w:rsidRPr="00AD6C3F" w:rsidRDefault="00AD6C3F" w:rsidP="00775CD6">
      <w:pPr>
        <w:suppressAutoHyphens/>
        <w:bidi w:val="0"/>
        <w:spacing w:after="0" w:line="240" w:lineRule="atLeast"/>
        <w:rPr>
          <w:rFonts w:cs="Simplified Arabic"/>
          <w:color w:val="FF0000"/>
          <w:sz w:val="24"/>
          <w:szCs w:val="24"/>
          <w:rtl/>
          <w:lang w:val="en-GB" w:bidi="ar-JO"/>
        </w:rPr>
      </w:pPr>
    </w:p>
    <w:p w:rsidR="0038774D" w:rsidRPr="00871282" w:rsidRDefault="0038774D" w:rsidP="00041534">
      <w:pPr>
        <w:keepNext/>
        <w:keepLines/>
        <w:shd w:val="clear" w:color="auto" w:fill="BFBFBF" w:themeFill="background1" w:themeFillShade="BF"/>
        <w:suppressAutoHyphens/>
        <w:spacing w:before="120" w:after="240" w:line="440" w:lineRule="exact"/>
        <w:ind w:left="-625" w:right="1247" w:hanging="283"/>
        <w:jc w:val="lowKashida"/>
        <w:rPr>
          <w:rFonts w:ascii="Simplified Arabic" w:eastAsia="Times New Roman" w:hAnsi="Simplified Arabic" w:cs="Simplified Arabic"/>
          <w:b/>
          <w:bCs/>
          <w:spacing w:val="2"/>
          <w:sz w:val="28"/>
          <w:szCs w:val="28"/>
          <w:u w:val="single"/>
          <w:rtl/>
        </w:rPr>
      </w:pPr>
      <w:r w:rsidRPr="00871282">
        <w:rPr>
          <w:rFonts w:ascii="Simplified Arabic" w:eastAsia="Times New Roman" w:hAnsi="Simplified Arabic" w:cs="Simplified Arabic" w:hint="cs"/>
          <w:b/>
          <w:bCs/>
          <w:spacing w:val="2"/>
          <w:sz w:val="28"/>
          <w:szCs w:val="28"/>
          <w:u w:val="single"/>
          <w:rtl/>
        </w:rPr>
        <w:lastRenderedPageBreak/>
        <w:t xml:space="preserve">الحق في الغذاء في المعايير الدولية </w:t>
      </w:r>
    </w:p>
    <w:p w:rsidR="0038774D" w:rsidRDefault="0038774D" w:rsidP="0038774D">
      <w:pPr>
        <w:spacing w:after="0" w:line="312" w:lineRule="auto"/>
        <w:ind w:left="84" w:hanging="141"/>
        <w:rPr>
          <w:rFonts w:ascii="Times New Roman" w:eastAsia="Times New Roman" w:hAnsi="Times New Roman" w:cs="Simplified Arabic"/>
          <w:sz w:val="28"/>
          <w:szCs w:val="28"/>
          <w:rtl/>
        </w:rPr>
      </w:pPr>
      <w:r w:rsidRPr="00871282">
        <w:rPr>
          <w:rFonts w:ascii="Times New Roman" w:eastAsia="Times New Roman" w:hAnsi="Times New Roman" w:cs="Simplified Arabic" w:hint="cs"/>
          <w:sz w:val="28"/>
          <w:szCs w:val="28"/>
          <w:rtl/>
        </w:rPr>
        <w:t xml:space="preserve">      </w:t>
      </w:r>
    </w:p>
    <w:p w:rsidR="0038774D" w:rsidRPr="00A169CA" w:rsidRDefault="0038774D" w:rsidP="00A169CA">
      <w:pPr>
        <w:tabs>
          <w:tab w:val="left" w:pos="-58"/>
          <w:tab w:val="left" w:pos="2608"/>
          <w:tab w:val="left" w:pos="3289"/>
          <w:tab w:val="left" w:pos="3969"/>
          <w:tab w:val="left" w:pos="4649"/>
          <w:tab w:val="left" w:pos="5330"/>
        </w:tabs>
        <w:spacing w:after="120" w:line="380" w:lineRule="exact"/>
        <w:ind w:left="-58"/>
        <w:jc w:val="lowKashida"/>
        <w:rPr>
          <w:rFonts w:ascii="Times New Roman" w:eastAsia="Times New Roman" w:hAnsi="Times New Roman" w:cs="Simplified Arabic"/>
          <w:sz w:val="24"/>
          <w:szCs w:val="24"/>
          <w:rtl/>
          <w:lang w:bidi="ar-JO"/>
        </w:rPr>
      </w:pPr>
      <w:r w:rsidRPr="00A169CA">
        <w:rPr>
          <w:rFonts w:ascii="Times New Roman" w:eastAsia="Times New Roman" w:hAnsi="Times New Roman" w:cs="Simplified Arabic" w:hint="cs"/>
          <w:sz w:val="24"/>
          <w:szCs w:val="24"/>
          <w:rtl/>
          <w:lang w:bidi="ar-JO"/>
        </w:rPr>
        <w:t>يعد الحق في الغذاء الكافي</w:t>
      </w:r>
      <w:r w:rsidRPr="00A169CA">
        <w:rPr>
          <w:rFonts w:ascii="Times New Roman" w:eastAsia="Times New Roman" w:hAnsi="Times New Roman" w:cs="Simplified Arabic" w:hint="cs"/>
          <w:sz w:val="28"/>
          <w:szCs w:val="28"/>
          <w:rtl/>
        </w:rPr>
        <w:t xml:space="preserve"> </w:t>
      </w:r>
      <w:r w:rsidRPr="00A169CA">
        <w:rPr>
          <w:rFonts w:ascii="Times New Roman" w:eastAsia="Times New Roman" w:hAnsi="Times New Roman" w:cs="Simplified Arabic" w:hint="cs"/>
          <w:sz w:val="24"/>
          <w:szCs w:val="24"/>
          <w:rtl/>
          <w:lang w:bidi="ar-JO"/>
        </w:rPr>
        <w:t>والمناسب من الحقوق الاجتماعية والاقتصادية التي ورد النص عليها صراحةً في العهد الدولي الخاص بالحقوق الاقتصادية والاجتماعية</w:t>
      </w:r>
      <w:r w:rsidR="00DA76E7">
        <w:rPr>
          <w:rStyle w:val="FootnoteReference"/>
          <w:rFonts w:eastAsia="Times New Roman"/>
          <w:rtl/>
          <w:lang w:bidi="ar-JO"/>
        </w:rPr>
        <w:footnoteReference w:id="11"/>
      </w:r>
      <w:r w:rsidRPr="00A169CA">
        <w:rPr>
          <w:rFonts w:ascii="Times New Roman" w:eastAsia="Times New Roman" w:hAnsi="Times New Roman" w:cs="Simplified Arabic" w:hint="cs"/>
          <w:sz w:val="24"/>
          <w:szCs w:val="24"/>
          <w:rtl/>
          <w:lang w:bidi="ar-JO"/>
        </w:rPr>
        <w:t xml:space="preserve"> </w:t>
      </w:r>
      <w:r w:rsidRPr="00A169CA">
        <w:rPr>
          <w:b/>
          <w:sz w:val="24"/>
          <w:szCs w:val="24"/>
          <w:rtl/>
          <w:lang w:bidi="ar-JO"/>
        </w:rPr>
        <w:footnoteReference w:id="12"/>
      </w:r>
      <w:r w:rsidRPr="00A169CA">
        <w:rPr>
          <w:rFonts w:ascii="Times New Roman" w:eastAsia="Times New Roman" w:hAnsi="Times New Roman" w:cs="Simplified Arabic" w:hint="cs"/>
          <w:sz w:val="24"/>
          <w:szCs w:val="24"/>
          <w:rtl/>
          <w:lang w:bidi="ar-JO"/>
        </w:rPr>
        <w:t xml:space="preserve">وذلك طبقاً لنص المادة 11/1 منه والتي تقر الدول الأطراف " بحق لكل شخص في مستوى معيشي كاف له ولأسرته يوفر ما يفي بحاجتهم من الغذاء .  كما تنص المادة 11/2 على ضرورة قيام الدول الأطراف بالتدابير الضرورية </w:t>
      </w:r>
      <w:proofErr w:type="gramStart"/>
      <w:r w:rsidRPr="00A169CA">
        <w:rPr>
          <w:rFonts w:ascii="Times New Roman" w:eastAsia="Times New Roman" w:hAnsi="Times New Roman" w:cs="Simplified Arabic" w:hint="cs"/>
          <w:sz w:val="24"/>
          <w:szCs w:val="24"/>
          <w:rtl/>
          <w:lang w:bidi="ar-JO"/>
        </w:rPr>
        <w:t>واللازمة</w:t>
      </w:r>
      <w:proofErr w:type="gramEnd"/>
      <w:r w:rsidRPr="00A169CA">
        <w:rPr>
          <w:rFonts w:ascii="Times New Roman" w:eastAsia="Times New Roman" w:hAnsi="Times New Roman" w:cs="Simplified Arabic" w:hint="cs"/>
          <w:sz w:val="24"/>
          <w:szCs w:val="24"/>
          <w:rtl/>
          <w:lang w:bidi="ar-JO"/>
        </w:rPr>
        <w:t xml:space="preserve"> وذلك لتأمين ولضمان " التحرر من الجوع وسوء التغذية ".</w:t>
      </w:r>
      <w:r w:rsidRPr="00A169CA">
        <w:rPr>
          <w:rFonts w:ascii="Times New Roman" w:eastAsia="Times New Roman" w:hAnsi="Times New Roman" w:cs="Simplified Arabic"/>
          <w:sz w:val="24"/>
          <w:szCs w:val="24"/>
          <w:rtl/>
          <w:lang w:bidi="ar-JO"/>
        </w:rPr>
        <w:t xml:space="preserve"> وقد فُسِّر على أنه حق جميع الناس في أن يكونوا قادرين على إطعام أنفسهم بأنفسهم بإمكاناتهم الخاصة بكرامة.</w:t>
      </w:r>
      <w:r w:rsidRPr="00A169CA">
        <w:rPr>
          <w:rFonts w:ascii="Times New Roman" w:eastAsia="Times New Roman" w:hAnsi="Times New Roman" w:cs="Simplified Arabic" w:hint="cs"/>
          <w:sz w:val="24"/>
          <w:szCs w:val="24"/>
          <w:rtl/>
          <w:lang w:bidi="ar-JO"/>
        </w:rPr>
        <w:t>‬</w:t>
      </w:r>
      <w:r w:rsidRPr="00A169CA">
        <w:rPr>
          <w:rFonts w:ascii="Times New Roman" w:eastAsia="Times New Roman" w:hAnsi="Times New Roman" w:cs="Simplified Arabic"/>
          <w:sz w:val="24"/>
          <w:szCs w:val="24"/>
          <w:rtl/>
          <w:lang w:bidi="ar-JO"/>
        </w:rPr>
        <w:t xml:space="preserve"> </w:t>
      </w:r>
      <w:dir w:val="rtl">
        <w:r w:rsidRPr="00A169CA">
          <w:rPr>
            <w:rFonts w:ascii="Times New Roman" w:eastAsia="Times New Roman" w:hAnsi="Times New Roman" w:cs="Simplified Arabic"/>
            <w:sz w:val="24"/>
            <w:szCs w:val="24"/>
            <w:rtl/>
            <w:lang w:bidi="ar-JO"/>
          </w:rPr>
          <w:t>فقد جاء في التعليق العام رقم 12(1999) للجنة الحقوق الاقتصادية والاجتماعية والثقافية أن الحق في الغذاء الكافي يُعمَل عندما يتاح، مادياً واقتصادياً، لكل رجل وامرأة وطفل، بمفرده أو مع غيره من الأشخاص، في كافة الأوقات، سبيل الحصول على الغذاء الكافي أو وسائل شرائه (الفقرة 6).</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00191122" w:rsidRPr="00A169CA">
          <w:rPr>
            <w:rFonts w:ascii="Times New Roman" w:eastAsia="Times New Roman" w:hAnsi="Times New Roman" w:cs="Simplified Arabic"/>
            <w:sz w:val="24"/>
            <w:szCs w:val="24"/>
            <w:lang w:bidi="ar-JO"/>
          </w:rPr>
          <w:t>‬</w:t>
        </w:r>
        <w:r w:rsidR="001E3D65">
          <w:t>‬</w:t>
        </w:r>
        <w:r w:rsidR="001E3D65">
          <w:t>‬</w:t>
        </w:r>
        <w:r w:rsidR="001169C5">
          <w:t>‬</w:t>
        </w:r>
        <w:r w:rsidR="00581839">
          <w:t>‬</w:t>
        </w:r>
        <w:r w:rsidR="00DB7E7A">
          <w:t>‬</w:t>
        </w:r>
        <w:r w:rsidR="00880141">
          <w:t>‬</w:t>
        </w:r>
        <w:r w:rsidR="004150D6">
          <w:t>‬</w:t>
        </w:r>
        <w:r w:rsidR="00F21154">
          <w:t>‬</w:t>
        </w:r>
        <w:r w:rsidR="00FC28F1">
          <w:t>‬</w:t>
        </w:r>
        <w:r w:rsidR="00AD6DEE">
          <w:t>‬</w:t>
        </w:r>
        <w:r w:rsidR="007F1C11">
          <w:t>‬</w:t>
        </w:r>
        <w:r w:rsidR="002518BC">
          <w:t>‬</w:t>
        </w:r>
        <w:r w:rsidR="008956AF">
          <w:t>‬</w:t>
        </w:r>
        <w:r w:rsidR="00565BC1">
          <w:t>‬</w:t>
        </w:r>
        <w:r w:rsidR="00610493">
          <w:t>‬</w:t>
        </w:r>
        <w:r w:rsidR="00F218A5">
          <w:t>‬</w:t>
        </w:r>
        <w:r w:rsidR="00C23BD3">
          <w:t>‬</w:t>
        </w:r>
      </w:dir>
    </w:p>
    <w:p w:rsidR="0038774D" w:rsidRPr="00A169CA" w:rsidRDefault="0038774D" w:rsidP="00FB0B80">
      <w:pPr>
        <w:tabs>
          <w:tab w:val="left" w:pos="226"/>
        </w:tabs>
        <w:spacing w:after="120" w:line="380" w:lineRule="exact"/>
        <w:ind w:left="-199"/>
        <w:jc w:val="lowKashida"/>
        <w:rPr>
          <w:rFonts w:ascii="Times New Roman" w:eastAsia="Times New Roman" w:hAnsi="Times New Roman" w:cs="Simplified Arabic"/>
          <w:sz w:val="24"/>
          <w:szCs w:val="24"/>
          <w:rtl/>
          <w:lang w:bidi="ar-JO"/>
        </w:rPr>
      </w:pPr>
      <w:r w:rsidRPr="00A169CA">
        <w:rPr>
          <w:rFonts w:ascii="Times New Roman" w:eastAsia="Times New Roman" w:hAnsi="Times New Roman" w:cs="Simplified Arabic"/>
          <w:sz w:val="24"/>
          <w:szCs w:val="24"/>
          <w:rtl/>
          <w:lang w:bidi="ar-JO"/>
        </w:rPr>
        <w:t>وجاء في المبادئ التوجيهية الطوعية للحق في الغذاء التي اعتمدتها بالإجماع الدول الأعضاء في منظمة الفاو في تشرين الثاني/نوفمبر 2004 أن الحق في الغذاء يحمي حقوق العاملين في المناطق الريفية في الوصول إلى الموارد الإنتاجية أو وسائل الإنتاج، بما فيها الأرض والماء والبذور والائتمان البالغ الصغر والغابات والسمك والماشية (المبدأ التوجيهي 8).</w:t>
      </w:r>
      <w:r w:rsidR="00A169CA">
        <w:rPr>
          <w:rStyle w:val="FootnoteReference"/>
          <w:rFonts w:eastAsia="Times New Roman"/>
          <w:rtl/>
          <w:lang w:bidi="ar-JO"/>
        </w:rPr>
        <w:footnoteReference w:id="13"/>
      </w:r>
      <w:r w:rsidRPr="00A169CA">
        <w:rPr>
          <w:rFonts w:ascii="Times New Roman" w:eastAsia="Times New Roman" w:hAnsi="Times New Roman" w:cs="Simplified Arabic" w:hint="cs"/>
          <w:sz w:val="24"/>
          <w:szCs w:val="24"/>
          <w:rtl/>
          <w:lang w:bidi="ar-JO"/>
        </w:rPr>
        <w:t>‬</w:t>
      </w:r>
      <w:r w:rsidRPr="00A169CA">
        <w:rPr>
          <w:rFonts w:ascii="Times New Roman" w:eastAsia="Times New Roman" w:hAnsi="Times New Roman" w:cs="Simplified Arabic"/>
          <w:sz w:val="24"/>
          <w:szCs w:val="24"/>
          <w:rtl/>
          <w:lang w:bidi="ar-JO"/>
        </w:rPr>
        <w:t xml:space="preserve"> </w:t>
      </w:r>
      <w:dir w:val="rtl">
        <w:r w:rsidRPr="00A169CA">
          <w:rPr>
            <w:rFonts w:ascii="Times New Roman" w:eastAsia="Times New Roman" w:hAnsi="Times New Roman" w:cs="Simplified Arabic"/>
            <w:sz w:val="24"/>
            <w:szCs w:val="24"/>
            <w:rtl/>
            <w:lang w:bidi="ar-JO"/>
          </w:rPr>
          <w:t>وجاء في نفس المبادئ التوجيهية أنه ينبغي للدول أن تنتهج سياسات جامعة ولا تمييزية في مجالات الاقتصاد والزراعة وصيد الأسماك والغابات واستعمال الأراضي، والإصلاح الزراعي عند الاقتضاء؛ وكل هذه السياسات تسمح للمزارعين والصيادين ومستغلي الغابات وغيرهم من منتجي المواد الغذائية، خاصة النساء، بدر دخل كريم من عملهم ورأس مالهم وإدارتهم، والتشجيع على الحفاظ على الموارد الطبيعية والإدارة المستدامة، بما في ذلك المناطق المهمشة (المبدأ التوجيهي 2-5)</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Pr="00A169CA">
          <w:rPr>
            <w:rFonts w:ascii="Times New Roman" w:eastAsia="Times New Roman" w:hAnsi="Times New Roman" w:cs="Simplified Arabic"/>
            <w:sz w:val="24"/>
            <w:szCs w:val="24"/>
            <w:lang w:bidi="ar-JO"/>
          </w:rPr>
          <w:t>‬</w:t>
        </w:r>
        <w:r w:rsidR="00191122" w:rsidRPr="00A169CA">
          <w:rPr>
            <w:rFonts w:ascii="Times New Roman" w:eastAsia="Times New Roman" w:hAnsi="Times New Roman" w:cs="Simplified Arabic"/>
            <w:sz w:val="24"/>
            <w:szCs w:val="24"/>
            <w:lang w:bidi="ar-JO"/>
          </w:rPr>
          <w:t>‬</w:t>
        </w:r>
        <w:r w:rsidR="001E3D65">
          <w:t>‬</w:t>
        </w:r>
        <w:r w:rsidR="001E3D65">
          <w:t>‬</w:t>
        </w:r>
        <w:r w:rsidR="001169C5">
          <w:t>‬</w:t>
        </w:r>
        <w:r w:rsidR="00581839">
          <w:t>‬</w:t>
        </w:r>
        <w:r w:rsidR="00DB7E7A">
          <w:t>‬</w:t>
        </w:r>
        <w:r w:rsidR="00880141">
          <w:t>‬</w:t>
        </w:r>
        <w:r w:rsidR="004150D6">
          <w:t>‬</w:t>
        </w:r>
        <w:r w:rsidR="00F21154">
          <w:t>‬</w:t>
        </w:r>
        <w:r w:rsidR="00FC28F1">
          <w:t>‬</w:t>
        </w:r>
        <w:r w:rsidR="00AD6DEE">
          <w:t>‬</w:t>
        </w:r>
        <w:r w:rsidR="007F1C11">
          <w:t>‬</w:t>
        </w:r>
        <w:r w:rsidR="002518BC">
          <w:t>‬</w:t>
        </w:r>
        <w:r w:rsidR="008956AF">
          <w:t>‬</w:t>
        </w:r>
        <w:r w:rsidR="00565BC1">
          <w:t>‬</w:t>
        </w:r>
        <w:r w:rsidR="00610493">
          <w:t>‬</w:t>
        </w:r>
        <w:r w:rsidR="00F218A5">
          <w:t>‬</w:t>
        </w:r>
        <w:r w:rsidR="00C23BD3">
          <w:t>‬</w:t>
        </w:r>
      </w:dir>
    </w:p>
    <w:p w:rsidR="0038774D" w:rsidRPr="00FB0B80" w:rsidRDefault="0038774D" w:rsidP="00FB0B80">
      <w:pPr>
        <w:spacing w:after="0" w:line="240" w:lineRule="auto"/>
        <w:ind w:left="-199" w:right="-142"/>
        <w:jc w:val="lowKashida"/>
        <w:rPr>
          <w:rFonts w:ascii="Times New Roman" w:eastAsia="Times New Roman" w:hAnsi="Times New Roman" w:cs="Simplified Arabic"/>
          <w:sz w:val="24"/>
          <w:szCs w:val="24"/>
          <w:rtl/>
          <w:lang w:bidi="ar-JO"/>
        </w:rPr>
      </w:pPr>
      <w:r w:rsidRPr="00FB0B80">
        <w:rPr>
          <w:rFonts w:ascii="Times New Roman" w:eastAsia="Times New Roman" w:hAnsi="Times New Roman" w:cs="Simplified Arabic"/>
          <w:sz w:val="24"/>
          <w:szCs w:val="24"/>
          <w:rtl/>
          <w:lang w:bidi="ar-JO"/>
        </w:rPr>
        <w:t>وتؤكد</w:t>
      </w:r>
      <w:r w:rsidRPr="00FB0B80">
        <w:rPr>
          <w:rFonts w:ascii="Times New Roman" w:eastAsia="Times New Roman" w:hAnsi="Times New Roman" w:cs="Simplified Arabic" w:hint="cs"/>
          <w:sz w:val="24"/>
          <w:szCs w:val="24"/>
          <w:rtl/>
          <w:lang w:bidi="ar-JO"/>
        </w:rPr>
        <w:t xml:space="preserve"> اللجنة </w:t>
      </w:r>
      <w:r w:rsidRPr="00FB0B80">
        <w:rPr>
          <w:rFonts w:ascii="Times New Roman" w:eastAsia="Times New Roman" w:hAnsi="Times New Roman" w:cs="Simplified Arabic"/>
          <w:sz w:val="24"/>
          <w:szCs w:val="24"/>
          <w:rtl/>
          <w:lang w:bidi="ar-JO"/>
        </w:rPr>
        <w:t xml:space="preserve"> المعنية بالحقوق الاقتصادية والاجتماعية والثقافية</w:t>
      </w:r>
      <w:r w:rsidRPr="00FB0B80">
        <w:rPr>
          <w:rFonts w:ascii="Times New Roman" w:eastAsia="Times New Roman" w:hAnsi="Times New Roman" w:cs="Simplified Arabic"/>
          <w:sz w:val="24"/>
          <w:szCs w:val="24"/>
          <w:rtl/>
          <w:lang w:bidi="ar-JO"/>
        </w:rPr>
        <w:br/>
        <w:t>الدورة العشرون (1999)</w:t>
      </w:r>
      <w:r w:rsidRPr="00FB0B80">
        <w:rPr>
          <w:rFonts w:ascii="Times New Roman" w:eastAsia="Times New Roman" w:hAnsi="Times New Roman" w:cs="Simplified Arabic" w:hint="cs"/>
          <w:sz w:val="24"/>
          <w:szCs w:val="24"/>
          <w:rtl/>
          <w:lang w:bidi="ar-JO"/>
        </w:rPr>
        <w:t xml:space="preserve"> التعليق العام رقم (12)</w:t>
      </w:r>
      <w:r w:rsidR="00FB0B80">
        <w:rPr>
          <w:rStyle w:val="FootnoteReference"/>
          <w:rFonts w:eastAsia="Times New Roman"/>
          <w:rtl/>
          <w:lang w:bidi="ar-JO"/>
        </w:rPr>
        <w:footnoteReference w:id="14"/>
      </w:r>
      <w:r w:rsidRPr="00FB0B80">
        <w:rPr>
          <w:rFonts w:ascii="Times New Roman" w:eastAsia="Times New Roman" w:hAnsi="Times New Roman" w:cs="Simplified Arabic" w:hint="cs"/>
          <w:sz w:val="24"/>
          <w:szCs w:val="24"/>
          <w:rtl/>
          <w:lang w:bidi="ar-JO"/>
        </w:rPr>
        <w:t xml:space="preserve"> </w:t>
      </w:r>
      <w:r w:rsidRPr="00FB0B80">
        <w:rPr>
          <w:rFonts w:ascii="Times New Roman" w:eastAsia="Times New Roman" w:hAnsi="Times New Roman" w:cs="Simplified Arabic"/>
          <w:sz w:val="24"/>
          <w:szCs w:val="24"/>
          <w:rtl/>
          <w:lang w:bidi="ar-JO"/>
        </w:rPr>
        <w:t xml:space="preserve"> أن الحق في الغذاء الكافي يرتبط ارتباطاً لا انفصام فيه بالكرامة المتأصلة في الإنسان، وهو حق لا غنى عنه للتمتّع بحقوق الإنسان الأخرى المكرسة في الشرعة الدولية لحقوق الإنسان. </w:t>
      </w:r>
      <w:proofErr w:type="gramStart"/>
      <w:r w:rsidRPr="00FB0B80">
        <w:rPr>
          <w:rFonts w:ascii="Times New Roman" w:eastAsia="Times New Roman" w:hAnsi="Times New Roman" w:cs="Simplified Arabic"/>
          <w:sz w:val="24"/>
          <w:szCs w:val="24"/>
          <w:rtl/>
          <w:lang w:bidi="ar-JO"/>
        </w:rPr>
        <w:t>ولا</w:t>
      </w:r>
      <w:proofErr w:type="gramEnd"/>
      <w:r w:rsidRPr="00FB0B80">
        <w:rPr>
          <w:rFonts w:ascii="Times New Roman" w:eastAsia="Times New Roman" w:hAnsi="Times New Roman" w:cs="Simplified Arabic"/>
          <w:sz w:val="24"/>
          <w:szCs w:val="24"/>
          <w:rtl/>
          <w:lang w:bidi="ar-JO"/>
        </w:rPr>
        <w:t xml:space="preserve"> يمكن أيضاً فصل هذا الحق عن العدالة الاجتماعية، وهو يستلزم انتهاج السياسات الاقتصادية والبيئية والاجتماعية الملائمة على الصعيدين الوطني والدولي الموجهة نحو القضاء على الفقر وإعمال كافة حقوق الإنسان للجميع.</w:t>
      </w:r>
    </w:p>
    <w:p w:rsidR="0038774D" w:rsidRPr="00871282" w:rsidRDefault="0038774D" w:rsidP="0038774D">
      <w:pPr>
        <w:spacing w:after="0" w:line="312" w:lineRule="auto"/>
        <w:ind w:left="84" w:hanging="141"/>
        <w:rPr>
          <w:rFonts w:ascii="Times New Roman" w:eastAsia="Times New Roman" w:hAnsi="Times New Roman" w:cs="Simplified Arabic"/>
          <w:sz w:val="28"/>
          <w:szCs w:val="28"/>
          <w:rtl/>
        </w:rPr>
      </w:pPr>
    </w:p>
    <w:p w:rsidR="0038774D" w:rsidRPr="00FB0B80" w:rsidRDefault="0038774D" w:rsidP="0038774D">
      <w:pPr>
        <w:spacing w:before="120" w:after="120" w:line="240" w:lineRule="atLeast"/>
        <w:ind w:left="368"/>
        <w:jc w:val="lowKashida"/>
        <w:rPr>
          <w:rFonts w:ascii="Times New Roman" w:eastAsia="Times New Roman" w:hAnsi="Times New Roman" w:cs="Simplified Arabic"/>
          <w:sz w:val="24"/>
          <w:szCs w:val="24"/>
          <w:lang w:bidi="ar-JO"/>
        </w:rPr>
      </w:pPr>
      <w:proofErr w:type="gramStart"/>
      <w:r w:rsidRPr="00FB0B80">
        <w:rPr>
          <w:rFonts w:ascii="Times New Roman" w:eastAsia="Times New Roman" w:hAnsi="Times New Roman" w:cs="Simplified Arabic"/>
          <w:sz w:val="24"/>
          <w:szCs w:val="24"/>
          <w:rtl/>
          <w:lang w:bidi="ar-JO"/>
        </w:rPr>
        <w:t>لم</w:t>
      </w:r>
      <w:proofErr w:type="gramEnd"/>
      <w:r w:rsidRPr="00FB0B80">
        <w:rPr>
          <w:rFonts w:ascii="Times New Roman" w:eastAsia="Times New Roman" w:hAnsi="Times New Roman" w:cs="Simplified Arabic"/>
          <w:sz w:val="24"/>
          <w:szCs w:val="24"/>
          <w:rtl/>
          <w:lang w:bidi="ar-JO"/>
        </w:rPr>
        <w:t xml:space="preserve"> يقتصر ضمان الحق في الغذاء المناسب على العهد الدولي الخاص بالحقوق الاقتصادية والاجتماعية والثقافية ولكنه ورد في طائفة من الإعلانات والمواثيق والصكوك الدولية منها: </w:t>
      </w:r>
    </w:p>
    <w:p w:rsidR="0038774D" w:rsidRPr="00DA76E7" w:rsidRDefault="0038774D" w:rsidP="00ED7BED">
      <w:pPr>
        <w:numPr>
          <w:ilvl w:val="0"/>
          <w:numId w:val="4"/>
        </w:numPr>
        <w:spacing w:before="120" w:after="120" w:line="240" w:lineRule="atLeast"/>
        <w:contextualSpacing/>
        <w:jc w:val="lowKashida"/>
        <w:rPr>
          <w:rFonts w:ascii="Times New Roman" w:eastAsia="Times New Roman" w:hAnsi="Times New Roman" w:cs="Simplified Arabic"/>
          <w:sz w:val="24"/>
          <w:szCs w:val="24"/>
          <w:rtl/>
          <w:lang w:bidi="ar-JO"/>
        </w:rPr>
      </w:pPr>
      <w:r w:rsidRPr="00DA76E7">
        <w:rPr>
          <w:rFonts w:ascii="Times New Roman" w:eastAsia="Times New Roman" w:hAnsi="Times New Roman" w:cs="Simplified Arabic"/>
          <w:sz w:val="24"/>
          <w:szCs w:val="24"/>
          <w:rtl/>
          <w:lang w:bidi="ar-JO"/>
        </w:rPr>
        <w:t>المادة 25/1 من الإعلان العالمي لحقوق الإنسان</w:t>
      </w:r>
      <w:r w:rsidR="00DA76E7">
        <w:rPr>
          <w:rStyle w:val="FootnoteReference"/>
          <w:rFonts w:eastAsia="Times New Roman"/>
          <w:rtl/>
          <w:lang w:bidi="ar-JO"/>
        </w:rPr>
        <w:footnoteReference w:id="15"/>
      </w:r>
      <w:r w:rsidRPr="00DA76E7">
        <w:rPr>
          <w:rFonts w:ascii="Times New Roman" w:eastAsia="Times New Roman" w:hAnsi="Times New Roman" w:cs="Simplified Arabic"/>
          <w:sz w:val="24"/>
          <w:szCs w:val="24"/>
          <w:rtl/>
          <w:lang w:bidi="ar-JO"/>
        </w:rPr>
        <w:t xml:space="preserve"> </w:t>
      </w:r>
      <w:r w:rsidR="00DA76E7">
        <w:rPr>
          <w:rFonts w:ascii="Times New Roman" w:eastAsia="Times New Roman" w:hAnsi="Times New Roman" w:cs="Simplified Arabic" w:hint="cs"/>
          <w:sz w:val="24"/>
          <w:szCs w:val="24"/>
          <w:rtl/>
          <w:lang w:bidi="ar-JO"/>
        </w:rPr>
        <w:t xml:space="preserve">  </w:t>
      </w:r>
      <w:r w:rsidRPr="00DA76E7">
        <w:rPr>
          <w:rFonts w:ascii="Times New Roman" w:eastAsia="Times New Roman" w:hAnsi="Times New Roman" w:cs="Simplified Arabic"/>
          <w:sz w:val="24"/>
          <w:szCs w:val="24"/>
          <w:rtl/>
          <w:lang w:bidi="ar-JO"/>
        </w:rPr>
        <w:t>لكل شخص حق في مستوى معيشة يكفي لضمان الصحة والرفاه له ولأسرته، وخاصة على صعيد المأكل والملبس....".</w:t>
      </w:r>
    </w:p>
    <w:p w:rsidR="0038774D" w:rsidRPr="00DA76E7" w:rsidRDefault="0038774D" w:rsidP="00ED7BED">
      <w:pPr>
        <w:numPr>
          <w:ilvl w:val="0"/>
          <w:numId w:val="4"/>
        </w:numPr>
        <w:spacing w:before="120" w:after="120" w:line="240" w:lineRule="atLeast"/>
        <w:contextualSpacing/>
        <w:jc w:val="lowKashida"/>
        <w:rPr>
          <w:rFonts w:ascii="Times New Roman" w:eastAsia="Times New Roman" w:hAnsi="Times New Roman" w:cs="Simplified Arabic"/>
          <w:sz w:val="24"/>
          <w:szCs w:val="24"/>
          <w:rtl/>
          <w:lang w:bidi="ar-JO"/>
        </w:rPr>
      </w:pPr>
      <w:proofErr w:type="gramStart"/>
      <w:r w:rsidRPr="00DA76E7">
        <w:rPr>
          <w:rFonts w:ascii="Times New Roman" w:eastAsia="Times New Roman" w:hAnsi="Times New Roman" w:cs="Simplified Arabic"/>
          <w:sz w:val="24"/>
          <w:szCs w:val="24"/>
          <w:rtl/>
          <w:lang w:bidi="ar-JO"/>
        </w:rPr>
        <w:t>المادة</w:t>
      </w:r>
      <w:proofErr w:type="gramEnd"/>
      <w:r w:rsidRPr="00DA76E7">
        <w:rPr>
          <w:rFonts w:ascii="Times New Roman" w:eastAsia="Times New Roman" w:hAnsi="Times New Roman" w:cs="Simplified Arabic"/>
          <w:sz w:val="24"/>
          <w:szCs w:val="24"/>
          <w:rtl/>
          <w:lang w:bidi="ar-JO"/>
        </w:rPr>
        <w:t xml:space="preserve"> 20 من القواعد النموذجية الدنيا لمعاملة السجناء الصادرة في العام 1955 "توفر الإدارة لكل سجين في الساعات المعتادة وجبة طعام ذات قيمة غذائية كافية للحفاظ على صحته وقواه، ويجب أن تكون جيدة النوعية وحسنة الإعداد والتقديم".</w:t>
      </w:r>
    </w:p>
    <w:p w:rsidR="0038774D" w:rsidRPr="00DA76E7" w:rsidRDefault="0038774D" w:rsidP="00ED7BED">
      <w:pPr>
        <w:numPr>
          <w:ilvl w:val="0"/>
          <w:numId w:val="4"/>
        </w:numPr>
        <w:spacing w:before="120" w:after="120" w:line="240" w:lineRule="atLeast"/>
        <w:contextualSpacing/>
        <w:jc w:val="lowKashida"/>
        <w:rPr>
          <w:rFonts w:ascii="Times New Roman" w:eastAsia="Times New Roman" w:hAnsi="Times New Roman" w:cs="Simplified Arabic"/>
          <w:sz w:val="24"/>
          <w:szCs w:val="24"/>
          <w:lang w:bidi="ar-JO"/>
        </w:rPr>
      </w:pPr>
      <w:r w:rsidRPr="00DA76E7">
        <w:rPr>
          <w:rFonts w:ascii="Times New Roman" w:eastAsia="Times New Roman" w:hAnsi="Times New Roman" w:cs="Simplified Arabic"/>
          <w:sz w:val="24"/>
          <w:szCs w:val="24"/>
          <w:rtl/>
          <w:lang w:bidi="ar-JO"/>
        </w:rPr>
        <w:t xml:space="preserve">المادة 12/2 من اتفاقية القضاء على جميع أشكال التمييز ضد </w:t>
      </w:r>
      <w:proofErr w:type="gramStart"/>
      <w:r w:rsidRPr="00DA76E7">
        <w:rPr>
          <w:rFonts w:ascii="Times New Roman" w:eastAsia="Times New Roman" w:hAnsi="Times New Roman" w:cs="Simplified Arabic"/>
          <w:sz w:val="24"/>
          <w:szCs w:val="24"/>
          <w:rtl/>
          <w:lang w:bidi="ar-JO"/>
        </w:rPr>
        <w:t xml:space="preserve">المرأة </w:t>
      </w:r>
      <w:r w:rsidR="00DA76E7">
        <w:rPr>
          <w:rStyle w:val="FootnoteReference"/>
          <w:rFonts w:eastAsia="Times New Roman"/>
          <w:rtl/>
          <w:lang w:bidi="ar-JO"/>
        </w:rPr>
        <w:footnoteReference w:id="16"/>
      </w:r>
      <w:r w:rsidRPr="00DA76E7">
        <w:rPr>
          <w:rFonts w:ascii="Times New Roman" w:eastAsia="Times New Roman" w:hAnsi="Times New Roman" w:cs="Simplified Arabic"/>
          <w:sz w:val="24"/>
          <w:szCs w:val="24"/>
          <w:rtl/>
          <w:lang w:bidi="ar-JO"/>
        </w:rPr>
        <w:t>لعام</w:t>
      </w:r>
      <w:proofErr w:type="gramEnd"/>
      <w:r w:rsidRPr="00DA76E7">
        <w:rPr>
          <w:rFonts w:ascii="Times New Roman" w:eastAsia="Times New Roman" w:hAnsi="Times New Roman" w:cs="Simplified Arabic"/>
          <w:sz w:val="24"/>
          <w:szCs w:val="24"/>
          <w:rtl/>
          <w:lang w:bidi="ar-JO"/>
        </w:rPr>
        <w:t xml:space="preserve"> 1979 "تكفل الدول الأطراف للمرأة خدمات مناسبة فيما يتعلق بالحمل والولادة وفترة ما بعد الولادة، موفرة لها خدمات مجانية عند الاقتضاء وكذلك تغذية كافية أثناء الحمل والرضاعة".</w:t>
      </w:r>
    </w:p>
    <w:p w:rsidR="0038774D" w:rsidRPr="00DA76E7" w:rsidRDefault="0038774D" w:rsidP="00ED7BED">
      <w:pPr>
        <w:numPr>
          <w:ilvl w:val="0"/>
          <w:numId w:val="4"/>
        </w:numPr>
        <w:spacing w:before="120" w:after="120" w:line="240" w:lineRule="atLeast"/>
        <w:contextualSpacing/>
        <w:jc w:val="lowKashida"/>
        <w:rPr>
          <w:rFonts w:ascii="Times New Roman" w:eastAsia="Times New Roman" w:hAnsi="Times New Roman" w:cs="Simplified Arabic"/>
          <w:sz w:val="24"/>
          <w:szCs w:val="24"/>
          <w:lang w:bidi="ar-JO"/>
        </w:rPr>
      </w:pPr>
      <w:r w:rsidRPr="00DA76E7">
        <w:rPr>
          <w:rFonts w:ascii="Times New Roman" w:eastAsia="Times New Roman" w:hAnsi="Times New Roman" w:cs="Simplified Arabic"/>
          <w:sz w:val="24"/>
          <w:szCs w:val="24"/>
          <w:rtl/>
          <w:lang w:bidi="ar-JO"/>
        </w:rPr>
        <w:t xml:space="preserve">المادة 24/2/ج من اتفاقية حقوق </w:t>
      </w:r>
      <w:proofErr w:type="gramStart"/>
      <w:r w:rsidRPr="00DA76E7">
        <w:rPr>
          <w:rFonts w:ascii="Times New Roman" w:eastAsia="Times New Roman" w:hAnsi="Times New Roman" w:cs="Simplified Arabic"/>
          <w:sz w:val="24"/>
          <w:szCs w:val="24"/>
          <w:rtl/>
          <w:lang w:bidi="ar-JO"/>
        </w:rPr>
        <w:t>الطفل</w:t>
      </w:r>
      <w:r w:rsidR="0027223D">
        <w:rPr>
          <w:rStyle w:val="FootnoteReference"/>
          <w:rFonts w:eastAsia="Times New Roman"/>
          <w:rtl/>
          <w:lang w:bidi="ar-JO"/>
        </w:rPr>
        <w:footnoteReference w:id="17"/>
      </w:r>
      <w:r w:rsidRPr="00DA76E7">
        <w:rPr>
          <w:rFonts w:ascii="Times New Roman" w:eastAsia="Times New Roman" w:hAnsi="Times New Roman" w:cs="Simplified Arabic"/>
          <w:sz w:val="24"/>
          <w:szCs w:val="24"/>
          <w:rtl/>
          <w:lang w:bidi="ar-JO"/>
        </w:rPr>
        <w:t xml:space="preserve"> لعام</w:t>
      </w:r>
      <w:proofErr w:type="gramEnd"/>
      <w:r w:rsidRPr="00DA76E7">
        <w:rPr>
          <w:rFonts w:ascii="Times New Roman" w:eastAsia="Times New Roman" w:hAnsi="Times New Roman" w:cs="Simplified Arabic"/>
          <w:sz w:val="24"/>
          <w:szCs w:val="24"/>
          <w:rtl/>
          <w:lang w:bidi="ar-JO"/>
        </w:rPr>
        <w:t xml:space="preserve"> 1989 "مكافحة الأمراض وسوء التغذية حتى في إطار الرعاية الصحية الأولية، عن طريق أمور منها تطبيق التكنولوجيا المتاحة بسهولة وعن طريق توفير الأغذية المغذية الكافية ومياه الشرب النقية، آخذة في اعتبارها أخطار تلوث البيئة </w:t>
      </w:r>
      <w:proofErr w:type="spellStart"/>
      <w:r w:rsidRPr="00DA76E7">
        <w:rPr>
          <w:rFonts w:ascii="Times New Roman" w:eastAsia="Times New Roman" w:hAnsi="Times New Roman" w:cs="Simplified Arabic"/>
          <w:sz w:val="24"/>
          <w:szCs w:val="24"/>
          <w:rtl/>
          <w:lang w:bidi="ar-JO"/>
        </w:rPr>
        <w:t>ومخاطره</w:t>
      </w:r>
      <w:proofErr w:type="spellEnd"/>
      <w:r w:rsidRPr="00DA76E7">
        <w:rPr>
          <w:rFonts w:ascii="Times New Roman" w:eastAsia="Times New Roman" w:hAnsi="Times New Roman" w:cs="Simplified Arabic"/>
          <w:sz w:val="24"/>
          <w:szCs w:val="24"/>
          <w:rtl/>
          <w:lang w:bidi="ar-JO"/>
        </w:rPr>
        <w:t>".</w:t>
      </w:r>
    </w:p>
    <w:p w:rsidR="0038774D" w:rsidRPr="00DA76E7" w:rsidRDefault="0038774D" w:rsidP="00ED7BED">
      <w:pPr>
        <w:numPr>
          <w:ilvl w:val="0"/>
          <w:numId w:val="4"/>
        </w:numPr>
        <w:spacing w:before="120" w:after="120" w:line="240" w:lineRule="atLeast"/>
        <w:contextualSpacing/>
        <w:jc w:val="lowKashida"/>
        <w:rPr>
          <w:rFonts w:ascii="Times New Roman" w:eastAsia="Times New Roman" w:hAnsi="Times New Roman" w:cs="Simplified Arabic"/>
          <w:sz w:val="24"/>
          <w:szCs w:val="24"/>
          <w:lang w:bidi="ar-JO"/>
        </w:rPr>
      </w:pPr>
      <w:r w:rsidRPr="00DA76E7">
        <w:rPr>
          <w:rFonts w:ascii="Times New Roman" w:eastAsia="Times New Roman" w:hAnsi="Times New Roman" w:cs="Simplified Arabic" w:hint="cs"/>
          <w:sz w:val="24"/>
          <w:szCs w:val="24"/>
          <w:rtl/>
          <w:lang w:bidi="ar-JO"/>
        </w:rPr>
        <w:t xml:space="preserve"> البرتوكولات الاضافية الملحقة باتفاقيات جنيف ، والمتعلقة بحماية ضحايا المنازعات المسلحة وغير الدولية </w:t>
      </w:r>
    </w:p>
    <w:p w:rsidR="0038774D" w:rsidRPr="00E56335" w:rsidRDefault="0038774D" w:rsidP="00ED7BED">
      <w:pPr>
        <w:numPr>
          <w:ilvl w:val="0"/>
          <w:numId w:val="4"/>
        </w:numPr>
        <w:spacing w:before="120" w:after="120" w:line="240" w:lineRule="atLeast"/>
        <w:ind w:left="296"/>
        <w:contextualSpacing/>
        <w:jc w:val="lowKashida"/>
        <w:rPr>
          <w:rFonts w:ascii="Times New Roman" w:eastAsia="Times New Roman" w:hAnsi="Times New Roman" w:cs="Simplified Arabic"/>
          <w:sz w:val="24"/>
          <w:szCs w:val="24"/>
          <w:lang w:bidi="ar-JO"/>
        </w:rPr>
      </w:pPr>
      <w:r w:rsidRPr="00E56335">
        <w:rPr>
          <w:rFonts w:ascii="Times New Roman" w:eastAsia="Times New Roman" w:hAnsi="Times New Roman" w:cs="Simplified Arabic" w:hint="cs"/>
          <w:sz w:val="24"/>
          <w:szCs w:val="24"/>
          <w:rtl/>
          <w:lang w:bidi="ar-JO"/>
        </w:rPr>
        <w:t xml:space="preserve"> ينص البرتوكول الاضافي الاول الملحق باتفاقية جنيف والمتعلق بحماية ضحايا المنازعات المسلحة الدولية في مادته 54(1) على حظر تجويع المدنيين كأسلوب من اساليب الحرب، كما تحظر المادة 54(2) مهاجمة او تدمير او نقل او تعطيل الاعيان  والمواد التي لا غنى عنها لبقاء  السكان المدنيين ومثالها المواد  الغذائية والمناطق الزراعية التي  </w:t>
      </w:r>
      <w:proofErr w:type="spellStart"/>
      <w:r w:rsidRPr="00E56335">
        <w:rPr>
          <w:rFonts w:ascii="Times New Roman" w:eastAsia="Times New Roman" w:hAnsi="Times New Roman" w:cs="Simplified Arabic" w:hint="cs"/>
          <w:sz w:val="24"/>
          <w:szCs w:val="24"/>
          <w:rtl/>
          <w:lang w:bidi="ar-JO"/>
        </w:rPr>
        <w:t>تتنتجها</w:t>
      </w:r>
      <w:proofErr w:type="spellEnd"/>
      <w:r w:rsidRPr="00E56335">
        <w:rPr>
          <w:rFonts w:ascii="Times New Roman" w:eastAsia="Times New Roman" w:hAnsi="Times New Roman" w:cs="Simplified Arabic" w:hint="cs"/>
          <w:sz w:val="24"/>
          <w:szCs w:val="24"/>
          <w:rtl/>
          <w:lang w:bidi="ar-JO"/>
        </w:rPr>
        <w:t xml:space="preserve"> والمحاصيل والماشية  ومرافق مياه الشرب وشبكاتها واشغال الري، اذا كان القصد  من ذلك تجويع المدنيين او الخصم لقيمتها الحيوية مهما كان الباعث سواء كان بقصد تجويع المدنيين او حملهم على النزوح ام </w:t>
      </w:r>
      <w:proofErr w:type="spellStart"/>
      <w:r w:rsidRPr="00E56335">
        <w:rPr>
          <w:rFonts w:ascii="Times New Roman" w:eastAsia="Times New Roman" w:hAnsi="Times New Roman" w:cs="Simplified Arabic" w:hint="cs"/>
          <w:sz w:val="24"/>
          <w:szCs w:val="24"/>
          <w:rtl/>
          <w:lang w:bidi="ar-JO"/>
        </w:rPr>
        <w:t>لاي</w:t>
      </w:r>
      <w:proofErr w:type="spellEnd"/>
      <w:r w:rsidRPr="00E56335">
        <w:rPr>
          <w:rFonts w:ascii="Times New Roman" w:eastAsia="Times New Roman" w:hAnsi="Times New Roman" w:cs="Simplified Arabic" w:hint="cs"/>
          <w:sz w:val="24"/>
          <w:szCs w:val="24"/>
          <w:rtl/>
          <w:lang w:bidi="ar-JO"/>
        </w:rPr>
        <w:t xml:space="preserve"> باعث اخر.  </w:t>
      </w:r>
    </w:p>
    <w:p w:rsidR="0038774D" w:rsidRPr="00E56335" w:rsidRDefault="0038774D" w:rsidP="00E56335">
      <w:pPr>
        <w:spacing w:before="120" w:after="120" w:line="240" w:lineRule="atLeast"/>
        <w:ind w:left="368"/>
        <w:contextualSpacing/>
        <w:jc w:val="lowKashida"/>
        <w:rPr>
          <w:rFonts w:ascii="Times New Roman" w:eastAsia="Times New Roman" w:hAnsi="Times New Roman" w:cs="Simplified Arabic"/>
          <w:sz w:val="24"/>
          <w:szCs w:val="24"/>
          <w:rtl/>
          <w:lang w:bidi="ar-JO"/>
        </w:rPr>
      </w:pPr>
      <w:proofErr w:type="gramStart"/>
      <w:r w:rsidRPr="00E56335">
        <w:rPr>
          <w:rFonts w:ascii="Times New Roman" w:eastAsia="Times New Roman" w:hAnsi="Times New Roman" w:cs="Simplified Arabic" w:hint="cs"/>
          <w:sz w:val="24"/>
          <w:szCs w:val="24"/>
          <w:rtl/>
          <w:lang w:bidi="ar-JO"/>
        </w:rPr>
        <w:t>ويفرض</w:t>
      </w:r>
      <w:proofErr w:type="gramEnd"/>
      <w:r w:rsidRPr="00E56335">
        <w:rPr>
          <w:rFonts w:ascii="Times New Roman" w:eastAsia="Times New Roman" w:hAnsi="Times New Roman" w:cs="Simplified Arabic" w:hint="cs"/>
          <w:sz w:val="24"/>
          <w:szCs w:val="24"/>
          <w:rtl/>
          <w:lang w:bidi="ar-JO"/>
        </w:rPr>
        <w:t xml:space="preserve"> الحق في الغذاء المناسب، شأنه شأن أي حق إنساني آخر، ثلاثة أنواع أو مستويات من الالتزامات على عاتق الدول الأطراف هي: الالتزا</w:t>
      </w:r>
      <w:r w:rsidR="00E56335">
        <w:rPr>
          <w:rFonts w:ascii="Times New Roman" w:eastAsia="Times New Roman" w:hAnsi="Times New Roman" w:cs="Simplified Arabic" w:hint="cs"/>
          <w:sz w:val="24"/>
          <w:szCs w:val="24"/>
          <w:rtl/>
          <w:lang w:bidi="ar-JO"/>
        </w:rPr>
        <w:t>م بالاحترام، الحماية، والإعمال.</w:t>
      </w:r>
      <w:r w:rsidR="00051A73">
        <w:rPr>
          <w:rStyle w:val="FootnoteReference"/>
          <w:rFonts w:eastAsia="Times New Roman"/>
          <w:rtl/>
          <w:lang w:bidi="ar-JO"/>
        </w:rPr>
        <w:footnoteReference w:id="18"/>
      </w:r>
      <w:r w:rsidRPr="00E56335">
        <w:rPr>
          <w:rFonts w:ascii="Times New Roman" w:eastAsia="Times New Roman" w:hAnsi="Times New Roman" w:cs="Simplified Arabic" w:hint="cs"/>
          <w:sz w:val="24"/>
          <w:szCs w:val="24"/>
          <w:rtl/>
          <w:lang w:bidi="ar-JO"/>
        </w:rPr>
        <w:t xml:space="preserve">والالتزام باحترام السبيل المتوفر للحصول على الغذاء المناسب يستلزم من الدول الأطراف ألا تتخذ أي تدابير تسفر عن الحول دونه. والالتزام بالحماية يفرض على الدولة أن تتخذ تدابير لضمان عدم حرمان الأفراد من </w:t>
      </w:r>
      <w:r w:rsidRPr="00E56335">
        <w:rPr>
          <w:rFonts w:ascii="Times New Roman" w:eastAsia="Times New Roman" w:hAnsi="Times New Roman" w:cs="Simplified Arabic" w:hint="cs"/>
          <w:sz w:val="24"/>
          <w:szCs w:val="24"/>
          <w:rtl/>
          <w:lang w:bidi="ar-JO"/>
        </w:rPr>
        <w:lastRenderedPageBreak/>
        <w:t>الحصول على الغذاء المناسب. ويشمل الالتزام بالإعمال بدوره التزاماً بالوفاء (التسهيل) والتوفير، والالتزام بالوفاء يعني أن تشارك الدولة في الأنشطة التي تعزز وصول الناس إلى موارد ووسائل ضمان مقومات عيشهم، بما في ذلك الأمن الغذائ</w:t>
      </w:r>
      <w:r w:rsidRPr="00E56335">
        <w:rPr>
          <w:rFonts w:ascii="Times New Roman" w:eastAsia="Times New Roman" w:hAnsi="Times New Roman" w:cs="Simplified Arabic" w:hint="eastAsia"/>
          <w:sz w:val="24"/>
          <w:szCs w:val="24"/>
          <w:rtl/>
          <w:lang w:bidi="ar-JO"/>
        </w:rPr>
        <w:t>ي</w:t>
      </w:r>
      <w:r w:rsidRPr="00E56335">
        <w:rPr>
          <w:rFonts w:ascii="Times New Roman" w:eastAsia="Times New Roman" w:hAnsi="Times New Roman" w:cs="Simplified Arabic" w:hint="cs"/>
          <w:sz w:val="24"/>
          <w:szCs w:val="24"/>
          <w:rtl/>
          <w:lang w:bidi="ar-JO"/>
        </w:rPr>
        <w:t>، واستخدام تلك الموارد والوسائل وكلما عجز فرد أو جماعة، لأسباب خارجة عن نطاق إرادتهما، عن التمتع بالحق في الغذاء المناسب بالوسائل المتاحة للفرد أو الجماعة، يقع على عاتق الدول الالتزام بأن تفي (توفر) بذلك الحق مباشرة.</w:t>
      </w:r>
      <w:r w:rsidRPr="00E56335">
        <w:rPr>
          <w:rFonts w:ascii="Times New Roman" w:eastAsia="Times New Roman" w:hAnsi="Times New Roman" w:cs="Simplified Arabic"/>
          <w:sz w:val="24"/>
          <w:szCs w:val="24"/>
          <w:rtl/>
          <w:lang w:bidi="ar-JO"/>
        </w:rPr>
        <w:footnoteReference w:id="19"/>
      </w:r>
      <w:r w:rsidRPr="00E56335">
        <w:rPr>
          <w:rFonts w:ascii="Times New Roman" w:eastAsia="Times New Roman" w:hAnsi="Times New Roman" w:cs="Simplified Arabic" w:hint="cs"/>
          <w:sz w:val="24"/>
          <w:szCs w:val="24"/>
          <w:rtl/>
          <w:lang w:bidi="ar-JO"/>
        </w:rPr>
        <w:t xml:space="preserve"> مع  العلم  بان </w:t>
      </w:r>
      <w:r w:rsidRPr="00E56335">
        <w:rPr>
          <w:rFonts w:ascii="Times New Roman" w:eastAsia="Times New Roman" w:hAnsi="Times New Roman" w:cs="Simplified Arabic"/>
          <w:sz w:val="24"/>
          <w:szCs w:val="24"/>
          <w:rtl/>
          <w:lang w:bidi="ar-JO"/>
        </w:rPr>
        <w:t xml:space="preserve">حماية حقوق الفلاحين وغيرهم من العاملين في المناطق الريفية في إطار القانون الدولي لحقوق </w:t>
      </w:r>
      <w:proofErr w:type="spellStart"/>
      <w:r w:rsidRPr="00E56335">
        <w:rPr>
          <w:rFonts w:ascii="Times New Roman" w:eastAsia="Times New Roman" w:hAnsi="Times New Roman" w:cs="Simplified Arabic"/>
          <w:sz w:val="24"/>
          <w:szCs w:val="24"/>
          <w:rtl/>
          <w:lang w:bidi="ar-JO"/>
        </w:rPr>
        <w:t>الإنسان</w:t>
      </w:r>
      <w:r w:rsidRPr="00E56335">
        <w:rPr>
          <w:rFonts w:ascii="Times New Roman" w:eastAsia="Times New Roman" w:hAnsi="Times New Roman" w:cs="Simplified Arabic" w:hint="cs"/>
          <w:sz w:val="24"/>
          <w:szCs w:val="24"/>
          <w:rtl/>
          <w:lang w:bidi="ar-JO"/>
        </w:rPr>
        <w:t>‬</w:t>
      </w:r>
      <w:r w:rsidRPr="00E56335">
        <w:rPr>
          <w:rFonts w:ascii="Times New Roman" w:eastAsia="Times New Roman" w:hAnsi="Times New Roman" w:cs="Simplified Arabic"/>
          <w:sz w:val="24"/>
          <w:szCs w:val="24"/>
          <w:rtl/>
          <w:lang w:bidi="ar-JO"/>
        </w:rPr>
        <w:t>لا</w:t>
      </w:r>
      <w:proofErr w:type="spellEnd"/>
      <w:r w:rsidRPr="00E56335">
        <w:rPr>
          <w:rFonts w:ascii="Times New Roman" w:eastAsia="Times New Roman" w:hAnsi="Times New Roman" w:cs="Simplified Arabic"/>
          <w:sz w:val="24"/>
          <w:szCs w:val="24"/>
          <w:rtl/>
          <w:lang w:bidi="ar-JO"/>
        </w:rPr>
        <w:t xml:space="preserve"> تحظى </w:t>
      </w:r>
      <w:r w:rsidRPr="00E56335">
        <w:rPr>
          <w:rFonts w:ascii="Times New Roman" w:eastAsia="Times New Roman" w:hAnsi="Times New Roman" w:cs="Simplified Arabic" w:hint="cs"/>
          <w:sz w:val="24"/>
          <w:szCs w:val="24"/>
          <w:rtl/>
          <w:lang w:bidi="ar-JO"/>
        </w:rPr>
        <w:t xml:space="preserve">بأي حماية </w:t>
      </w:r>
      <w:dir w:val="rtl">
        <w:r w:rsidRPr="00E56335">
          <w:rPr>
            <w:rFonts w:ascii="Times New Roman" w:eastAsia="Times New Roman" w:hAnsi="Times New Roman" w:cs="Simplified Arabic"/>
            <w:sz w:val="24"/>
            <w:szCs w:val="24"/>
            <w:rtl/>
            <w:lang w:bidi="ar-JO"/>
          </w:rPr>
          <w:t>غير أن هؤلاء الأشخاص، مثلهم مثل باقي الناس، يستفيدون من الحماية التي توفرها الصكوك الدولية لحقوق الإنسان.</w:t>
        </w:r>
        <w:r w:rsidRPr="00E56335">
          <w:rPr>
            <w:rFonts w:ascii="Times New Roman" w:eastAsia="Times New Roman" w:hAnsi="Times New Roman" w:cs="Simplified Arabic" w:hint="cs"/>
            <w:sz w:val="24"/>
            <w:szCs w:val="24"/>
            <w:rtl/>
            <w:lang w:bidi="ar-JO"/>
          </w:rPr>
          <w:t>‬</w:t>
        </w:r>
        <w:r w:rsidRPr="00E56335">
          <w:rPr>
            <w:rFonts w:ascii="Times New Roman" w:eastAsia="Times New Roman" w:hAnsi="Times New Roman" w:cs="Simplified Arabic"/>
            <w:sz w:val="24"/>
            <w:szCs w:val="24"/>
            <w:rtl/>
            <w:lang w:bidi="ar-JO"/>
          </w:rPr>
          <w:t xml:space="preserve"> </w:t>
        </w:r>
        <w:dir w:val="rtl">
          <w:r w:rsidRPr="00E56335">
            <w:rPr>
              <w:rFonts w:ascii="Times New Roman" w:eastAsia="Times New Roman" w:hAnsi="Times New Roman" w:cs="Simplified Arabic"/>
              <w:sz w:val="24"/>
              <w:szCs w:val="24"/>
              <w:rtl/>
              <w:lang w:bidi="ar-JO"/>
            </w:rPr>
            <w:t>فالعهد الدولي الخاص بالحقوق الاقتصادية والاجتماعية والثقافية والعهد الدولي الخاص بالحقوق المدنية والسياسية، على وجه التحديد، يؤمّنان حماية كبيرة لحقوق الفلاحين وغيرهم من العاملين في المناطق الريفية.</w:t>
          </w:r>
          <w:r w:rsidRPr="00E56335">
            <w:rPr>
              <w:rFonts w:ascii="Times New Roman" w:eastAsia="Times New Roman" w:hAnsi="Times New Roman" w:cs="Simplified Arabic" w:hint="cs"/>
              <w:sz w:val="24"/>
              <w:szCs w:val="24"/>
              <w:rtl/>
              <w:lang w:bidi="ar-JO"/>
            </w:rPr>
            <w:t>‬</w:t>
          </w:r>
          <w:r w:rsidRPr="00E56335">
            <w:rPr>
              <w:rFonts w:ascii="Times New Roman" w:eastAsia="Times New Roman" w:hAnsi="Times New Roman" w:cs="Simplified Arabic"/>
              <w:sz w:val="24"/>
              <w:szCs w:val="24"/>
              <w:rtl/>
              <w:lang w:bidi="ar-JO"/>
            </w:rPr>
            <w:t xml:space="preserve"> </w:t>
          </w:r>
          <w:dir w:val="rtl">
            <w:proofErr w:type="gramStart"/>
            <w:r w:rsidRPr="00E56335">
              <w:rPr>
                <w:rFonts w:ascii="Times New Roman" w:eastAsia="Times New Roman" w:hAnsi="Times New Roman" w:cs="Simplified Arabic"/>
                <w:sz w:val="24"/>
                <w:szCs w:val="24"/>
                <w:rtl/>
                <w:lang w:bidi="ar-JO"/>
              </w:rPr>
              <w:t>وتستفيد</w:t>
            </w:r>
            <w:proofErr w:type="gramEnd"/>
            <w:r w:rsidRPr="00E56335">
              <w:rPr>
                <w:rFonts w:ascii="Times New Roman" w:eastAsia="Times New Roman" w:hAnsi="Times New Roman" w:cs="Simplified Arabic"/>
                <w:sz w:val="24"/>
                <w:szCs w:val="24"/>
                <w:rtl/>
                <w:lang w:bidi="ar-JO"/>
              </w:rPr>
              <w:t xml:space="preserve"> النساء اللواتي يعشن في المناطق الريفية والشعوب الأصلية، أيضاً، من الحماية التي توفرها اتفاقية القضاء على جميع أشكال التمييز ضد المرأة وإعلان الأمم المتحدة بشأن حقوق الشعوب الأصلية.</w:t>
            </w:r>
            <w:r w:rsidRPr="00E56335">
              <w:rPr>
                <w:rFonts w:ascii="Times New Roman" w:eastAsia="Times New Roman" w:hAnsi="Times New Roman" w:cs="Simplified Arabic" w:hint="cs"/>
                <w:sz w:val="24"/>
                <w:szCs w:val="24"/>
                <w:rtl/>
                <w:lang w:bidi="ar-JO"/>
              </w:rPr>
              <w:t>‬</w:t>
            </w:r>
            <w:r w:rsidRPr="00E56335">
              <w:rPr>
                <w:rFonts w:ascii="Times New Roman" w:eastAsia="Times New Roman" w:hAnsi="Times New Roman" w:cs="Simplified Arabic"/>
                <w:sz w:val="24"/>
                <w:szCs w:val="24"/>
                <w:rtl/>
                <w:lang w:bidi="ar-JO"/>
              </w:rPr>
              <w:t xml:space="preserve"> </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hint="cs"/>
                <w:sz w:val="24"/>
                <w:szCs w:val="24"/>
                <w:rtl/>
                <w:lang w:bidi="ar-JO"/>
              </w:rPr>
              <w:t xml:space="preserve"> حيث اشارت  المواد</w:t>
            </w:r>
            <w:r w:rsidRPr="00E56335">
              <w:rPr>
                <w:rFonts w:ascii="Times New Roman" w:eastAsia="Times New Roman" w:hAnsi="Times New Roman" w:cs="Simplified Arabic"/>
                <w:sz w:val="24"/>
                <w:szCs w:val="24"/>
                <w:rtl/>
                <w:lang w:bidi="ar-JO"/>
              </w:rPr>
              <w:t>11، 12 و13 من العهد الدولي الخاص بالحقوق الاقتصادية الاجتماعية والثقافية، التي تحمي (أ) الحق في الغذاء، و(ب) الحق في السكن اللائق، و(ج) الحق في الصحة، هي أوثق المواد صلة بحماية حقوق الفلاحين وغيرهم من العاملين في المناطق الريفية</w:t>
            </w:r>
            <w:r w:rsidRPr="00E56335">
              <w:rPr>
                <w:rFonts w:ascii="Times New Roman" w:eastAsia="Times New Roman" w:hAnsi="Times New Roman" w:cs="Simplified Arabic" w:hint="cs"/>
                <w:sz w:val="24"/>
                <w:szCs w:val="24"/>
                <w:rtl/>
                <w:lang w:bidi="ar-JO"/>
              </w:rPr>
              <w:t xml:space="preserve"> وما يهمنا في هذ الدراسة هو التركيز على الحق في الغذاء كما ورد في  المعايير الدولية</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Pr="00E56335">
              <w:rPr>
                <w:rFonts w:ascii="Times New Roman" w:eastAsia="Times New Roman" w:hAnsi="Times New Roman" w:cs="Simplified Arabic"/>
                <w:sz w:val="24"/>
                <w:szCs w:val="24"/>
                <w:lang w:bidi="ar-JO"/>
              </w:rPr>
              <w:t>‬</w:t>
            </w:r>
            <w:r w:rsidR="00191122" w:rsidRPr="00E56335">
              <w:rPr>
                <w:rFonts w:ascii="Times New Roman" w:eastAsia="Times New Roman" w:hAnsi="Times New Roman" w:cs="Simplified Arabic"/>
                <w:sz w:val="24"/>
                <w:szCs w:val="24"/>
                <w:lang w:bidi="ar-JO"/>
              </w:rPr>
              <w:t>‬</w:t>
            </w:r>
            <w:r w:rsidR="00191122" w:rsidRPr="00E56335">
              <w:rPr>
                <w:rFonts w:ascii="Times New Roman" w:eastAsia="Times New Roman" w:hAnsi="Times New Roman" w:cs="Simplified Arabic"/>
                <w:sz w:val="24"/>
                <w:szCs w:val="24"/>
                <w:lang w:bidi="ar-JO"/>
              </w:rPr>
              <w:t>‬</w:t>
            </w:r>
            <w:r w:rsidR="00191122" w:rsidRPr="00E56335">
              <w:rPr>
                <w:rFonts w:ascii="Times New Roman" w:eastAsia="Times New Roman" w:hAnsi="Times New Roman" w:cs="Simplified Arabic"/>
                <w:sz w:val="24"/>
                <w:szCs w:val="24"/>
                <w:lang w:bidi="ar-JO"/>
              </w:rPr>
              <w:t>‬</w:t>
            </w:r>
            <w:r w:rsidR="001E3D65">
              <w:t>‬</w:t>
            </w:r>
            <w:r w:rsidR="001E3D65">
              <w:t>‬</w:t>
            </w:r>
            <w:r w:rsidR="001E3D65">
              <w:t>‬</w:t>
            </w:r>
            <w:r w:rsidR="001E3D65">
              <w:t>‬</w:t>
            </w:r>
            <w:r w:rsidR="001E3D65">
              <w:t>‬</w:t>
            </w:r>
            <w:r w:rsidR="001E3D65">
              <w:t>‬</w:t>
            </w:r>
            <w:r w:rsidR="001169C5">
              <w:t>‬</w:t>
            </w:r>
            <w:r w:rsidR="001169C5">
              <w:t>‬</w:t>
            </w:r>
            <w:r w:rsidR="001169C5">
              <w:t>‬</w:t>
            </w:r>
            <w:r w:rsidR="00581839">
              <w:t>‬</w:t>
            </w:r>
            <w:r w:rsidR="00581839">
              <w:t>‬</w:t>
            </w:r>
            <w:r w:rsidR="00581839">
              <w:t>‬</w:t>
            </w:r>
            <w:r w:rsidR="00DB7E7A">
              <w:t>‬</w:t>
            </w:r>
            <w:r w:rsidR="00DB7E7A">
              <w:t>‬</w:t>
            </w:r>
            <w:r w:rsidR="00DB7E7A">
              <w:t>‬</w:t>
            </w:r>
            <w:r w:rsidR="00880141">
              <w:t>‬</w:t>
            </w:r>
            <w:r w:rsidR="00880141">
              <w:t>‬</w:t>
            </w:r>
            <w:r w:rsidR="00880141">
              <w:t>‬</w:t>
            </w:r>
            <w:r w:rsidR="004150D6">
              <w:t>‬</w:t>
            </w:r>
            <w:r w:rsidR="004150D6">
              <w:t>‬</w:t>
            </w:r>
            <w:r w:rsidR="004150D6">
              <w:t>‬</w:t>
            </w:r>
            <w:r w:rsidR="00F21154">
              <w:t>‬</w:t>
            </w:r>
            <w:r w:rsidR="00F21154">
              <w:t>‬</w:t>
            </w:r>
            <w:r w:rsidR="00F21154">
              <w:t>‬</w:t>
            </w:r>
            <w:r w:rsidR="00FC28F1">
              <w:t>‬</w:t>
            </w:r>
            <w:r w:rsidR="00FC28F1">
              <w:t>‬</w:t>
            </w:r>
            <w:r w:rsidR="00FC28F1">
              <w:t>‬</w:t>
            </w:r>
            <w:r w:rsidR="00AD6DEE">
              <w:t>‬</w:t>
            </w:r>
            <w:r w:rsidR="00AD6DEE">
              <w:t>‬</w:t>
            </w:r>
            <w:r w:rsidR="00AD6DEE">
              <w:t>‬</w:t>
            </w:r>
            <w:r w:rsidR="007F1C11">
              <w:t>‬</w:t>
            </w:r>
            <w:r w:rsidR="007F1C11">
              <w:t>‬</w:t>
            </w:r>
            <w:r w:rsidR="007F1C11">
              <w:t>‬</w:t>
            </w:r>
            <w:r w:rsidR="002518BC">
              <w:t>‬</w:t>
            </w:r>
            <w:r w:rsidR="002518BC">
              <w:t>‬</w:t>
            </w:r>
            <w:r w:rsidR="002518BC">
              <w:t>‬</w:t>
            </w:r>
            <w:r w:rsidR="008956AF">
              <w:t>‬</w:t>
            </w:r>
            <w:r w:rsidR="008956AF">
              <w:t>‬</w:t>
            </w:r>
            <w:r w:rsidR="008956AF">
              <w:t>‬</w:t>
            </w:r>
            <w:r w:rsidR="00565BC1">
              <w:t>‬</w:t>
            </w:r>
            <w:r w:rsidR="00565BC1">
              <w:t>‬</w:t>
            </w:r>
            <w:r w:rsidR="00565BC1">
              <w:t>‬</w:t>
            </w:r>
            <w:r w:rsidR="00610493">
              <w:t>‬</w:t>
            </w:r>
            <w:r w:rsidR="00610493">
              <w:t>‬</w:t>
            </w:r>
            <w:r w:rsidR="00610493">
              <w:t>‬</w:t>
            </w:r>
            <w:r w:rsidR="00F218A5">
              <w:t>‬</w:t>
            </w:r>
            <w:r w:rsidR="00F218A5">
              <w:t>‬</w:t>
            </w:r>
            <w:r w:rsidR="00F218A5">
              <w:t>‬</w:t>
            </w:r>
            <w:r w:rsidR="00C23BD3">
              <w:t>‬</w:t>
            </w:r>
            <w:r w:rsidR="00C23BD3">
              <w:t>‬</w:t>
            </w:r>
            <w:r w:rsidR="00C23BD3">
              <w:t>‬</w:t>
            </w:r>
          </w:dir>
        </w:dir>
      </w:dir>
    </w:p>
    <w:p w:rsidR="00871282" w:rsidRPr="00871282" w:rsidRDefault="00871282" w:rsidP="00871282">
      <w:pPr>
        <w:spacing w:after="0" w:line="240" w:lineRule="auto"/>
        <w:ind w:left="360"/>
        <w:rPr>
          <w:rFonts w:ascii="Simplified Arabic" w:hAnsi="Simplified Arabic" w:cs="Simplified Arabic"/>
          <w:b/>
          <w:bCs/>
          <w:spacing w:val="2"/>
          <w:szCs w:val="28"/>
          <w:rtl/>
        </w:rPr>
      </w:pPr>
    </w:p>
    <w:p w:rsidR="00871282" w:rsidRPr="00871282" w:rsidRDefault="00871282" w:rsidP="008F6A43">
      <w:pPr>
        <w:shd w:val="clear" w:color="auto" w:fill="D9D9D9" w:themeFill="background1" w:themeFillShade="D9"/>
        <w:spacing w:after="0" w:line="240" w:lineRule="auto"/>
        <w:ind w:left="360"/>
        <w:rPr>
          <w:rFonts w:ascii="Times New Roman" w:eastAsia="Times New Roman" w:hAnsi="Times New Roman" w:cs="Times New Roman"/>
          <w:b/>
          <w:bCs/>
          <w:color w:val="0000FF"/>
          <w:sz w:val="28"/>
          <w:szCs w:val="28"/>
          <w:rtl/>
        </w:rPr>
      </w:pPr>
      <w:r w:rsidRPr="00871282">
        <w:rPr>
          <w:rFonts w:ascii="Simplified Arabic" w:hAnsi="Simplified Arabic" w:cs="Simplified Arabic" w:hint="cs"/>
          <w:b/>
          <w:bCs/>
          <w:spacing w:val="2"/>
          <w:szCs w:val="28"/>
          <w:rtl/>
        </w:rPr>
        <w:t xml:space="preserve"> </w:t>
      </w:r>
      <w:r w:rsidRPr="00871282">
        <w:rPr>
          <w:rFonts w:ascii="Times New Roman" w:eastAsia="Times New Roman" w:hAnsi="Times New Roman" w:cs="Times New Roman" w:hint="cs"/>
          <w:b/>
          <w:bCs/>
          <w:color w:val="0000FF"/>
          <w:sz w:val="28"/>
          <w:szCs w:val="28"/>
          <w:rtl/>
        </w:rPr>
        <w:t xml:space="preserve">تعريف </w:t>
      </w:r>
      <w:r w:rsidR="00E56335">
        <w:rPr>
          <w:rFonts w:ascii="Times New Roman" w:eastAsia="Times New Roman" w:hAnsi="Times New Roman" w:cs="Times New Roman" w:hint="cs"/>
          <w:b/>
          <w:bCs/>
          <w:color w:val="0000FF"/>
          <w:sz w:val="28"/>
          <w:szCs w:val="28"/>
          <w:rtl/>
        </w:rPr>
        <w:t>ال</w:t>
      </w:r>
      <w:r w:rsidRPr="00871282">
        <w:rPr>
          <w:rFonts w:ascii="Times New Roman" w:eastAsia="Times New Roman" w:hAnsi="Times New Roman" w:cs="Times New Roman" w:hint="cs"/>
          <w:b/>
          <w:bCs/>
          <w:color w:val="0000FF"/>
          <w:sz w:val="28"/>
          <w:szCs w:val="28"/>
          <w:rtl/>
        </w:rPr>
        <w:t xml:space="preserve">حق الغذاء </w:t>
      </w:r>
      <w:proofErr w:type="gramStart"/>
      <w:r w:rsidRPr="00871282">
        <w:rPr>
          <w:rFonts w:ascii="Times New Roman" w:eastAsia="Times New Roman" w:hAnsi="Times New Roman" w:cs="Times New Roman" w:hint="cs"/>
          <w:b/>
          <w:bCs/>
          <w:color w:val="0000FF"/>
          <w:sz w:val="28"/>
          <w:szCs w:val="28"/>
          <w:rtl/>
        </w:rPr>
        <w:t>الكافي</w:t>
      </w:r>
      <w:r w:rsidRPr="00871282">
        <w:rPr>
          <w:rFonts w:ascii="Times New Roman" w:eastAsia="Times New Roman" w:hAnsi="Times New Roman" w:cs="Traditional Arabic"/>
          <w:bCs/>
          <w:color w:val="0000FF"/>
          <w:sz w:val="18"/>
          <w:szCs w:val="28"/>
          <w:vertAlign w:val="superscript"/>
          <w:rtl/>
        </w:rPr>
        <w:footnoteReference w:id="20"/>
      </w:r>
      <w:r w:rsidRPr="00871282">
        <w:rPr>
          <w:rFonts w:ascii="Times New Roman" w:eastAsia="Times New Roman" w:hAnsi="Times New Roman" w:cs="Times New Roman" w:hint="cs"/>
          <w:b/>
          <w:bCs/>
          <w:color w:val="0000FF"/>
          <w:sz w:val="28"/>
          <w:szCs w:val="28"/>
          <w:rtl/>
        </w:rPr>
        <w:t>:</w:t>
      </w:r>
      <w:proofErr w:type="gramEnd"/>
    </w:p>
    <w:p w:rsidR="00871282" w:rsidRPr="00E56335" w:rsidRDefault="00871282" w:rsidP="00F879B6">
      <w:pPr>
        <w:spacing w:after="0" w:line="240" w:lineRule="auto"/>
        <w:jc w:val="lowKashida"/>
        <w:rPr>
          <w:rFonts w:ascii="Times New Roman" w:eastAsia="Times New Roman" w:hAnsi="Times New Roman" w:cs="Simplified Arabic"/>
          <w:sz w:val="24"/>
          <w:szCs w:val="24"/>
          <w:rtl/>
          <w:lang w:bidi="ar-JO"/>
        </w:rPr>
      </w:pPr>
      <w:r w:rsidRPr="00E56335">
        <w:rPr>
          <w:rFonts w:ascii="Times New Roman" w:eastAsia="Times New Roman" w:hAnsi="Times New Roman" w:cs="Simplified Arabic" w:hint="cs"/>
          <w:sz w:val="24"/>
          <w:szCs w:val="24"/>
          <w:rtl/>
          <w:lang w:bidi="ar-JO"/>
        </w:rPr>
        <w:t>إن المضمون الأساسي للحق في الغذاء الكافي</w:t>
      </w:r>
      <w:r w:rsidR="00F879B6">
        <w:rPr>
          <w:rFonts w:ascii="Times New Roman" w:eastAsia="Times New Roman" w:hAnsi="Times New Roman" w:cs="Simplified Arabic" w:hint="cs"/>
          <w:sz w:val="24"/>
          <w:szCs w:val="24"/>
          <w:rtl/>
          <w:lang w:bidi="ar-JO"/>
        </w:rPr>
        <w:t xml:space="preserve"> في المعيار الدولي </w:t>
      </w:r>
      <w:r w:rsidRPr="00E56335">
        <w:rPr>
          <w:rFonts w:ascii="Times New Roman" w:eastAsia="Times New Roman" w:hAnsi="Times New Roman" w:cs="Simplified Arabic" w:hint="cs"/>
          <w:sz w:val="24"/>
          <w:szCs w:val="24"/>
          <w:rtl/>
          <w:lang w:bidi="ar-JO"/>
        </w:rPr>
        <w:t xml:space="preserve"> يعني توفر الغذاء بكميةٍ ونوعيةٍ تكفيان لتلبية الاحتياجات </w:t>
      </w:r>
      <w:proofErr w:type="spellStart"/>
      <w:r w:rsidRPr="00E56335">
        <w:rPr>
          <w:rFonts w:ascii="Times New Roman" w:eastAsia="Times New Roman" w:hAnsi="Times New Roman" w:cs="Simplified Arabic" w:hint="cs"/>
          <w:sz w:val="24"/>
          <w:szCs w:val="24"/>
          <w:rtl/>
          <w:lang w:bidi="ar-JO"/>
        </w:rPr>
        <w:t>التغذوية</w:t>
      </w:r>
      <w:proofErr w:type="spellEnd"/>
      <w:r w:rsidRPr="00E56335">
        <w:rPr>
          <w:rFonts w:ascii="Times New Roman" w:eastAsia="Times New Roman" w:hAnsi="Times New Roman" w:cs="Simplified Arabic" w:hint="cs"/>
          <w:sz w:val="24"/>
          <w:szCs w:val="24"/>
          <w:rtl/>
          <w:lang w:bidi="ar-JO"/>
        </w:rPr>
        <w:t xml:space="preserve"> للأفراد، وخلو الغذاء من المواد الضارة وكونه مقبولاً في سياقٍ ثقافيٍ معين</w:t>
      </w:r>
      <w:r w:rsidR="00F879B6">
        <w:rPr>
          <w:rStyle w:val="FootnoteReference"/>
          <w:rFonts w:eastAsia="Times New Roman"/>
          <w:rtl/>
          <w:lang w:bidi="ar-JO"/>
        </w:rPr>
        <w:footnoteReference w:id="21"/>
      </w:r>
      <w:r w:rsidRPr="00E56335">
        <w:rPr>
          <w:rFonts w:ascii="Times New Roman" w:eastAsia="Times New Roman" w:hAnsi="Times New Roman" w:cs="Simplified Arabic" w:hint="cs"/>
          <w:sz w:val="24"/>
          <w:szCs w:val="24"/>
          <w:rtl/>
          <w:lang w:bidi="ar-JO"/>
        </w:rPr>
        <w:t xml:space="preserve">. </w:t>
      </w:r>
    </w:p>
    <w:p w:rsidR="00871282" w:rsidRPr="00E56335" w:rsidRDefault="00871282" w:rsidP="00871282">
      <w:pPr>
        <w:spacing w:after="0" w:line="240" w:lineRule="auto"/>
        <w:jc w:val="lowKashida"/>
        <w:rPr>
          <w:rFonts w:ascii="Times New Roman" w:eastAsia="Times New Roman" w:hAnsi="Times New Roman" w:cs="Simplified Arabic"/>
          <w:sz w:val="24"/>
          <w:szCs w:val="24"/>
          <w:rtl/>
          <w:lang w:bidi="ar-JO"/>
        </w:rPr>
      </w:pPr>
      <w:r w:rsidRPr="00E56335">
        <w:rPr>
          <w:rFonts w:ascii="Times New Roman" w:eastAsia="Times New Roman" w:hAnsi="Times New Roman" w:cs="Simplified Arabic" w:hint="cs"/>
          <w:sz w:val="24"/>
          <w:szCs w:val="24"/>
          <w:rtl/>
          <w:lang w:bidi="ar-JO"/>
        </w:rPr>
        <w:t>ومن التعريف أعلاه لحق الغذاء الكافي، يمكن  استخلاص الحقائق التالية:</w:t>
      </w:r>
    </w:p>
    <w:p w:rsidR="00871282" w:rsidRPr="00E56335" w:rsidRDefault="00871282" w:rsidP="00ED7BED">
      <w:pPr>
        <w:numPr>
          <w:ilvl w:val="0"/>
          <w:numId w:val="2"/>
        </w:numPr>
        <w:spacing w:after="0" w:line="240" w:lineRule="auto"/>
        <w:jc w:val="lowKashida"/>
        <w:rPr>
          <w:rFonts w:ascii="Times New Roman" w:eastAsia="Times New Roman" w:hAnsi="Times New Roman" w:cs="Simplified Arabic"/>
          <w:sz w:val="24"/>
          <w:szCs w:val="24"/>
          <w:lang w:bidi="ar-JO"/>
        </w:rPr>
      </w:pPr>
      <w:r w:rsidRPr="00E56335">
        <w:rPr>
          <w:rFonts w:ascii="Times New Roman" w:eastAsia="Times New Roman" w:hAnsi="Times New Roman" w:cs="Simplified Arabic" w:hint="cs"/>
          <w:sz w:val="24"/>
          <w:szCs w:val="24"/>
          <w:rtl/>
          <w:lang w:bidi="ar-JO"/>
        </w:rPr>
        <w:t xml:space="preserve">الاحتياجات </w:t>
      </w:r>
      <w:proofErr w:type="spellStart"/>
      <w:r w:rsidRPr="00E56335">
        <w:rPr>
          <w:rFonts w:ascii="Times New Roman" w:eastAsia="Times New Roman" w:hAnsi="Times New Roman" w:cs="Simplified Arabic" w:hint="cs"/>
          <w:sz w:val="24"/>
          <w:szCs w:val="24"/>
          <w:rtl/>
          <w:lang w:bidi="ar-JO"/>
        </w:rPr>
        <w:t>التغذوية</w:t>
      </w:r>
      <w:proofErr w:type="spellEnd"/>
      <w:r w:rsidRPr="00E56335">
        <w:rPr>
          <w:rFonts w:ascii="Times New Roman" w:eastAsia="Times New Roman" w:hAnsi="Times New Roman" w:cs="Simplified Arabic" w:hint="cs"/>
          <w:sz w:val="24"/>
          <w:szCs w:val="24"/>
          <w:rtl/>
          <w:lang w:bidi="ar-JO"/>
        </w:rPr>
        <w:t xml:space="preserve"> تعني أن النظام الغذائي ككل يتضمن خليطاً من المغذيات اللازمة للنمو البدني والنفسي، ونماء وتطور النشاط البدني، وتكون هذه المغذيات متماشية مع الاحتياجات الفسيولوجية البشرية في جميع مراحل الحياة، وفقاً للنوع والجنس والعمر. ولذلك قد تدعو الحاجة لاتخاذ تدابير </w:t>
      </w:r>
      <w:proofErr w:type="spellStart"/>
      <w:r w:rsidRPr="00E56335">
        <w:rPr>
          <w:rFonts w:ascii="Times New Roman" w:eastAsia="Times New Roman" w:hAnsi="Times New Roman" w:cs="Simplified Arabic" w:hint="cs"/>
          <w:sz w:val="24"/>
          <w:szCs w:val="24"/>
          <w:rtl/>
          <w:lang w:bidi="ar-JO"/>
        </w:rPr>
        <w:t>لإستدامة</w:t>
      </w:r>
      <w:proofErr w:type="spellEnd"/>
      <w:r w:rsidRPr="00E56335">
        <w:rPr>
          <w:rFonts w:ascii="Times New Roman" w:eastAsia="Times New Roman" w:hAnsi="Times New Roman" w:cs="Simplified Arabic" w:hint="cs"/>
          <w:sz w:val="24"/>
          <w:szCs w:val="24"/>
          <w:rtl/>
          <w:lang w:bidi="ar-JO"/>
        </w:rPr>
        <w:t xml:space="preserve"> وتطويع وتعزيز التنوع </w:t>
      </w:r>
      <w:proofErr w:type="spellStart"/>
      <w:r w:rsidRPr="00E56335">
        <w:rPr>
          <w:rFonts w:ascii="Times New Roman" w:eastAsia="Times New Roman" w:hAnsi="Times New Roman" w:cs="Simplified Arabic" w:hint="cs"/>
          <w:sz w:val="24"/>
          <w:szCs w:val="24"/>
          <w:rtl/>
          <w:lang w:bidi="ar-JO"/>
        </w:rPr>
        <w:t>التغذوي</w:t>
      </w:r>
      <w:proofErr w:type="spellEnd"/>
      <w:r w:rsidRPr="00E56335">
        <w:rPr>
          <w:rFonts w:ascii="Times New Roman" w:eastAsia="Times New Roman" w:hAnsi="Times New Roman" w:cs="Simplified Arabic" w:hint="cs"/>
          <w:sz w:val="24"/>
          <w:szCs w:val="24"/>
          <w:rtl/>
          <w:lang w:bidi="ar-JO"/>
        </w:rPr>
        <w:t xml:space="preserve"> والاستهلاك الملائم ونماذج الرضاعة بما في ذلك الرضاعة الطبيعية. مع التأمين أن التغييرات فيما يتوفر ويتاح الحصول عليه من الأغذية كحدٍ أدنى لا يؤثر تأثيراً سلبياً على التركيبة </w:t>
      </w:r>
      <w:proofErr w:type="spellStart"/>
      <w:r w:rsidRPr="00E56335">
        <w:rPr>
          <w:rFonts w:ascii="Times New Roman" w:eastAsia="Times New Roman" w:hAnsi="Times New Roman" w:cs="Simplified Arabic" w:hint="cs"/>
          <w:sz w:val="24"/>
          <w:szCs w:val="24"/>
          <w:rtl/>
          <w:lang w:bidi="ar-JO"/>
        </w:rPr>
        <w:t>التغذوية</w:t>
      </w:r>
      <w:proofErr w:type="spellEnd"/>
      <w:r w:rsidRPr="00E56335">
        <w:rPr>
          <w:rFonts w:ascii="Times New Roman" w:eastAsia="Times New Roman" w:hAnsi="Times New Roman" w:cs="Simplified Arabic" w:hint="cs"/>
          <w:sz w:val="24"/>
          <w:szCs w:val="24"/>
          <w:rtl/>
          <w:lang w:bidi="ar-JO"/>
        </w:rPr>
        <w:t xml:space="preserve"> والمتناول من الغذاء.</w:t>
      </w:r>
    </w:p>
    <w:p w:rsidR="00871282" w:rsidRPr="00871282" w:rsidRDefault="00871282" w:rsidP="00ED7BED">
      <w:pPr>
        <w:numPr>
          <w:ilvl w:val="0"/>
          <w:numId w:val="2"/>
        </w:numPr>
        <w:spacing w:after="0" w:line="240" w:lineRule="auto"/>
        <w:jc w:val="lowKashida"/>
        <w:rPr>
          <w:rFonts w:ascii="Times New Roman" w:eastAsia="Times New Roman" w:hAnsi="Times New Roman" w:cs="Simplified Arabic"/>
          <w:sz w:val="28"/>
          <w:szCs w:val="28"/>
        </w:rPr>
      </w:pPr>
      <w:r w:rsidRPr="00E56335">
        <w:rPr>
          <w:rFonts w:ascii="Times New Roman" w:eastAsia="Times New Roman" w:hAnsi="Times New Roman" w:cs="Simplified Arabic" w:hint="cs"/>
          <w:sz w:val="24"/>
          <w:szCs w:val="24"/>
          <w:rtl/>
          <w:lang w:bidi="ar-JO"/>
        </w:rPr>
        <w:t>الخلو من المواد الضارة، يحدد اشتراطات للسلامة الغذائية وجملةَ من التدابير الوقائية التي تتخذ بوسائل عامةٍ وخاصة لمنع تلوث المواد الغذائية بشوائب أو بسبب انعدام الشروط البيئية الصحية أو المناولة غير السليمة في مختلف المراحل التي يمر بها إنتاج الأغذية.</w:t>
      </w:r>
    </w:p>
    <w:p w:rsidR="00871282" w:rsidRPr="00E56335" w:rsidRDefault="00871282" w:rsidP="00ED7BED">
      <w:pPr>
        <w:numPr>
          <w:ilvl w:val="0"/>
          <w:numId w:val="2"/>
        </w:numPr>
        <w:spacing w:after="0" w:line="240" w:lineRule="auto"/>
        <w:jc w:val="lowKashida"/>
        <w:rPr>
          <w:rFonts w:ascii="Times New Roman" w:eastAsia="Times New Roman" w:hAnsi="Times New Roman" w:cs="Simplified Arabic"/>
          <w:sz w:val="24"/>
          <w:szCs w:val="24"/>
          <w:lang w:bidi="ar-JO"/>
        </w:rPr>
      </w:pPr>
      <w:proofErr w:type="gramStart"/>
      <w:r w:rsidRPr="00E56335">
        <w:rPr>
          <w:rFonts w:ascii="Times New Roman" w:eastAsia="Times New Roman" w:hAnsi="Times New Roman" w:cs="Simplified Arabic" w:hint="cs"/>
          <w:sz w:val="24"/>
          <w:szCs w:val="24"/>
          <w:rtl/>
          <w:lang w:bidi="ar-JO"/>
        </w:rPr>
        <w:lastRenderedPageBreak/>
        <w:t>قبول</w:t>
      </w:r>
      <w:proofErr w:type="gramEnd"/>
      <w:r w:rsidRPr="00E56335">
        <w:rPr>
          <w:rFonts w:ascii="Times New Roman" w:eastAsia="Times New Roman" w:hAnsi="Times New Roman" w:cs="Simplified Arabic" w:hint="cs"/>
          <w:sz w:val="24"/>
          <w:szCs w:val="24"/>
          <w:rtl/>
          <w:lang w:bidi="ar-JO"/>
        </w:rPr>
        <w:t xml:space="preserve"> الغذاء من الوجهة الثقافية أو وجهة نظر المستهلك تعني الحاجة إلى أن يؤخذ بعين الاعتبار وقدر المستطاع قيم </w:t>
      </w:r>
      <w:proofErr w:type="spellStart"/>
      <w:r w:rsidRPr="00E56335">
        <w:rPr>
          <w:rFonts w:ascii="Times New Roman" w:eastAsia="Times New Roman" w:hAnsi="Times New Roman" w:cs="Simplified Arabic" w:hint="cs"/>
          <w:sz w:val="24"/>
          <w:szCs w:val="24"/>
          <w:rtl/>
          <w:lang w:bidi="ar-JO"/>
        </w:rPr>
        <w:t>مستشفة</w:t>
      </w:r>
      <w:proofErr w:type="spellEnd"/>
      <w:r w:rsidRPr="00E56335">
        <w:rPr>
          <w:rFonts w:ascii="Times New Roman" w:eastAsia="Times New Roman" w:hAnsi="Times New Roman" w:cs="Simplified Arabic" w:hint="cs"/>
          <w:sz w:val="24"/>
          <w:szCs w:val="24"/>
          <w:rtl/>
          <w:lang w:bidi="ar-JO"/>
        </w:rPr>
        <w:t xml:space="preserve"> غير العناصر المغذية. وترتبط هذه </w:t>
      </w:r>
      <w:proofErr w:type="gramStart"/>
      <w:r w:rsidRPr="00E56335">
        <w:rPr>
          <w:rFonts w:ascii="Times New Roman" w:eastAsia="Times New Roman" w:hAnsi="Times New Roman" w:cs="Simplified Arabic" w:hint="cs"/>
          <w:sz w:val="24"/>
          <w:szCs w:val="24"/>
          <w:rtl/>
          <w:lang w:bidi="ar-JO"/>
        </w:rPr>
        <w:t>القيم</w:t>
      </w:r>
      <w:proofErr w:type="gramEnd"/>
      <w:r w:rsidRPr="00E56335">
        <w:rPr>
          <w:rFonts w:ascii="Times New Roman" w:eastAsia="Times New Roman" w:hAnsi="Times New Roman" w:cs="Simplified Arabic" w:hint="cs"/>
          <w:sz w:val="24"/>
          <w:szCs w:val="24"/>
          <w:rtl/>
          <w:lang w:bidi="ar-JO"/>
        </w:rPr>
        <w:t xml:space="preserve"> بالغذاء واهتمامات المستهلك فيما يتعلق بطبيعة الإمدادات الغذائية المتاحة.</w:t>
      </w:r>
    </w:p>
    <w:p w:rsidR="00871282" w:rsidRPr="00E56335" w:rsidRDefault="00871282" w:rsidP="00ED7BED">
      <w:pPr>
        <w:numPr>
          <w:ilvl w:val="0"/>
          <w:numId w:val="2"/>
        </w:numPr>
        <w:spacing w:after="0" w:line="240" w:lineRule="auto"/>
        <w:jc w:val="lowKashida"/>
        <w:rPr>
          <w:rFonts w:ascii="Times New Roman" w:eastAsia="Times New Roman" w:hAnsi="Times New Roman" w:cs="Simplified Arabic"/>
          <w:sz w:val="24"/>
          <w:szCs w:val="24"/>
          <w:lang w:bidi="ar-JO"/>
        </w:rPr>
      </w:pPr>
      <w:r w:rsidRPr="00E56335">
        <w:rPr>
          <w:rFonts w:ascii="Times New Roman" w:eastAsia="Times New Roman" w:hAnsi="Times New Roman" w:cs="Simplified Arabic" w:hint="cs"/>
          <w:sz w:val="24"/>
          <w:szCs w:val="24"/>
          <w:rtl/>
          <w:lang w:bidi="ar-JO"/>
        </w:rPr>
        <w:t>وفرة الأغذية، يشير إلى الإمكانيات التي تُيَسِّرْ إما تغذية الفرد لنفسه مباشرةً بالاعتماد</w:t>
      </w:r>
      <w:r w:rsidRPr="00871282">
        <w:rPr>
          <w:rFonts w:ascii="Times New Roman" w:eastAsia="Times New Roman" w:hAnsi="Times New Roman" w:cs="Simplified Arabic" w:hint="cs"/>
          <w:sz w:val="28"/>
          <w:szCs w:val="28"/>
          <w:rtl/>
        </w:rPr>
        <w:t xml:space="preserve"> </w:t>
      </w:r>
      <w:r w:rsidRPr="00E56335">
        <w:rPr>
          <w:rFonts w:ascii="Times New Roman" w:eastAsia="Times New Roman" w:hAnsi="Times New Roman" w:cs="Simplified Arabic" w:hint="cs"/>
          <w:sz w:val="24"/>
          <w:szCs w:val="24"/>
          <w:rtl/>
          <w:lang w:bidi="ar-JO"/>
        </w:rPr>
        <w:t>على الأرض المنتجة أو الموارد الطبيعية الأخرى أو على نظم التوزيع والتجهيز والتسويق العاملة بشكلٍ سليم، والتي يمكن أن تنقل الغذاء من موقع الإنتاج إلى موقع الاستهلاك بحسب الطلب.</w:t>
      </w:r>
    </w:p>
    <w:p w:rsidR="00871282" w:rsidRPr="00E56335" w:rsidRDefault="00871282" w:rsidP="00ED7BED">
      <w:pPr>
        <w:numPr>
          <w:ilvl w:val="0"/>
          <w:numId w:val="2"/>
        </w:numPr>
        <w:spacing w:after="0" w:line="240" w:lineRule="auto"/>
        <w:jc w:val="lowKashida"/>
        <w:rPr>
          <w:rFonts w:ascii="Times New Roman" w:eastAsia="Times New Roman" w:hAnsi="Times New Roman" w:cs="Simplified Arabic"/>
          <w:sz w:val="24"/>
          <w:szCs w:val="24"/>
          <w:lang w:bidi="ar-JO"/>
        </w:rPr>
      </w:pPr>
      <w:r w:rsidRPr="00E56335">
        <w:rPr>
          <w:rFonts w:ascii="Times New Roman" w:eastAsia="Times New Roman" w:hAnsi="Times New Roman" w:cs="Simplified Arabic" w:hint="cs"/>
          <w:sz w:val="24"/>
          <w:szCs w:val="24"/>
          <w:rtl/>
          <w:lang w:bidi="ar-JO"/>
        </w:rPr>
        <w:t xml:space="preserve">إمكانية الحصول على الغذاء: وتشمل هذه الإمكانية </w:t>
      </w:r>
      <w:proofErr w:type="spellStart"/>
      <w:r w:rsidRPr="00E56335">
        <w:rPr>
          <w:rFonts w:ascii="Times New Roman" w:eastAsia="Times New Roman" w:hAnsi="Times New Roman" w:cs="Simplified Arabic" w:hint="cs"/>
          <w:sz w:val="24"/>
          <w:szCs w:val="24"/>
          <w:rtl/>
          <w:lang w:bidi="ar-JO"/>
        </w:rPr>
        <w:t>الإقتصادية</w:t>
      </w:r>
      <w:proofErr w:type="spellEnd"/>
      <w:r w:rsidRPr="00E56335">
        <w:rPr>
          <w:rFonts w:ascii="Times New Roman" w:eastAsia="Times New Roman" w:hAnsi="Times New Roman" w:cs="Simplified Arabic" w:hint="cs"/>
          <w:sz w:val="24"/>
          <w:szCs w:val="24"/>
          <w:rtl/>
          <w:lang w:bidi="ar-JO"/>
        </w:rPr>
        <w:t xml:space="preserve"> والمادية على حدٍ سواء، فالإمكانية </w:t>
      </w:r>
      <w:proofErr w:type="spellStart"/>
      <w:r w:rsidRPr="00E56335">
        <w:rPr>
          <w:rFonts w:ascii="Times New Roman" w:eastAsia="Times New Roman" w:hAnsi="Times New Roman" w:cs="Simplified Arabic" w:hint="cs"/>
          <w:sz w:val="24"/>
          <w:szCs w:val="24"/>
          <w:rtl/>
          <w:lang w:bidi="ar-JO"/>
        </w:rPr>
        <w:t>الإقتصادية</w:t>
      </w:r>
      <w:proofErr w:type="spellEnd"/>
      <w:r w:rsidRPr="00E56335">
        <w:rPr>
          <w:rFonts w:ascii="Times New Roman" w:eastAsia="Times New Roman" w:hAnsi="Times New Roman" w:cs="Simplified Arabic" w:hint="cs"/>
          <w:sz w:val="24"/>
          <w:szCs w:val="24"/>
          <w:rtl/>
          <w:lang w:bidi="ar-JO"/>
        </w:rPr>
        <w:t xml:space="preserve"> تعني:</w:t>
      </w:r>
    </w:p>
    <w:p w:rsidR="00871282" w:rsidRPr="00E56335" w:rsidRDefault="00871282" w:rsidP="00871282">
      <w:pPr>
        <w:spacing w:after="0" w:line="240" w:lineRule="auto"/>
        <w:ind w:left="360"/>
        <w:jc w:val="lowKashida"/>
        <w:rPr>
          <w:rFonts w:ascii="Times New Roman" w:eastAsia="Times New Roman" w:hAnsi="Times New Roman" w:cs="Simplified Arabic"/>
          <w:sz w:val="24"/>
          <w:szCs w:val="24"/>
          <w:rtl/>
          <w:lang w:bidi="ar-JO"/>
        </w:rPr>
      </w:pPr>
      <w:r w:rsidRPr="00E56335">
        <w:rPr>
          <w:rFonts w:ascii="Times New Roman" w:eastAsia="Times New Roman" w:hAnsi="Times New Roman" w:cs="Simplified Arabic" w:hint="cs"/>
          <w:sz w:val="24"/>
          <w:szCs w:val="24"/>
          <w:rtl/>
          <w:lang w:bidi="ar-JO"/>
        </w:rPr>
        <w:t xml:space="preserve">[أن التكاليف المالية الشخصية أو الأسرية التي ترتبط بالحصول على الأغذية من أجل تأمين نظام غذائي كافي، يلزم أن تكون بالمستوى الذي لا يهدد الوفاء بالاحتياجات الأساسية الأخرى]، وهذا المفهوم ينطبق على أي نمطٍ من أنماط الحصول على الأغذية أو أهلية الحصول عليها، وبه يقاس مدى ما يتحقق من التمتع بالحق في الغذاء الكافي. </w:t>
      </w:r>
      <w:proofErr w:type="gramStart"/>
      <w:r w:rsidRPr="00E56335">
        <w:rPr>
          <w:rFonts w:ascii="Times New Roman" w:eastAsia="Times New Roman" w:hAnsi="Times New Roman" w:cs="Simplified Arabic" w:hint="cs"/>
          <w:sz w:val="24"/>
          <w:szCs w:val="24"/>
          <w:rtl/>
          <w:lang w:bidi="ar-JO"/>
        </w:rPr>
        <w:t>والمجموعات</w:t>
      </w:r>
      <w:proofErr w:type="gramEnd"/>
      <w:r w:rsidRPr="00E56335">
        <w:rPr>
          <w:rFonts w:ascii="Times New Roman" w:eastAsia="Times New Roman" w:hAnsi="Times New Roman" w:cs="Simplified Arabic" w:hint="cs"/>
          <w:sz w:val="24"/>
          <w:szCs w:val="24"/>
          <w:rtl/>
          <w:lang w:bidi="ar-JO"/>
        </w:rPr>
        <w:t xml:space="preserve"> الضعيفة اجتماعياً [أشخاص لا يملكون أراضي، قطاعات سكانية تعاني الفقر الشديد] تحتاج لعنايةٍ توفرها برامج خاصة.</w:t>
      </w:r>
    </w:p>
    <w:p w:rsidR="00871282" w:rsidRPr="00E56335" w:rsidRDefault="00871282" w:rsidP="00871282">
      <w:pPr>
        <w:spacing w:after="0" w:line="240" w:lineRule="auto"/>
        <w:ind w:left="360"/>
        <w:jc w:val="lowKashida"/>
        <w:rPr>
          <w:rFonts w:ascii="Times New Roman" w:eastAsia="Times New Roman" w:hAnsi="Times New Roman" w:cs="Simplified Arabic"/>
          <w:sz w:val="24"/>
          <w:szCs w:val="24"/>
          <w:rtl/>
          <w:lang w:bidi="ar-JO"/>
        </w:rPr>
      </w:pPr>
      <w:r w:rsidRPr="00E56335">
        <w:rPr>
          <w:rFonts w:ascii="Times New Roman" w:eastAsia="Times New Roman" w:hAnsi="Times New Roman" w:cs="Simplified Arabic" w:hint="cs"/>
          <w:sz w:val="24"/>
          <w:szCs w:val="24"/>
          <w:rtl/>
          <w:lang w:bidi="ar-JO"/>
        </w:rPr>
        <w:t>والإمكانية المادية للحصول على الغذاء تعني:</w:t>
      </w:r>
    </w:p>
    <w:p w:rsidR="00871282" w:rsidRPr="00871282" w:rsidRDefault="00871282" w:rsidP="00E56335">
      <w:pPr>
        <w:spacing w:after="0" w:line="240" w:lineRule="auto"/>
        <w:ind w:left="360"/>
        <w:jc w:val="lowKashida"/>
        <w:rPr>
          <w:rFonts w:ascii="Times New Roman" w:eastAsia="Times New Roman" w:hAnsi="Times New Roman" w:cs="Simplified Arabic"/>
          <w:sz w:val="28"/>
          <w:szCs w:val="28"/>
          <w:rtl/>
        </w:rPr>
      </w:pPr>
      <w:r w:rsidRPr="00E56335">
        <w:rPr>
          <w:rFonts w:ascii="Times New Roman" w:eastAsia="Times New Roman" w:hAnsi="Times New Roman" w:cs="Simplified Arabic" w:hint="cs"/>
          <w:sz w:val="24"/>
          <w:szCs w:val="24"/>
          <w:rtl/>
          <w:lang w:bidi="ar-JO"/>
        </w:rPr>
        <w:t>[</w:t>
      </w:r>
      <w:proofErr w:type="gramStart"/>
      <w:r w:rsidRPr="00E56335">
        <w:rPr>
          <w:rFonts w:ascii="Times New Roman" w:eastAsia="Times New Roman" w:hAnsi="Times New Roman" w:cs="Simplified Arabic" w:hint="cs"/>
          <w:sz w:val="24"/>
          <w:szCs w:val="24"/>
          <w:rtl/>
          <w:lang w:bidi="ar-JO"/>
        </w:rPr>
        <w:t>أن</w:t>
      </w:r>
      <w:proofErr w:type="gramEnd"/>
      <w:r w:rsidRPr="00E56335">
        <w:rPr>
          <w:rFonts w:ascii="Times New Roman" w:eastAsia="Times New Roman" w:hAnsi="Times New Roman" w:cs="Simplified Arabic" w:hint="cs"/>
          <w:sz w:val="24"/>
          <w:szCs w:val="24"/>
          <w:rtl/>
          <w:lang w:bidi="ar-JO"/>
        </w:rPr>
        <w:t xml:space="preserve"> الغذاء الكافي يجب أن يكون متاحاً لكل فرد، بما في ذلك الأفراد ضعاف الجسم(الرضع، الأطفال الصغار، المسنين، المعاقين بدنياً، المصابون بأمراضٍ لا شفاء منها، المصابون بمشاكل صحية مزمنة كالمرضى عقلياً</w:t>
      </w:r>
      <w:r w:rsidRPr="00871282">
        <w:rPr>
          <w:rFonts w:ascii="Times New Roman" w:eastAsia="Times New Roman" w:hAnsi="Times New Roman" w:cs="Simplified Arabic" w:hint="cs"/>
          <w:sz w:val="28"/>
          <w:szCs w:val="28"/>
          <w:rtl/>
        </w:rPr>
        <w:t>).</w:t>
      </w:r>
    </w:p>
    <w:p w:rsidR="00871282" w:rsidRPr="00F879B6" w:rsidRDefault="00871282" w:rsidP="00F879B6">
      <w:pPr>
        <w:spacing w:after="0" w:line="240" w:lineRule="auto"/>
        <w:ind w:left="360"/>
        <w:jc w:val="lowKashida"/>
        <w:rPr>
          <w:rFonts w:ascii="Times New Roman" w:eastAsia="Times New Roman" w:hAnsi="Times New Roman" w:cs="Simplified Arabic"/>
          <w:b/>
          <w:bCs/>
          <w:sz w:val="24"/>
          <w:szCs w:val="24"/>
          <w:rtl/>
          <w:lang w:bidi="ar-JO"/>
        </w:rPr>
      </w:pPr>
      <w:r w:rsidRPr="00F879B6">
        <w:rPr>
          <w:rFonts w:ascii="Times New Roman" w:eastAsia="Times New Roman" w:hAnsi="Times New Roman" w:cs="Simplified Arabic" w:hint="cs"/>
          <w:b/>
          <w:bCs/>
          <w:sz w:val="24"/>
          <w:szCs w:val="24"/>
          <w:rtl/>
          <w:lang w:bidi="ar-JO"/>
        </w:rPr>
        <w:t xml:space="preserve">إعمال الحق في الغذاء الكافي، ومفهومي الكفاية </w:t>
      </w:r>
      <w:proofErr w:type="spellStart"/>
      <w:r w:rsidRPr="00F879B6">
        <w:rPr>
          <w:rFonts w:ascii="Times New Roman" w:eastAsia="Times New Roman" w:hAnsi="Times New Roman" w:cs="Simplified Arabic" w:hint="cs"/>
          <w:b/>
          <w:bCs/>
          <w:sz w:val="24"/>
          <w:szCs w:val="24"/>
          <w:rtl/>
          <w:lang w:bidi="ar-JO"/>
        </w:rPr>
        <w:t>والإستدامة</w:t>
      </w:r>
      <w:proofErr w:type="spellEnd"/>
      <w:r w:rsidRPr="00F879B6">
        <w:rPr>
          <w:rFonts w:ascii="Times New Roman" w:eastAsia="Times New Roman" w:hAnsi="Times New Roman" w:cs="Simplified Arabic" w:hint="cs"/>
          <w:b/>
          <w:bCs/>
          <w:sz w:val="24"/>
          <w:szCs w:val="24"/>
          <w:rtl/>
          <w:lang w:bidi="ar-JO"/>
        </w:rPr>
        <w:t>:_</w:t>
      </w:r>
    </w:p>
    <w:p w:rsidR="00F879B6" w:rsidRDefault="00871282" w:rsidP="00F879B6">
      <w:pPr>
        <w:spacing w:after="0" w:line="240" w:lineRule="auto"/>
        <w:jc w:val="lowKashida"/>
        <w:rPr>
          <w:rFonts w:ascii="Times New Roman" w:eastAsia="Times New Roman" w:hAnsi="Times New Roman" w:cs="Simplified Arabic"/>
          <w:sz w:val="24"/>
          <w:szCs w:val="24"/>
          <w:rtl/>
          <w:lang w:bidi="ar-JO"/>
        </w:rPr>
      </w:pPr>
      <w:r w:rsidRPr="00F879B6">
        <w:rPr>
          <w:rFonts w:ascii="Times New Roman" w:eastAsia="Times New Roman" w:hAnsi="Times New Roman" w:cs="Simplified Arabic" w:hint="cs"/>
          <w:sz w:val="24"/>
          <w:szCs w:val="24"/>
          <w:rtl/>
          <w:lang w:bidi="ar-JO"/>
        </w:rPr>
        <w:t>يتم إعمال الحق في الغذاء الكافي عندما يتاح مادياً واقتصادياً لكل رجلٍ وامرأة وطفل بمفرده أو مع غيره من الأشخاص، في كافة الأوقات، سبيل الحصول على الغذاء الكافي أو وسائل شرائه.</w:t>
      </w:r>
    </w:p>
    <w:p w:rsidR="00871282" w:rsidRPr="00F879B6" w:rsidRDefault="00871282" w:rsidP="00F879B6">
      <w:pPr>
        <w:spacing w:after="0" w:line="240" w:lineRule="auto"/>
        <w:jc w:val="lowKashida"/>
        <w:rPr>
          <w:rFonts w:ascii="Times New Roman" w:eastAsia="Times New Roman" w:hAnsi="Times New Roman" w:cs="Simplified Arabic"/>
          <w:sz w:val="24"/>
          <w:szCs w:val="24"/>
          <w:rtl/>
          <w:lang w:bidi="ar-JO"/>
        </w:rPr>
      </w:pPr>
      <w:r w:rsidRPr="00F879B6">
        <w:rPr>
          <w:rFonts w:ascii="Times New Roman" w:eastAsia="Times New Roman" w:hAnsi="Times New Roman" w:cs="Simplified Arabic" w:hint="cs"/>
          <w:sz w:val="24"/>
          <w:szCs w:val="24"/>
          <w:rtl/>
          <w:lang w:bidi="ar-JO"/>
        </w:rPr>
        <w:t xml:space="preserve">مفهوم كفاية </w:t>
      </w:r>
      <w:proofErr w:type="spellStart"/>
      <w:r w:rsidRPr="00F879B6">
        <w:rPr>
          <w:rFonts w:ascii="Times New Roman" w:eastAsia="Times New Roman" w:hAnsi="Times New Roman" w:cs="Simplified Arabic" w:hint="cs"/>
          <w:sz w:val="24"/>
          <w:szCs w:val="24"/>
          <w:rtl/>
          <w:lang w:bidi="ar-JO"/>
        </w:rPr>
        <w:t>الغذاء:له</w:t>
      </w:r>
      <w:proofErr w:type="spellEnd"/>
      <w:r w:rsidRPr="00F879B6">
        <w:rPr>
          <w:rFonts w:ascii="Times New Roman" w:eastAsia="Times New Roman" w:hAnsi="Times New Roman" w:cs="Simplified Arabic" w:hint="cs"/>
          <w:sz w:val="24"/>
          <w:szCs w:val="24"/>
          <w:rtl/>
          <w:lang w:bidi="ar-JO"/>
        </w:rPr>
        <w:t xml:space="preserve"> أهميةً خاصةً فيما يتصل بالحق في الغذاء لأنه يستخدم لإبراز عدد من العوامل التي يجب أن تؤخذ في الاعتبار في تحديد ما إذا كانت أنواع معينة من الأغذية أو النظم الغذائية المتاحة يمكن أن تعتبر في ظروفٍ معينةٍ هي الأنسب، فالمعنى الدقيق لكفاية الغذاء يتحدد إلى مدى بعيد بالأوضاع </w:t>
      </w:r>
      <w:proofErr w:type="spellStart"/>
      <w:r w:rsidRPr="00F879B6">
        <w:rPr>
          <w:rFonts w:ascii="Times New Roman" w:eastAsia="Times New Roman" w:hAnsi="Times New Roman" w:cs="Simplified Arabic" w:hint="cs"/>
          <w:sz w:val="24"/>
          <w:szCs w:val="24"/>
          <w:rtl/>
          <w:lang w:bidi="ar-JO"/>
        </w:rPr>
        <w:t>الإجتماعية</w:t>
      </w:r>
      <w:proofErr w:type="spellEnd"/>
      <w:r w:rsidRPr="00F879B6">
        <w:rPr>
          <w:rFonts w:ascii="Times New Roman" w:eastAsia="Times New Roman" w:hAnsi="Times New Roman" w:cs="Simplified Arabic" w:hint="cs"/>
          <w:sz w:val="24"/>
          <w:szCs w:val="24"/>
          <w:rtl/>
          <w:lang w:bidi="ar-JO"/>
        </w:rPr>
        <w:t xml:space="preserve"> والاقتصادية والثقافية والمناخية والبيئية وغيرها من الأوضاع السائدة.</w:t>
      </w:r>
    </w:p>
    <w:p w:rsidR="00871282" w:rsidRDefault="00871282" w:rsidP="00041534">
      <w:pPr>
        <w:spacing w:after="0" w:line="240" w:lineRule="auto"/>
        <w:jc w:val="lowKashida"/>
        <w:rPr>
          <w:rFonts w:ascii="Times New Roman" w:eastAsia="Times New Roman" w:hAnsi="Times New Roman" w:cs="Simplified Arabic"/>
          <w:sz w:val="24"/>
          <w:szCs w:val="24"/>
          <w:rtl/>
          <w:lang w:bidi="ar-JO"/>
        </w:rPr>
      </w:pPr>
      <w:r w:rsidRPr="00F879B6">
        <w:rPr>
          <w:rFonts w:ascii="Times New Roman" w:eastAsia="Times New Roman" w:hAnsi="Times New Roman" w:cs="Simplified Arabic" w:hint="cs"/>
          <w:sz w:val="24"/>
          <w:szCs w:val="24"/>
          <w:rtl/>
          <w:lang w:bidi="ar-JO"/>
        </w:rPr>
        <w:t xml:space="preserve">مفهوم </w:t>
      </w:r>
      <w:proofErr w:type="spellStart"/>
      <w:r w:rsidRPr="00F879B6">
        <w:rPr>
          <w:rFonts w:ascii="Times New Roman" w:eastAsia="Times New Roman" w:hAnsi="Times New Roman" w:cs="Simplified Arabic" w:hint="cs"/>
          <w:sz w:val="24"/>
          <w:szCs w:val="24"/>
          <w:rtl/>
          <w:lang w:bidi="ar-JO"/>
        </w:rPr>
        <w:t>إستدامة</w:t>
      </w:r>
      <w:proofErr w:type="spellEnd"/>
      <w:r w:rsidRPr="00F879B6">
        <w:rPr>
          <w:rFonts w:ascii="Times New Roman" w:eastAsia="Times New Roman" w:hAnsi="Times New Roman" w:cs="Simplified Arabic" w:hint="cs"/>
          <w:sz w:val="24"/>
          <w:szCs w:val="24"/>
          <w:rtl/>
          <w:lang w:bidi="ar-JO"/>
        </w:rPr>
        <w:t xml:space="preserve"> </w:t>
      </w:r>
      <w:proofErr w:type="spellStart"/>
      <w:r w:rsidRPr="00F879B6">
        <w:rPr>
          <w:rFonts w:ascii="Times New Roman" w:eastAsia="Times New Roman" w:hAnsi="Times New Roman" w:cs="Simplified Arabic" w:hint="cs"/>
          <w:sz w:val="24"/>
          <w:szCs w:val="24"/>
          <w:rtl/>
          <w:lang w:bidi="ar-JO"/>
        </w:rPr>
        <w:t>الغذاء:هو</w:t>
      </w:r>
      <w:proofErr w:type="spellEnd"/>
      <w:r w:rsidRPr="00F879B6">
        <w:rPr>
          <w:rFonts w:ascii="Times New Roman" w:eastAsia="Times New Roman" w:hAnsi="Times New Roman" w:cs="Simplified Arabic" w:hint="cs"/>
          <w:sz w:val="24"/>
          <w:szCs w:val="24"/>
          <w:rtl/>
          <w:lang w:bidi="ar-JO"/>
        </w:rPr>
        <w:t xml:space="preserve"> مفهوم مرتبط ارتباطاً لا انفصام فيه بمفهوم الغذاء الكافي أو الأمن الغذائي فهو ينطوي على إمكانية الحصول على الغذاء حاضراً ولأجيال المستقبل على حدٍ </w:t>
      </w:r>
      <w:proofErr w:type="spellStart"/>
      <w:r w:rsidRPr="00F879B6">
        <w:rPr>
          <w:rFonts w:ascii="Times New Roman" w:eastAsia="Times New Roman" w:hAnsi="Times New Roman" w:cs="Simplified Arabic" w:hint="cs"/>
          <w:sz w:val="24"/>
          <w:szCs w:val="24"/>
          <w:rtl/>
          <w:lang w:bidi="ar-JO"/>
        </w:rPr>
        <w:t>سواء.أي</w:t>
      </w:r>
      <w:proofErr w:type="spellEnd"/>
      <w:r w:rsidRPr="00F879B6">
        <w:rPr>
          <w:rFonts w:ascii="Times New Roman" w:eastAsia="Times New Roman" w:hAnsi="Times New Roman" w:cs="Simplified Arabic" w:hint="cs"/>
          <w:sz w:val="24"/>
          <w:szCs w:val="24"/>
          <w:rtl/>
          <w:lang w:bidi="ar-JO"/>
        </w:rPr>
        <w:t xml:space="preserve"> أن مفهوم </w:t>
      </w:r>
      <w:proofErr w:type="spellStart"/>
      <w:r w:rsidRPr="00F879B6">
        <w:rPr>
          <w:rFonts w:ascii="Times New Roman" w:eastAsia="Times New Roman" w:hAnsi="Times New Roman" w:cs="Simplified Arabic" w:hint="cs"/>
          <w:sz w:val="24"/>
          <w:szCs w:val="24"/>
          <w:rtl/>
          <w:lang w:bidi="ar-JO"/>
        </w:rPr>
        <w:t>إستدامة</w:t>
      </w:r>
      <w:proofErr w:type="spellEnd"/>
      <w:r w:rsidRPr="00F879B6">
        <w:rPr>
          <w:rFonts w:ascii="Times New Roman" w:eastAsia="Times New Roman" w:hAnsi="Times New Roman" w:cs="Simplified Arabic" w:hint="cs"/>
          <w:sz w:val="24"/>
          <w:szCs w:val="24"/>
          <w:rtl/>
          <w:lang w:bidi="ar-JO"/>
        </w:rPr>
        <w:t xml:space="preserve"> الغذاء يعني</w:t>
      </w:r>
      <w:r w:rsidR="00041534">
        <w:rPr>
          <w:rFonts w:ascii="Times New Roman" w:eastAsia="Times New Roman" w:hAnsi="Times New Roman" w:cs="Simplified Arabic" w:hint="cs"/>
          <w:sz w:val="24"/>
          <w:szCs w:val="24"/>
          <w:rtl/>
          <w:lang w:bidi="ar-JO"/>
        </w:rPr>
        <w:t xml:space="preserve"> </w:t>
      </w:r>
      <w:r w:rsidRPr="00F879B6">
        <w:rPr>
          <w:rFonts w:ascii="Times New Roman" w:eastAsia="Times New Roman" w:hAnsi="Times New Roman" w:cs="Simplified Arabic" w:hint="cs"/>
          <w:sz w:val="24"/>
          <w:szCs w:val="24"/>
          <w:rtl/>
          <w:lang w:bidi="ar-JO"/>
        </w:rPr>
        <w:t>توفر الغذاء وإمكان الحصول عليه في الأجل الطويل.</w:t>
      </w:r>
    </w:p>
    <w:p w:rsidR="00480088" w:rsidRDefault="00480088" w:rsidP="00041534">
      <w:pPr>
        <w:spacing w:after="0" w:line="240" w:lineRule="auto"/>
        <w:jc w:val="lowKashida"/>
        <w:rPr>
          <w:rFonts w:ascii="Times New Roman" w:eastAsia="Times New Roman" w:hAnsi="Times New Roman" w:cs="Simplified Arabic"/>
          <w:sz w:val="24"/>
          <w:szCs w:val="24"/>
          <w:rtl/>
          <w:lang w:bidi="ar-JO"/>
        </w:rPr>
      </w:pPr>
    </w:p>
    <w:p w:rsidR="00DE2E59" w:rsidRDefault="00DE2E59" w:rsidP="00041534">
      <w:pPr>
        <w:spacing w:after="0" w:line="240" w:lineRule="auto"/>
        <w:jc w:val="lowKashida"/>
        <w:rPr>
          <w:rFonts w:ascii="Times New Roman" w:eastAsia="Times New Roman" w:hAnsi="Times New Roman" w:cs="Simplified Arabic"/>
          <w:sz w:val="24"/>
          <w:szCs w:val="24"/>
          <w:rtl/>
          <w:lang w:bidi="ar-JO"/>
        </w:rPr>
      </w:pPr>
    </w:p>
    <w:p w:rsidR="00DE2E59" w:rsidRDefault="00DE2E59" w:rsidP="00041534">
      <w:pPr>
        <w:spacing w:after="0" w:line="240" w:lineRule="auto"/>
        <w:jc w:val="lowKashida"/>
        <w:rPr>
          <w:rFonts w:ascii="Times New Roman" w:eastAsia="Times New Roman" w:hAnsi="Times New Roman" w:cs="Simplified Arabic"/>
          <w:sz w:val="24"/>
          <w:szCs w:val="24"/>
          <w:rtl/>
          <w:lang w:bidi="ar-JO"/>
        </w:rPr>
      </w:pPr>
    </w:p>
    <w:p w:rsidR="00DE2E59" w:rsidRDefault="00DE2E59" w:rsidP="00041534">
      <w:pPr>
        <w:spacing w:after="0" w:line="240" w:lineRule="auto"/>
        <w:jc w:val="lowKashida"/>
        <w:rPr>
          <w:rFonts w:ascii="Times New Roman" w:eastAsia="Times New Roman" w:hAnsi="Times New Roman" w:cs="Simplified Arabic"/>
          <w:sz w:val="24"/>
          <w:szCs w:val="24"/>
          <w:rtl/>
          <w:lang w:bidi="ar-JO"/>
        </w:rPr>
      </w:pPr>
    </w:p>
    <w:p w:rsidR="00DE2E59" w:rsidRDefault="00DE2E59" w:rsidP="00041534">
      <w:pPr>
        <w:spacing w:after="0" w:line="240" w:lineRule="auto"/>
        <w:jc w:val="lowKashida"/>
        <w:rPr>
          <w:rFonts w:ascii="Times New Roman" w:eastAsia="Times New Roman" w:hAnsi="Times New Roman" w:cs="Simplified Arabic"/>
          <w:sz w:val="24"/>
          <w:szCs w:val="24"/>
          <w:rtl/>
          <w:lang w:bidi="ar-JO"/>
        </w:rPr>
      </w:pPr>
    </w:p>
    <w:p w:rsidR="00DE2E59" w:rsidRPr="00F879B6" w:rsidRDefault="00DE2E59" w:rsidP="00041534">
      <w:pPr>
        <w:spacing w:after="0" w:line="240" w:lineRule="auto"/>
        <w:jc w:val="lowKashida"/>
        <w:rPr>
          <w:rFonts w:ascii="Times New Roman" w:eastAsia="Times New Roman" w:hAnsi="Times New Roman" w:cs="Simplified Arabic"/>
          <w:sz w:val="24"/>
          <w:szCs w:val="24"/>
          <w:rtl/>
          <w:lang w:bidi="ar-JO"/>
        </w:rPr>
      </w:pPr>
    </w:p>
    <w:p w:rsidR="000F7D33" w:rsidRDefault="000F7D33" w:rsidP="000F7D33">
      <w:pPr>
        <w:spacing w:before="120" w:after="120" w:line="240" w:lineRule="atLeast"/>
        <w:ind w:left="360"/>
        <w:jc w:val="lowKashida"/>
        <w:rPr>
          <w:rtl/>
        </w:rPr>
      </w:pPr>
    </w:p>
    <w:p w:rsidR="00E93FB6" w:rsidRPr="00CC3B1E" w:rsidRDefault="000F7D33" w:rsidP="00CC3B1E">
      <w:pPr>
        <w:shd w:val="clear" w:color="auto" w:fill="BFBFBF" w:themeFill="background1" w:themeFillShade="BF"/>
        <w:spacing w:before="120" w:after="120" w:line="240" w:lineRule="atLeast"/>
        <w:ind w:left="360"/>
        <w:jc w:val="lowKashida"/>
        <w:rPr>
          <w:rFonts w:ascii="Simplified Arabic" w:eastAsia="Times New Roman" w:hAnsi="Simplified Arabic" w:cs="Simplified Arabic"/>
          <w:b/>
          <w:bCs/>
          <w:color w:val="7030A0"/>
          <w:sz w:val="28"/>
          <w:szCs w:val="28"/>
          <w:rtl/>
        </w:rPr>
      </w:pPr>
      <w:r w:rsidRPr="00CC3B1E">
        <w:rPr>
          <w:rFonts w:ascii="Simplified Arabic" w:hAnsi="Simplified Arabic" w:cs="Simplified Arabic"/>
          <w:b/>
          <w:bCs/>
          <w:color w:val="7030A0"/>
          <w:sz w:val="28"/>
          <w:szCs w:val="28"/>
          <w:rtl/>
        </w:rPr>
        <w:lastRenderedPageBreak/>
        <w:t xml:space="preserve"> </w:t>
      </w:r>
      <w:r w:rsidRPr="00156B8C">
        <w:rPr>
          <w:rFonts w:ascii="Simplified Arabic" w:hAnsi="Simplified Arabic" w:cs="Simplified Arabic"/>
          <w:b/>
          <w:bCs/>
          <w:sz w:val="28"/>
          <w:szCs w:val="28"/>
          <w:rtl/>
        </w:rPr>
        <w:t>موقف الاردن من المواثيق الدولية الناظمة للحق في الغذاء</w:t>
      </w:r>
    </w:p>
    <w:p w:rsidR="001E3D65" w:rsidRDefault="001E3D65" w:rsidP="00F648D9">
      <w:pPr>
        <w:spacing w:before="120" w:after="120" w:line="240" w:lineRule="atLeast"/>
        <w:ind w:left="360"/>
        <w:jc w:val="lowKashida"/>
        <w:rPr>
          <w:rFonts w:ascii="Times New Roman" w:eastAsia="Times New Roman" w:hAnsi="Times New Roman" w:cs="Simplified Arabic"/>
          <w:sz w:val="24"/>
          <w:szCs w:val="24"/>
          <w:rtl/>
          <w:lang w:bidi="ar-JO"/>
        </w:rPr>
      </w:pPr>
      <w:r>
        <w:rPr>
          <w:rFonts w:ascii="Times New Roman" w:eastAsia="Times New Roman" w:hAnsi="Times New Roman" w:cs="Simplified Arabic" w:hint="cs"/>
          <w:sz w:val="24"/>
          <w:szCs w:val="24"/>
          <w:rtl/>
          <w:lang w:bidi="ar-JO"/>
        </w:rPr>
        <w:t xml:space="preserve">تجدر الاشارة الى الاخذ بعين الاعتبار </w:t>
      </w:r>
      <w:r w:rsidR="006212F4">
        <w:rPr>
          <w:rFonts w:ascii="Times New Roman" w:eastAsia="Times New Roman" w:hAnsi="Times New Roman" w:cs="Simplified Arabic" w:hint="cs"/>
          <w:sz w:val="24"/>
          <w:szCs w:val="24"/>
          <w:rtl/>
          <w:lang w:bidi="ar-JO"/>
        </w:rPr>
        <w:t xml:space="preserve"> في </w:t>
      </w:r>
      <w:r>
        <w:rPr>
          <w:rFonts w:ascii="Times New Roman" w:eastAsia="Times New Roman" w:hAnsi="Times New Roman" w:cs="Simplified Arabic" w:hint="cs"/>
          <w:sz w:val="24"/>
          <w:szCs w:val="24"/>
          <w:rtl/>
          <w:lang w:bidi="ar-JO"/>
        </w:rPr>
        <w:t xml:space="preserve">ان </w:t>
      </w:r>
      <w:r w:rsidRPr="001E3D65">
        <w:rPr>
          <w:rFonts w:ascii="Times New Roman" w:eastAsia="Times New Roman" w:hAnsi="Times New Roman" w:cs="Simplified Arabic" w:hint="cs"/>
          <w:sz w:val="24"/>
          <w:szCs w:val="24"/>
          <w:rtl/>
          <w:lang w:bidi="ar-JO"/>
        </w:rPr>
        <w:t xml:space="preserve"> التمتع بالحق في الغذاء </w:t>
      </w:r>
      <w:r>
        <w:rPr>
          <w:rFonts w:ascii="Times New Roman" w:eastAsia="Times New Roman" w:hAnsi="Times New Roman" w:cs="Simplified Arabic" w:hint="cs"/>
          <w:sz w:val="24"/>
          <w:szCs w:val="24"/>
          <w:rtl/>
          <w:lang w:bidi="ar-JO"/>
        </w:rPr>
        <w:t>ي</w:t>
      </w:r>
      <w:r w:rsidRPr="001E3D65">
        <w:rPr>
          <w:rFonts w:ascii="Times New Roman" w:eastAsia="Times New Roman" w:hAnsi="Times New Roman" w:cs="Simplified Arabic" w:hint="cs"/>
          <w:sz w:val="24"/>
          <w:szCs w:val="24"/>
          <w:rtl/>
          <w:lang w:bidi="ar-JO"/>
        </w:rPr>
        <w:t>بدأ مع إقرار مبدأ الشمولية والترابط بين حقوق الإنسان</w:t>
      </w:r>
      <w:r w:rsidR="00F648D9">
        <w:rPr>
          <w:rFonts w:ascii="Times New Roman" w:eastAsia="Times New Roman" w:hAnsi="Times New Roman" w:cs="Simplified Arabic" w:hint="cs"/>
          <w:sz w:val="24"/>
          <w:szCs w:val="24"/>
          <w:rtl/>
          <w:lang w:bidi="ar-JO"/>
        </w:rPr>
        <w:t>،</w:t>
      </w:r>
      <w:r w:rsidRPr="001E3D65">
        <w:rPr>
          <w:rFonts w:ascii="Times New Roman" w:eastAsia="Times New Roman" w:hAnsi="Times New Roman" w:cs="Simplified Arabic" w:hint="cs"/>
          <w:sz w:val="24"/>
          <w:szCs w:val="24"/>
          <w:rtl/>
          <w:lang w:bidi="ar-JO"/>
        </w:rPr>
        <w:t xml:space="preserve"> بالإضافة إلى هذه الحتمية القانونية </w:t>
      </w:r>
      <w:r w:rsidR="00F648D9">
        <w:rPr>
          <w:rFonts w:ascii="Times New Roman" w:eastAsia="Times New Roman" w:hAnsi="Times New Roman" w:cs="Simplified Arabic" w:hint="cs"/>
          <w:sz w:val="24"/>
          <w:szCs w:val="24"/>
          <w:rtl/>
          <w:lang w:bidi="ar-JO"/>
        </w:rPr>
        <w:t xml:space="preserve">التي تبين مدى ارتباط  هذا الحق  بشكل لا انفصام عنه </w:t>
      </w:r>
      <w:r w:rsidRPr="001E3D65">
        <w:rPr>
          <w:rFonts w:ascii="Times New Roman" w:eastAsia="Times New Roman" w:hAnsi="Times New Roman" w:cs="Simplified Arabic" w:hint="cs"/>
          <w:sz w:val="24"/>
          <w:szCs w:val="24"/>
          <w:rtl/>
          <w:lang w:bidi="ar-JO"/>
        </w:rPr>
        <w:t xml:space="preserve">لعدد من حقوق الإنسان الأخرى، من بينها الحق في التعليم، والرعاية الصحية، والمياه والصرف الصحي، والعمل ، على الائتمان </w:t>
      </w:r>
      <w:r w:rsidR="00F648D9">
        <w:rPr>
          <w:rFonts w:ascii="Times New Roman" w:eastAsia="Times New Roman" w:hAnsi="Times New Roman" w:cs="Simplified Arabic" w:hint="cs"/>
          <w:sz w:val="24"/>
          <w:szCs w:val="24"/>
          <w:rtl/>
          <w:lang w:bidi="ar-JO"/>
        </w:rPr>
        <w:t xml:space="preserve"> والحق في الملكية والمساواة امام القانون والحق في المشاركة السياسية </w:t>
      </w:r>
      <w:r w:rsidRPr="001E3D65">
        <w:rPr>
          <w:rFonts w:ascii="Times New Roman" w:eastAsia="Times New Roman" w:hAnsi="Times New Roman" w:cs="Simplified Arabic" w:hint="cs"/>
          <w:sz w:val="24"/>
          <w:szCs w:val="24"/>
          <w:rtl/>
          <w:lang w:bidi="ar-JO"/>
        </w:rPr>
        <w:t xml:space="preserve"> من</w:t>
      </w:r>
      <w:r w:rsidR="00F648D9">
        <w:rPr>
          <w:rFonts w:ascii="Times New Roman" w:eastAsia="Times New Roman" w:hAnsi="Times New Roman" w:cs="Simplified Arabic" w:hint="cs"/>
          <w:sz w:val="24"/>
          <w:szCs w:val="24"/>
          <w:rtl/>
          <w:lang w:bidi="ar-JO"/>
        </w:rPr>
        <w:t xml:space="preserve"> الحقوق</w:t>
      </w:r>
      <w:r w:rsidRPr="001E3D65">
        <w:rPr>
          <w:rFonts w:ascii="Times New Roman" w:eastAsia="Times New Roman" w:hAnsi="Times New Roman" w:cs="Simplified Arabic" w:hint="cs"/>
          <w:sz w:val="24"/>
          <w:szCs w:val="24"/>
          <w:rtl/>
          <w:lang w:bidi="ar-JO"/>
        </w:rPr>
        <w:t xml:space="preserve"> الاقتصادية والاجتماعية</w:t>
      </w:r>
      <w:r w:rsidR="00F648D9">
        <w:rPr>
          <w:rFonts w:ascii="Times New Roman" w:eastAsia="Times New Roman" w:hAnsi="Times New Roman" w:cs="Simplified Arabic" w:hint="cs"/>
          <w:sz w:val="24"/>
          <w:szCs w:val="24"/>
          <w:rtl/>
          <w:lang w:bidi="ar-JO"/>
        </w:rPr>
        <w:t xml:space="preserve"> والثقافية.</w:t>
      </w:r>
    </w:p>
    <w:p w:rsidR="00C530E0" w:rsidRPr="00F879B6" w:rsidRDefault="0019515D" w:rsidP="0019515D">
      <w:pPr>
        <w:spacing w:before="120" w:after="120" w:line="240" w:lineRule="atLeast"/>
        <w:ind w:left="360"/>
        <w:jc w:val="lowKashida"/>
        <w:rPr>
          <w:rFonts w:ascii="Times New Roman" w:eastAsia="Times New Roman" w:hAnsi="Times New Roman" w:cs="Simplified Arabic"/>
          <w:sz w:val="24"/>
          <w:szCs w:val="24"/>
          <w:rtl/>
          <w:lang w:bidi="ar-JO"/>
        </w:rPr>
      </w:pPr>
      <w:r w:rsidRPr="00F879B6">
        <w:rPr>
          <w:rFonts w:ascii="Times New Roman" w:eastAsia="Times New Roman" w:hAnsi="Times New Roman" w:cs="Simplified Arabic" w:hint="cs"/>
          <w:sz w:val="24"/>
          <w:szCs w:val="24"/>
          <w:rtl/>
          <w:lang w:bidi="ar-JO"/>
        </w:rPr>
        <w:t>يذهب البعض الى ان التزام الدولة بتمكين الافراد من الحصول على الغذاء يقتصر فقط على "الفقراء المستحقين له" أي الذين لا يستطيعون الحصول عليه لأسباب خارجة عن ارادتهم على اعتبار ان الفقراء والجماعات المستضعفة مسؤولة عن الفاقة التي تعيش  فيها،   اذ ان وجود ضمان قانوني  لحصول المحتاجين على  بعض السلع الاساسية  اليها لا يعني ان الافراد  يتعمدو</w:t>
      </w:r>
      <w:r w:rsidR="00113740" w:rsidRPr="00F879B6">
        <w:rPr>
          <w:rFonts w:ascii="Times New Roman" w:eastAsia="Times New Roman" w:hAnsi="Times New Roman" w:cs="Simplified Arabic" w:hint="cs"/>
          <w:sz w:val="24"/>
          <w:szCs w:val="24"/>
          <w:rtl/>
          <w:lang w:bidi="ar-JO"/>
        </w:rPr>
        <w:t>ن ان يكونوا في وضع المحتاجين، و</w:t>
      </w:r>
      <w:r w:rsidRPr="00F879B6">
        <w:rPr>
          <w:rFonts w:ascii="Times New Roman" w:eastAsia="Times New Roman" w:hAnsi="Times New Roman" w:cs="Simplified Arabic" w:hint="cs"/>
          <w:sz w:val="24"/>
          <w:szCs w:val="24"/>
          <w:rtl/>
          <w:lang w:bidi="ar-JO"/>
        </w:rPr>
        <w:t>ان هذه السلع تقدم اليهم بصفة عامة لمجرد قيام هذا الضمان، مما يؤدي قيام الدولة بتغذية ابناء شعبها ، وهناك اسباب كثيرة لعدم انتفاع الافراد بهذا الضمان ، ابسطها ان الافراد يفضلون  عدم الوقوع في هوة الحرمان</w:t>
      </w:r>
      <w:r w:rsidR="00C530E0" w:rsidRPr="00F879B6">
        <w:rPr>
          <w:rFonts w:ascii="Times New Roman" w:eastAsia="Times New Roman" w:hAnsi="Times New Roman" w:cs="Simplified Arabic" w:hint="cs"/>
          <w:sz w:val="24"/>
          <w:szCs w:val="24"/>
          <w:rtl/>
          <w:lang w:bidi="ar-JO"/>
        </w:rPr>
        <w:t xml:space="preserve">. وتدل الخبرات على ان الافراد الذين يتاح لهم خيار حقيقي مثل اتاحة الانتفاع بالموارد والعمل بكرامة  يفضلون اغتنام تلك الفرص لتمكين انفسهم وتوفير موارد لغذاء لهم . </w:t>
      </w:r>
    </w:p>
    <w:p w:rsidR="000F7D33" w:rsidRPr="00F879B6" w:rsidRDefault="0019515D" w:rsidP="0019515D">
      <w:pPr>
        <w:spacing w:before="120" w:after="120" w:line="240" w:lineRule="atLeast"/>
        <w:ind w:left="360"/>
        <w:jc w:val="lowKashida"/>
        <w:rPr>
          <w:rFonts w:ascii="Times New Roman" w:eastAsia="Times New Roman" w:hAnsi="Times New Roman" w:cs="Simplified Arabic"/>
          <w:sz w:val="24"/>
          <w:szCs w:val="24"/>
          <w:rtl/>
          <w:lang w:bidi="ar-JO"/>
        </w:rPr>
      </w:pPr>
      <w:r w:rsidRPr="00F879B6">
        <w:rPr>
          <w:rFonts w:ascii="Times New Roman" w:eastAsia="Times New Roman" w:hAnsi="Times New Roman" w:cs="Simplified Arabic" w:hint="cs"/>
          <w:sz w:val="24"/>
          <w:szCs w:val="24"/>
          <w:rtl/>
          <w:lang w:bidi="ar-JO"/>
        </w:rPr>
        <w:t xml:space="preserve"> </w:t>
      </w:r>
      <w:r w:rsidR="000F7D33" w:rsidRPr="00F879B6">
        <w:rPr>
          <w:rFonts w:ascii="Times New Roman" w:eastAsia="Times New Roman" w:hAnsi="Times New Roman" w:cs="Simplified Arabic" w:hint="cs"/>
          <w:sz w:val="24"/>
          <w:szCs w:val="24"/>
          <w:rtl/>
          <w:lang w:bidi="ar-JO"/>
        </w:rPr>
        <w:t xml:space="preserve"> لقد تناول القانون الدولي جملة من  الاتفاقيات والاعلان والقواعد الناظمة للحق في الغذاء </w:t>
      </w:r>
      <w:r w:rsidR="004004C9" w:rsidRPr="00F879B6">
        <w:rPr>
          <w:rFonts w:ascii="Times New Roman" w:eastAsia="Times New Roman" w:hAnsi="Times New Roman" w:cs="Simplified Arabic" w:hint="cs"/>
          <w:sz w:val="24"/>
          <w:szCs w:val="24"/>
          <w:rtl/>
          <w:lang w:bidi="ar-JO"/>
        </w:rPr>
        <w:t xml:space="preserve">حيث اشار الى  ذلك  الاعلان العالمي  لحقوق الانسان و العهد الدولي الخاص بالحقوق الاقتصادية والاجتماعية </w:t>
      </w:r>
      <w:proofErr w:type="spellStart"/>
      <w:r w:rsidR="004004C9" w:rsidRPr="00F879B6">
        <w:rPr>
          <w:rFonts w:ascii="Times New Roman" w:eastAsia="Times New Roman" w:hAnsi="Times New Roman" w:cs="Simplified Arabic" w:hint="cs"/>
          <w:sz w:val="24"/>
          <w:szCs w:val="24"/>
          <w:rtl/>
          <w:lang w:bidi="ar-JO"/>
        </w:rPr>
        <w:t>والاجتماعية</w:t>
      </w:r>
      <w:proofErr w:type="spellEnd"/>
      <w:r w:rsidR="004004C9" w:rsidRPr="00F879B6">
        <w:rPr>
          <w:rFonts w:ascii="Times New Roman" w:eastAsia="Times New Roman" w:hAnsi="Times New Roman" w:cs="Simplified Arabic" w:hint="cs"/>
          <w:sz w:val="24"/>
          <w:szCs w:val="24"/>
          <w:rtl/>
          <w:lang w:bidi="ar-JO"/>
        </w:rPr>
        <w:t xml:space="preserve"> و الاتفاقية الدولية لمناهضة جميع اشكال التمييز ضد المرأة ، اتفاقية حقوق الطفل، اتفاقية حقوق العمال والمهاجرين واسرهم .</w:t>
      </w:r>
      <w:r w:rsidR="00CC141F" w:rsidRPr="00F879B6">
        <w:rPr>
          <w:rFonts w:ascii="Times New Roman" w:eastAsia="Times New Roman" w:hAnsi="Times New Roman" w:cs="Simplified Arabic" w:hint="cs"/>
          <w:sz w:val="24"/>
          <w:szCs w:val="24"/>
          <w:rtl/>
          <w:lang w:bidi="ar-JO"/>
        </w:rPr>
        <w:t xml:space="preserve"> وعند الحديث عن موقف الاردن تلك المواثيق الناظمة للحق في  الغذاء  نجد انه</w:t>
      </w:r>
      <w:r w:rsidR="00CC3B1E" w:rsidRPr="00F879B6">
        <w:rPr>
          <w:rFonts w:ascii="Times New Roman" w:eastAsia="Times New Roman" w:hAnsi="Times New Roman" w:cs="Simplified Arabic" w:hint="cs"/>
          <w:sz w:val="24"/>
          <w:szCs w:val="24"/>
          <w:rtl/>
          <w:lang w:bidi="ar-JO"/>
        </w:rPr>
        <w:t xml:space="preserve"> </w:t>
      </w:r>
      <w:r w:rsidR="00CC141F" w:rsidRPr="00F879B6">
        <w:rPr>
          <w:rFonts w:ascii="Times New Roman" w:eastAsia="Times New Roman" w:hAnsi="Times New Roman" w:cs="Simplified Arabic" w:hint="cs"/>
          <w:sz w:val="24"/>
          <w:szCs w:val="24"/>
          <w:rtl/>
          <w:lang w:bidi="ar-JO"/>
        </w:rPr>
        <w:t>صادق على تلك المواثيق مع التحفظ على بعض منها   وذلك على النحو الاتي</w:t>
      </w:r>
      <w:r w:rsidR="00CC3B1E" w:rsidRPr="00F879B6">
        <w:rPr>
          <w:rFonts w:ascii="Times New Roman" w:eastAsia="Times New Roman" w:hAnsi="Times New Roman" w:cs="Simplified Arabic" w:hint="cs"/>
          <w:sz w:val="24"/>
          <w:szCs w:val="24"/>
          <w:rtl/>
          <w:lang w:bidi="ar-JO"/>
        </w:rPr>
        <w:t>:-</w:t>
      </w:r>
      <w:r w:rsidR="00CC141F" w:rsidRPr="00F879B6">
        <w:rPr>
          <w:rFonts w:ascii="Times New Roman" w:eastAsia="Times New Roman" w:hAnsi="Times New Roman" w:cs="Simplified Arabic" w:hint="cs"/>
          <w:sz w:val="24"/>
          <w:szCs w:val="24"/>
          <w:rtl/>
          <w:lang w:bidi="ar-JO"/>
        </w:rPr>
        <w:t xml:space="preserve"> </w:t>
      </w:r>
    </w:p>
    <w:p w:rsidR="00CC141F" w:rsidRPr="00317743" w:rsidRDefault="00CC141F" w:rsidP="00ED7BED">
      <w:pPr>
        <w:pStyle w:val="ListParagraph"/>
        <w:numPr>
          <w:ilvl w:val="0"/>
          <w:numId w:val="6"/>
        </w:numPr>
        <w:bidi/>
        <w:spacing w:before="120" w:after="120" w:line="240" w:lineRule="atLeast"/>
        <w:ind w:left="296" w:firstLine="0"/>
        <w:jc w:val="lowKashida"/>
        <w:rPr>
          <w:rFonts w:ascii="Simplified Arabic" w:hAnsi="Simplified Arabic" w:cs="Simplified Arabic"/>
        </w:rPr>
      </w:pPr>
      <w:r w:rsidRPr="00317743">
        <w:rPr>
          <w:rFonts w:ascii="Simplified Arabic" w:hAnsi="Simplified Arabic" w:cs="Simplified Arabic" w:hint="cs"/>
          <w:rtl/>
        </w:rPr>
        <w:t xml:space="preserve">فيما يتعلق بالعهد الدولي  الخاص بالحقوق الاقتصادية والاجتماعية والثقافية  والذي تبنته الجمعية  العامة </w:t>
      </w:r>
      <w:proofErr w:type="spellStart"/>
      <w:r w:rsidRPr="00317743">
        <w:rPr>
          <w:rFonts w:ascii="Simplified Arabic" w:hAnsi="Simplified Arabic" w:cs="Simplified Arabic" w:hint="cs"/>
          <w:rtl/>
        </w:rPr>
        <w:t>للامم</w:t>
      </w:r>
      <w:proofErr w:type="spellEnd"/>
      <w:r w:rsidRPr="00317743">
        <w:rPr>
          <w:rFonts w:ascii="Simplified Arabic" w:hAnsi="Simplified Arabic" w:cs="Simplified Arabic" w:hint="cs"/>
          <w:rtl/>
        </w:rPr>
        <w:t xml:space="preserve"> المتحدة عام 1966  فقد صادق الاردن على ذلك العهد من دون تحفظ بتاريخ 28/5/1975 وتم نشره في العدد 4764 من الجريدة الرسمية  عام 2006 </w:t>
      </w:r>
    </w:p>
    <w:p w:rsidR="00CC141F" w:rsidRPr="00317743" w:rsidRDefault="00CC141F" w:rsidP="00ED7BED">
      <w:pPr>
        <w:pStyle w:val="ListParagraph"/>
        <w:numPr>
          <w:ilvl w:val="0"/>
          <w:numId w:val="6"/>
        </w:numPr>
        <w:bidi/>
        <w:spacing w:before="120" w:after="120" w:line="240" w:lineRule="atLeast"/>
        <w:ind w:left="296" w:firstLine="0"/>
        <w:jc w:val="lowKashida"/>
        <w:rPr>
          <w:rFonts w:ascii="Simplified Arabic" w:hAnsi="Simplified Arabic" w:cs="Simplified Arabic"/>
        </w:rPr>
      </w:pPr>
      <w:r w:rsidRPr="00317743">
        <w:rPr>
          <w:rFonts w:ascii="Simplified Arabic" w:hAnsi="Simplified Arabic" w:cs="Simplified Arabic" w:hint="cs"/>
          <w:rtl/>
        </w:rPr>
        <w:t xml:space="preserve">اتفاقية القضاء على جميع اشكال التمييز ضد </w:t>
      </w:r>
      <w:proofErr w:type="spellStart"/>
      <w:r w:rsidRPr="00317743">
        <w:rPr>
          <w:rFonts w:ascii="Simplified Arabic" w:hAnsi="Simplified Arabic" w:cs="Simplified Arabic" w:hint="cs"/>
          <w:rtl/>
        </w:rPr>
        <w:t>المراة</w:t>
      </w:r>
      <w:proofErr w:type="spellEnd"/>
      <w:r w:rsidRPr="00317743">
        <w:rPr>
          <w:rFonts w:ascii="Simplified Arabic" w:hAnsi="Simplified Arabic" w:cs="Simplified Arabic" w:hint="cs"/>
          <w:rtl/>
        </w:rPr>
        <w:t xml:space="preserve"> ( </w:t>
      </w:r>
      <w:proofErr w:type="spellStart"/>
      <w:r w:rsidRPr="00317743">
        <w:rPr>
          <w:rFonts w:ascii="Simplified Arabic" w:hAnsi="Simplified Arabic" w:cs="Simplified Arabic" w:hint="cs"/>
          <w:rtl/>
        </w:rPr>
        <w:t>سيداو</w:t>
      </w:r>
      <w:proofErr w:type="spellEnd"/>
      <w:r w:rsidRPr="00317743">
        <w:rPr>
          <w:rFonts w:ascii="Simplified Arabic" w:hAnsi="Simplified Arabic" w:cs="Simplified Arabic" w:hint="cs"/>
          <w:rtl/>
        </w:rPr>
        <w:t xml:space="preserve">) والذي تبنتها الجمعية العامة </w:t>
      </w:r>
      <w:proofErr w:type="spellStart"/>
      <w:r w:rsidRPr="00317743">
        <w:rPr>
          <w:rFonts w:ascii="Simplified Arabic" w:hAnsi="Simplified Arabic" w:cs="Simplified Arabic" w:hint="cs"/>
          <w:rtl/>
        </w:rPr>
        <w:t>للامم</w:t>
      </w:r>
      <w:proofErr w:type="spellEnd"/>
      <w:r w:rsidRPr="00317743">
        <w:rPr>
          <w:rFonts w:ascii="Simplified Arabic" w:hAnsi="Simplified Arabic" w:cs="Simplified Arabic" w:hint="cs"/>
          <w:rtl/>
        </w:rPr>
        <w:t xml:space="preserve"> المتحدة في 1979 فقد صادق الاردن على تلك الاتفاقية  مع التحفظ على المادة (9-2) والمادة (16-1)  وتم نشرها في الجريدة الرسمية  في العدد (4839) بتاريخ 2007 </w:t>
      </w:r>
    </w:p>
    <w:p w:rsidR="0038774D" w:rsidRPr="00317743" w:rsidRDefault="00CC141F" w:rsidP="00ED7BED">
      <w:pPr>
        <w:pStyle w:val="ListParagraph"/>
        <w:numPr>
          <w:ilvl w:val="0"/>
          <w:numId w:val="6"/>
        </w:numPr>
        <w:tabs>
          <w:tab w:val="left" w:pos="368"/>
          <w:tab w:val="left" w:pos="2608"/>
          <w:tab w:val="left" w:pos="3289"/>
          <w:tab w:val="left" w:pos="3969"/>
          <w:tab w:val="left" w:pos="4649"/>
          <w:tab w:val="left" w:pos="5330"/>
        </w:tabs>
        <w:bidi/>
        <w:spacing w:before="120" w:after="120" w:line="380" w:lineRule="exact"/>
        <w:ind w:left="296" w:right="1247"/>
        <w:jc w:val="lowKashida"/>
        <w:rPr>
          <w:rFonts w:ascii="Simplified Arabic" w:hAnsi="Simplified Arabic" w:cs="Simplified Arabic"/>
        </w:rPr>
      </w:pPr>
      <w:r w:rsidRPr="00317743">
        <w:rPr>
          <w:rFonts w:ascii="Simplified Arabic" w:hAnsi="Simplified Arabic" w:cs="Simplified Arabic" w:hint="cs"/>
          <w:rtl/>
        </w:rPr>
        <w:t>اتفاقية حقوق الطفل  والتي تبنتها الجمع</w:t>
      </w:r>
      <w:r w:rsidR="00986C62" w:rsidRPr="00317743">
        <w:rPr>
          <w:rFonts w:ascii="Simplified Arabic" w:hAnsi="Simplified Arabic" w:cs="Simplified Arabic" w:hint="cs"/>
          <w:rtl/>
        </w:rPr>
        <w:t>ي</w:t>
      </w:r>
      <w:r w:rsidRPr="00317743">
        <w:rPr>
          <w:rFonts w:ascii="Simplified Arabic" w:hAnsi="Simplified Arabic" w:cs="Simplified Arabic" w:hint="cs"/>
          <w:rtl/>
        </w:rPr>
        <w:t xml:space="preserve">ة  العامة </w:t>
      </w:r>
      <w:proofErr w:type="spellStart"/>
      <w:r w:rsidRPr="00317743">
        <w:rPr>
          <w:rFonts w:ascii="Simplified Arabic" w:hAnsi="Simplified Arabic" w:cs="Simplified Arabic" w:hint="cs"/>
          <w:rtl/>
        </w:rPr>
        <w:t>للامم</w:t>
      </w:r>
      <w:proofErr w:type="spellEnd"/>
      <w:r w:rsidRPr="00317743">
        <w:rPr>
          <w:rFonts w:ascii="Simplified Arabic" w:hAnsi="Simplified Arabic" w:cs="Simplified Arabic" w:hint="cs"/>
          <w:rtl/>
        </w:rPr>
        <w:t xml:space="preserve"> المتحدة في عام 1989</w:t>
      </w:r>
      <w:r w:rsidR="00986C62" w:rsidRPr="00317743">
        <w:rPr>
          <w:rFonts w:ascii="Simplified Arabic" w:hAnsi="Simplified Arabic" w:cs="Simplified Arabic" w:hint="cs"/>
          <w:rtl/>
        </w:rPr>
        <w:t xml:space="preserve"> فقد صادق  الاردن على تلك الاتفاقية بتاريخ 1991  مع التحف على  المواد (14،20،21) وتم نشر الاتفاقية في الجريدة الرسمية في العدد (4784)في عام</w:t>
      </w:r>
      <w:r w:rsidR="00986C62" w:rsidRPr="00317743">
        <w:rPr>
          <w:rFonts w:ascii="Arial" w:hAnsi="Arial" w:cs="Arial" w:hint="cs"/>
          <w:rtl/>
        </w:rPr>
        <w:t xml:space="preserve">  </w:t>
      </w:r>
      <w:r w:rsidR="00986C62" w:rsidRPr="00317743">
        <w:rPr>
          <w:rFonts w:ascii="Simplified Arabic" w:hAnsi="Simplified Arabic" w:cs="Simplified Arabic" w:hint="cs"/>
          <w:rtl/>
        </w:rPr>
        <w:t xml:space="preserve">2006 </w:t>
      </w:r>
      <w:r w:rsidR="005A2102" w:rsidRPr="00317743">
        <w:rPr>
          <w:rFonts w:ascii="Simplified Arabic" w:hAnsi="Simplified Arabic" w:cs="Simplified Arabic" w:hint="cs"/>
          <w:rtl/>
        </w:rPr>
        <w:t xml:space="preserve"> وبمجرد المصادقة على تلك الاتفاقيات ونشرها في الجريدة الرسمية تصبح  لزاما على الدولة تعديل تشريعاتها  بما </w:t>
      </w:r>
      <w:proofErr w:type="spellStart"/>
      <w:r w:rsidR="005A2102" w:rsidRPr="00317743">
        <w:rPr>
          <w:rFonts w:ascii="Simplified Arabic" w:hAnsi="Simplified Arabic" w:cs="Simplified Arabic" w:hint="cs"/>
          <w:rtl/>
        </w:rPr>
        <w:t>يتوائم</w:t>
      </w:r>
      <w:proofErr w:type="spellEnd"/>
      <w:r w:rsidR="005A2102" w:rsidRPr="00317743">
        <w:rPr>
          <w:rFonts w:ascii="Simplified Arabic" w:hAnsi="Simplified Arabic" w:cs="Simplified Arabic" w:hint="cs"/>
          <w:rtl/>
        </w:rPr>
        <w:t xml:space="preserve"> مع المبادئ الواردة في تلك الاتفاقيات. </w:t>
      </w:r>
    </w:p>
    <w:p w:rsidR="0038774D" w:rsidRDefault="0038774D" w:rsidP="0038774D">
      <w:pPr>
        <w:pStyle w:val="ListParagraph"/>
        <w:tabs>
          <w:tab w:val="left" w:pos="368"/>
          <w:tab w:val="left" w:pos="2608"/>
          <w:tab w:val="left" w:pos="3289"/>
          <w:tab w:val="left" w:pos="3969"/>
          <w:tab w:val="left" w:pos="4649"/>
          <w:tab w:val="left" w:pos="5330"/>
        </w:tabs>
        <w:bidi/>
        <w:spacing w:before="120" w:after="120" w:line="380" w:lineRule="exact"/>
        <w:ind w:left="-341" w:right="1247"/>
        <w:jc w:val="lowKashida"/>
        <w:rPr>
          <w:rFonts w:ascii="Simplified Arabic" w:hAnsi="Simplified Arabic" w:cs="Simplified Arabic"/>
          <w:sz w:val="28"/>
          <w:szCs w:val="28"/>
          <w:rtl/>
        </w:rPr>
      </w:pPr>
    </w:p>
    <w:p w:rsidR="00DE2E59" w:rsidRDefault="00DE2E59" w:rsidP="00DE2E59">
      <w:pPr>
        <w:pStyle w:val="ListParagraph"/>
        <w:tabs>
          <w:tab w:val="left" w:pos="368"/>
          <w:tab w:val="left" w:pos="2608"/>
          <w:tab w:val="left" w:pos="3289"/>
          <w:tab w:val="left" w:pos="3969"/>
          <w:tab w:val="left" w:pos="4649"/>
          <w:tab w:val="left" w:pos="5330"/>
        </w:tabs>
        <w:bidi/>
        <w:spacing w:before="120" w:after="120" w:line="380" w:lineRule="exact"/>
        <w:ind w:left="-341" w:right="1247"/>
        <w:jc w:val="lowKashida"/>
        <w:rPr>
          <w:rFonts w:ascii="Simplified Arabic" w:hAnsi="Simplified Arabic" w:cs="Simplified Arabic"/>
          <w:sz w:val="28"/>
          <w:szCs w:val="28"/>
          <w:rtl/>
        </w:rPr>
      </w:pPr>
    </w:p>
    <w:p w:rsidR="00DE2E59" w:rsidRDefault="00DE2E59" w:rsidP="00DE2E59">
      <w:pPr>
        <w:pStyle w:val="ListParagraph"/>
        <w:tabs>
          <w:tab w:val="left" w:pos="368"/>
          <w:tab w:val="left" w:pos="2608"/>
          <w:tab w:val="left" w:pos="3289"/>
          <w:tab w:val="left" w:pos="3969"/>
          <w:tab w:val="left" w:pos="4649"/>
          <w:tab w:val="left" w:pos="5330"/>
        </w:tabs>
        <w:bidi/>
        <w:spacing w:before="120" w:after="120" w:line="380" w:lineRule="exact"/>
        <w:ind w:left="-341" w:right="1247"/>
        <w:jc w:val="lowKashida"/>
        <w:rPr>
          <w:rFonts w:ascii="Simplified Arabic" w:hAnsi="Simplified Arabic" w:cs="Simplified Arabic"/>
          <w:sz w:val="28"/>
          <w:szCs w:val="28"/>
          <w:rtl/>
        </w:rPr>
      </w:pPr>
    </w:p>
    <w:p w:rsidR="00DE2E59" w:rsidRPr="0038774D" w:rsidRDefault="00DE2E59" w:rsidP="00DE2E59">
      <w:pPr>
        <w:pStyle w:val="ListParagraph"/>
        <w:tabs>
          <w:tab w:val="left" w:pos="368"/>
          <w:tab w:val="left" w:pos="2608"/>
          <w:tab w:val="left" w:pos="3289"/>
          <w:tab w:val="left" w:pos="3969"/>
          <w:tab w:val="left" w:pos="4649"/>
          <w:tab w:val="left" w:pos="5330"/>
        </w:tabs>
        <w:bidi/>
        <w:spacing w:before="120" w:after="120" w:line="380" w:lineRule="exact"/>
        <w:ind w:left="-341" w:right="1247"/>
        <w:jc w:val="lowKashida"/>
        <w:rPr>
          <w:rFonts w:ascii="Simplified Arabic" w:hAnsi="Simplified Arabic" w:cs="Simplified Arabic"/>
          <w:sz w:val="28"/>
          <w:szCs w:val="28"/>
        </w:rPr>
      </w:pPr>
    </w:p>
    <w:p w:rsidR="00871282" w:rsidRPr="00E93FB6" w:rsidRDefault="00E93FB6" w:rsidP="00156B8C">
      <w:pPr>
        <w:pStyle w:val="ListParagraph"/>
        <w:shd w:val="clear" w:color="auto" w:fill="D9D9D9" w:themeFill="background1" w:themeFillShade="D9"/>
        <w:tabs>
          <w:tab w:val="left" w:pos="368"/>
          <w:tab w:val="left" w:pos="2608"/>
          <w:tab w:val="left" w:pos="3289"/>
          <w:tab w:val="left" w:pos="3969"/>
          <w:tab w:val="left" w:pos="4649"/>
          <w:tab w:val="left" w:pos="5330"/>
        </w:tabs>
        <w:bidi/>
        <w:spacing w:before="120" w:after="120" w:line="380" w:lineRule="exact"/>
        <w:ind w:left="-341" w:right="1247"/>
        <w:jc w:val="lowKashida"/>
        <w:rPr>
          <w:rFonts w:ascii="Simplified Arabic" w:hAnsi="Simplified Arabic" w:cs="Simplified Arabic"/>
          <w:b/>
          <w:bCs/>
          <w:sz w:val="28"/>
          <w:szCs w:val="28"/>
          <w:u w:val="single"/>
          <w:rtl/>
        </w:rPr>
      </w:pPr>
      <w:r w:rsidRPr="0038774D">
        <w:rPr>
          <w:rFonts w:ascii="Simplified Arabic" w:hAnsi="Simplified Arabic" w:cs="Simplified Arabic"/>
          <w:sz w:val="28"/>
          <w:szCs w:val="28"/>
          <w:rtl/>
        </w:rPr>
        <w:lastRenderedPageBreak/>
        <w:t xml:space="preserve"> </w:t>
      </w:r>
      <w:r w:rsidR="00BE153E">
        <w:t>‬</w:t>
      </w:r>
      <w:r w:rsidR="00767A6F">
        <w:t>‬</w:t>
      </w:r>
      <w:r w:rsidR="00560F60">
        <w:t>‬</w:t>
      </w:r>
      <w:r w:rsidR="00560F60">
        <w:t>‬</w:t>
      </w:r>
      <w:r w:rsidR="00CE3AE8">
        <w:t>‬</w:t>
      </w:r>
      <w:r w:rsidR="005B1114">
        <w:t>‬</w:t>
      </w:r>
      <w:r w:rsidR="00E656BA">
        <w:t>‬</w:t>
      </w:r>
      <w:r w:rsidR="00BF20F7">
        <w:t>‬</w:t>
      </w:r>
      <w:r w:rsidR="0038774D">
        <w:t>‬</w:t>
      </w:r>
      <w:r w:rsidR="00191122">
        <w:t>‬</w:t>
      </w:r>
      <w:r w:rsidR="001E3D65">
        <w:t>‬</w:t>
      </w:r>
      <w:r w:rsidR="00871282" w:rsidRPr="00E93FB6">
        <w:rPr>
          <w:rFonts w:ascii="Simplified Arabic" w:hAnsi="Simplified Arabic" w:cs="Simplified Arabic" w:hint="cs"/>
          <w:b/>
          <w:bCs/>
          <w:sz w:val="28"/>
          <w:szCs w:val="28"/>
          <w:u w:val="single"/>
          <w:rtl/>
        </w:rPr>
        <w:t xml:space="preserve"> الحق في الغذاء </w:t>
      </w:r>
      <w:proofErr w:type="gramStart"/>
      <w:r w:rsidR="00871282" w:rsidRPr="00E93FB6">
        <w:rPr>
          <w:rFonts w:ascii="Simplified Arabic" w:hAnsi="Simplified Arabic" w:cs="Simplified Arabic" w:hint="cs"/>
          <w:b/>
          <w:bCs/>
          <w:sz w:val="28"/>
          <w:szCs w:val="28"/>
          <w:u w:val="single"/>
          <w:rtl/>
        </w:rPr>
        <w:t>في  القوانين</w:t>
      </w:r>
      <w:proofErr w:type="gramEnd"/>
      <w:r w:rsidR="00871282" w:rsidRPr="00E93FB6">
        <w:rPr>
          <w:rFonts w:ascii="Simplified Arabic" w:hAnsi="Simplified Arabic" w:cs="Simplified Arabic" w:hint="cs"/>
          <w:b/>
          <w:bCs/>
          <w:sz w:val="28"/>
          <w:szCs w:val="28"/>
          <w:u w:val="single"/>
          <w:rtl/>
        </w:rPr>
        <w:t xml:space="preserve"> الوطنية : </w:t>
      </w:r>
    </w:p>
    <w:p w:rsidR="006212F4" w:rsidRDefault="00871282" w:rsidP="006212F4">
      <w:pPr>
        <w:tabs>
          <w:tab w:val="left" w:pos="226"/>
        </w:tabs>
        <w:spacing w:after="120" w:line="380" w:lineRule="exact"/>
        <w:ind w:left="226"/>
        <w:jc w:val="both"/>
        <w:rPr>
          <w:rFonts w:ascii="Simplified Arabic" w:eastAsia="Times New Roman" w:hAnsi="Simplified Arabic" w:cs="Simplified Arabic"/>
          <w:sz w:val="24"/>
          <w:szCs w:val="24"/>
          <w:rtl/>
          <w:lang w:bidi="ar-JO"/>
        </w:rPr>
      </w:pPr>
      <w:r w:rsidRPr="00041534">
        <w:rPr>
          <w:rFonts w:ascii="Simplified Arabic" w:eastAsia="Times New Roman" w:hAnsi="Simplified Arabic" w:cs="Simplified Arabic"/>
          <w:sz w:val="24"/>
          <w:szCs w:val="24"/>
          <w:rtl/>
        </w:rPr>
        <w:t xml:space="preserve">إن أنسب الوسائل والأساليب </w:t>
      </w:r>
      <w:r w:rsidRPr="00041534">
        <w:rPr>
          <w:rFonts w:ascii="Simplified Arabic" w:eastAsia="Times New Roman" w:hAnsi="Simplified Arabic" w:cs="Simplified Arabic" w:hint="cs"/>
          <w:sz w:val="24"/>
          <w:szCs w:val="24"/>
          <w:rtl/>
        </w:rPr>
        <w:t>لإعمال</w:t>
      </w:r>
      <w:r w:rsidRPr="00041534">
        <w:rPr>
          <w:rFonts w:ascii="Simplified Arabic" w:eastAsia="Times New Roman" w:hAnsi="Simplified Arabic" w:cs="Simplified Arabic"/>
          <w:sz w:val="24"/>
          <w:szCs w:val="24"/>
          <w:rtl/>
        </w:rPr>
        <w:t xml:space="preserve"> الحق في الغذاء </w:t>
      </w:r>
      <w:r w:rsidRPr="00041534">
        <w:rPr>
          <w:rFonts w:ascii="Simplified Arabic" w:eastAsia="Times New Roman" w:hAnsi="Simplified Arabic" w:cs="Simplified Arabic" w:hint="cs"/>
          <w:sz w:val="24"/>
          <w:szCs w:val="24"/>
          <w:rtl/>
        </w:rPr>
        <w:t xml:space="preserve">الكافي تتفاوت </w:t>
      </w:r>
      <w:r w:rsidRPr="00041534">
        <w:rPr>
          <w:rFonts w:ascii="Simplified Arabic" w:eastAsia="Times New Roman" w:hAnsi="Simplified Arabic" w:cs="Simplified Arabic"/>
          <w:sz w:val="24"/>
          <w:szCs w:val="24"/>
          <w:rtl/>
        </w:rPr>
        <w:t xml:space="preserve">حتما </w:t>
      </w:r>
      <w:r w:rsidRPr="00041534">
        <w:rPr>
          <w:rFonts w:ascii="Simplified Arabic" w:eastAsia="Times New Roman" w:hAnsi="Simplified Arabic" w:cs="Simplified Arabic" w:hint="cs"/>
          <w:sz w:val="24"/>
          <w:szCs w:val="24"/>
          <w:rtl/>
        </w:rPr>
        <w:t>تفاوتاً كبيراً من دولة إلى</w:t>
      </w:r>
      <w:r w:rsidR="006212F4">
        <w:rPr>
          <w:rStyle w:val="FootnoteReference"/>
          <w:rFonts w:eastAsia="Times New Roman"/>
          <w:rtl/>
        </w:rPr>
        <w:footnoteReference w:id="22"/>
      </w:r>
      <w:r w:rsidRPr="00041534">
        <w:rPr>
          <w:rFonts w:ascii="Simplified Arabic" w:eastAsia="Times New Roman" w:hAnsi="Simplified Arabic" w:cs="Simplified Arabic" w:hint="cs"/>
          <w:sz w:val="24"/>
          <w:szCs w:val="24"/>
          <w:rtl/>
        </w:rPr>
        <w:t xml:space="preserve"> أخرى ولكل دولة حرية في اختيار مناهجها الخاصة</w:t>
      </w:r>
      <w:r w:rsidR="006212F4">
        <w:rPr>
          <w:rFonts w:ascii="Simplified Arabic" w:eastAsia="Times New Roman" w:hAnsi="Simplified Arabic" w:cs="Simplified Arabic" w:hint="cs"/>
          <w:sz w:val="24"/>
          <w:szCs w:val="24"/>
          <w:rtl/>
        </w:rPr>
        <w:t xml:space="preserve"> في إعمال هذا الح</w:t>
      </w:r>
      <w:r w:rsidR="006212F4">
        <w:rPr>
          <w:rFonts w:ascii="Simplified Arabic" w:eastAsia="Times New Roman" w:hAnsi="Simplified Arabic" w:cs="Simplified Arabic" w:hint="eastAsia"/>
          <w:sz w:val="24"/>
          <w:szCs w:val="24"/>
          <w:rtl/>
        </w:rPr>
        <w:t>ق</w:t>
      </w:r>
      <w:r w:rsidR="006212F4">
        <w:rPr>
          <w:rFonts w:ascii="Simplified Arabic" w:eastAsia="Times New Roman" w:hAnsi="Simplified Arabic" w:cs="Simplified Arabic" w:hint="cs"/>
          <w:sz w:val="24"/>
          <w:szCs w:val="24"/>
          <w:rtl/>
        </w:rPr>
        <w:t xml:space="preserve"> </w:t>
      </w:r>
      <w:r w:rsidRPr="00041534">
        <w:rPr>
          <w:rFonts w:ascii="Simplified Arabic" w:eastAsia="Times New Roman" w:hAnsi="Simplified Arabic" w:cs="Simplified Arabic" w:hint="cs"/>
          <w:sz w:val="24"/>
          <w:szCs w:val="24"/>
          <w:rtl/>
        </w:rPr>
        <w:t>، غير أن العهد</w:t>
      </w:r>
      <w:r w:rsidR="00CC3B1E" w:rsidRPr="00041534">
        <w:rPr>
          <w:rFonts w:ascii="Simplified Arabic" w:eastAsia="Times New Roman" w:hAnsi="Simplified Arabic" w:cs="Simplified Arabic" w:hint="cs"/>
          <w:sz w:val="24"/>
          <w:szCs w:val="24"/>
          <w:rtl/>
        </w:rPr>
        <w:t xml:space="preserve"> الدولي الخاص بالحقوق الاقتصادية والاجتماعية والثقافية </w:t>
      </w:r>
      <w:r w:rsidRPr="00041534">
        <w:rPr>
          <w:rFonts w:ascii="Simplified Arabic" w:eastAsia="Times New Roman" w:hAnsi="Simplified Arabic" w:cs="Simplified Arabic"/>
          <w:sz w:val="24"/>
          <w:szCs w:val="24"/>
          <w:rtl/>
        </w:rPr>
        <w:t xml:space="preserve"> يشترط بوضوح أن تتخذ كل دولة طرف ما يلزم من خطوات لتضمن لكل فرد التحرر من الجوع وأن يتمكن الفرد في أقرب وقت ممكن من التمتع بالغذاء ا</w:t>
      </w:r>
      <w:r w:rsidRPr="00041534">
        <w:rPr>
          <w:rFonts w:ascii="Simplified Arabic" w:eastAsia="Times New Roman" w:hAnsi="Simplified Arabic" w:cs="Simplified Arabic" w:hint="cs"/>
          <w:sz w:val="24"/>
          <w:szCs w:val="24"/>
          <w:rtl/>
        </w:rPr>
        <w:t>لكافي</w:t>
      </w:r>
      <w:r w:rsidRPr="00041534">
        <w:rPr>
          <w:rFonts w:ascii="Simplified Arabic" w:eastAsia="Times New Roman" w:hAnsi="Simplified Arabic" w:cs="Simplified Arabic"/>
          <w:sz w:val="24"/>
          <w:szCs w:val="24"/>
          <w:rtl/>
        </w:rPr>
        <w:t xml:space="preserve">. ويستلزم هذا الأمر اعتماد استراتيجية وطنية لضمان الأمن الغذائي </w:t>
      </w:r>
      <w:proofErr w:type="spellStart"/>
      <w:r w:rsidRPr="00041534">
        <w:rPr>
          <w:rFonts w:ascii="Simplified Arabic" w:eastAsia="Times New Roman" w:hAnsi="Simplified Arabic" w:cs="Simplified Arabic"/>
          <w:sz w:val="24"/>
          <w:szCs w:val="24"/>
          <w:rtl/>
        </w:rPr>
        <w:t>والتغذوي</w:t>
      </w:r>
      <w:proofErr w:type="spellEnd"/>
      <w:r w:rsidRPr="00041534">
        <w:rPr>
          <w:rFonts w:ascii="Simplified Arabic" w:eastAsia="Times New Roman" w:hAnsi="Simplified Arabic" w:cs="Simplified Arabic"/>
          <w:sz w:val="24"/>
          <w:szCs w:val="24"/>
          <w:rtl/>
        </w:rPr>
        <w:t xml:space="preserve"> للجميع، استنادا إلى مبادئ حقوق الإنسان التي تحدد الأهداف، وتصميم سياسات وما يقابلها من مقاييس. وينبغي أيضاً أن تحدد الاستراتيجية الموارد المتاحة لبلوغ الأهداف وأنجع وسائل استخدامها من حيث التكلفة</w:t>
      </w:r>
      <w:r w:rsidR="00CC3B1E" w:rsidRPr="00041534">
        <w:rPr>
          <w:rFonts w:ascii="Simplified Arabic" w:eastAsia="Times New Roman" w:hAnsi="Simplified Arabic" w:cs="Simplified Arabic" w:hint="cs"/>
          <w:sz w:val="24"/>
          <w:szCs w:val="24"/>
          <w:rtl/>
          <w:lang w:bidi="ar-JO"/>
        </w:rPr>
        <w:t>.</w:t>
      </w:r>
    </w:p>
    <w:p w:rsidR="00A65F88" w:rsidRDefault="006212F4" w:rsidP="000F1DDE">
      <w:pPr>
        <w:tabs>
          <w:tab w:val="left" w:pos="226"/>
        </w:tabs>
        <w:spacing w:after="120" w:line="380" w:lineRule="exact"/>
        <w:ind w:left="226"/>
        <w:jc w:val="both"/>
        <w:rPr>
          <w:rFonts w:ascii="Simplified Arabic" w:eastAsia="Times New Roman" w:hAnsi="Simplified Arabic" w:cs="Simplified Arabic"/>
          <w:sz w:val="24"/>
          <w:szCs w:val="24"/>
          <w:rtl/>
          <w:lang w:bidi="ar-JO"/>
        </w:rPr>
      </w:pPr>
      <w:r>
        <w:rPr>
          <w:rFonts w:ascii="Simplified Arabic" w:eastAsia="Times New Roman" w:hAnsi="Simplified Arabic" w:cs="Simplified Arabic" w:hint="cs"/>
          <w:sz w:val="24"/>
          <w:szCs w:val="24"/>
          <w:rtl/>
          <w:lang w:bidi="ar-JO"/>
        </w:rPr>
        <w:t xml:space="preserve"> بمراجعة </w:t>
      </w:r>
      <w:proofErr w:type="spellStart"/>
      <w:r>
        <w:rPr>
          <w:rFonts w:ascii="Simplified Arabic" w:eastAsia="Times New Roman" w:hAnsi="Simplified Arabic" w:cs="Simplified Arabic" w:hint="cs"/>
          <w:sz w:val="24"/>
          <w:szCs w:val="24"/>
          <w:rtl/>
          <w:lang w:bidi="ar-JO"/>
        </w:rPr>
        <w:t>القوانيين</w:t>
      </w:r>
      <w:proofErr w:type="spellEnd"/>
      <w:r>
        <w:rPr>
          <w:rFonts w:ascii="Simplified Arabic" w:eastAsia="Times New Roman" w:hAnsi="Simplified Arabic" w:cs="Simplified Arabic" w:hint="cs"/>
          <w:sz w:val="24"/>
          <w:szCs w:val="24"/>
          <w:rtl/>
          <w:lang w:bidi="ar-JO"/>
        </w:rPr>
        <w:t xml:space="preserve"> الوطني</w:t>
      </w:r>
      <w:r w:rsidR="003B1703">
        <w:rPr>
          <w:rFonts w:ascii="Simplified Arabic" w:eastAsia="Times New Roman" w:hAnsi="Simplified Arabic" w:cs="Simplified Arabic" w:hint="cs"/>
          <w:sz w:val="24"/>
          <w:szCs w:val="24"/>
          <w:rtl/>
          <w:lang w:bidi="ar-JO"/>
        </w:rPr>
        <w:t>ة</w:t>
      </w:r>
      <w:r>
        <w:rPr>
          <w:rFonts w:ascii="Simplified Arabic" w:eastAsia="Times New Roman" w:hAnsi="Simplified Arabic" w:cs="Simplified Arabic" w:hint="cs"/>
          <w:sz w:val="24"/>
          <w:szCs w:val="24"/>
          <w:rtl/>
          <w:lang w:bidi="ar-JO"/>
        </w:rPr>
        <w:t xml:space="preserve"> </w:t>
      </w:r>
      <w:r w:rsidR="003B1703">
        <w:rPr>
          <w:rFonts w:ascii="Simplified Arabic" w:eastAsia="Times New Roman" w:hAnsi="Simplified Arabic" w:cs="Simplified Arabic" w:hint="cs"/>
          <w:sz w:val="24"/>
          <w:szCs w:val="24"/>
          <w:rtl/>
          <w:lang w:bidi="ar-JO"/>
        </w:rPr>
        <w:t>في منظومة التشريعات الاردنية</w:t>
      </w:r>
      <w:r w:rsidR="00177A1D">
        <w:rPr>
          <w:rFonts w:ascii="Simplified Arabic" w:eastAsia="Times New Roman" w:hAnsi="Simplified Arabic" w:cs="Simplified Arabic" w:hint="cs"/>
          <w:sz w:val="24"/>
          <w:szCs w:val="24"/>
          <w:rtl/>
          <w:lang w:bidi="ar-JO"/>
        </w:rPr>
        <w:t xml:space="preserve"> من </w:t>
      </w:r>
      <w:proofErr w:type="spellStart"/>
      <w:r w:rsidR="00177A1D">
        <w:rPr>
          <w:rFonts w:ascii="Simplified Arabic" w:eastAsia="Times New Roman" w:hAnsi="Simplified Arabic" w:cs="Simplified Arabic" w:hint="cs"/>
          <w:sz w:val="24"/>
          <w:szCs w:val="24"/>
          <w:rtl/>
          <w:lang w:bidi="ar-JO"/>
        </w:rPr>
        <w:t>قوانيين</w:t>
      </w:r>
      <w:proofErr w:type="spellEnd"/>
      <w:r w:rsidR="00177A1D">
        <w:rPr>
          <w:rFonts w:ascii="Simplified Arabic" w:eastAsia="Times New Roman" w:hAnsi="Simplified Arabic" w:cs="Simplified Arabic" w:hint="cs"/>
          <w:sz w:val="24"/>
          <w:szCs w:val="24"/>
          <w:rtl/>
          <w:lang w:bidi="ar-JO"/>
        </w:rPr>
        <w:t xml:space="preserve"> وتعليمات وانظمة</w:t>
      </w:r>
      <w:r w:rsidR="00DE2E59">
        <w:rPr>
          <w:rStyle w:val="FootnoteReference"/>
          <w:rFonts w:eastAsia="Times New Roman"/>
          <w:rtl/>
          <w:lang w:bidi="ar-JO"/>
        </w:rPr>
        <w:footnoteReference w:id="23"/>
      </w:r>
      <w:r w:rsidR="003B1703">
        <w:rPr>
          <w:rFonts w:ascii="Simplified Arabic" w:eastAsia="Times New Roman" w:hAnsi="Simplified Arabic" w:cs="Simplified Arabic" w:hint="cs"/>
          <w:sz w:val="24"/>
          <w:szCs w:val="24"/>
          <w:rtl/>
          <w:lang w:bidi="ar-JO"/>
        </w:rPr>
        <w:t xml:space="preserve"> نرى ان المشرع الاردني قد حرص على تقنيين الحق في الغذاء ضمن عدد من</w:t>
      </w:r>
      <w:r w:rsidR="007B5C0F">
        <w:rPr>
          <w:rFonts w:ascii="Simplified Arabic" w:eastAsia="Times New Roman" w:hAnsi="Simplified Arabic" w:cs="Simplified Arabic" w:hint="cs"/>
          <w:sz w:val="24"/>
          <w:szCs w:val="24"/>
          <w:rtl/>
          <w:lang w:bidi="ar-JO"/>
        </w:rPr>
        <w:t xml:space="preserve"> </w:t>
      </w:r>
      <w:proofErr w:type="spellStart"/>
      <w:r w:rsidR="003B1703">
        <w:rPr>
          <w:rFonts w:ascii="Simplified Arabic" w:eastAsia="Times New Roman" w:hAnsi="Simplified Arabic" w:cs="Simplified Arabic" w:hint="cs"/>
          <w:sz w:val="24"/>
          <w:szCs w:val="24"/>
          <w:rtl/>
          <w:lang w:bidi="ar-JO"/>
        </w:rPr>
        <w:t>القوانيين</w:t>
      </w:r>
      <w:proofErr w:type="spellEnd"/>
      <w:r w:rsidR="003B1703">
        <w:rPr>
          <w:rFonts w:ascii="Simplified Arabic" w:eastAsia="Times New Roman" w:hAnsi="Simplified Arabic" w:cs="Simplified Arabic" w:hint="cs"/>
          <w:sz w:val="24"/>
          <w:szCs w:val="24"/>
          <w:rtl/>
          <w:lang w:bidi="ar-JO"/>
        </w:rPr>
        <w:t xml:space="preserve"> التي نصت صراحة على ضمان سلامة الغذاء وجودته  وصلاحيته للاستهلاك البشري في جميع مراحل  تداوله</w:t>
      </w:r>
      <w:r w:rsidR="00A65F88">
        <w:rPr>
          <w:rFonts w:ascii="Simplified Arabic" w:eastAsia="Times New Roman" w:hAnsi="Simplified Arabic" w:cs="Simplified Arabic" w:hint="cs"/>
          <w:sz w:val="24"/>
          <w:szCs w:val="24"/>
          <w:rtl/>
          <w:lang w:bidi="ar-JO"/>
        </w:rPr>
        <w:t>.</w:t>
      </w:r>
    </w:p>
    <w:p w:rsidR="00A65F88" w:rsidRDefault="00A65F88" w:rsidP="00A65F88">
      <w:pPr>
        <w:tabs>
          <w:tab w:val="left" w:pos="226"/>
        </w:tabs>
        <w:spacing w:after="120" w:line="380" w:lineRule="exact"/>
        <w:ind w:left="226"/>
        <w:rPr>
          <w:rFonts w:ascii="Simplified Arabic" w:eastAsia="Times New Roman" w:hAnsi="Simplified Arabic" w:cs="Simplified Arabic"/>
          <w:sz w:val="24"/>
          <w:szCs w:val="24"/>
          <w:rtl/>
          <w:lang w:bidi="ar-JO"/>
        </w:rPr>
      </w:pPr>
      <w:proofErr w:type="gramStart"/>
      <w:r w:rsidRPr="00A65F88">
        <w:rPr>
          <w:rFonts w:ascii="Simplified Arabic" w:eastAsia="Times New Roman" w:hAnsi="Simplified Arabic" w:cs="Simplified Arabic" w:hint="cs"/>
          <w:sz w:val="24"/>
          <w:szCs w:val="24"/>
          <w:rtl/>
          <w:lang w:bidi="ar-JO"/>
        </w:rPr>
        <w:t>مع</w:t>
      </w:r>
      <w:proofErr w:type="gramEnd"/>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أن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فعاليات</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الرقابة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على</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في</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الأردن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وجدت</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منذ</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إنشاء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وزارة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الصحة،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إلا</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أن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مديرية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الرقابة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على</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بشكلها</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الحالي</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هي</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نتاج</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عملية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تطور</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بدأت</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بتأسيس</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شعبة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الأغذية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ضمن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مديرية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الرعاية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الصحية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الأولية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وفي</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سنة</w:t>
      </w:r>
      <w:r w:rsidRPr="00A65F88">
        <w:rPr>
          <w:rFonts w:ascii="Simplified Arabic" w:eastAsia="Times New Roman" w:hAnsi="Simplified Arabic" w:cs="Simplified Arabic"/>
          <w:sz w:val="24"/>
          <w:szCs w:val="24"/>
          <w:rtl/>
          <w:lang w:bidi="ar-JO"/>
        </w:rPr>
        <w:t xml:space="preserve"> 1993 </w:t>
      </w:r>
      <w:r w:rsidRPr="00A65F88">
        <w:rPr>
          <w:rFonts w:ascii="Simplified Arabic" w:eastAsia="Times New Roman" w:hAnsi="Simplified Arabic" w:cs="Simplified Arabic" w:hint="cs"/>
          <w:sz w:val="24"/>
          <w:szCs w:val="24"/>
          <w:rtl/>
          <w:lang w:bidi="ar-JO"/>
        </w:rPr>
        <w:t>أنشأت</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مديرية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صحة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ضمن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المديرية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العامة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للرعاية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الصحية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الأولية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في</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وزارة</w:t>
      </w:r>
      <w:r w:rsidRPr="00A65F88">
        <w:rPr>
          <w:rFonts w:ascii="Simplified Arabic" w:eastAsia="Times New Roman" w:hAnsi="Simplified Arabic" w:cs="Simplified Arabic"/>
          <w:sz w:val="24"/>
          <w:szCs w:val="24"/>
          <w:rtl/>
          <w:lang w:bidi="ar-JO"/>
        </w:rPr>
        <w:t xml:space="preserve"> </w:t>
      </w:r>
      <w:proofErr w:type="spellStart"/>
      <w:r w:rsidRPr="00A65F88">
        <w:rPr>
          <w:rFonts w:ascii="Simplified Arabic" w:eastAsia="Times New Roman" w:hAnsi="Simplified Arabic" w:cs="Simplified Arabic" w:hint="cs"/>
          <w:sz w:val="24"/>
          <w:szCs w:val="24"/>
          <w:rtl/>
          <w:lang w:bidi="ar-JO"/>
        </w:rPr>
        <w:t>الصحة</w:t>
      </w:r>
      <w:r w:rsidRPr="00A65F88">
        <w:rPr>
          <w:rFonts w:ascii="Simplified Arabic" w:eastAsia="Times New Roman" w:hAnsi="Simplified Arabic" w:cs="Simplified Arabic"/>
          <w:sz w:val="24"/>
          <w:szCs w:val="24"/>
          <w:rtl/>
          <w:lang w:bidi="ar-JO"/>
        </w:rPr>
        <w:t>.</w:t>
      </w:r>
      <w:r w:rsidRPr="00A65F88">
        <w:rPr>
          <w:rFonts w:ascii="Simplified Arabic" w:eastAsia="Times New Roman" w:hAnsi="Simplified Arabic" w:cs="Simplified Arabic" w:hint="cs"/>
          <w:sz w:val="24"/>
          <w:szCs w:val="24"/>
          <w:rtl/>
          <w:lang w:bidi="ar-JO"/>
        </w:rPr>
        <w:t>و</w:t>
      </w:r>
      <w:proofErr w:type="spellEnd"/>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مع</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بروز</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التوجه</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نحو</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إعطاء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مزيد</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الاهتمام</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لسلامة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صدر</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قانون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الرقابة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على</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رقم</w:t>
      </w:r>
      <w:r w:rsidRPr="00A65F88">
        <w:rPr>
          <w:rFonts w:ascii="Simplified Arabic" w:eastAsia="Times New Roman" w:hAnsi="Simplified Arabic" w:cs="Simplified Arabic"/>
          <w:sz w:val="24"/>
          <w:szCs w:val="24"/>
          <w:rtl/>
          <w:lang w:bidi="ar-JO"/>
        </w:rPr>
        <w:t xml:space="preserve"> 79 </w:t>
      </w:r>
      <w:r w:rsidRPr="00A65F88">
        <w:rPr>
          <w:rFonts w:ascii="Simplified Arabic" w:eastAsia="Times New Roman" w:hAnsi="Simplified Arabic" w:cs="Simplified Arabic" w:hint="cs"/>
          <w:sz w:val="24"/>
          <w:szCs w:val="24"/>
          <w:rtl/>
          <w:lang w:bidi="ar-JO"/>
        </w:rPr>
        <w:t>لسنة</w:t>
      </w:r>
      <w:r w:rsidRPr="00A65F88">
        <w:rPr>
          <w:rFonts w:ascii="Simplified Arabic" w:eastAsia="Times New Roman" w:hAnsi="Simplified Arabic" w:cs="Simplified Arabic"/>
          <w:sz w:val="24"/>
          <w:szCs w:val="24"/>
          <w:rtl/>
          <w:lang w:bidi="ar-JO"/>
        </w:rPr>
        <w:t xml:space="preserve"> 2001 </w:t>
      </w:r>
      <w:r w:rsidRPr="00A65F88">
        <w:rPr>
          <w:rFonts w:ascii="Simplified Arabic" w:eastAsia="Times New Roman" w:hAnsi="Simplified Arabic" w:cs="Simplified Arabic" w:hint="cs"/>
          <w:sz w:val="24"/>
          <w:szCs w:val="24"/>
          <w:rtl/>
          <w:lang w:bidi="ar-JO"/>
        </w:rPr>
        <w:t>و</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بعده</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قانون</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المؤسسة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العامة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للغذاء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و</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الدواء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رقم</w:t>
      </w:r>
      <w:r w:rsidRPr="00A65F88">
        <w:rPr>
          <w:rFonts w:ascii="Simplified Arabic" w:eastAsia="Times New Roman" w:hAnsi="Simplified Arabic" w:cs="Simplified Arabic"/>
          <w:sz w:val="24"/>
          <w:szCs w:val="24"/>
          <w:rtl/>
          <w:lang w:bidi="ar-JO"/>
        </w:rPr>
        <w:t xml:space="preserve"> 31 </w:t>
      </w:r>
      <w:r w:rsidRPr="00A65F88">
        <w:rPr>
          <w:rFonts w:ascii="Simplified Arabic" w:eastAsia="Times New Roman" w:hAnsi="Simplified Arabic" w:cs="Simplified Arabic" w:hint="cs"/>
          <w:sz w:val="24"/>
          <w:szCs w:val="24"/>
          <w:rtl/>
          <w:lang w:bidi="ar-JO"/>
        </w:rPr>
        <w:t>لسنة</w:t>
      </w:r>
      <w:r w:rsidRPr="00A65F88">
        <w:rPr>
          <w:rFonts w:ascii="Simplified Arabic" w:eastAsia="Times New Roman" w:hAnsi="Simplified Arabic" w:cs="Simplified Arabic"/>
          <w:sz w:val="24"/>
          <w:szCs w:val="24"/>
          <w:rtl/>
          <w:lang w:bidi="ar-JO"/>
        </w:rPr>
        <w:t xml:space="preserve"> 2003 </w:t>
      </w:r>
      <w:r w:rsidRPr="00A65F88">
        <w:rPr>
          <w:rFonts w:ascii="Simplified Arabic" w:eastAsia="Times New Roman" w:hAnsi="Simplified Arabic" w:cs="Simplified Arabic" w:hint="cs"/>
          <w:sz w:val="24"/>
          <w:szCs w:val="24"/>
          <w:rtl/>
          <w:lang w:bidi="ar-JO"/>
        </w:rPr>
        <w:t>و</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الذي</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بموجبه</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اصبحت</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مديرية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الرقابة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على</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احدى</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مديريات</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المؤسسة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العامة</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للغذاء</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و</w:t>
      </w:r>
      <w:r w:rsidRPr="00A65F88">
        <w:rPr>
          <w:rFonts w:ascii="Simplified Arabic" w:eastAsia="Times New Roman" w:hAnsi="Simplified Arabic" w:cs="Simplified Arabic"/>
          <w:sz w:val="24"/>
          <w:szCs w:val="24"/>
          <w:rtl/>
          <w:lang w:bidi="ar-JO"/>
        </w:rPr>
        <w:t xml:space="preserve"> </w:t>
      </w:r>
      <w:r w:rsidRPr="00A65F88">
        <w:rPr>
          <w:rFonts w:ascii="Simplified Arabic" w:eastAsia="Times New Roman" w:hAnsi="Simplified Arabic" w:cs="Simplified Arabic" w:hint="cs"/>
          <w:sz w:val="24"/>
          <w:szCs w:val="24"/>
          <w:rtl/>
          <w:lang w:bidi="ar-JO"/>
        </w:rPr>
        <w:t>الدواء</w:t>
      </w:r>
      <w:r w:rsidRPr="00A65F88">
        <w:rPr>
          <w:rFonts w:ascii="Simplified Arabic" w:eastAsia="Times New Roman" w:hAnsi="Simplified Arabic" w:cs="Simplified Arabic"/>
          <w:sz w:val="24"/>
          <w:szCs w:val="24"/>
          <w:rtl/>
          <w:lang w:bidi="ar-JO"/>
        </w:rPr>
        <w:t>.</w:t>
      </w:r>
      <w:r w:rsidRPr="00A65F88">
        <w:rPr>
          <w:rFonts w:ascii="Simplified Arabic" w:eastAsia="Times New Roman" w:hAnsi="Simplified Arabic" w:cs="Simplified Arabic"/>
          <w:sz w:val="24"/>
          <w:szCs w:val="24"/>
          <w:rtl/>
          <w:lang w:bidi="ar-JO"/>
        </w:rPr>
        <w:cr/>
      </w:r>
    </w:p>
    <w:p w:rsidR="000F1DDE" w:rsidRDefault="003B1703" w:rsidP="000F1DDE">
      <w:pPr>
        <w:tabs>
          <w:tab w:val="left" w:pos="226"/>
        </w:tabs>
        <w:spacing w:after="120" w:line="380" w:lineRule="exact"/>
        <w:ind w:left="226"/>
        <w:jc w:val="both"/>
        <w:rPr>
          <w:rFonts w:ascii="Simplified Arabic" w:eastAsia="Times New Roman" w:hAnsi="Simplified Arabic" w:cs="Simplified Arabic"/>
          <w:sz w:val="24"/>
          <w:szCs w:val="24"/>
          <w:rtl/>
          <w:lang w:bidi="ar-JO"/>
        </w:rPr>
      </w:pPr>
      <w:r>
        <w:rPr>
          <w:rFonts w:ascii="Simplified Arabic" w:eastAsia="Times New Roman" w:hAnsi="Simplified Arabic" w:cs="Simplified Arabic" w:hint="cs"/>
          <w:sz w:val="24"/>
          <w:szCs w:val="24"/>
          <w:rtl/>
          <w:lang w:bidi="ar-JO"/>
        </w:rPr>
        <w:t xml:space="preserve">  </w:t>
      </w:r>
      <w:proofErr w:type="spellStart"/>
      <w:r>
        <w:rPr>
          <w:rFonts w:ascii="Simplified Arabic" w:eastAsia="Times New Roman" w:hAnsi="Simplified Arabic" w:cs="Simplified Arabic" w:hint="cs"/>
          <w:sz w:val="24"/>
          <w:szCs w:val="24"/>
          <w:rtl/>
          <w:lang w:bidi="ar-JO"/>
        </w:rPr>
        <w:t>وياتي</w:t>
      </w:r>
      <w:proofErr w:type="spellEnd"/>
      <w:r>
        <w:rPr>
          <w:rFonts w:ascii="Simplified Arabic" w:eastAsia="Times New Roman" w:hAnsi="Simplified Arabic" w:cs="Simplified Arabic" w:hint="cs"/>
          <w:sz w:val="24"/>
          <w:szCs w:val="24"/>
          <w:rtl/>
          <w:lang w:bidi="ar-JO"/>
        </w:rPr>
        <w:t xml:space="preserve"> ذلك في حرص الدولة على انشاء مؤسسة عامة معنية </w:t>
      </w:r>
      <w:proofErr w:type="spellStart"/>
      <w:r>
        <w:rPr>
          <w:rFonts w:ascii="Simplified Arabic" w:eastAsia="Times New Roman" w:hAnsi="Simplified Arabic" w:cs="Simplified Arabic" w:hint="cs"/>
          <w:sz w:val="24"/>
          <w:szCs w:val="24"/>
          <w:rtl/>
          <w:lang w:bidi="ar-JO"/>
        </w:rPr>
        <w:t>باغذاء</w:t>
      </w:r>
      <w:proofErr w:type="spellEnd"/>
      <w:r>
        <w:rPr>
          <w:rFonts w:ascii="Simplified Arabic" w:eastAsia="Times New Roman" w:hAnsi="Simplified Arabic" w:cs="Simplified Arabic" w:hint="cs"/>
          <w:sz w:val="24"/>
          <w:szCs w:val="24"/>
          <w:rtl/>
          <w:lang w:bidi="ar-JO"/>
        </w:rPr>
        <w:t xml:space="preserve"> </w:t>
      </w:r>
      <w:proofErr w:type="spellStart"/>
      <w:r>
        <w:rPr>
          <w:rFonts w:ascii="Simplified Arabic" w:eastAsia="Times New Roman" w:hAnsi="Simplified Arabic" w:cs="Simplified Arabic" w:hint="cs"/>
          <w:sz w:val="24"/>
          <w:szCs w:val="24"/>
          <w:rtl/>
          <w:lang w:bidi="ar-JO"/>
        </w:rPr>
        <w:t>والدوواء</w:t>
      </w:r>
      <w:proofErr w:type="spellEnd"/>
      <w:r>
        <w:rPr>
          <w:rFonts w:ascii="Simplified Arabic" w:eastAsia="Times New Roman" w:hAnsi="Simplified Arabic" w:cs="Simplified Arabic" w:hint="cs"/>
          <w:sz w:val="24"/>
          <w:szCs w:val="24"/>
          <w:rtl/>
          <w:lang w:bidi="ar-JO"/>
        </w:rPr>
        <w:t xml:space="preserve"> في  المملكة </w:t>
      </w:r>
      <w:r w:rsidRPr="003B1703">
        <w:rPr>
          <w:rFonts w:ascii="Simplified Arabic" w:eastAsia="Times New Roman" w:hAnsi="Simplified Arabic" w:cs="Simplified Arabic" w:hint="cs"/>
          <w:b/>
          <w:bCs/>
          <w:color w:val="FF0000"/>
          <w:sz w:val="24"/>
          <w:szCs w:val="24"/>
          <w:rtl/>
          <w:lang w:bidi="ar-JO"/>
        </w:rPr>
        <w:t xml:space="preserve">( هامش التعريف بمؤسسة الغذاء والدواء) </w:t>
      </w:r>
      <w:r w:rsidRPr="003B1703">
        <w:rPr>
          <w:rFonts w:ascii="Simplified Arabic" w:eastAsia="Times New Roman" w:hAnsi="Simplified Arabic" w:cs="Simplified Arabic"/>
          <w:b/>
          <w:bCs/>
          <w:color w:val="FF0000"/>
          <w:sz w:val="24"/>
          <w:szCs w:val="24"/>
          <w:rtl/>
          <w:lang w:bidi="ar-JO"/>
        </w:rPr>
        <w:t xml:space="preserve"> </w:t>
      </w:r>
      <w:r w:rsidR="000F1DDE" w:rsidRPr="000F1DDE">
        <w:rPr>
          <w:rFonts w:ascii="Simplified Arabic" w:eastAsia="Times New Roman" w:hAnsi="Simplified Arabic" w:cs="Simplified Arabic" w:hint="cs"/>
          <w:sz w:val="24"/>
          <w:szCs w:val="24"/>
          <w:rtl/>
          <w:lang w:bidi="ar-JO"/>
        </w:rPr>
        <w:t xml:space="preserve"> التي هدفت في قانونها رقم</w:t>
      </w:r>
      <w:r w:rsidR="000F1DDE" w:rsidRPr="000F1DDE">
        <w:rPr>
          <w:rFonts w:ascii="Simplified Arabic" w:eastAsia="Times New Roman" w:hAnsi="Simplified Arabic" w:cs="Simplified Arabic"/>
          <w:sz w:val="24"/>
          <w:szCs w:val="24"/>
          <w:rtl/>
          <w:lang w:bidi="ar-JO"/>
        </w:rPr>
        <w:t xml:space="preserve"> (14) </w:t>
      </w:r>
      <w:r w:rsidR="000F1DDE" w:rsidRPr="000F1DDE">
        <w:rPr>
          <w:rFonts w:ascii="Simplified Arabic" w:eastAsia="Times New Roman" w:hAnsi="Simplified Arabic" w:cs="Simplified Arabic" w:hint="cs"/>
          <w:sz w:val="24"/>
          <w:szCs w:val="24"/>
          <w:rtl/>
          <w:lang w:bidi="ar-JO"/>
        </w:rPr>
        <w:t>لسنة</w:t>
      </w:r>
      <w:r w:rsidR="000F1DDE" w:rsidRPr="000F1DDE">
        <w:rPr>
          <w:rFonts w:ascii="Simplified Arabic" w:eastAsia="Times New Roman" w:hAnsi="Simplified Arabic" w:cs="Simplified Arabic"/>
          <w:sz w:val="24"/>
          <w:szCs w:val="24"/>
          <w:rtl/>
          <w:lang w:bidi="ar-JO"/>
        </w:rPr>
        <w:t xml:space="preserve"> 2008 </w:t>
      </w:r>
      <w:r w:rsidR="000F1DDE" w:rsidRPr="000F1DDE">
        <w:rPr>
          <w:rFonts w:ascii="Simplified Arabic" w:eastAsia="Times New Roman" w:hAnsi="Simplified Arabic" w:cs="Simplified Arabic" w:hint="cs"/>
          <w:sz w:val="24"/>
          <w:szCs w:val="24"/>
          <w:rtl/>
          <w:lang w:bidi="ar-JO"/>
        </w:rPr>
        <w:t xml:space="preserve"> </w:t>
      </w:r>
      <w:r w:rsidRPr="003B1703">
        <w:rPr>
          <w:rFonts w:ascii="Simplified Arabic" w:eastAsia="Times New Roman" w:hAnsi="Simplified Arabic" w:cs="Simplified Arabic" w:hint="cs"/>
          <w:sz w:val="24"/>
          <w:szCs w:val="24"/>
          <w:rtl/>
          <w:lang w:bidi="ar-JO"/>
        </w:rPr>
        <w:t>ضرورة</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تعريف</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الغذاء</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الكافي</w:t>
      </w:r>
      <w:r w:rsidRPr="003B1703">
        <w:rPr>
          <w:rFonts w:ascii="Simplified Arabic" w:eastAsia="Times New Roman" w:hAnsi="Simplified Arabic" w:cs="Simplified Arabic"/>
          <w:sz w:val="24"/>
          <w:szCs w:val="24"/>
          <w:rtl/>
          <w:lang w:bidi="ar-JO"/>
        </w:rPr>
        <w:t xml:space="preserve"> </w:t>
      </w:r>
      <w:proofErr w:type="spellStart"/>
      <w:r w:rsidRPr="003B1703">
        <w:rPr>
          <w:rFonts w:ascii="Simplified Arabic" w:eastAsia="Times New Roman" w:hAnsi="Simplified Arabic" w:cs="Simplified Arabic" w:hint="cs"/>
          <w:sz w:val="24"/>
          <w:szCs w:val="24"/>
          <w:rtl/>
          <w:lang w:bidi="ar-JO"/>
        </w:rPr>
        <w:t>للمواطنيين</w:t>
      </w:r>
      <w:proofErr w:type="spellEnd"/>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w:t>
      </w:r>
      <w:r w:rsidRPr="003B1703">
        <w:rPr>
          <w:rFonts w:ascii="Simplified Arabic" w:eastAsia="Times New Roman" w:hAnsi="Simplified Arabic" w:cs="Simplified Arabic"/>
          <w:sz w:val="24"/>
          <w:szCs w:val="24"/>
          <w:rtl/>
          <w:lang w:bidi="ar-JO"/>
        </w:rPr>
        <w:t xml:space="preserve"> </w:t>
      </w:r>
      <w:proofErr w:type="spellStart"/>
      <w:r w:rsidRPr="003B1703">
        <w:rPr>
          <w:rFonts w:ascii="Simplified Arabic" w:eastAsia="Times New Roman" w:hAnsi="Simplified Arabic" w:cs="Simplified Arabic" w:hint="cs"/>
          <w:sz w:val="24"/>
          <w:szCs w:val="24"/>
          <w:rtl/>
          <w:lang w:bidi="ar-JO"/>
        </w:rPr>
        <w:t>بالاضافة</w:t>
      </w:r>
      <w:proofErr w:type="spellEnd"/>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الى</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المسائلة</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والرقابة</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على</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سلامة</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وصحة</w:t>
      </w:r>
      <w:r w:rsidRPr="003B1703">
        <w:rPr>
          <w:rFonts w:ascii="Simplified Arabic" w:eastAsia="Times New Roman" w:hAnsi="Simplified Arabic" w:cs="Simplified Arabic"/>
          <w:sz w:val="24"/>
          <w:szCs w:val="24"/>
          <w:rtl/>
          <w:lang w:bidi="ar-JO"/>
        </w:rPr>
        <w:t xml:space="preserve"> </w:t>
      </w:r>
      <w:r w:rsidRPr="003B1703">
        <w:rPr>
          <w:rFonts w:ascii="Simplified Arabic" w:eastAsia="Times New Roman" w:hAnsi="Simplified Arabic" w:cs="Simplified Arabic" w:hint="cs"/>
          <w:sz w:val="24"/>
          <w:szCs w:val="24"/>
          <w:rtl/>
          <w:lang w:bidi="ar-JO"/>
        </w:rPr>
        <w:t>الغذاء</w:t>
      </w:r>
      <w:r w:rsidRPr="003B1703">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وجودته</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وصلاحيته</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للاستهلاك</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البشري</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في</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جميع</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مراحله</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وكذلك</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تتولى</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المؤسسة</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الصلاحيات</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العامة</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في</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رسم</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السياسات</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العامة</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المتعلقة</w:t>
      </w:r>
      <w:r w:rsidR="000F1DDE" w:rsidRPr="000F1DDE">
        <w:rPr>
          <w:rFonts w:ascii="Simplified Arabic" w:eastAsia="Times New Roman" w:hAnsi="Simplified Arabic" w:cs="Simplified Arabic"/>
          <w:sz w:val="24"/>
          <w:szCs w:val="24"/>
          <w:rtl/>
          <w:lang w:bidi="ar-JO"/>
        </w:rPr>
        <w:t xml:space="preserve"> </w:t>
      </w:r>
      <w:r w:rsidR="000F1DDE" w:rsidRPr="000F1DDE">
        <w:rPr>
          <w:rFonts w:ascii="Simplified Arabic" w:eastAsia="Times New Roman" w:hAnsi="Simplified Arabic" w:cs="Simplified Arabic" w:hint="cs"/>
          <w:sz w:val="24"/>
          <w:szCs w:val="24"/>
          <w:rtl/>
          <w:lang w:bidi="ar-JO"/>
        </w:rPr>
        <w:t>بالغذاء</w:t>
      </w:r>
      <w:r w:rsidRPr="003B1703">
        <w:rPr>
          <w:rFonts w:ascii="Simplified Arabic" w:eastAsia="Times New Roman" w:hAnsi="Simplified Arabic" w:cs="Simplified Arabic"/>
          <w:sz w:val="24"/>
          <w:szCs w:val="24"/>
          <w:rtl/>
          <w:lang w:bidi="ar-JO"/>
        </w:rPr>
        <w:t xml:space="preserve"> </w:t>
      </w:r>
      <w:r w:rsidR="00B36535" w:rsidRPr="00B36535">
        <w:rPr>
          <w:rFonts w:ascii="Simplified Arabic" w:eastAsia="Times New Roman" w:hAnsi="Simplified Arabic" w:cs="Simplified Arabic" w:hint="cs"/>
          <w:sz w:val="24"/>
          <w:szCs w:val="24"/>
          <w:rtl/>
          <w:lang w:bidi="ar-JO"/>
        </w:rPr>
        <w:t>قانون</w:t>
      </w:r>
      <w:r w:rsidR="00B36535" w:rsidRPr="00B36535">
        <w:rPr>
          <w:rFonts w:ascii="Simplified Arabic" w:eastAsia="Times New Roman" w:hAnsi="Simplified Arabic" w:cs="Simplified Arabic"/>
          <w:sz w:val="24"/>
          <w:szCs w:val="24"/>
          <w:rtl/>
          <w:lang w:bidi="ar-JO"/>
        </w:rPr>
        <w:t xml:space="preserve"> </w:t>
      </w:r>
      <w:r w:rsidR="00B36535" w:rsidRPr="00B36535">
        <w:rPr>
          <w:rFonts w:ascii="Simplified Arabic" w:eastAsia="Times New Roman" w:hAnsi="Simplified Arabic" w:cs="Simplified Arabic" w:hint="cs"/>
          <w:sz w:val="24"/>
          <w:szCs w:val="24"/>
          <w:rtl/>
          <w:lang w:bidi="ar-JO"/>
        </w:rPr>
        <w:t>المؤسسة</w:t>
      </w:r>
      <w:r w:rsidR="00B36535" w:rsidRPr="00B36535">
        <w:rPr>
          <w:rFonts w:ascii="Simplified Arabic" w:eastAsia="Times New Roman" w:hAnsi="Simplified Arabic" w:cs="Simplified Arabic"/>
          <w:sz w:val="24"/>
          <w:szCs w:val="24"/>
          <w:rtl/>
          <w:lang w:bidi="ar-JO"/>
        </w:rPr>
        <w:t xml:space="preserve"> </w:t>
      </w:r>
      <w:r w:rsidR="00B36535" w:rsidRPr="00B36535">
        <w:rPr>
          <w:rFonts w:ascii="Simplified Arabic" w:eastAsia="Times New Roman" w:hAnsi="Simplified Arabic" w:cs="Simplified Arabic" w:hint="cs"/>
          <w:sz w:val="24"/>
          <w:szCs w:val="24"/>
          <w:rtl/>
          <w:lang w:bidi="ar-JO"/>
        </w:rPr>
        <w:t>العامة</w:t>
      </w:r>
      <w:r w:rsidR="00B36535" w:rsidRPr="00B36535">
        <w:rPr>
          <w:rFonts w:ascii="Simplified Arabic" w:eastAsia="Times New Roman" w:hAnsi="Simplified Arabic" w:cs="Simplified Arabic"/>
          <w:sz w:val="24"/>
          <w:szCs w:val="24"/>
          <w:rtl/>
          <w:lang w:bidi="ar-JO"/>
        </w:rPr>
        <w:t xml:space="preserve"> </w:t>
      </w:r>
      <w:r w:rsidR="00B36535" w:rsidRPr="00B36535">
        <w:rPr>
          <w:rFonts w:ascii="Simplified Arabic" w:eastAsia="Times New Roman" w:hAnsi="Simplified Arabic" w:cs="Simplified Arabic" w:hint="cs"/>
          <w:sz w:val="24"/>
          <w:szCs w:val="24"/>
          <w:rtl/>
          <w:lang w:bidi="ar-JO"/>
        </w:rPr>
        <w:t>للغذاء</w:t>
      </w:r>
      <w:r w:rsidR="00B36535" w:rsidRPr="00B36535">
        <w:rPr>
          <w:rFonts w:ascii="Simplified Arabic" w:eastAsia="Times New Roman" w:hAnsi="Simplified Arabic" w:cs="Simplified Arabic"/>
          <w:sz w:val="24"/>
          <w:szCs w:val="24"/>
          <w:rtl/>
          <w:lang w:bidi="ar-JO"/>
        </w:rPr>
        <w:t xml:space="preserve"> </w:t>
      </w:r>
      <w:r w:rsidR="00B36535" w:rsidRPr="00B36535">
        <w:rPr>
          <w:rFonts w:ascii="Simplified Arabic" w:eastAsia="Times New Roman" w:hAnsi="Simplified Arabic" w:cs="Simplified Arabic" w:hint="cs"/>
          <w:sz w:val="24"/>
          <w:szCs w:val="24"/>
          <w:rtl/>
          <w:lang w:bidi="ar-JO"/>
        </w:rPr>
        <w:t>والدواء</w:t>
      </w:r>
    </w:p>
    <w:p w:rsidR="00E57C59" w:rsidRPr="00DE2E59" w:rsidRDefault="00B36535" w:rsidP="00DE2E59">
      <w:pPr>
        <w:tabs>
          <w:tab w:val="left" w:pos="226"/>
        </w:tabs>
        <w:spacing w:after="120" w:line="380" w:lineRule="exact"/>
        <w:ind w:left="226"/>
        <w:jc w:val="both"/>
        <w:rPr>
          <w:rFonts w:ascii="Simplified Arabic" w:eastAsia="Times New Roman" w:hAnsi="Simplified Arabic" w:cs="Simplified Arabic"/>
          <w:sz w:val="24"/>
          <w:szCs w:val="24"/>
          <w:rtl/>
          <w:lang w:bidi="ar-JO"/>
        </w:rPr>
      </w:pPr>
      <w:r w:rsidRPr="00B36535">
        <w:rPr>
          <w:rFonts w:ascii="Simplified Arabic" w:eastAsia="Times New Roman" w:hAnsi="Simplified Arabic" w:cs="Simplified Arabic"/>
          <w:sz w:val="24"/>
          <w:szCs w:val="24"/>
          <w:rtl/>
          <w:lang w:bidi="ar-JO"/>
        </w:rPr>
        <w:t xml:space="preserve"> </w:t>
      </w:r>
      <w:r w:rsidR="00930FCA">
        <w:rPr>
          <w:rFonts w:ascii="Simplified Arabic" w:eastAsia="Times New Roman" w:hAnsi="Simplified Arabic" w:cs="Simplified Arabic" w:hint="cs"/>
          <w:sz w:val="24"/>
          <w:szCs w:val="24"/>
          <w:rtl/>
          <w:lang w:bidi="ar-JO"/>
        </w:rPr>
        <w:t xml:space="preserve">  وفي سبيل الرقابة على الغذاء</w:t>
      </w:r>
      <w:r w:rsidR="007971D2">
        <w:rPr>
          <w:rFonts w:ascii="Simplified Arabic" w:eastAsia="Times New Roman" w:hAnsi="Simplified Arabic" w:cs="Simplified Arabic" w:hint="cs"/>
          <w:sz w:val="24"/>
          <w:szCs w:val="24"/>
          <w:rtl/>
          <w:lang w:bidi="ar-JO"/>
        </w:rPr>
        <w:t xml:space="preserve"> من قبل </w:t>
      </w:r>
      <w:proofErr w:type="spellStart"/>
      <w:r w:rsidR="007971D2">
        <w:rPr>
          <w:rFonts w:ascii="Simplified Arabic" w:eastAsia="Times New Roman" w:hAnsi="Simplified Arabic" w:cs="Simplified Arabic" w:hint="cs"/>
          <w:sz w:val="24"/>
          <w:szCs w:val="24"/>
          <w:rtl/>
          <w:lang w:bidi="ar-JO"/>
        </w:rPr>
        <w:t>الؤسس</w:t>
      </w:r>
      <w:r w:rsidR="00E7534B">
        <w:rPr>
          <w:rFonts w:ascii="Simplified Arabic" w:eastAsia="Times New Roman" w:hAnsi="Simplified Arabic" w:cs="Simplified Arabic" w:hint="cs"/>
          <w:sz w:val="24"/>
          <w:szCs w:val="24"/>
          <w:rtl/>
          <w:lang w:bidi="ar-JO"/>
        </w:rPr>
        <w:t>ة</w:t>
      </w:r>
      <w:proofErr w:type="spellEnd"/>
      <w:r w:rsidR="007971D2">
        <w:rPr>
          <w:rFonts w:ascii="Simplified Arabic" w:eastAsia="Times New Roman" w:hAnsi="Simplified Arabic" w:cs="Simplified Arabic" w:hint="cs"/>
          <w:sz w:val="24"/>
          <w:szCs w:val="24"/>
          <w:rtl/>
          <w:lang w:bidi="ar-JO"/>
        </w:rPr>
        <w:t xml:space="preserve"> العامة للغذاء والدواء فقد حرص المشرع على افراد قانون خاص يبين </w:t>
      </w:r>
      <w:r w:rsidR="00E7534B">
        <w:rPr>
          <w:rFonts w:ascii="Simplified Arabic" w:eastAsia="Times New Roman" w:hAnsi="Simplified Arabic" w:cs="Simplified Arabic" w:hint="cs"/>
          <w:sz w:val="24"/>
          <w:szCs w:val="24"/>
          <w:rtl/>
          <w:lang w:bidi="ar-JO"/>
        </w:rPr>
        <w:t xml:space="preserve">الدور المؤسساتي </w:t>
      </w:r>
      <w:proofErr w:type="spellStart"/>
      <w:r w:rsidR="00E7534B">
        <w:rPr>
          <w:rFonts w:ascii="Simplified Arabic" w:eastAsia="Times New Roman" w:hAnsi="Simplified Arabic" w:cs="Simplified Arabic" w:hint="cs"/>
          <w:sz w:val="24"/>
          <w:szCs w:val="24"/>
          <w:rtl/>
          <w:lang w:bidi="ar-JO"/>
        </w:rPr>
        <w:t>لمؤسة</w:t>
      </w:r>
      <w:proofErr w:type="spellEnd"/>
      <w:r w:rsidR="00E7534B">
        <w:rPr>
          <w:rFonts w:ascii="Simplified Arabic" w:eastAsia="Times New Roman" w:hAnsi="Simplified Arabic" w:cs="Simplified Arabic" w:hint="cs"/>
          <w:sz w:val="24"/>
          <w:szCs w:val="24"/>
          <w:rtl/>
          <w:lang w:bidi="ar-JO"/>
        </w:rPr>
        <w:t xml:space="preserve"> الغذاء والدواء والتي تعتبر الجهة المرجعية الاساسية في المملكة التي تنظم وتراقب وترسم سياسات الغذاء والدواء </w:t>
      </w:r>
      <w:proofErr w:type="spellStart"/>
      <w:r w:rsidR="00E7534B">
        <w:rPr>
          <w:rFonts w:ascii="Simplified Arabic" w:eastAsia="Times New Roman" w:hAnsi="Simplified Arabic" w:cs="Simplified Arabic" w:hint="cs"/>
          <w:sz w:val="24"/>
          <w:szCs w:val="24"/>
          <w:rtl/>
          <w:lang w:bidi="ar-JO"/>
        </w:rPr>
        <w:t>للمواطنيين</w:t>
      </w:r>
      <w:proofErr w:type="spellEnd"/>
      <w:r w:rsidR="00E7534B">
        <w:rPr>
          <w:rFonts w:ascii="Simplified Arabic" w:eastAsia="Times New Roman" w:hAnsi="Simplified Arabic" w:cs="Simplified Arabic" w:hint="cs"/>
          <w:sz w:val="24"/>
          <w:szCs w:val="24"/>
          <w:rtl/>
          <w:lang w:bidi="ar-JO"/>
        </w:rPr>
        <w:t xml:space="preserve">  ويأتي ذلك ضمن قانون  </w:t>
      </w:r>
      <w:r w:rsidR="007971D2">
        <w:rPr>
          <w:rFonts w:ascii="Simplified Arabic" w:eastAsia="Times New Roman" w:hAnsi="Simplified Arabic" w:cs="Simplified Arabic" w:hint="cs"/>
          <w:sz w:val="24"/>
          <w:szCs w:val="24"/>
          <w:rtl/>
          <w:lang w:bidi="ar-JO"/>
        </w:rPr>
        <w:t xml:space="preserve">على الغذاء ضمن </w:t>
      </w:r>
      <w:r w:rsidRPr="00B36535">
        <w:rPr>
          <w:rFonts w:ascii="Simplified Arabic" w:eastAsia="Times New Roman" w:hAnsi="Simplified Arabic" w:cs="Simplified Arabic" w:hint="cs"/>
          <w:sz w:val="24"/>
          <w:szCs w:val="24"/>
          <w:rtl/>
          <w:lang w:bidi="ar-JO"/>
        </w:rPr>
        <w:t>قانون</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الرقابة</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على</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الغذاء</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المؤقت</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وتعديلاته</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رقم</w:t>
      </w:r>
      <w:r w:rsidRPr="00B36535">
        <w:rPr>
          <w:rFonts w:ascii="Simplified Arabic" w:eastAsia="Times New Roman" w:hAnsi="Simplified Arabic" w:cs="Simplified Arabic"/>
          <w:sz w:val="24"/>
          <w:szCs w:val="24"/>
          <w:rtl/>
          <w:lang w:bidi="ar-JO"/>
        </w:rPr>
        <w:t xml:space="preserve"> 79 </w:t>
      </w:r>
      <w:r w:rsidRPr="00B36535">
        <w:rPr>
          <w:rFonts w:ascii="Simplified Arabic" w:eastAsia="Times New Roman" w:hAnsi="Simplified Arabic" w:cs="Simplified Arabic" w:hint="cs"/>
          <w:sz w:val="24"/>
          <w:szCs w:val="24"/>
          <w:rtl/>
          <w:lang w:bidi="ar-JO"/>
        </w:rPr>
        <w:t>لسنة</w:t>
      </w:r>
      <w:r w:rsidRPr="00B36535">
        <w:rPr>
          <w:rFonts w:ascii="Simplified Arabic" w:eastAsia="Times New Roman" w:hAnsi="Simplified Arabic" w:cs="Simplified Arabic"/>
          <w:sz w:val="24"/>
          <w:szCs w:val="24"/>
          <w:rtl/>
          <w:lang w:bidi="ar-JO"/>
        </w:rPr>
        <w:t xml:space="preserve"> 2001 </w:t>
      </w:r>
      <w:r w:rsidRPr="00B36535">
        <w:rPr>
          <w:rFonts w:ascii="Simplified Arabic" w:eastAsia="Times New Roman" w:hAnsi="Simplified Arabic" w:cs="Simplified Arabic" w:hint="cs"/>
          <w:sz w:val="24"/>
          <w:szCs w:val="24"/>
          <w:rtl/>
          <w:lang w:bidi="ar-JO"/>
        </w:rPr>
        <w:t>المنشور</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على</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الصفحة</w:t>
      </w:r>
      <w:r w:rsidRPr="00B36535">
        <w:rPr>
          <w:rFonts w:ascii="Simplified Arabic" w:eastAsia="Times New Roman" w:hAnsi="Simplified Arabic" w:cs="Simplified Arabic"/>
          <w:sz w:val="24"/>
          <w:szCs w:val="24"/>
          <w:rtl/>
          <w:lang w:bidi="ar-JO"/>
        </w:rPr>
        <w:t xml:space="preserve"> 5710 </w:t>
      </w:r>
      <w:r w:rsidRPr="00B36535">
        <w:rPr>
          <w:rFonts w:ascii="Simplified Arabic" w:eastAsia="Times New Roman" w:hAnsi="Simplified Arabic" w:cs="Simplified Arabic" w:hint="cs"/>
          <w:sz w:val="24"/>
          <w:szCs w:val="24"/>
          <w:rtl/>
          <w:lang w:bidi="ar-JO"/>
        </w:rPr>
        <w:t>من</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عدد</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الجريدة</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lastRenderedPageBreak/>
        <w:t>الرسمية</w:t>
      </w:r>
      <w:r w:rsidRPr="00B36535">
        <w:rPr>
          <w:rFonts w:ascii="Simplified Arabic" w:eastAsia="Times New Roman" w:hAnsi="Simplified Arabic" w:cs="Simplified Arabic"/>
          <w:sz w:val="24"/>
          <w:szCs w:val="24"/>
          <w:rtl/>
          <w:lang w:bidi="ar-JO"/>
        </w:rPr>
        <w:t xml:space="preserve"> </w:t>
      </w:r>
      <w:r w:rsidRPr="00B36535">
        <w:rPr>
          <w:rFonts w:ascii="Simplified Arabic" w:eastAsia="Times New Roman" w:hAnsi="Simplified Arabic" w:cs="Simplified Arabic" w:hint="cs"/>
          <w:sz w:val="24"/>
          <w:szCs w:val="24"/>
          <w:rtl/>
          <w:lang w:bidi="ar-JO"/>
        </w:rPr>
        <w:t>رقم</w:t>
      </w:r>
      <w:r w:rsidRPr="00B36535">
        <w:rPr>
          <w:rFonts w:ascii="Simplified Arabic" w:eastAsia="Times New Roman" w:hAnsi="Simplified Arabic" w:cs="Simplified Arabic"/>
          <w:sz w:val="24"/>
          <w:szCs w:val="24"/>
          <w:rtl/>
          <w:lang w:bidi="ar-JO"/>
        </w:rPr>
        <w:t xml:space="preserve"> 4522 </w:t>
      </w:r>
      <w:r w:rsidRPr="00B36535">
        <w:rPr>
          <w:rFonts w:ascii="Simplified Arabic" w:eastAsia="Times New Roman" w:hAnsi="Simplified Arabic" w:cs="Simplified Arabic" w:hint="cs"/>
          <w:sz w:val="24"/>
          <w:szCs w:val="24"/>
          <w:rtl/>
          <w:lang w:bidi="ar-JO"/>
        </w:rPr>
        <w:t>بتاريخ</w:t>
      </w:r>
      <w:r w:rsidRPr="00B36535">
        <w:rPr>
          <w:rFonts w:ascii="Simplified Arabic" w:eastAsia="Times New Roman" w:hAnsi="Simplified Arabic" w:cs="Simplified Arabic"/>
          <w:sz w:val="24"/>
          <w:szCs w:val="24"/>
          <w:rtl/>
          <w:lang w:bidi="ar-JO"/>
        </w:rPr>
        <w:t xml:space="preserve"> 2001/12/13</w:t>
      </w:r>
      <w:r w:rsidR="00D41760">
        <w:rPr>
          <w:rFonts w:ascii="Simplified Arabic" w:eastAsia="Times New Roman" w:hAnsi="Simplified Arabic" w:cs="Simplified Arabic" w:hint="cs"/>
          <w:sz w:val="24"/>
          <w:szCs w:val="24"/>
          <w:rtl/>
          <w:lang w:bidi="ar-JO"/>
        </w:rPr>
        <w:t>، حيث حرصت المؤسسة على اصدار عدد من الانظمة والتعليمات التي تضمن سلامة وجودة  الغذاء.</w:t>
      </w:r>
      <w:r w:rsidR="007A2999">
        <w:rPr>
          <w:rFonts w:ascii="Simplified Arabic" w:eastAsia="Times New Roman" w:hAnsi="Simplified Arabic" w:cs="Simplified Arabic" w:hint="cs"/>
          <w:sz w:val="24"/>
          <w:szCs w:val="24"/>
          <w:rtl/>
          <w:lang w:bidi="ar-JO"/>
        </w:rPr>
        <w:t xml:space="preserve"> ومن جانب اخر وحرصا من المؤسسة العامة للغذاء والدواء فقد تم  انشاء  مديرية </w:t>
      </w:r>
      <w:r w:rsidR="00DE2E59">
        <w:rPr>
          <w:rFonts w:ascii="Simplified Arabic" w:eastAsia="Times New Roman" w:hAnsi="Simplified Arabic" w:cs="Simplified Arabic" w:hint="cs"/>
          <w:sz w:val="24"/>
          <w:szCs w:val="24"/>
          <w:rtl/>
          <w:lang w:bidi="ar-JO"/>
        </w:rPr>
        <w:t>الغذاء</w:t>
      </w:r>
      <w:r w:rsidR="007A2999">
        <w:rPr>
          <w:rFonts w:ascii="Simplified Arabic" w:eastAsia="Times New Roman" w:hAnsi="Simplified Arabic" w:cs="Simplified Arabic" w:hint="cs"/>
          <w:sz w:val="24"/>
          <w:szCs w:val="24"/>
          <w:rtl/>
          <w:lang w:bidi="ar-JO"/>
        </w:rPr>
        <w:t xml:space="preserve"> والتي انيط</w:t>
      </w:r>
      <w:r w:rsidR="00DE2E59">
        <w:rPr>
          <w:rFonts w:ascii="Simplified Arabic" w:eastAsia="Times New Roman" w:hAnsi="Simplified Arabic" w:cs="Simplified Arabic" w:hint="cs"/>
          <w:sz w:val="24"/>
          <w:szCs w:val="24"/>
          <w:rtl/>
          <w:lang w:bidi="ar-JO"/>
        </w:rPr>
        <w:t xml:space="preserve"> بها </w:t>
      </w:r>
      <w:r w:rsidR="00DE2E59">
        <w:rPr>
          <w:rStyle w:val="FootnoteReference"/>
          <w:rFonts w:eastAsia="Times New Roman"/>
          <w:rtl/>
          <w:lang w:bidi="ar-JO"/>
        </w:rPr>
        <w:footnoteReference w:id="24"/>
      </w:r>
      <w:r w:rsidR="007A2999">
        <w:rPr>
          <w:rFonts w:ascii="Simplified Arabic" w:eastAsia="Times New Roman" w:hAnsi="Simplified Arabic" w:cs="Simplified Arabic" w:hint="cs"/>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مهمة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الرقابة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على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الغذاء</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في</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النهوض</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بمستوى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الرقابة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الصحية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على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الغذاء</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إلى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أعلى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مستوى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ممكن</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ضمن</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الإمكانيات</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المتاحة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من</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خلال</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التخطيط</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الجيد</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لبرامج</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الرقابة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الصحية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على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الأغذية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والإشراف</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الفعال</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على</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هذه</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البرامج</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وإدارة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الإمكانيات</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المتاحة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بكفاءة</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و</w:t>
      </w:r>
      <w:r w:rsidR="007A2999" w:rsidRPr="007A2999">
        <w:rPr>
          <w:rFonts w:ascii="Simplified Arabic" w:eastAsia="Times New Roman" w:hAnsi="Simplified Arabic" w:cs="Simplified Arabic"/>
          <w:sz w:val="24"/>
          <w:szCs w:val="24"/>
          <w:rtl/>
          <w:lang w:bidi="ar-JO"/>
        </w:rPr>
        <w:t xml:space="preserve"> </w:t>
      </w:r>
      <w:r w:rsidR="007A2999" w:rsidRPr="007A2999">
        <w:rPr>
          <w:rFonts w:ascii="Simplified Arabic" w:eastAsia="Times New Roman" w:hAnsi="Simplified Arabic" w:cs="Simplified Arabic" w:hint="cs"/>
          <w:sz w:val="24"/>
          <w:szCs w:val="24"/>
          <w:rtl/>
          <w:lang w:bidi="ar-JO"/>
        </w:rPr>
        <w:t>فاعلية</w:t>
      </w:r>
      <w:r w:rsidR="00464D2D">
        <w:rPr>
          <w:rFonts w:ascii="Simplified Arabic" w:eastAsia="Times New Roman" w:hAnsi="Simplified Arabic" w:cs="Simplified Arabic" w:hint="cs"/>
          <w:sz w:val="24"/>
          <w:szCs w:val="24"/>
          <w:rtl/>
          <w:lang w:bidi="ar-JO"/>
        </w:rPr>
        <w:t xml:space="preserve"> منذ عام 2006 ولغاية الان </w:t>
      </w:r>
    </w:p>
    <w:p w:rsidR="00871282" w:rsidRPr="00041534" w:rsidRDefault="00E57C59" w:rsidP="00DE2E59">
      <w:pPr>
        <w:pStyle w:val="ListParagraph"/>
        <w:tabs>
          <w:tab w:val="left" w:pos="226"/>
        </w:tabs>
        <w:bidi/>
        <w:spacing w:after="120" w:line="380" w:lineRule="exact"/>
        <w:ind w:left="721"/>
        <w:jc w:val="both"/>
        <w:rPr>
          <w:rFonts w:ascii="Simplified Arabic" w:hAnsi="Simplified Arabic" w:cs="Simplified Arabic"/>
        </w:rPr>
      </w:pPr>
      <w:r w:rsidRPr="00E57C59">
        <w:rPr>
          <w:rFonts w:ascii="Simplified Arabic" w:hAnsi="Simplified Arabic" w:cs="Simplified Arabic" w:hint="cs"/>
          <w:rtl/>
          <w:lang w:bidi="ar-JO"/>
        </w:rPr>
        <w:t>وبهدف ضمان</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مستوى</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عالٍ</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من</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حماية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حياة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الإنسان</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وصحته  من خلال  وضع ‌مبادئ</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عامة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التي</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تحكم</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جودة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و</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سلامة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الغذاء</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على</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مستوى</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المملكة</w:t>
      </w:r>
      <w:r w:rsidR="00DE2E59">
        <w:rPr>
          <w:rFonts w:ascii="Simplified Arabic" w:hAnsi="Simplified Arabic" w:cs="Simplified Arabic" w:hint="cs"/>
          <w:rtl/>
          <w:lang w:bidi="ar-JO"/>
        </w:rPr>
        <w:t xml:space="preserve"> من اجل</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آليات</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لتوفير</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قاعدة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علمية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قوية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وإجراءات</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وترتيبات</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تنظيمية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فعالة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لدعم</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اتخاذ</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القرار</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في</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المسائل</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المتعلقة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بسلامة</w:t>
      </w:r>
      <w:r w:rsidRPr="00E57C59">
        <w:rPr>
          <w:rFonts w:ascii="Simplified Arabic" w:hAnsi="Simplified Arabic" w:cs="Simplified Arabic"/>
          <w:rtl/>
          <w:lang w:bidi="ar-JO"/>
        </w:rPr>
        <w:t xml:space="preserve"> </w:t>
      </w:r>
      <w:r w:rsidRPr="00E57C59">
        <w:rPr>
          <w:rFonts w:ascii="Simplified Arabic" w:hAnsi="Simplified Arabic" w:cs="Simplified Arabic" w:hint="cs"/>
          <w:rtl/>
          <w:lang w:bidi="ar-JO"/>
        </w:rPr>
        <w:t>الغذاء</w:t>
      </w:r>
      <w:r w:rsidR="000B2EDD">
        <w:rPr>
          <w:rFonts w:ascii="Simplified Arabic" w:hAnsi="Simplified Arabic" w:cs="Simplified Arabic" w:hint="cs"/>
          <w:rtl/>
          <w:lang w:bidi="ar-JO"/>
        </w:rPr>
        <w:t xml:space="preserve"> يأتي </w:t>
      </w:r>
      <w:r w:rsidRPr="00E57C59">
        <w:rPr>
          <w:rFonts w:ascii="Simplified Arabic" w:hAnsi="Simplified Arabic" w:cs="Simplified Arabic" w:hint="cs"/>
          <w:rtl/>
          <w:lang w:bidi="ar-JO"/>
        </w:rPr>
        <w:t xml:space="preserve"> </w:t>
      </w:r>
      <w:r w:rsidR="00B36535" w:rsidRPr="00E57C59">
        <w:rPr>
          <w:rFonts w:ascii="Simplified Arabic" w:hAnsi="Simplified Arabic" w:cs="Simplified Arabic" w:hint="cs"/>
          <w:rtl/>
          <w:lang w:bidi="ar-JO"/>
        </w:rPr>
        <w:t>مشروع</w:t>
      </w:r>
      <w:r w:rsidR="00B36535" w:rsidRPr="00E57C59">
        <w:rPr>
          <w:rFonts w:ascii="Simplified Arabic" w:hAnsi="Simplified Arabic" w:cs="Simplified Arabic"/>
          <w:rtl/>
          <w:lang w:bidi="ar-JO"/>
        </w:rPr>
        <w:t xml:space="preserve"> </w:t>
      </w:r>
      <w:r w:rsidR="00B36535" w:rsidRPr="00E57C59">
        <w:rPr>
          <w:rFonts w:ascii="Simplified Arabic" w:hAnsi="Simplified Arabic" w:cs="Simplified Arabic" w:hint="cs"/>
          <w:rtl/>
          <w:lang w:bidi="ar-JO"/>
        </w:rPr>
        <w:t>قانون</w:t>
      </w:r>
      <w:r w:rsidR="00B36535" w:rsidRPr="00E57C59">
        <w:rPr>
          <w:rFonts w:ascii="Simplified Arabic" w:hAnsi="Simplified Arabic" w:cs="Simplified Arabic"/>
          <w:rtl/>
          <w:lang w:bidi="ar-JO"/>
        </w:rPr>
        <w:t xml:space="preserve"> </w:t>
      </w:r>
      <w:r w:rsidR="00B36535" w:rsidRPr="00E57C59">
        <w:rPr>
          <w:rFonts w:ascii="Simplified Arabic" w:hAnsi="Simplified Arabic" w:cs="Simplified Arabic" w:hint="cs"/>
          <w:rtl/>
          <w:lang w:bidi="ar-JO"/>
        </w:rPr>
        <w:t>الغذاء</w:t>
      </w:r>
      <w:r w:rsidR="00B36535" w:rsidRPr="00E57C59">
        <w:rPr>
          <w:rFonts w:ascii="Simplified Arabic" w:hAnsi="Simplified Arabic" w:cs="Simplified Arabic"/>
          <w:rtl/>
          <w:lang w:bidi="ar-JO"/>
        </w:rPr>
        <w:t xml:space="preserve"> </w:t>
      </w:r>
      <w:r w:rsidR="00B36535" w:rsidRPr="00E57C59">
        <w:rPr>
          <w:rFonts w:ascii="Simplified Arabic" w:hAnsi="Simplified Arabic" w:cs="Simplified Arabic" w:hint="cs"/>
          <w:rtl/>
          <w:lang w:bidi="ar-JO"/>
        </w:rPr>
        <w:t>لعام</w:t>
      </w:r>
      <w:r w:rsidR="000B2EDD">
        <w:rPr>
          <w:rFonts w:ascii="Simplified Arabic" w:hAnsi="Simplified Arabic" w:cs="Simplified Arabic"/>
          <w:rtl/>
          <w:lang w:bidi="ar-JO"/>
        </w:rPr>
        <w:t xml:space="preserve"> 2009</w:t>
      </w:r>
      <w:r w:rsidR="000B2EDD">
        <w:rPr>
          <w:rFonts w:ascii="Simplified Arabic" w:hAnsi="Simplified Arabic" w:cs="Simplified Arabic" w:hint="cs"/>
          <w:rtl/>
          <w:lang w:bidi="ar-JO"/>
        </w:rPr>
        <w:t xml:space="preserve"> لتقني</w:t>
      </w:r>
      <w:r w:rsidR="00930FCA">
        <w:rPr>
          <w:rFonts w:ascii="Simplified Arabic" w:hAnsi="Simplified Arabic" w:cs="Simplified Arabic" w:hint="cs"/>
          <w:rtl/>
          <w:lang w:bidi="ar-JO"/>
        </w:rPr>
        <w:t>ن توفير الغذاء الكافي للمواطنين والذي تناول في بنوده تعريف الحق في الغذاء</w:t>
      </w:r>
      <w:r w:rsidR="007B5C0F" w:rsidRPr="007B5C0F">
        <w:rPr>
          <w:rFonts w:ascii="Simplified Arabic" w:hAnsi="Simplified Arabic" w:cs="Simplified Arabic"/>
          <w:rtl/>
          <w:lang w:bidi="ar-JO"/>
        </w:rPr>
        <w:t xml:space="preserve"> </w:t>
      </w:r>
      <w:r w:rsidR="007B5C0F" w:rsidRPr="007B5C0F">
        <w:rPr>
          <w:rFonts w:ascii="Simplified Arabic" w:hAnsi="Simplified Arabic" w:cs="Simplified Arabic" w:hint="cs"/>
          <w:rtl/>
          <w:lang w:bidi="ar-JO"/>
        </w:rPr>
        <w:t>على</w:t>
      </w:r>
      <w:r w:rsidR="007B5C0F" w:rsidRPr="007B5C0F">
        <w:rPr>
          <w:rFonts w:ascii="Simplified Arabic" w:hAnsi="Simplified Arabic" w:cs="Simplified Arabic"/>
          <w:rtl/>
          <w:lang w:bidi="ar-JO"/>
        </w:rPr>
        <w:t xml:space="preserve"> </w:t>
      </w:r>
      <w:r w:rsidR="007B5C0F" w:rsidRPr="007B5C0F">
        <w:rPr>
          <w:rFonts w:ascii="Simplified Arabic" w:hAnsi="Simplified Arabic" w:cs="Simplified Arabic" w:hint="cs"/>
          <w:rtl/>
          <w:lang w:bidi="ar-JO"/>
        </w:rPr>
        <w:t>انه</w:t>
      </w:r>
      <w:r w:rsidR="00871282" w:rsidRPr="00041534">
        <w:rPr>
          <w:rFonts w:ascii="Simplified Arabic" w:hAnsi="Simplified Arabic" w:cs="Simplified Arabic"/>
          <w:color w:val="000000"/>
        </w:rPr>
        <w:t>:</w:t>
      </w:r>
      <w:r w:rsidR="00CC3B1E" w:rsidRPr="00041534">
        <w:rPr>
          <w:rFonts w:cs="Traditional Arabic"/>
          <w:vertAlign w:val="superscript"/>
          <w:rtl/>
        </w:rPr>
        <w:t xml:space="preserve"> </w:t>
      </w:r>
      <w:r w:rsidR="00CC3B1E" w:rsidRPr="00041534">
        <w:rPr>
          <w:rFonts w:cs="Traditional Arabic"/>
          <w:vertAlign w:val="superscript"/>
          <w:rtl/>
        </w:rPr>
        <w:footnoteReference w:id="25"/>
      </w:r>
      <w:r w:rsidR="00CC3B1E" w:rsidRPr="00041534">
        <w:rPr>
          <w:rFonts w:ascii="Simplified Arabic" w:hAnsi="Simplified Arabic" w:cs="Simplified Arabic" w:hint="cs"/>
          <w:rtl/>
        </w:rPr>
        <w:t xml:space="preserve"> </w:t>
      </w:r>
      <w:r w:rsidR="00871282" w:rsidRPr="00041534">
        <w:rPr>
          <w:rFonts w:ascii="Simplified Arabic" w:hAnsi="Simplified Arabic" w:cs="Simplified Arabic"/>
          <w:rtl/>
        </w:rPr>
        <w:t>أي مادة أو منتج سواء كانت مصنعة</w:t>
      </w:r>
      <w:r w:rsidR="00871282" w:rsidRPr="00041534">
        <w:rPr>
          <w:rFonts w:ascii="Simplified Arabic" w:hAnsi="Simplified Arabic" w:cs="Simplified Arabic"/>
          <w:rtl/>
          <w:lang w:bidi="ar-JO"/>
        </w:rPr>
        <w:t xml:space="preserve"> </w:t>
      </w:r>
      <w:r w:rsidR="00871282" w:rsidRPr="00041534">
        <w:rPr>
          <w:rFonts w:ascii="Simplified Arabic" w:hAnsi="Simplified Arabic" w:cs="Simplified Arabic"/>
          <w:rtl/>
        </w:rPr>
        <w:t>أو شبه مصنعة أو غير مصنعة الغاية منها أو يتوقع أن تكون الغاية منها للاستهلاك البشري, ويشمل المشروبات والعلكة وأي مادة تستخدم في تصنيع الغذاء أو تجهيزه أو معالجته بما فيها الماء. ولا يشمل تعريف الغذاء ما يلي:</w:t>
      </w:r>
    </w:p>
    <w:p w:rsidR="00871282" w:rsidRPr="006212F4" w:rsidRDefault="00871282" w:rsidP="00871282">
      <w:pPr>
        <w:spacing w:after="0"/>
        <w:jc w:val="both"/>
        <w:rPr>
          <w:rFonts w:ascii="Simplified Arabic" w:eastAsia="Times New Roman" w:hAnsi="Simplified Arabic" w:cs="Simplified Arabic"/>
          <w:sz w:val="24"/>
          <w:szCs w:val="24"/>
          <w:rtl/>
        </w:rPr>
      </w:pPr>
      <w:r w:rsidRPr="00871282">
        <w:rPr>
          <w:rFonts w:ascii="Simplified Arabic" w:eastAsia="Times New Roman" w:hAnsi="Simplified Arabic" w:cs="Simplified Arabic"/>
          <w:sz w:val="28"/>
          <w:szCs w:val="28"/>
          <w:rtl/>
        </w:rPr>
        <w:t>-</w:t>
      </w:r>
      <w:r w:rsidRPr="006212F4">
        <w:rPr>
          <w:rFonts w:ascii="Simplified Arabic" w:eastAsia="Times New Roman" w:hAnsi="Simplified Arabic" w:cs="Simplified Arabic"/>
          <w:sz w:val="24"/>
          <w:szCs w:val="24"/>
          <w:rtl/>
        </w:rPr>
        <w:tab/>
        <w:t xml:space="preserve">الأعلاف </w:t>
      </w:r>
    </w:p>
    <w:p w:rsidR="00871282" w:rsidRPr="006212F4" w:rsidRDefault="00871282" w:rsidP="00871282">
      <w:pPr>
        <w:spacing w:after="0"/>
        <w:ind w:left="738" w:hanging="72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w:t>
      </w:r>
      <w:r w:rsidRPr="006212F4">
        <w:rPr>
          <w:rFonts w:ascii="Simplified Arabic" w:eastAsia="Times New Roman" w:hAnsi="Simplified Arabic" w:cs="Simplified Arabic"/>
          <w:sz w:val="24"/>
          <w:szCs w:val="24"/>
          <w:rtl/>
        </w:rPr>
        <w:tab/>
        <w:t>النباتات قبل حصادها</w:t>
      </w:r>
    </w:p>
    <w:p w:rsidR="00871282" w:rsidRPr="006212F4" w:rsidRDefault="00871282" w:rsidP="00871282">
      <w:pPr>
        <w:spacing w:after="0"/>
        <w:ind w:left="734" w:hanging="72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w:t>
      </w:r>
      <w:r w:rsidRPr="006212F4">
        <w:rPr>
          <w:rFonts w:ascii="Simplified Arabic" w:eastAsia="Times New Roman" w:hAnsi="Simplified Arabic" w:cs="Simplified Arabic"/>
          <w:sz w:val="24"/>
          <w:szCs w:val="24"/>
          <w:rtl/>
        </w:rPr>
        <w:tab/>
        <w:t xml:space="preserve">الأدوية و مواد التجميل التي ينطبق عليها تعريف الدواء بمقتضى قانون الدواء والصيدلة ساري المفعول. </w:t>
      </w:r>
    </w:p>
    <w:p w:rsidR="00871282" w:rsidRPr="006212F4" w:rsidRDefault="00871282" w:rsidP="00871282">
      <w:pPr>
        <w:spacing w:after="0"/>
        <w:ind w:left="738" w:hanging="72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w:t>
      </w:r>
      <w:r w:rsidRPr="006212F4">
        <w:rPr>
          <w:rFonts w:ascii="Simplified Arabic" w:eastAsia="Times New Roman" w:hAnsi="Simplified Arabic" w:cs="Simplified Arabic"/>
          <w:sz w:val="24"/>
          <w:szCs w:val="24"/>
          <w:rtl/>
        </w:rPr>
        <w:tab/>
        <w:t xml:space="preserve">التبغ </w:t>
      </w:r>
      <w:proofErr w:type="gramStart"/>
      <w:r w:rsidRPr="006212F4">
        <w:rPr>
          <w:rFonts w:ascii="Simplified Arabic" w:eastAsia="Times New Roman" w:hAnsi="Simplified Arabic" w:cs="Simplified Arabic"/>
          <w:sz w:val="24"/>
          <w:szCs w:val="24"/>
          <w:rtl/>
        </w:rPr>
        <w:t>ومنتجات</w:t>
      </w:r>
      <w:proofErr w:type="gramEnd"/>
      <w:r w:rsidRPr="006212F4">
        <w:rPr>
          <w:rFonts w:ascii="Simplified Arabic" w:eastAsia="Times New Roman" w:hAnsi="Simplified Arabic" w:cs="Simplified Arabic"/>
          <w:sz w:val="24"/>
          <w:szCs w:val="24"/>
          <w:rtl/>
        </w:rPr>
        <w:t xml:space="preserve"> التبغ التي تطبق عليها المواصفات الأردنية ذات العلاقة.</w:t>
      </w:r>
    </w:p>
    <w:p w:rsidR="00871282" w:rsidRPr="006212F4" w:rsidRDefault="00871282" w:rsidP="00871282">
      <w:pPr>
        <w:spacing w:after="0" w:line="240" w:lineRule="auto"/>
        <w:ind w:left="734" w:hanging="72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w:t>
      </w:r>
      <w:r w:rsidRPr="006212F4">
        <w:rPr>
          <w:rFonts w:ascii="Simplified Arabic" w:eastAsia="Times New Roman" w:hAnsi="Simplified Arabic" w:cs="Simplified Arabic"/>
          <w:sz w:val="24"/>
          <w:szCs w:val="24"/>
          <w:rtl/>
        </w:rPr>
        <w:tab/>
        <w:t xml:space="preserve">المخدرات </w:t>
      </w:r>
      <w:proofErr w:type="spellStart"/>
      <w:r w:rsidRPr="006212F4">
        <w:rPr>
          <w:rFonts w:ascii="Simplified Arabic" w:eastAsia="Times New Roman" w:hAnsi="Simplified Arabic" w:cs="Simplified Arabic"/>
          <w:sz w:val="24"/>
          <w:szCs w:val="24"/>
          <w:rtl/>
        </w:rPr>
        <w:t>والمهدءات</w:t>
      </w:r>
      <w:proofErr w:type="spellEnd"/>
      <w:r w:rsidRPr="006212F4">
        <w:rPr>
          <w:rFonts w:ascii="Simplified Arabic" w:eastAsia="Times New Roman" w:hAnsi="Simplified Arabic" w:cs="Simplified Arabic"/>
          <w:sz w:val="24"/>
          <w:szCs w:val="24"/>
          <w:rtl/>
        </w:rPr>
        <w:t xml:space="preserve"> التي ينطبق عليها قانون المخدرات والمؤثرات العقلية ساري المفعول.</w:t>
      </w:r>
    </w:p>
    <w:p w:rsidR="00871282" w:rsidRPr="006212F4" w:rsidRDefault="00871282" w:rsidP="00871282">
      <w:pPr>
        <w:spacing w:after="0"/>
        <w:ind w:left="738" w:hanging="72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w:t>
      </w:r>
      <w:r w:rsidRPr="006212F4">
        <w:rPr>
          <w:rFonts w:ascii="Simplified Arabic" w:eastAsia="Times New Roman" w:hAnsi="Simplified Arabic" w:cs="Simplified Arabic"/>
          <w:sz w:val="24"/>
          <w:szCs w:val="24"/>
          <w:rtl/>
        </w:rPr>
        <w:tab/>
      </w:r>
      <w:proofErr w:type="gramStart"/>
      <w:r w:rsidRPr="006212F4">
        <w:rPr>
          <w:rFonts w:ascii="Simplified Arabic" w:eastAsia="Times New Roman" w:hAnsi="Simplified Arabic" w:cs="Simplified Arabic"/>
          <w:sz w:val="24"/>
          <w:szCs w:val="24"/>
          <w:rtl/>
        </w:rPr>
        <w:t>مياه</w:t>
      </w:r>
      <w:proofErr w:type="gramEnd"/>
      <w:r w:rsidRPr="006212F4">
        <w:rPr>
          <w:rFonts w:ascii="Simplified Arabic" w:eastAsia="Times New Roman" w:hAnsi="Simplified Arabic" w:cs="Simplified Arabic"/>
          <w:sz w:val="24"/>
          <w:szCs w:val="24"/>
          <w:rtl/>
        </w:rPr>
        <w:t xml:space="preserve"> الشرب</w:t>
      </w:r>
    </w:p>
    <w:p w:rsidR="00191122" w:rsidRPr="006212F4" w:rsidRDefault="005A2102" w:rsidP="00871282">
      <w:pPr>
        <w:spacing w:after="0"/>
        <w:ind w:left="738" w:hanging="72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 وتعريف اخر للغذاء : كميات السلع المنتجة للاستهلاك الغذائي من السلع الاساسية  واي من</w:t>
      </w:r>
      <w:r w:rsidRPr="006212F4">
        <w:rPr>
          <w:rFonts w:ascii="Simplified Arabic" w:hAnsi="Simplified Arabic" w:cs="Simplified Arabic"/>
          <w:b/>
          <w:sz w:val="24"/>
          <w:szCs w:val="24"/>
          <w:rtl/>
        </w:rPr>
        <w:footnoteReference w:id="26"/>
      </w:r>
      <w:r w:rsidRPr="006212F4">
        <w:rPr>
          <w:rFonts w:ascii="Simplified Arabic" w:eastAsia="Times New Roman" w:hAnsi="Simplified Arabic" w:cs="Simplified Arabic" w:hint="cs"/>
          <w:sz w:val="24"/>
          <w:szCs w:val="24"/>
          <w:rtl/>
        </w:rPr>
        <w:t xml:space="preserve"> السلع المشتقة منها والمتاحة للاستهلاك البشري  خلال فترة المرجعية </w:t>
      </w:r>
    </w:p>
    <w:p w:rsidR="00191122" w:rsidRPr="006212F4" w:rsidRDefault="005A2102" w:rsidP="00191122">
      <w:pPr>
        <w:pStyle w:val="HTMLPreformatted"/>
        <w:rPr>
          <w:rFonts w:ascii="Simplified Arabic" w:eastAsia="Times New Roman" w:hAnsi="Simplified Arabic" w:cs="Simplified Arabic"/>
          <w:sz w:val="24"/>
          <w:szCs w:val="24"/>
          <w:rtl/>
        </w:rPr>
      </w:pPr>
      <w:r w:rsidRPr="00191122">
        <w:rPr>
          <w:rFonts w:ascii="Simplified Arabic" w:eastAsia="Times New Roman" w:hAnsi="Simplified Arabic" w:cs="Simplified Arabic" w:hint="cs"/>
          <w:sz w:val="24"/>
          <w:szCs w:val="24"/>
          <w:rtl/>
        </w:rPr>
        <w:t xml:space="preserve">. </w:t>
      </w:r>
      <w:proofErr w:type="spellStart"/>
      <w:r w:rsidR="00191122" w:rsidRPr="006212F4">
        <w:rPr>
          <w:rFonts w:ascii="Simplified Arabic" w:eastAsia="Times New Roman" w:hAnsi="Simplified Arabic" w:cs="Simplified Arabic" w:hint="cs"/>
          <w:sz w:val="24"/>
          <w:szCs w:val="24"/>
          <w:rtl/>
        </w:rPr>
        <w:t>الغذاء:أي</w:t>
      </w:r>
      <w:proofErr w:type="spellEnd"/>
      <w:r w:rsidR="00191122" w:rsidRPr="006212F4">
        <w:rPr>
          <w:rFonts w:ascii="Simplified Arabic" w:eastAsia="Times New Roman" w:hAnsi="Simplified Arabic" w:cs="Simplified Arabic" w:hint="cs"/>
          <w:sz w:val="24"/>
          <w:szCs w:val="24"/>
          <w:rtl/>
        </w:rPr>
        <w:t xml:space="preserve"> مادة مخصصة للاستهلاك البشري سواء كانت مادة اولية او نيئة  او شبه مصنعة او مصنعة </w:t>
      </w:r>
      <w:proofErr w:type="spellStart"/>
      <w:r w:rsidR="00191122" w:rsidRPr="006212F4">
        <w:rPr>
          <w:rFonts w:ascii="Simplified Arabic" w:eastAsia="Times New Roman" w:hAnsi="Simplified Arabic" w:cs="Simplified Arabic" w:hint="cs"/>
          <w:sz w:val="24"/>
          <w:szCs w:val="24"/>
          <w:rtl/>
        </w:rPr>
        <w:t>بمافي</w:t>
      </w:r>
      <w:proofErr w:type="spellEnd"/>
      <w:r w:rsidR="00191122" w:rsidRPr="006212F4">
        <w:rPr>
          <w:rFonts w:ascii="Simplified Arabic" w:eastAsia="Times New Roman" w:hAnsi="Simplified Arabic" w:cs="Simplified Arabic" w:hint="cs"/>
          <w:sz w:val="24"/>
          <w:szCs w:val="24"/>
          <w:rtl/>
        </w:rPr>
        <w:t xml:space="preserve"> ذلك </w:t>
      </w:r>
      <w:proofErr w:type="spellStart"/>
      <w:r w:rsidR="00191122" w:rsidRPr="006212F4">
        <w:rPr>
          <w:rFonts w:ascii="Simplified Arabic" w:eastAsia="Times New Roman" w:hAnsi="Simplified Arabic" w:cs="Simplified Arabic" w:hint="cs"/>
          <w:sz w:val="24"/>
          <w:szCs w:val="24"/>
          <w:rtl/>
        </w:rPr>
        <w:t>المشروباتوالمخللات</w:t>
      </w:r>
      <w:proofErr w:type="spellEnd"/>
      <w:r w:rsidR="00191122" w:rsidRPr="006212F4">
        <w:rPr>
          <w:rFonts w:ascii="Simplified Arabic" w:eastAsia="Times New Roman" w:hAnsi="Simplified Arabic" w:cs="Simplified Arabic" w:hint="cs"/>
          <w:sz w:val="24"/>
          <w:szCs w:val="24"/>
          <w:rtl/>
        </w:rPr>
        <w:t xml:space="preserve"> والبهارات والعلكة واي مادة تستخدم في تصنيع الغذاء وتجهيزه ومعالجته باستثناء مستحضرات التجميل والتبغ والعقاقير الطبية وماء الشرب</w:t>
      </w:r>
      <w:r w:rsidR="00191122" w:rsidRPr="006212F4">
        <w:rPr>
          <w:rFonts w:ascii="Simplified Arabic" w:hAnsi="Simplified Arabic" w:cs="Simplified Arabic"/>
          <w:b/>
          <w:rtl/>
        </w:rPr>
        <w:footnoteReference w:id="27"/>
      </w:r>
    </w:p>
    <w:p w:rsidR="00871282" w:rsidRDefault="004F7059" w:rsidP="00871282">
      <w:pPr>
        <w:tabs>
          <w:tab w:val="left" w:pos="244"/>
        </w:tabs>
        <w:spacing w:after="0" w:line="240" w:lineRule="auto"/>
        <w:ind w:left="245" w:hanging="187"/>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وتعرف </w:t>
      </w:r>
      <w:r w:rsidR="00871282" w:rsidRPr="006212F4">
        <w:rPr>
          <w:rFonts w:ascii="Simplified Arabic" w:eastAsia="Times New Roman" w:hAnsi="Simplified Arabic" w:cs="Simplified Arabic"/>
          <w:sz w:val="24"/>
          <w:szCs w:val="24"/>
          <w:rtl/>
        </w:rPr>
        <w:t>تدابير الصحة والصحة النباتية للغذاء:</w:t>
      </w:r>
      <w:r w:rsidR="00CC3B1E" w:rsidRPr="006212F4">
        <w:rPr>
          <w:rFonts w:ascii="Simplified Arabic" w:hAnsi="Simplified Arabic" w:cs="Simplified Arabic"/>
          <w:b/>
          <w:sz w:val="24"/>
          <w:szCs w:val="24"/>
          <w:rtl/>
        </w:rPr>
        <w:footnoteReference w:id="28"/>
      </w:r>
      <w:r w:rsidR="00871282" w:rsidRPr="006212F4">
        <w:rPr>
          <w:rFonts w:ascii="Simplified Arabic" w:eastAsia="Times New Roman" w:hAnsi="Simplified Arabic" w:cs="Simplified Arabic"/>
          <w:sz w:val="24"/>
          <w:szCs w:val="24"/>
          <w:rtl/>
        </w:rPr>
        <w:t xml:space="preserve"> أي إجراءات تطبق لحماية حياة الإنسان وصحته من المخاطر الناجمة عن المضافات الغذائية والملوثات والسموم والجراثيم المسببة للأمراض في الغذاء و </w:t>
      </w:r>
      <w:r w:rsidR="00871282" w:rsidRPr="006212F4">
        <w:rPr>
          <w:rFonts w:ascii="Simplified Arabic" w:eastAsia="Times New Roman" w:hAnsi="Simplified Arabic" w:cs="Simplified Arabic"/>
          <w:sz w:val="24"/>
          <w:szCs w:val="24"/>
          <w:rtl/>
        </w:rPr>
        <w:lastRenderedPageBreak/>
        <w:t>الشراب أو لوقاية الإنسان من الأضرار الصحية المنقولة بواسطة النباتات أو المنتجات النباتية أو الحيوانية وتشمل هذه التدابير أي تشريعات أو متطلبات أو سياسات أو قرارات أو إجراءات ذات علاقة مباشرة بسلامة الغذاء بما في ذلك على سبيل المثال، معايير و مواصفات المنتج النهائي وطرق إنتاج و تصنيع المواد الغذائية و طرق التفتيش عليها وفحصها وإصدار الشهادات الخاصة بها وإجراءات إجازتها و اخذ العينات منها و الطرق الإحصائية ذات العلاقة وطرق تقييم المخاطر  ومتطلبات التغليف و بطاقة البيان</w:t>
      </w:r>
      <w:r w:rsidR="00871282" w:rsidRPr="006212F4">
        <w:rPr>
          <w:rFonts w:ascii="Simplified Arabic" w:eastAsia="Times New Roman" w:hAnsi="Simplified Arabic" w:cs="Simplified Arabic" w:hint="cs"/>
          <w:sz w:val="24"/>
          <w:szCs w:val="24"/>
          <w:rtl/>
        </w:rPr>
        <w:t>.</w:t>
      </w:r>
    </w:p>
    <w:p w:rsidR="00480088" w:rsidRDefault="00E35224" w:rsidP="00DE2E59">
      <w:pPr>
        <w:tabs>
          <w:tab w:val="left" w:pos="244"/>
        </w:tabs>
        <w:spacing w:after="0" w:line="240" w:lineRule="auto"/>
        <w:ind w:left="245" w:hanging="187"/>
        <w:jc w:val="both"/>
        <w:rPr>
          <w:rFonts w:ascii="Simplified Arabic" w:hAnsi="Simplified Arabic" w:cs="Simplified Arabic"/>
          <w:b/>
          <w:bCs/>
          <w:rtl/>
        </w:rPr>
      </w:pPr>
      <w:r>
        <w:rPr>
          <w:rFonts w:ascii="Times New Roman" w:eastAsia="Batang" w:hAnsi="Times New Roman" w:cs="Simplified Arabic" w:hint="cs"/>
          <w:sz w:val="28"/>
          <w:szCs w:val="28"/>
          <w:rtl/>
          <w:lang w:eastAsia="ko-KR"/>
        </w:rPr>
        <w:t xml:space="preserve"> </w:t>
      </w:r>
      <w:r w:rsidRPr="00DE2E59">
        <w:rPr>
          <w:rFonts w:ascii="Simplified Arabic" w:eastAsia="Times New Roman" w:hAnsi="Simplified Arabic" w:cs="Simplified Arabic" w:hint="cs"/>
          <w:sz w:val="24"/>
          <w:szCs w:val="24"/>
          <w:rtl/>
        </w:rPr>
        <w:t>وقد حققت المرأة الأردنية</w:t>
      </w:r>
      <w:r w:rsidR="00DE2E59">
        <w:rPr>
          <w:rFonts w:ascii="Simplified Arabic" w:eastAsia="Times New Roman" w:hAnsi="Simplified Arabic" w:cs="Simplified Arabic" w:hint="cs"/>
          <w:sz w:val="24"/>
          <w:szCs w:val="24"/>
          <w:rtl/>
        </w:rPr>
        <w:t xml:space="preserve"> بشكل عام والمرأة الريفية بشكل خاص</w:t>
      </w:r>
      <w:r w:rsidRPr="00DE2E59">
        <w:rPr>
          <w:rFonts w:ascii="Simplified Arabic" w:eastAsia="Times New Roman" w:hAnsi="Simplified Arabic" w:cs="Simplified Arabic" w:hint="cs"/>
          <w:sz w:val="24"/>
          <w:szCs w:val="24"/>
          <w:rtl/>
        </w:rPr>
        <w:t xml:space="preserve"> خلال العقد المنصرم العديد من </w:t>
      </w:r>
      <w:r w:rsidR="00DE2E59">
        <w:rPr>
          <w:rFonts w:ascii="Simplified Arabic" w:eastAsia="Times New Roman" w:hAnsi="Simplified Arabic" w:cs="Simplified Arabic" w:hint="cs"/>
          <w:sz w:val="24"/>
          <w:szCs w:val="24"/>
          <w:rtl/>
        </w:rPr>
        <w:t xml:space="preserve">التقدمات الكبيرة </w:t>
      </w:r>
      <w:r w:rsidRPr="00DE2E59">
        <w:rPr>
          <w:rFonts w:ascii="Simplified Arabic" w:eastAsia="Times New Roman" w:hAnsi="Simplified Arabic" w:cs="Simplified Arabic" w:hint="cs"/>
          <w:sz w:val="24"/>
          <w:szCs w:val="24"/>
          <w:rtl/>
        </w:rPr>
        <w:t xml:space="preserve">في شتى المجالات </w:t>
      </w:r>
      <w:proofErr w:type="spellStart"/>
      <w:r w:rsidRPr="00DE2E59">
        <w:rPr>
          <w:rFonts w:ascii="Simplified Arabic" w:eastAsia="Times New Roman" w:hAnsi="Simplified Arabic" w:cs="Simplified Arabic" w:hint="cs"/>
          <w:sz w:val="24"/>
          <w:szCs w:val="24"/>
          <w:rtl/>
        </w:rPr>
        <w:t>الإجتماعية</w:t>
      </w:r>
      <w:proofErr w:type="spellEnd"/>
      <w:r w:rsidRPr="00DE2E59">
        <w:rPr>
          <w:rFonts w:ascii="Simplified Arabic" w:eastAsia="Times New Roman" w:hAnsi="Simplified Arabic" w:cs="Simplified Arabic" w:hint="cs"/>
          <w:sz w:val="24"/>
          <w:szCs w:val="24"/>
          <w:rtl/>
        </w:rPr>
        <w:t xml:space="preserve"> والصحية </w:t>
      </w:r>
      <w:proofErr w:type="spellStart"/>
      <w:r w:rsidR="00DE2E59">
        <w:rPr>
          <w:rFonts w:ascii="Simplified Arabic" w:eastAsia="Times New Roman" w:hAnsi="Simplified Arabic" w:cs="Simplified Arabic" w:hint="cs"/>
          <w:sz w:val="24"/>
          <w:szCs w:val="24"/>
          <w:rtl/>
        </w:rPr>
        <w:t>والإقتصادية</w:t>
      </w:r>
      <w:proofErr w:type="spellEnd"/>
      <w:r w:rsidR="00DE2E59">
        <w:rPr>
          <w:rFonts w:ascii="Simplified Arabic" w:eastAsia="Times New Roman" w:hAnsi="Simplified Arabic" w:cs="Simplified Arabic" w:hint="cs"/>
          <w:sz w:val="24"/>
          <w:szCs w:val="24"/>
          <w:rtl/>
        </w:rPr>
        <w:t xml:space="preserve"> والثقافية والسياسية</w:t>
      </w:r>
      <w:r w:rsidRPr="00DE2E59">
        <w:rPr>
          <w:rFonts w:ascii="Simplified Arabic" w:eastAsia="Times New Roman" w:hAnsi="Simplified Arabic" w:cs="Simplified Arabic" w:hint="cs"/>
          <w:sz w:val="24"/>
          <w:szCs w:val="24"/>
          <w:rtl/>
        </w:rPr>
        <w:t xml:space="preserve"> وعلى الرغم من أن دستور الأردني والميثاق الوطني والأنظمة والقوانين للعمل وأنظمة الخدمة المدنية وقانون الانتخاب وغيرها من الأنظمة تنص على المساواة بين الرجل والمرأة ، الا أن الفجوة لا تزال واسعة بين واقع التشريع والتطبيق العملي </w:t>
      </w:r>
      <w:r w:rsidR="00FC7FDC" w:rsidRPr="00DE2E59">
        <w:rPr>
          <w:rFonts w:ascii="Simplified Arabic" w:eastAsia="Times New Roman" w:hAnsi="Simplified Arabic" w:cs="Simplified Arabic" w:hint="cs"/>
          <w:sz w:val="24"/>
          <w:szCs w:val="24"/>
          <w:rtl/>
        </w:rPr>
        <w:t>في كثير من المجالات ومن ضمنها الانشطة الاقتصادية  اللازمة لتحقيق الاكتفاء الذاتي من الغذاء وربما يعود ذلك الى عدد من العوامل الاجتماعية  والثقافية</w:t>
      </w:r>
      <w:r w:rsidR="00280943" w:rsidRPr="00DE2E59">
        <w:rPr>
          <w:rFonts w:ascii="Simplified Arabic" w:eastAsia="Times New Roman" w:hAnsi="Simplified Arabic" w:cs="Simplified Arabic" w:hint="cs"/>
          <w:sz w:val="24"/>
          <w:szCs w:val="24"/>
          <w:rtl/>
        </w:rPr>
        <w:t xml:space="preserve"> </w:t>
      </w:r>
      <w:proofErr w:type="spellStart"/>
      <w:r w:rsidR="00280943" w:rsidRPr="00DE2E59">
        <w:rPr>
          <w:rFonts w:ascii="Simplified Arabic" w:eastAsia="Times New Roman" w:hAnsi="Simplified Arabic" w:cs="Simplified Arabic" w:hint="cs"/>
          <w:sz w:val="24"/>
          <w:szCs w:val="24"/>
          <w:rtl/>
        </w:rPr>
        <w:t>والاثتصادية</w:t>
      </w:r>
      <w:proofErr w:type="spellEnd"/>
      <w:r w:rsidR="00280943" w:rsidRPr="00DE2E59">
        <w:rPr>
          <w:rFonts w:ascii="Simplified Arabic" w:eastAsia="Times New Roman" w:hAnsi="Simplified Arabic" w:cs="Simplified Arabic" w:hint="cs"/>
          <w:sz w:val="24"/>
          <w:szCs w:val="24"/>
          <w:rtl/>
        </w:rPr>
        <w:t xml:space="preserve"> </w:t>
      </w:r>
      <w:r w:rsidR="004749B3" w:rsidRPr="00DE2E59">
        <w:rPr>
          <w:rFonts w:ascii="Simplified Arabic" w:eastAsia="Times New Roman" w:hAnsi="Simplified Arabic" w:cs="Simplified Arabic"/>
          <w:sz w:val="24"/>
          <w:szCs w:val="24"/>
          <w:rtl/>
        </w:rPr>
        <w:t xml:space="preserve"> </w:t>
      </w:r>
      <w:r w:rsidR="004749B3" w:rsidRPr="00DE2E59">
        <w:rPr>
          <w:rFonts w:ascii="Simplified Arabic" w:eastAsia="Times New Roman" w:hAnsi="Simplified Arabic" w:cs="Simplified Arabic" w:hint="cs"/>
          <w:sz w:val="24"/>
          <w:szCs w:val="24"/>
          <w:rtl/>
        </w:rPr>
        <w:t>و</w:t>
      </w:r>
      <w:r w:rsidR="004749B3" w:rsidRPr="00DE2E59">
        <w:rPr>
          <w:rFonts w:ascii="Simplified Arabic" w:eastAsia="Times New Roman" w:hAnsi="Simplified Arabic" w:cs="Simplified Arabic"/>
          <w:sz w:val="24"/>
          <w:szCs w:val="24"/>
          <w:rtl/>
        </w:rPr>
        <w:t xml:space="preserve">هي تلك العوامل المرتبطة بمرجعية المجتمع القيمية وبنيانه الكلي مثل خوف الأهل الدائم والمؤرق على بناتهم والنظرة التقليدية بان دور </w:t>
      </w:r>
      <w:proofErr w:type="spellStart"/>
      <w:r w:rsidR="004749B3" w:rsidRPr="00DE2E59">
        <w:rPr>
          <w:rFonts w:ascii="Simplified Arabic" w:eastAsia="Times New Roman" w:hAnsi="Simplified Arabic" w:cs="Simplified Arabic"/>
          <w:sz w:val="24"/>
          <w:szCs w:val="24"/>
          <w:rtl/>
        </w:rPr>
        <w:t>المراة</w:t>
      </w:r>
      <w:proofErr w:type="spellEnd"/>
      <w:r w:rsidR="004749B3" w:rsidRPr="00DE2E59">
        <w:rPr>
          <w:rFonts w:ascii="Simplified Arabic" w:eastAsia="Times New Roman" w:hAnsi="Simplified Arabic" w:cs="Simplified Arabic"/>
          <w:sz w:val="24"/>
          <w:szCs w:val="24"/>
          <w:rtl/>
        </w:rPr>
        <w:t xml:space="preserve"> ينحصر داخل اسرتها وفي خدمة زوجها وابنائها ناهيك عن رفض الرجل الدائم الاقرار للنساء بحق المساواة لاسيما على الصعيد المهني</w:t>
      </w:r>
      <w:r w:rsidR="00280943" w:rsidRPr="00DE2E59">
        <w:rPr>
          <w:rFonts w:ascii="Simplified Arabic" w:eastAsia="Times New Roman" w:hAnsi="Simplified Arabic" w:cs="Simplified Arabic"/>
          <w:sz w:val="24"/>
          <w:szCs w:val="24"/>
          <w:rtl/>
        </w:rPr>
        <w:t xml:space="preserve"> </w:t>
      </w:r>
      <w:r w:rsidR="00280943" w:rsidRPr="00DE2E59">
        <w:rPr>
          <w:rFonts w:ascii="Simplified Arabic" w:eastAsia="Times New Roman" w:hAnsi="Simplified Arabic" w:cs="Simplified Arabic" w:hint="cs"/>
          <w:sz w:val="24"/>
          <w:szCs w:val="24"/>
          <w:rtl/>
        </w:rPr>
        <w:t xml:space="preserve"> اضافة الى </w:t>
      </w:r>
      <w:r w:rsidR="00280943" w:rsidRPr="00DE2E59">
        <w:rPr>
          <w:rFonts w:ascii="Simplified Arabic" w:eastAsia="Times New Roman" w:hAnsi="Simplified Arabic" w:cs="Simplified Arabic"/>
          <w:sz w:val="24"/>
          <w:szCs w:val="24"/>
          <w:rtl/>
        </w:rPr>
        <w:t xml:space="preserve">ان مشاركة </w:t>
      </w:r>
      <w:proofErr w:type="spellStart"/>
      <w:r w:rsidR="00280943" w:rsidRPr="00DE2E59">
        <w:rPr>
          <w:rFonts w:ascii="Simplified Arabic" w:eastAsia="Times New Roman" w:hAnsi="Simplified Arabic" w:cs="Simplified Arabic"/>
          <w:sz w:val="24"/>
          <w:szCs w:val="24"/>
          <w:rtl/>
        </w:rPr>
        <w:t>المراة</w:t>
      </w:r>
      <w:proofErr w:type="spellEnd"/>
      <w:r w:rsidR="00280943" w:rsidRPr="00DE2E59">
        <w:rPr>
          <w:rFonts w:ascii="Simplified Arabic" w:eastAsia="Times New Roman" w:hAnsi="Simplified Arabic" w:cs="Simplified Arabic"/>
          <w:sz w:val="24"/>
          <w:szCs w:val="24"/>
          <w:rtl/>
        </w:rPr>
        <w:t xml:space="preserve"> في سوق العمل تصطدم بالكثير من المعيقات من ابرزها ضعف مساهمة المرأة بالمواقع الإدارية العليا والسياسية وفي مواقع التخطيط والتشريع مما يؤثر سلباً على القرارات التي تتخذ في وضع الخطط والتشريعات التنموية ، بالإضافة الى ضعف التمثيل النسائي في المنظمات المهنية والنقابية الأمر الذي يقلل من إمكانية الدفاع عن حقوق المرأة وتحسين ظروف عملها</w:t>
      </w:r>
      <w:r w:rsidR="00280943" w:rsidRPr="00DE2E59">
        <w:rPr>
          <w:rFonts w:ascii="Simplified Arabic" w:eastAsia="Times New Roman" w:hAnsi="Simplified Arabic" w:cs="Simplified Arabic" w:hint="cs"/>
          <w:sz w:val="24"/>
          <w:szCs w:val="24"/>
          <w:rtl/>
        </w:rPr>
        <w:t>.</w:t>
      </w:r>
      <w:r w:rsidR="00280943">
        <w:rPr>
          <w:rFonts w:ascii="Simplified Arabic" w:hAnsi="Simplified Arabic" w:cs="Simplified Arabic" w:hint="cs"/>
          <w:b/>
          <w:bCs/>
          <w:rtl/>
        </w:rPr>
        <w:t xml:space="preserve"> </w:t>
      </w:r>
      <w:r w:rsidR="00FC7FDC" w:rsidRPr="00F35DD6">
        <w:rPr>
          <w:rFonts w:ascii="Simplified Arabic" w:hAnsi="Simplified Arabic" w:cs="Simplified Arabic" w:hint="cs"/>
          <w:b/>
          <w:bCs/>
          <w:rtl/>
        </w:rPr>
        <w:t xml:space="preserve">. </w:t>
      </w:r>
    </w:p>
    <w:p w:rsidR="00480088" w:rsidRDefault="00480088" w:rsidP="004749B3">
      <w:pPr>
        <w:tabs>
          <w:tab w:val="left" w:pos="244"/>
        </w:tabs>
        <w:spacing w:after="0" w:line="240" w:lineRule="auto"/>
        <w:ind w:left="245" w:hanging="187"/>
        <w:jc w:val="both"/>
        <w:rPr>
          <w:rFonts w:ascii="Simplified Arabic" w:hAnsi="Simplified Arabic" w:cs="Simplified Arabic"/>
          <w:b/>
          <w:bCs/>
          <w:rtl/>
        </w:rPr>
      </w:pPr>
    </w:p>
    <w:p w:rsidR="00480088" w:rsidRDefault="00480088" w:rsidP="004749B3">
      <w:pPr>
        <w:tabs>
          <w:tab w:val="left" w:pos="244"/>
        </w:tabs>
        <w:spacing w:after="0" w:line="240" w:lineRule="auto"/>
        <w:ind w:left="245" w:hanging="187"/>
        <w:jc w:val="both"/>
        <w:rPr>
          <w:rFonts w:ascii="Simplified Arabic" w:hAnsi="Simplified Arabic" w:cs="Simplified Arabic"/>
          <w:b/>
          <w:bCs/>
          <w:rtl/>
        </w:rPr>
      </w:pPr>
    </w:p>
    <w:p w:rsidR="00480088" w:rsidRPr="00041534" w:rsidRDefault="00E35224" w:rsidP="00480088">
      <w:pPr>
        <w:shd w:val="clear" w:color="auto" w:fill="BFBFBF" w:themeFill="background1" w:themeFillShade="BF"/>
        <w:rPr>
          <w:rFonts w:cs="Simplified Arabic"/>
          <w:b/>
          <w:bCs/>
          <w:sz w:val="24"/>
          <w:szCs w:val="24"/>
          <w:rtl/>
        </w:rPr>
      </w:pPr>
      <w:r w:rsidRPr="00F35DD6">
        <w:rPr>
          <w:rFonts w:ascii="Simplified Arabic" w:hAnsi="Simplified Arabic" w:cs="Simplified Arabic" w:hint="cs"/>
          <w:b/>
          <w:bCs/>
          <w:rtl/>
        </w:rPr>
        <w:t xml:space="preserve"> </w:t>
      </w:r>
      <w:r w:rsidR="00480088" w:rsidRPr="00041534">
        <w:rPr>
          <w:rFonts w:cs="Simplified Arabic" w:hint="cs"/>
          <w:b/>
          <w:bCs/>
          <w:sz w:val="24"/>
          <w:szCs w:val="24"/>
          <w:rtl/>
        </w:rPr>
        <w:t>الوضع الغذائي في المملكة :</w:t>
      </w:r>
    </w:p>
    <w:p w:rsidR="00480088" w:rsidRPr="009B3365" w:rsidRDefault="00480088" w:rsidP="00480088">
      <w:pPr>
        <w:spacing w:after="0" w:line="240" w:lineRule="auto"/>
        <w:ind w:left="-58"/>
        <w:jc w:val="both"/>
        <w:rPr>
          <w:rFonts w:cs="Simplified Arabic"/>
          <w:sz w:val="24"/>
          <w:szCs w:val="24"/>
          <w:rtl/>
          <w:lang w:bidi="ar-JO"/>
        </w:rPr>
      </w:pPr>
      <w:r w:rsidRPr="009B3365">
        <w:rPr>
          <w:rFonts w:cs="Simplified Arabic" w:hint="cs"/>
          <w:sz w:val="24"/>
          <w:szCs w:val="24"/>
          <w:rtl/>
          <w:lang w:bidi="ar-JO"/>
        </w:rPr>
        <w:t xml:space="preserve">     تعاني المملكة من حالة عدم استقرار في الامن الغذائي والاكتفاء الذاتي </w:t>
      </w:r>
      <w:r w:rsidRPr="009B3365">
        <w:rPr>
          <w:rStyle w:val="FootnoteReference"/>
          <w:rtl/>
          <w:lang w:bidi="ar-JO"/>
        </w:rPr>
        <w:footnoteReference w:id="29"/>
      </w:r>
      <w:r w:rsidRPr="009B3365">
        <w:rPr>
          <w:rFonts w:cs="Simplified Arabic" w:hint="cs"/>
          <w:sz w:val="24"/>
          <w:szCs w:val="24"/>
          <w:rtl/>
          <w:lang w:bidi="ar-JO"/>
        </w:rPr>
        <w:t xml:space="preserve"> ويعود ذلك  لاعتماد </w:t>
      </w:r>
      <w:r>
        <w:rPr>
          <w:rFonts w:cs="Simplified Arabic" w:hint="cs"/>
          <w:sz w:val="24"/>
          <w:szCs w:val="24"/>
          <w:rtl/>
          <w:lang w:bidi="ar-JO"/>
        </w:rPr>
        <w:t>المملكة</w:t>
      </w:r>
      <w:r w:rsidRPr="009B3365">
        <w:rPr>
          <w:rFonts w:cs="Simplified Arabic" w:hint="cs"/>
          <w:sz w:val="24"/>
          <w:szCs w:val="24"/>
          <w:rtl/>
          <w:lang w:bidi="ar-JO"/>
        </w:rPr>
        <w:t xml:space="preserve"> على المستوردات من السلع الاساسية</w:t>
      </w:r>
      <w:r>
        <w:rPr>
          <w:rFonts w:cs="Simplified Arabic" w:hint="cs"/>
          <w:sz w:val="24"/>
          <w:szCs w:val="24"/>
          <w:rtl/>
          <w:lang w:bidi="ar-JO"/>
        </w:rPr>
        <w:t xml:space="preserve"> من جانب اخر فقد </w:t>
      </w:r>
      <w:r w:rsidRPr="009B3365">
        <w:rPr>
          <w:rFonts w:cs="Simplified Arabic" w:hint="cs"/>
          <w:sz w:val="24"/>
          <w:szCs w:val="24"/>
          <w:rtl/>
          <w:lang w:bidi="ar-JO"/>
        </w:rPr>
        <w:t xml:space="preserve"> </w:t>
      </w:r>
      <w:r>
        <w:rPr>
          <w:rFonts w:cs="Simplified Arabic" w:hint="cs"/>
          <w:sz w:val="24"/>
          <w:szCs w:val="24"/>
          <w:rtl/>
          <w:lang w:bidi="ar-JO"/>
        </w:rPr>
        <w:t>صنفت</w:t>
      </w:r>
      <w:r w:rsidRPr="009B3365">
        <w:rPr>
          <w:rFonts w:cs="Simplified Arabic" w:hint="cs"/>
          <w:sz w:val="24"/>
          <w:szCs w:val="24"/>
          <w:rtl/>
          <w:lang w:bidi="ar-JO"/>
        </w:rPr>
        <w:t xml:space="preserve">  </w:t>
      </w:r>
      <w:r w:rsidRPr="009B3365">
        <w:rPr>
          <w:rFonts w:cs="Simplified Arabic"/>
          <w:sz w:val="24"/>
          <w:szCs w:val="24"/>
          <w:rtl/>
          <w:lang w:bidi="ar-JO"/>
        </w:rPr>
        <w:t xml:space="preserve">لجنة الزراعة، التابعة لمنظمة التجارة العالمية، الأردن على انه "بلد نام مستوردٍ للغذاء"، نظرا لاعتماده بشكل رئيسي على الاستيراد لتوفير الغذاء لسكانه </w:t>
      </w:r>
      <w:r w:rsidRPr="009B3365">
        <w:rPr>
          <w:rFonts w:cs="Simplified Arabic" w:hint="cs"/>
          <w:sz w:val="24"/>
          <w:szCs w:val="24"/>
          <w:rtl/>
          <w:lang w:bidi="ar-JO"/>
        </w:rPr>
        <w:t>فقد أشارت بيانات الاكتفاء الذاتي قدرة الزراعة على الوفاء بالمتطلبات الغذائية من الانتاج الزراعي  وتشير المعطيات الى ان الفجوة الغذائية المرتبطة بالزراعة مرشحة للارتفاع وذلك نتيجة لارتفاع الكميات المستوردة من الحبوب كونها تحتل الاهمية النسبية الاكبر في السلة الغذائية في الاردن وخاصة القمح ، حيث تساهم مجموعة الحبوب ومنتجاتها بما نسبته 44% من النصيب اليومي للفرد من السعرات الحرارية الكلية في عام 2007 . وتبرز اهمية القمح  ومنتجاته في كونه يساهم بما نسبته 34.7% من النصيب اليومي للفرد من السعرات الحرارية الكلية اي بما يعادل ثلث الاحتياجات اليومية للفرد من السعرات الحرارية</w:t>
      </w:r>
    </w:p>
    <w:p w:rsidR="00480088" w:rsidRPr="009B3365" w:rsidRDefault="00480088" w:rsidP="00DE2E59">
      <w:pPr>
        <w:ind w:left="-58"/>
        <w:jc w:val="both"/>
        <w:rPr>
          <w:rFonts w:cs="Simplified Arabic"/>
          <w:sz w:val="24"/>
          <w:szCs w:val="24"/>
          <w:rtl/>
        </w:rPr>
      </w:pPr>
      <w:r w:rsidRPr="009B3365">
        <w:rPr>
          <w:rFonts w:cs="Simplified Arabic" w:hint="cs"/>
          <w:sz w:val="24"/>
          <w:szCs w:val="24"/>
          <w:rtl/>
        </w:rPr>
        <w:lastRenderedPageBreak/>
        <w:t xml:space="preserve"> تشير البيانات المتوافرة عن كميات الغذاء المتاح للاستهلاك ، ونصيب الفرد اليومي من السعرات الحرارية والبروتينات والدهون وتوفير بيانات عن كميات الانتاج المحلي من السلع الغذائية  وكميات الصادرات والمستوردات الى مدى توافر  الغذاء للمواطنين ومدى نوعية  وكمية نصيب الفرد من هذا  التوافر. حيث بلغ نصيب الفرد  اليومي من السعرات الحرارية 3144.3 سعراً حرارياً  عام 2007 ، حيث اظهرت المنتجات النباتية  تفوقا كبيرا في نمط الاستهلاك  الغذائي ، حيث شكل نصيب الفرد الغذائي من  السعرات الحرارية النباتية ما نسبته 86.2% عام 2007 </w:t>
      </w:r>
      <w:r w:rsidRPr="009B3365">
        <w:rPr>
          <w:rStyle w:val="FootnoteReference"/>
          <w:rtl/>
        </w:rPr>
        <w:footnoteReference w:id="30"/>
      </w:r>
      <w:r w:rsidRPr="009B3365">
        <w:rPr>
          <w:rFonts w:cs="Simplified Arabic" w:hint="cs"/>
          <w:sz w:val="24"/>
          <w:szCs w:val="24"/>
          <w:rtl/>
        </w:rPr>
        <w:t xml:space="preserve">  ينعكس التوازن في استهلاك الغذاء  من حيث كمية الغذاء ونوعيته على صحة الانسان  وبالتالي على المشكلات الغذائية وتعتبر مجموعتا الخضروات والفاكهة من اهم مصادر  الغذاء المزود للجسم  بالعناصر الغذائية  وخاصة الفيتامينات والمعادن  وقد ساهمت تلك المجموعات ما نسبته 4.8 %  من السعرات الحرارية الكلية  المتحصل عليها من المجموعات الاخرى.</w:t>
      </w:r>
    </w:p>
    <w:p w:rsidR="00480088" w:rsidRDefault="00480088" w:rsidP="00DE2E59">
      <w:pPr>
        <w:jc w:val="both"/>
        <w:rPr>
          <w:rFonts w:cs="Simplified Arabic"/>
          <w:sz w:val="24"/>
          <w:szCs w:val="24"/>
          <w:rtl/>
          <w:lang w:bidi="ar-JO"/>
        </w:rPr>
      </w:pPr>
      <w:r w:rsidRPr="009B3365">
        <w:rPr>
          <w:rFonts w:cs="Simplified Arabic" w:hint="cs"/>
          <w:sz w:val="24"/>
          <w:szCs w:val="24"/>
          <w:rtl/>
        </w:rPr>
        <w:t xml:space="preserve"> اما عن الحديث عن المجموعات الحيوانية فقد اشارت تقرير عام 2007  ان مجموعات اللحوم والحليب ومنتجات الحليب هي الاهم نسبيا في معدل نصيب الفرد  اليومي من السعرات الحرارية حيث بلغت ما نسبته 5.6 % عام 2007 ويعود  ذلك الى زيادة كمية انتاج لحوم الضأن والماعز والقطيع الوطني  وارتفاع عدد الضأن المستورد للذبح . بلغ معد </w:t>
      </w:r>
      <w:proofErr w:type="gramStart"/>
      <w:r w:rsidRPr="009B3365">
        <w:rPr>
          <w:rFonts w:cs="Simplified Arabic" w:hint="cs"/>
          <w:sz w:val="24"/>
          <w:szCs w:val="24"/>
          <w:rtl/>
        </w:rPr>
        <w:t>نصيب الفر</w:t>
      </w:r>
      <w:proofErr w:type="gramEnd"/>
      <w:r w:rsidRPr="009B3365">
        <w:rPr>
          <w:rFonts w:cs="Simplified Arabic" w:hint="cs"/>
          <w:sz w:val="24"/>
          <w:szCs w:val="24"/>
          <w:rtl/>
        </w:rPr>
        <w:t xml:space="preserve">د اليومي  من البروتينات  حسب مجموعات الغذاء 64.7%  عام 2007  حيث احتلت مجموعة الحبوب المرتبة الاولى من النصيب اليومي للفرد من البروتينات الكلية بنسبة 48% عام 2007 </w:t>
      </w:r>
      <w:r w:rsidR="00DE2E59">
        <w:rPr>
          <w:rFonts w:cs="Simplified Arabic" w:hint="cs"/>
          <w:sz w:val="24"/>
          <w:szCs w:val="24"/>
          <w:rtl/>
        </w:rPr>
        <w:t>أ</w:t>
      </w:r>
      <w:r w:rsidRPr="009B3365">
        <w:rPr>
          <w:rFonts w:cs="Simplified Arabic" w:hint="cs"/>
          <w:sz w:val="24"/>
          <w:szCs w:val="24"/>
          <w:rtl/>
        </w:rPr>
        <w:t>شارت نتائج مسح نفقات الاسرة  لعام 2008  ان متوسط الانفاق الاسري على السلع الغذائية بلغ 2658 أي ما نسبته 38% من الانفاق الكلي للأسرة</w:t>
      </w:r>
      <w:r w:rsidRPr="009B3365">
        <w:rPr>
          <w:rFonts w:cs="Simplified Arabic" w:hint="cs"/>
          <w:sz w:val="24"/>
          <w:szCs w:val="24"/>
          <w:rtl/>
          <w:lang w:bidi="ar-JO"/>
        </w:rPr>
        <w:t xml:space="preserve">، فيما يتعلق بترتيب مجموعات الانفاق  الغذائي فقد سجلت  مجموعة اللحوم والدواجن المرتبة الاولى ثم مجموعة الحبوب ومنتجاتها ثم مجموعة الالبان </w:t>
      </w:r>
      <w:proofErr w:type="spellStart"/>
      <w:r w:rsidRPr="009B3365">
        <w:rPr>
          <w:rFonts w:cs="Simplified Arabic" w:hint="cs"/>
          <w:sz w:val="24"/>
          <w:szCs w:val="24"/>
          <w:rtl/>
          <w:lang w:bidi="ar-JO"/>
        </w:rPr>
        <w:t>والبيض.بالنسبة</w:t>
      </w:r>
      <w:proofErr w:type="spellEnd"/>
      <w:r w:rsidRPr="009B3365">
        <w:rPr>
          <w:rFonts w:cs="Simplified Arabic" w:hint="cs"/>
          <w:sz w:val="24"/>
          <w:szCs w:val="24"/>
          <w:rtl/>
          <w:lang w:bidi="ar-JO"/>
        </w:rPr>
        <w:t xml:space="preserve"> للقيمة النقدية والحصص النسبية  من الانفاق على المجموعات الغذائية فقد كانت مجموعة اللحوم والدواجن المجموعة الاولى من حيث الانفاق الاسري السنوي  من بين مجموع </w:t>
      </w:r>
      <w:proofErr w:type="spellStart"/>
      <w:r w:rsidRPr="009B3365">
        <w:rPr>
          <w:rFonts w:cs="Simplified Arabic" w:hint="cs"/>
          <w:sz w:val="24"/>
          <w:szCs w:val="24"/>
          <w:rtl/>
          <w:lang w:bidi="ar-JO"/>
        </w:rPr>
        <w:t>الانفاقات</w:t>
      </w:r>
      <w:proofErr w:type="spellEnd"/>
      <w:r w:rsidRPr="009B3365">
        <w:rPr>
          <w:rFonts w:cs="Simplified Arabic" w:hint="cs"/>
          <w:sz w:val="24"/>
          <w:szCs w:val="24"/>
          <w:rtl/>
          <w:lang w:bidi="ar-JO"/>
        </w:rPr>
        <w:t xml:space="preserve"> الاخرى لمجموعات الغذائية لعام 2008 حيث بلغ متوسط الانفاق السنوي لهذه المجموعة  613.7 دينار سنويا  ما نسبته 22.9%  من اجمالي الانفاق على المواد الغذائية الاخرى  اما فيما يتعلق بالأهمية النسبية للمجموعات الغذائية لعام 2008 </w:t>
      </w:r>
      <w:proofErr w:type="spellStart"/>
      <w:r w:rsidRPr="009B3365">
        <w:rPr>
          <w:rFonts w:cs="Simplified Arabic" w:hint="cs"/>
          <w:sz w:val="24"/>
          <w:szCs w:val="24"/>
          <w:rtl/>
          <w:lang w:bidi="ar-JO"/>
        </w:rPr>
        <w:t>يتيبن</w:t>
      </w:r>
      <w:proofErr w:type="spellEnd"/>
      <w:r w:rsidRPr="009B3365">
        <w:rPr>
          <w:rFonts w:cs="Simplified Arabic" w:hint="cs"/>
          <w:sz w:val="24"/>
          <w:szCs w:val="24"/>
          <w:rtl/>
          <w:lang w:bidi="ar-JO"/>
        </w:rPr>
        <w:t xml:space="preserve"> ان مجموعة اللحوم والدواجن احتلت الاهمية النسبية الاكبر بين المجموعات الغذائية  حيث بلغت 8.7% تلاها مجموعة الحبوب ومنتوجاتها ومجوعة الالبان ومنتوجاتها  بنسبة بلغت 4% و3.7% لكل مجموعة </w:t>
      </w:r>
      <w:proofErr w:type="gramStart"/>
      <w:r w:rsidRPr="009B3365">
        <w:rPr>
          <w:rFonts w:cs="Simplified Arabic" w:hint="cs"/>
          <w:sz w:val="24"/>
          <w:szCs w:val="24"/>
          <w:rtl/>
          <w:lang w:bidi="ar-JO"/>
        </w:rPr>
        <w:t>منها</w:t>
      </w:r>
      <w:proofErr w:type="gramEnd"/>
      <w:r w:rsidRPr="009B3365">
        <w:rPr>
          <w:rFonts w:cs="Simplified Arabic" w:hint="cs"/>
          <w:sz w:val="24"/>
          <w:szCs w:val="24"/>
          <w:rtl/>
          <w:lang w:bidi="ar-JO"/>
        </w:rPr>
        <w:t xml:space="preserve"> على التوالي</w:t>
      </w:r>
      <w:r w:rsidR="00DE2E59">
        <w:rPr>
          <w:rFonts w:cs="Simplified Arabic" w:hint="cs"/>
          <w:sz w:val="24"/>
          <w:szCs w:val="24"/>
          <w:rtl/>
          <w:lang w:bidi="ar-JO"/>
        </w:rPr>
        <w:t>.</w:t>
      </w:r>
    </w:p>
    <w:p w:rsidR="007A34CF" w:rsidRDefault="007A34CF" w:rsidP="00DE2E59">
      <w:pPr>
        <w:jc w:val="both"/>
        <w:rPr>
          <w:rFonts w:cs="Simplified Arabic"/>
          <w:sz w:val="24"/>
          <w:szCs w:val="24"/>
          <w:rtl/>
        </w:rPr>
      </w:pPr>
      <w:r>
        <w:rPr>
          <w:rFonts w:ascii="Simplified Arabic" w:eastAsia="Times New Roman" w:hAnsi="Simplified Arabic" w:cs="Simplified Arabic" w:hint="cs"/>
          <w:sz w:val="24"/>
          <w:szCs w:val="24"/>
          <w:rtl/>
        </w:rPr>
        <w:t xml:space="preserve">على الرغم </w:t>
      </w:r>
      <w:r w:rsidRPr="006212F4">
        <w:rPr>
          <w:rFonts w:ascii="Simplified Arabic" w:eastAsia="Times New Roman" w:hAnsi="Simplified Arabic" w:cs="Simplified Arabic" w:hint="cs"/>
          <w:sz w:val="24"/>
          <w:szCs w:val="24"/>
          <w:rtl/>
        </w:rPr>
        <w:t xml:space="preserve">من قلة </w:t>
      </w:r>
      <w:r w:rsidRPr="006212F4">
        <w:rPr>
          <w:rFonts w:ascii="Simplified Arabic" w:eastAsia="Times New Roman" w:hAnsi="Simplified Arabic" w:cs="Simplified Arabic"/>
          <w:sz w:val="24"/>
          <w:szCs w:val="24"/>
          <w:rtl/>
        </w:rPr>
        <w:t>الموارد الزراعية المحدودة إذ لا تتجاوز مساحة الأراضي</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القابلة للزراعة 8.9 مليون دونهم</w:t>
      </w:r>
      <w:r w:rsidR="00E102C1">
        <w:rPr>
          <w:rStyle w:val="FootnoteReference"/>
          <w:rFonts w:eastAsia="Times New Roman"/>
          <w:rtl/>
        </w:rPr>
        <w:footnoteReference w:id="31"/>
      </w:r>
      <w:r w:rsidRPr="006212F4">
        <w:rPr>
          <w:rFonts w:ascii="Simplified Arabic" w:eastAsia="Times New Roman" w:hAnsi="Simplified Arabic" w:cs="Simplified Arabic"/>
          <w:sz w:val="24"/>
          <w:szCs w:val="24"/>
          <w:rtl/>
        </w:rPr>
        <w:t>، أي ما يقارب (10%)</w:t>
      </w:r>
      <w:r w:rsidRPr="006212F4">
        <w:rPr>
          <w:rFonts w:ascii="Simplified Arabic" w:hAnsi="Simplified Arabic" w:cs="Simplified Arabic"/>
          <w:b/>
          <w:sz w:val="24"/>
          <w:szCs w:val="24"/>
          <w:rtl/>
        </w:rPr>
        <w:footnoteReference w:id="32"/>
      </w:r>
      <w:r w:rsidRPr="006212F4">
        <w:rPr>
          <w:rFonts w:ascii="Simplified Arabic" w:eastAsia="Times New Roman" w:hAnsi="Simplified Arabic" w:cs="Simplified Arabic"/>
          <w:sz w:val="24"/>
          <w:szCs w:val="24"/>
          <w:rtl/>
        </w:rPr>
        <w:t xml:space="preserve"> من إجمالي مساحة المملكة،</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 xml:space="preserve">ويستغل منها حوالي 4 مليون دونم فقط، </w:t>
      </w:r>
      <w:r w:rsidRPr="006212F4">
        <w:rPr>
          <w:rFonts w:ascii="Simplified Arabic" w:eastAsia="Times New Roman" w:hAnsi="Simplified Arabic" w:cs="Simplified Arabic"/>
          <w:sz w:val="24"/>
          <w:szCs w:val="24"/>
          <w:rtl/>
        </w:rPr>
        <w:lastRenderedPageBreak/>
        <w:t>ويرافق ذلك شح كبير في مصادر المياه العذبة</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المتجددة التي لا تتجاوز (750) مليون متر مكعب. وتشكل الأراضي المستغلة بالزراعة</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 xml:space="preserve">البعلية نحو (80%) من إجمالي المساحة الزراعية. ويتصف </w:t>
      </w:r>
      <w:proofErr w:type="spellStart"/>
      <w:r w:rsidRPr="006212F4">
        <w:rPr>
          <w:rFonts w:ascii="Simplified Arabic" w:eastAsia="Times New Roman" w:hAnsi="Simplified Arabic" w:cs="Simplified Arabic"/>
          <w:sz w:val="24"/>
          <w:szCs w:val="24"/>
          <w:rtl/>
        </w:rPr>
        <w:t>لاقطاع</w:t>
      </w:r>
      <w:proofErr w:type="spellEnd"/>
      <w:r w:rsidRPr="006212F4">
        <w:rPr>
          <w:rFonts w:ascii="Simplified Arabic" w:eastAsia="Times New Roman" w:hAnsi="Simplified Arabic" w:cs="Simplified Arabic"/>
          <w:sz w:val="24"/>
          <w:szCs w:val="24"/>
          <w:rtl/>
        </w:rPr>
        <w:t xml:space="preserve"> الزراعي الأردني بعدم</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استقرار الإنتاج وتقلبه من عام لآخر وذلك لاعتماده إلى حد كبير على مياه الأمطار</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والتي تتذبذب كمياتها من عام لآخر ويتذبذب توزيعها خلال الموسم الزراعي نفسه مما</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يؤثر وبشكل مباشر على إنتاج الأراضي البعلية والمراعي ومنتجات الثروة الحيوانية</w:t>
      </w:r>
    </w:p>
    <w:p w:rsidR="0071251A" w:rsidRDefault="0071251A" w:rsidP="0071251A">
      <w:pPr>
        <w:autoSpaceDE w:val="0"/>
        <w:autoSpaceDN w:val="0"/>
        <w:adjustRightInd w:val="0"/>
        <w:spacing w:after="0" w:line="240" w:lineRule="auto"/>
        <w:jc w:val="both"/>
        <w:rPr>
          <w:rFonts w:ascii="Simplified Arabic" w:hAnsi="Simplified Arabic" w:cs="Simplified Arabic"/>
          <w:sz w:val="16"/>
          <w:szCs w:val="16"/>
          <w:rtl/>
        </w:rPr>
      </w:pPr>
      <w:r>
        <w:rPr>
          <w:rFonts w:ascii="Traditional Arabic" w:hAnsi="Traditional Arabic" w:cs="Traditional Arabic"/>
          <w:sz w:val="32"/>
          <w:szCs w:val="32"/>
          <w:rtl/>
        </w:rPr>
        <w:t>وجود</w:t>
      </w:r>
      <w:r>
        <w:rPr>
          <w:rFonts w:ascii="Traditional Arabic" w:hAnsi="Traditional Arabic" w:cs="Traditional Arabic"/>
          <w:sz w:val="32"/>
          <w:szCs w:val="32"/>
        </w:rPr>
        <w:t xml:space="preserve"> </w:t>
      </w:r>
      <w:r>
        <w:rPr>
          <w:rFonts w:ascii="Traditional Arabic" w:hAnsi="Traditional Arabic" w:cs="Traditional Arabic"/>
          <w:sz w:val="32"/>
          <w:szCs w:val="32"/>
          <w:rtl/>
        </w:rPr>
        <w:t>تذبذب</w:t>
      </w:r>
      <w:r>
        <w:rPr>
          <w:rFonts w:ascii="Traditional Arabic" w:hAnsi="Traditional Arabic" w:cs="Traditional Arabic"/>
          <w:sz w:val="32"/>
          <w:szCs w:val="32"/>
        </w:rPr>
        <w:t xml:space="preserve"> </w:t>
      </w:r>
      <w:r>
        <w:rPr>
          <w:rFonts w:ascii="Traditional Arabic" w:hAnsi="Traditional Arabic" w:cs="Traditional Arabic"/>
          <w:sz w:val="32"/>
          <w:szCs w:val="32"/>
          <w:rtl/>
        </w:rPr>
        <w:t>عال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المساحة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المزروعة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الخضروات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مستوى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المملكة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محاصيل</w:t>
      </w:r>
      <w:r>
        <w:rPr>
          <w:rFonts w:ascii="Traditional Arabic" w:hAnsi="Traditional Arabic" w:cs="Traditional Arabic"/>
          <w:sz w:val="32"/>
          <w:szCs w:val="32"/>
        </w:rPr>
        <w:t xml:space="preserve"> </w:t>
      </w:r>
      <w:r>
        <w:rPr>
          <w:rFonts w:ascii="Traditional Arabic" w:hAnsi="Traditional Arabic" w:cs="Traditional Arabic"/>
          <w:sz w:val="24"/>
          <w:szCs w:val="24"/>
        </w:rPr>
        <w:t xml:space="preserve"> </w:t>
      </w:r>
      <w:r>
        <w:rPr>
          <w:rFonts w:ascii="Traditional Arabic" w:hAnsi="Traditional Arabic" w:cs="Traditional Arabic"/>
          <w:sz w:val="32"/>
          <w:szCs w:val="32"/>
          <w:rtl/>
        </w:rPr>
        <w:t>البندورة،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والخيار،</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والبطيخ،</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والبطاطا،</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والباذنجان،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الجاف</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و</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المساحة</w:t>
      </w:r>
      <w:r>
        <w:rPr>
          <w:rFonts w:ascii="Traditional Arabic" w:hAnsi="Traditional Arabic" w:cs="Traditional Arabic"/>
          <w:sz w:val="32"/>
          <w:szCs w:val="32"/>
        </w:rPr>
        <w:t xml:space="preserve"> </w:t>
      </w:r>
      <w:r>
        <w:rPr>
          <w:rFonts w:ascii="Traditional Arabic" w:hAnsi="Traditional Arabic" w:cs="Traditional Arabic"/>
          <w:sz w:val="32"/>
          <w:szCs w:val="32"/>
          <w:rtl/>
        </w:rPr>
        <w:t>يميل</w:t>
      </w:r>
      <w:r>
        <w:rPr>
          <w:rFonts w:ascii="Traditional Arabic" w:hAnsi="Traditional Arabic" w:cs="Traditional Arabic"/>
          <w:sz w:val="32"/>
          <w:szCs w:val="32"/>
        </w:rPr>
        <w:t xml:space="preserve"> </w:t>
      </w:r>
      <w:r>
        <w:rPr>
          <w:rFonts w:ascii="Traditional Arabic" w:hAnsi="Traditional Arabic" w:cs="Traditional Arabic"/>
          <w:sz w:val="32"/>
          <w:szCs w:val="32"/>
          <w:rtl/>
        </w:rPr>
        <w:t>نحو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المساحة</w:t>
      </w:r>
      <w:r>
        <w:rPr>
          <w:rFonts w:ascii="Traditional Arabic" w:hAnsi="Traditional Arabic" w:cs="Traditional Arabic"/>
          <w:sz w:val="32"/>
          <w:szCs w:val="32"/>
        </w:rPr>
        <w:t xml:space="preserve"> </w:t>
      </w:r>
      <w:r>
        <w:rPr>
          <w:rFonts w:ascii="Traditional Arabic" w:hAnsi="Traditional Arabic" w:cs="Traditional Arabic"/>
          <w:sz w:val="32"/>
          <w:szCs w:val="32"/>
          <w:rtl/>
        </w:rPr>
        <w:t>يميل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السلبية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hint="cs"/>
          <w:sz w:val="32"/>
          <w:szCs w:val="32"/>
          <w:rtl/>
          <w:lang w:bidi="ar-JO"/>
        </w:rPr>
        <w:t xml:space="preserve"> الفترة 1997</w:t>
      </w:r>
      <w:r>
        <w:rPr>
          <w:rFonts w:ascii="TimesNewRomanPSMT" w:hAnsi="TimesNewRomanPSMT" w:cs="TimesNewRomanPSMT" w:hint="cs"/>
          <w:sz w:val="24"/>
          <w:szCs w:val="24"/>
          <w:rtl/>
        </w:rPr>
        <w:t>-2007</w:t>
      </w:r>
      <w:r>
        <w:rPr>
          <w:rFonts w:ascii="Traditional Arabic" w:hAnsi="Traditional Arabic" w:cs="Traditional Arabic"/>
          <w:sz w:val="32"/>
          <w:szCs w:val="32"/>
          <w:rtl/>
        </w:rPr>
        <w:t>ويؤدي</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التباين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المساحات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المزروعة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السابقة</w:t>
      </w:r>
      <w:r>
        <w:rPr>
          <w:rFonts w:ascii="Traditional Arabic" w:hAnsi="Traditional Arabic" w:cs="Traditional Arabic"/>
          <w:sz w:val="32"/>
          <w:szCs w:val="32"/>
        </w:rPr>
        <w:t xml:space="preserve"> </w:t>
      </w:r>
      <w:r>
        <w:rPr>
          <w:rFonts w:ascii="Traditional Arabic" w:hAnsi="Traditional Arabic" w:cs="Traditional Arabic"/>
          <w:sz w:val="24"/>
          <w:szCs w:val="24"/>
        </w:rPr>
        <w:t xml:space="preserve">- </w:t>
      </w:r>
      <w:r>
        <w:rPr>
          <w:rFonts w:ascii="Traditional Arabic" w:hAnsi="Traditional Arabic" w:cs="Traditional Arabic"/>
          <w:sz w:val="32"/>
          <w:szCs w:val="32"/>
          <w:rtl/>
        </w:rPr>
        <w:t>الذكر</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خلق</w:t>
      </w:r>
      <w:r>
        <w:rPr>
          <w:rFonts w:ascii="Traditional Arabic" w:hAnsi="Traditional Arabic" w:cs="Traditional Arabic"/>
          <w:sz w:val="32"/>
          <w:szCs w:val="32"/>
        </w:rPr>
        <w:t xml:space="preserve"> </w:t>
      </w:r>
      <w:r>
        <w:rPr>
          <w:rFonts w:ascii="Traditional Arabic" w:hAnsi="Traditional Arabic" w:cs="Traditional Arabic"/>
          <w:sz w:val="32"/>
          <w:szCs w:val="32"/>
          <w:rtl/>
        </w:rPr>
        <w:t>صعوبات</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رسم</w:t>
      </w:r>
      <w:r>
        <w:rPr>
          <w:rFonts w:ascii="Traditional Arabic" w:hAnsi="Traditional Arabic" w:cs="Traditional Arabic"/>
          <w:sz w:val="32"/>
          <w:szCs w:val="32"/>
        </w:rPr>
        <w:t xml:space="preserve"> </w:t>
      </w:r>
      <w:r>
        <w:rPr>
          <w:rFonts w:ascii="Traditional Arabic" w:hAnsi="Traditional Arabic" w:cs="Traditional Arabic"/>
          <w:sz w:val="32"/>
          <w:szCs w:val="32"/>
          <w:rtl/>
        </w:rPr>
        <w:t>سياسات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الغذائي</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الأردن،</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تأثير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المساحة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المزروعة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حجم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المختلفة،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وانعكاس</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الصعوبات</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المتمثلة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التخطيط</w:t>
      </w:r>
      <w:r>
        <w:rPr>
          <w:rFonts w:ascii="Traditional Arabic" w:hAnsi="Traditional Arabic" w:cs="Traditional Arabic"/>
          <w:sz w:val="32"/>
          <w:szCs w:val="32"/>
        </w:rPr>
        <w:t xml:space="preserve"> </w:t>
      </w:r>
      <w:r>
        <w:rPr>
          <w:rFonts w:ascii="Traditional Arabic" w:hAnsi="Traditional Arabic" w:cs="Traditional Arabic"/>
          <w:sz w:val="32"/>
          <w:szCs w:val="32"/>
          <w:rtl/>
        </w:rPr>
        <w:t>لتحقيق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الغذائي</w:t>
      </w:r>
      <w:r>
        <w:rPr>
          <w:rFonts w:ascii="Traditional Arabic" w:hAnsi="Traditional Arabic" w:cs="Traditional Arabic"/>
          <w:sz w:val="32"/>
          <w:szCs w:val="32"/>
        </w:rPr>
        <w:t>.</w:t>
      </w: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التذبذب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الواسع</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المساحات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المزروعة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الرئيسة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الأردن</w:t>
      </w:r>
      <w:r>
        <w:rPr>
          <w:rFonts w:ascii="Traditional Arabic" w:hAnsi="Traditional Arabic" w:cs="Traditional Arabic"/>
          <w:sz w:val="32"/>
          <w:szCs w:val="32"/>
        </w:rPr>
        <w:t xml:space="preserve"> </w:t>
      </w:r>
      <w:r>
        <w:rPr>
          <w:rFonts w:ascii="Traditional Arabic" w:hAnsi="Traditional Arabic" w:cs="Traditional Arabic"/>
          <w:sz w:val="32"/>
          <w:szCs w:val="32"/>
          <w:rtl/>
        </w:rPr>
        <w:t>يعود</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غياب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النمط</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الزراعي</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والذي</w:t>
      </w:r>
      <w:r>
        <w:rPr>
          <w:rFonts w:ascii="Traditional Arabic" w:hAnsi="Traditional Arabic" w:cs="Traditional Arabic"/>
          <w:sz w:val="32"/>
          <w:szCs w:val="32"/>
        </w:rPr>
        <w:t xml:space="preserve"> </w:t>
      </w:r>
      <w:r>
        <w:rPr>
          <w:rFonts w:ascii="Traditional Arabic" w:hAnsi="Traditional Arabic" w:cs="Traditional Arabic"/>
          <w:sz w:val="32"/>
          <w:szCs w:val="32"/>
          <w:rtl/>
        </w:rPr>
        <w:t>يهدف</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المساحات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المزروعة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المختلفة</w:t>
      </w:r>
      <w:r>
        <w:rPr>
          <w:rFonts w:ascii="Traditional Arabic" w:hAnsi="Traditional Arabic" w:cs="Traditional Arabic"/>
          <w:sz w:val="32"/>
          <w:szCs w:val="32"/>
        </w:rPr>
        <w:t xml:space="preserve"> </w:t>
      </w:r>
      <w:r>
        <w:rPr>
          <w:rFonts w:ascii="Traditional Arabic" w:hAnsi="Traditional Arabic" w:cs="Traditional Arabic"/>
          <w:sz w:val="32"/>
          <w:szCs w:val="32"/>
          <w:rtl/>
        </w:rPr>
        <w:t>وصولا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للأمن</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الغذائي،</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بالإضافة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تأثير</w:t>
      </w:r>
      <w:r>
        <w:rPr>
          <w:rFonts w:ascii="Traditional Arabic" w:hAnsi="Traditional Arabic" w:cs="Traditional Arabic"/>
          <w:sz w:val="32"/>
          <w:szCs w:val="32"/>
        </w:rPr>
        <w:t xml:space="preserve"> </w:t>
      </w:r>
      <w:r>
        <w:rPr>
          <w:rFonts w:ascii="Traditional Arabic" w:hAnsi="Traditional Arabic" w:cs="Traditional Arabic"/>
          <w:sz w:val="32"/>
          <w:szCs w:val="32"/>
          <w:rtl/>
        </w:rPr>
        <w:t>عوامل</w:t>
      </w:r>
      <w:r>
        <w:rPr>
          <w:rFonts w:ascii="Traditional Arabic" w:hAnsi="Traditional Arabic" w:cs="Traditional Arabic"/>
          <w:sz w:val="32"/>
          <w:szCs w:val="32"/>
        </w:rPr>
        <w:t xml:space="preserve"> </w:t>
      </w:r>
      <w:r>
        <w:rPr>
          <w:rFonts w:ascii="Traditional Arabic" w:hAnsi="Traditional Arabic" w:cs="Traditional Arabic"/>
          <w:sz w:val="32"/>
          <w:szCs w:val="32"/>
          <w:rtl/>
        </w:rPr>
        <w:t>رئيسة</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تؤثر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زراعة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والناتج</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العوامل</w:t>
      </w:r>
      <w:r>
        <w:rPr>
          <w:rFonts w:ascii="Traditional Arabic" w:hAnsi="Traditional Arabic" w:cs="Traditional Arabic"/>
          <w:sz w:val="32"/>
          <w:szCs w:val="32"/>
        </w:rPr>
        <w:t xml:space="preserve"> </w:t>
      </w:r>
      <w:r>
        <w:rPr>
          <w:rFonts w:ascii="Traditional Arabic" w:hAnsi="Traditional Arabic" w:cs="Traditional Arabic"/>
          <w:sz w:val="32"/>
          <w:szCs w:val="32"/>
          <w:rtl/>
        </w:rPr>
        <w:t>عدم</w:t>
      </w:r>
      <w:r>
        <w:rPr>
          <w:rFonts w:ascii="Traditional Arabic" w:hAnsi="Traditional Arabic" w:cs="Traditional Arabic"/>
          <w:sz w:val="32"/>
          <w:szCs w:val="32"/>
        </w:rPr>
        <w:t xml:space="preserve"> </w:t>
      </w:r>
      <w:r>
        <w:rPr>
          <w:rFonts w:ascii="Traditional Arabic" w:hAnsi="Traditional Arabic" w:cs="Traditional Arabic"/>
          <w:sz w:val="32"/>
          <w:szCs w:val="32"/>
          <w:rtl/>
        </w:rPr>
        <w:t>توفر</w:t>
      </w:r>
      <w:r>
        <w:rPr>
          <w:rFonts w:ascii="Traditional Arabic" w:hAnsi="Traditional Arabic" w:cs="Traditional Arabic"/>
          <w:sz w:val="32"/>
          <w:szCs w:val="32"/>
        </w:rPr>
        <w:t xml:space="preserve"> </w:t>
      </w:r>
      <w:r>
        <w:rPr>
          <w:rFonts w:ascii="Traditional Arabic" w:hAnsi="Traditional Arabic" w:cs="Traditional Arabic"/>
          <w:sz w:val="32"/>
          <w:szCs w:val="32"/>
          <w:rtl/>
        </w:rPr>
        <w:t>مياه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الري</w:t>
      </w:r>
      <w:r>
        <w:rPr>
          <w:rFonts w:ascii="Traditional Arabic" w:hAnsi="Traditional Arabic" w:cs="Traditional Arabic"/>
          <w:sz w:val="32"/>
          <w:szCs w:val="32"/>
        </w:rPr>
        <w:t xml:space="preserve"> </w:t>
      </w:r>
      <w:r>
        <w:rPr>
          <w:rFonts w:ascii="Traditional Arabic" w:hAnsi="Traditional Arabic" w:cs="Traditional Arabic"/>
          <w:sz w:val="32"/>
          <w:szCs w:val="32"/>
          <w:rtl/>
        </w:rPr>
        <w:t>بكميات</w:t>
      </w:r>
      <w:r>
        <w:rPr>
          <w:rFonts w:ascii="Traditional Arabic" w:hAnsi="Traditional Arabic" w:cs="Traditional Arabic"/>
          <w:sz w:val="32"/>
          <w:szCs w:val="32"/>
        </w:rPr>
        <w:t xml:space="preserve"> </w:t>
      </w:r>
      <w:r>
        <w:rPr>
          <w:rFonts w:ascii="Traditional Arabic" w:hAnsi="Traditional Arabic" w:cs="Traditional Arabic"/>
          <w:sz w:val="32"/>
          <w:szCs w:val="32"/>
          <w:rtl/>
        </w:rPr>
        <w:t>كافية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للمساحات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المزروعة،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والآفات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الزراعية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والتقلب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الكبير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درجات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الحرارة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الذي</w:t>
      </w:r>
      <w:r>
        <w:rPr>
          <w:rFonts w:ascii="Traditional Arabic" w:hAnsi="Traditional Arabic" w:cs="Traditional Arabic"/>
          <w:sz w:val="32"/>
          <w:szCs w:val="32"/>
        </w:rPr>
        <w:t xml:space="preserve"> </w:t>
      </w:r>
      <w:r>
        <w:rPr>
          <w:rFonts w:ascii="Traditional Arabic" w:hAnsi="Traditional Arabic" w:cs="Traditional Arabic"/>
          <w:sz w:val="32"/>
          <w:szCs w:val="32"/>
          <w:rtl/>
        </w:rPr>
        <w:t>يؤثر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الكميات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المختلفة</w:t>
      </w:r>
      <w:r>
        <w:rPr>
          <w:rFonts w:ascii="Traditional Arabic" w:hAnsi="Traditional Arabic" w:cs="Traditional Arabic"/>
          <w:sz w:val="32"/>
          <w:szCs w:val="32"/>
        </w:rPr>
        <w:t>.</w:t>
      </w:r>
      <w:proofErr w:type="gramStart"/>
      <w:r>
        <w:rPr>
          <w:rFonts w:ascii="Traditional Arabic" w:hAnsi="Traditional Arabic" w:cs="Traditional Arabic"/>
          <w:sz w:val="32"/>
          <w:szCs w:val="32"/>
          <w:rtl/>
        </w:rPr>
        <w:t>هناك</w:t>
      </w:r>
      <w:proofErr w:type="gramEnd"/>
      <w:r>
        <w:rPr>
          <w:rFonts w:ascii="Traditional Arabic" w:hAnsi="Traditional Arabic" w:cs="Traditional Arabic"/>
          <w:sz w:val="32"/>
          <w:szCs w:val="32"/>
        </w:rPr>
        <w:t xml:space="preserve"> </w:t>
      </w:r>
      <w:r>
        <w:rPr>
          <w:rFonts w:ascii="Traditional Arabic" w:hAnsi="Traditional Arabic" w:cs="Traditional Arabic"/>
          <w:sz w:val="32"/>
          <w:szCs w:val="32"/>
          <w:rtl/>
        </w:rPr>
        <w:t>فجوة</w:t>
      </w:r>
      <w:r>
        <w:rPr>
          <w:rFonts w:ascii="Traditional Arabic" w:hAnsi="Traditional Arabic" w:cs="Traditional Arabic"/>
          <w:sz w:val="32"/>
          <w:szCs w:val="32"/>
        </w:rPr>
        <w:t xml:space="preserve"> </w:t>
      </w:r>
      <w:r>
        <w:rPr>
          <w:rFonts w:ascii="Traditional Arabic" w:hAnsi="Traditional Arabic" w:cs="Traditional Arabic"/>
          <w:sz w:val="32"/>
          <w:szCs w:val="32"/>
          <w:rtl/>
        </w:rPr>
        <w:t>كبيرة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أجل</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الغذائي</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المحاصيل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الحقلية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الأردن،</w:t>
      </w:r>
      <w:r>
        <w:rPr>
          <w:rFonts w:ascii="Traditional Arabic" w:hAnsi="Traditional Arabic" w:cs="Traditional Arabic"/>
          <w:sz w:val="32"/>
          <w:szCs w:val="32"/>
        </w:rPr>
        <w:t xml:space="preserve"> </w:t>
      </w:r>
      <w:r>
        <w:rPr>
          <w:rFonts w:ascii="Traditional Arabic" w:hAnsi="Traditional Arabic" w:cs="Traditional Arabic"/>
          <w:sz w:val="32"/>
          <w:szCs w:val="32"/>
          <w:rtl/>
        </w:rPr>
        <w:t>ويعود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السبب</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تدني</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مستويات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وتلبية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جزء</w:t>
      </w:r>
      <w:r>
        <w:rPr>
          <w:rFonts w:ascii="Traditional Arabic" w:hAnsi="Traditional Arabic" w:cs="Traditional Arabic"/>
          <w:sz w:val="32"/>
          <w:szCs w:val="32"/>
        </w:rPr>
        <w:t xml:space="preserve"> </w:t>
      </w:r>
      <w:r>
        <w:rPr>
          <w:rFonts w:ascii="Traditional Arabic" w:hAnsi="Traditional Arabic" w:cs="Traditional Arabic"/>
          <w:sz w:val="32"/>
          <w:szCs w:val="32"/>
          <w:rtl/>
        </w:rPr>
        <w:t>ضئيل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الطلب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الكميات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المنتجة</w:t>
      </w:r>
      <w:r>
        <w:rPr>
          <w:rFonts w:ascii="Traditional Arabic" w:hAnsi="Traditional Arabic" w:cs="Traditional Arabic"/>
          <w:sz w:val="32"/>
          <w:szCs w:val="32"/>
        </w:rPr>
        <w:t>.</w:t>
      </w:r>
      <w:r>
        <w:rPr>
          <w:rFonts w:ascii="Traditional Arabic" w:hAnsi="Traditional Arabic" w:cs="Traditional Arabic"/>
          <w:sz w:val="24"/>
          <w:szCs w:val="24"/>
        </w:rPr>
        <w:t xml:space="preserve"> </w:t>
      </w:r>
      <w:r>
        <w:rPr>
          <w:rFonts w:ascii="Traditional Arabic" w:hAnsi="Traditional Arabic" w:cs="Traditional Arabic"/>
          <w:sz w:val="32"/>
          <w:szCs w:val="32"/>
          <w:rtl/>
        </w:rPr>
        <w:t>تشير</w:t>
      </w:r>
      <w:r>
        <w:rPr>
          <w:rFonts w:ascii="Traditional Arabic" w:hAnsi="Traditional Arabic" w:cs="Traditional Arabic"/>
          <w:sz w:val="32"/>
          <w:szCs w:val="32"/>
        </w:rPr>
        <w:t xml:space="preserve"> </w:t>
      </w:r>
      <w:r>
        <w:rPr>
          <w:rFonts w:ascii="Traditional Arabic" w:hAnsi="Traditional Arabic" w:cs="Traditional Arabic"/>
          <w:sz w:val="32"/>
          <w:szCs w:val="32"/>
          <w:rtl/>
        </w:rPr>
        <w:t>نتائج</w:t>
      </w:r>
      <w:r>
        <w:rPr>
          <w:rFonts w:ascii="Traditional Arabic" w:hAnsi="Traditional Arabic" w:cs="Traditional Arabic"/>
          <w:sz w:val="32"/>
          <w:szCs w:val="32"/>
        </w:rPr>
        <w:t xml:space="preserve"> </w:t>
      </w:r>
      <w:r>
        <w:rPr>
          <w:rFonts w:ascii="Traditional Arabic" w:hAnsi="Traditional Arabic" w:cs="Traditional Arabic"/>
          <w:sz w:val="32"/>
          <w:szCs w:val="32"/>
          <w:rtl/>
        </w:rPr>
        <w:t>توقعات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العرض</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والطلب</w:t>
      </w:r>
      <w:r>
        <w:rPr>
          <w:rFonts w:ascii="Traditional Arabic" w:hAnsi="Traditional Arabic" w:cs="Traditional Arabic"/>
          <w:sz w:val="32"/>
          <w:szCs w:val="32"/>
        </w:rPr>
        <w:t xml:space="preserve"> </w:t>
      </w:r>
      <w:r>
        <w:rPr>
          <w:rFonts w:ascii="Traditional Arabic" w:hAnsi="Traditional Arabic" w:cs="Traditional Arabic" w:hint="cs"/>
          <w:sz w:val="32"/>
          <w:szCs w:val="32"/>
          <w:rtl/>
          <w:lang w:bidi="ar-JO"/>
        </w:rPr>
        <w:t xml:space="preserve"> للفترة 2010</w:t>
      </w:r>
      <w:r>
        <w:rPr>
          <w:rFonts w:ascii="TimesNewRomanPSMT" w:hAnsi="TimesNewRomanPSMT" w:cs="TimesNewRomanPSMT" w:hint="cs"/>
          <w:sz w:val="24"/>
          <w:szCs w:val="24"/>
          <w:rtl/>
        </w:rPr>
        <w:t>-2025</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الطلب</w:t>
      </w:r>
      <w:r>
        <w:rPr>
          <w:rFonts w:ascii="Traditional Arabic" w:hAnsi="Traditional Arabic" w:cs="Traditional Arabic"/>
          <w:sz w:val="32"/>
          <w:szCs w:val="32"/>
        </w:rPr>
        <w:t xml:space="preserve"> </w:t>
      </w:r>
      <w:r>
        <w:rPr>
          <w:rFonts w:ascii="Traditional Arabic" w:hAnsi="Traditional Arabic" w:cs="Traditional Arabic"/>
          <w:sz w:val="32"/>
          <w:szCs w:val="32"/>
          <w:rtl/>
        </w:rPr>
        <w:t>يفوق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العرض</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24"/>
          <w:szCs w:val="24"/>
        </w:rPr>
        <w:t xml:space="preserve"> </w:t>
      </w:r>
      <w:r>
        <w:rPr>
          <w:rFonts w:ascii="Traditional Arabic" w:hAnsi="Traditional Arabic" w:cs="Traditional Arabic"/>
          <w:sz w:val="32"/>
          <w:szCs w:val="32"/>
          <w:rtl/>
        </w:rPr>
        <w:t>البندورة،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البطاطا،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البطيخ،</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الباذنجان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الجاف</w:t>
      </w:r>
      <w:r>
        <w:rPr>
          <w:rFonts w:ascii="Traditional Arabic" w:hAnsi="Traditional Arabic" w:cs="Traditional Arabic"/>
          <w:sz w:val="32"/>
          <w:szCs w:val="32"/>
        </w:rPr>
        <w:t xml:space="preserve"> </w:t>
      </w:r>
      <w:r>
        <w:rPr>
          <w:rFonts w:ascii="Traditional Arabic" w:hAnsi="Traditional Arabic" w:cs="Traditional Arabic"/>
          <w:sz w:val="32"/>
          <w:szCs w:val="32"/>
          <w:rtl/>
        </w:rPr>
        <w:t>باستثناء</w:t>
      </w:r>
      <w:r>
        <w:rPr>
          <w:rFonts w:ascii="Traditional Arabic" w:hAnsi="Traditional Arabic" w:cs="Traditional Arabic"/>
          <w:sz w:val="32"/>
          <w:szCs w:val="32"/>
        </w:rPr>
        <w:t xml:space="preserve"> </w:t>
      </w:r>
      <w:r>
        <w:rPr>
          <w:rFonts w:ascii="Traditional Arabic" w:hAnsi="Traditional Arabic" w:cs="Traditional Arabic"/>
          <w:sz w:val="32"/>
          <w:szCs w:val="32"/>
          <w:rtl/>
        </w:rPr>
        <w:t>محصول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الخيار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حيث</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العرض</w:t>
      </w:r>
      <w:r>
        <w:rPr>
          <w:rFonts w:ascii="Traditional Arabic" w:hAnsi="Traditional Arabic" w:cs="Traditional Arabic"/>
          <w:sz w:val="32"/>
          <w:szCs w:val="32"/>
        </w:rPr>
        <w:t xml:space="preserve"> </w:t>
      </w:r>
      <w:r>
        <w:rPr>
          <w:rFonts w:ascii="Traditional Arabic" w:hAnsi="Traditional Arabic" w:cs="Traditional Arabic"/>
          <w:sz w:val="32"/>
          <w:szCs w:val="32"/>
          <w:rtl/>
        </w:rPr>
        <w:t>يفوق</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الطلب</w:t>
      </w:r>
      <w:r>
        <w:rPr>
          <w:rFonts w:ascii="Traditional Arabic" w:hAnsi="Traditional Arabic" w:cs="Traditional Arabic"/>
          <w:sz w:val="32"/>
          <w:szCs w:val="32"/>
        </w:rPr>
        <w:t xml:space="preserve">. </w:t>
      </w:r>
      <w:proofErr w:type="gramStart"/>
      <w:r>
        <w:rPr>
          <w:rFonts w:ascii="Traditional Arabic" w:hAnsi="Traditional Arabic" w:cs="Traditional Arabic"/>
          <w:sz w:val="32"/>
          <w:szCs w:val="32"/>
          <w:rtl/>
        </w:rPr>
        <w:t>أما</w:t>
      </w:r>
      <w:proofErr w:type="gramEnd"/>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لمحصول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العنب</w:t>
      </w:r>
      <w:r>
        <w:rPr>
          <w:rFonts w:ascii="Traditional Arabic" w:hAnsi="Traditional Arabic" w:cs="Traditional Arabic"/>
          <w:sz w:val="32"/>
          <w:szCs w:val="32"/>
        </w:rPr>
        <w:t xml:space="preserve"> </w:t>
      </w:r>
      <w:r>
        <w:rPr>
          <w:rFonts w:ascii="Traditional Arabic" w:hAnsi="Traditional Arabic" w:cs="Traditional Arabic"/>
          <w:sz w:val="32"/>
          <w:szCs w:val="32"/>
          <w:rtl/>
        </w:rPr>
        <w:t>فالطلب</w:t>
      </w:r>
      <w:r>
        <w:rPr>
          <w:rFonts w:ascii="Traditional Arabic" w:hAnsi="Traditional Arabic" w:cs="Traditional Arabic"/>
          <w:sz w:val="32"/>
          <w:szCs w:val="32"/>
        </w:rPr>
        <w:t xml:space="preserve"> </w:t>
      </w:r>
      <w:r>
        <w:rPr>
          <w:rFonts w:ascii="Traditional Arabic" w:hAnsi="Traditional Arabic" w:cs="Traditional Arabic"/>
          <w:sz w:val="32"/>
          <w:szCs w:val="32"/>
          <w:rtl/>
        </w:rPr>
        <w:t>يفوق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العرض</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والعكس</w:t>
      </w:r>
      <w:r>
        <w:rPr>
          <w:rFonts w:ascii="Traditional Arabic" w:hAnsi="Traditional Arabic" w:cs="Traditional Arabic"/>
          <w:sz w:val="32"/>
          <w:szCs w:val="32"/>
        </w:rPr>
        <w:t xml:space="preserve"> </w:t>
      </w:r>
      <w:r>
        <w:rPr>
          <w:rFonts w:ascii="Traditional Arabic" w:hAnsi="Traditional Arabic" w:cs="Traditional Arabic"/>
          <w:sz w:val="32"/>
          <w:szCs w:val="32"/>
          <w:rtl/>
        </w:rPr>
        <w:t>صحيح</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لمحصول</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التفاح</w:t>
      </w:r>
      <w:r>
        <w:rPr>
          <w:rFonts w:ascii="Traditional Arabic" w:hAnsi="Traditional Arabic" w:cs="Traditional Arabic"/>
          <w:sz w:val="32"/>
          <w:szCs w:val="32"/>
        </w:rPr>
        <w:t>.</w:t>
      </w:r>
    </w:p>
    <w:p w:rsidR="0071251A" w:rsidRDefault="0071251A" w:rsidP="00DE2E59">
      <w:pPr>
        <w:jc w:val="both"/>
        <w:rPr>
          <w:rFonts w:cs="Simplified Arabic"/>
          <w:sz w:val="24"/>
          <w:szCs w:val="24"/>
          <w:rtl/>
        </w:rPr>
      </w:pPr>
    </w:p>
    <w:p w:rsidR="00480088" w:rsidRPr="009B3365" w:rsidRDefault="00480088" w:rsidP="00480088">
      <w:pPr>
        <w:ind w:left="-199"/>
        <w:jc w:val="both"/>
        <w:rPr>
          <w:rFonts w:cs="Simplified Arabic"/>
          <w:sz w:val="24"/>
          <w:szCs w:val="24"/>
          <w:rtl/>
        </w:rPr>
      </w:pPr>
      <w:r w:rsidRPr="009B3365">
        <w:rPr>
          <w:rFonts w:cs="Simplified Arabic" w:hint="cs"/>
          <w:sz w:val="24"/>
          <w:szCs w:val="24"/>
          <w:rtl/>
        </w:rPr>
        <w:t xml:space="preserve">   </w:t>
      </w:r>
      <w:r>
        <w:rPr>
          <w:rFonts w:cs="Simplified Arabic" w:hint="cs"/>
          <w:sz w:val="24"/>
          <w:szCs w:val="24"/>
          <w:rtl/>
        </w:rPr>
        <w:t xml:space="preserve"> يعتبر الفقر من الظ</w:t>
      </w:r>
      <w:r w:rsidR="00410063">
        <w:rPr>
          <w:rFonts w:cs="Simplified Arabic" w:hint="cs"/>
          <w:sz w:val="24"/>
          <w:szCs w:val="24"/>
          <w:rtl/>
        </w:rPr>
        <w:t>و</w:t>
      </w:r>
      <w:r>
        <w:rPr>
          <w:rFonts w:cs="Simplified Arabic" w:hint="cs"/>
          <w:sz w:val="24"/>
          <w:szCs w:val="24"/>
          <w:rtl/>
        </w:rPr>
        <w:t xml:space="preserve">اهر السلبية التي تأثر </w:t>
      </w:r>
      <w:r>
        <w:rPr>
          <w:rFonts w:cs="Simplified Arabic" w:hint="cs"/>
          <w:sz w:val="24"/>
          <w:szCs w:val="24"/>
          <w:rtl/>
          <w:lang w:bidi="ar-JO"/>
        </w:rPr>
        <w:t xml:space="preserve"> بشكل </w:t>
      </w:r>
      <w:r>
        <w:rPr>
          <w:rFonts w:cs="Simplified Arabic" w:hint="cs"/>
          <w:sz w:val="24"/>
          <w:szCs w:val="24"/>
          <w:rtl/>
        </w:rPr>
        <w:t>مباشر على رفاهية الاسرة وافرادها ، حيث تشكل الظروف الناجمة عن الفقر عائقا اما الفرد يحول دون حصوله على العمل  والخدمات الصحية والغذاء الكافي  والسكن الملائم ، حيث هناك مفهوم وطني متفق عليه لتعريف الفقر</w:t>
      </w:r>
      <w:r>
        <w:rPr>
          <w:rStyle w:val="FootnoteReference"/>
          <w:rtl/>
        </w:rPr>
        <w:footnoteReference w:id="33"/>
      </w:r>
      <w:r>
        <w:rPr>
          <w:rFonts w:cs="Simplified Arabic" w:hint="cs"/>
          <w:sz w:val="24"/>
          <w:szCs w:val="24"/>
          <w:rtl/>
        </w:rPr>
        <w:t xml:space="preserve"> على انه حالة من الحرمان المادي الذي يترجم </w:t>
      </w:r>
      <w:r>
        <w:rPr>
          <w:rFonts w:cs="Simplified Arabic" w:hint="cs"/>
          <w:sz w:val="24"/>
          <w:szCs w:val="24"/>
          <w:rtl/>
        </w:rPr>
        <w:lastRenderedPageBreak/>
        <w:t xml:space="preserve">بانخفاض استهلاك الغذاء كما ونوعا  وتدني الوضع الصحي والمستوى التعليمي والوضع السكاني  والحرمان  من السلع المعمرة  والاصول المادية الخرى  وفقدان الضمانات  لمواجهة الحالات الصعبة  كالمرض والاعاقة والبطالة وغيرها. </w:t>
      </w:r>
      <w:r w:rsidRPr="009B3365">
        <w:rPr>
          <w:rFonts w:cs="Simplified Arabic" w:hint="cs"/>
          <w:sz w:val="24"/>
          <w:szCs w:val="24"/>
          <w:rtl/>
        </w:rPr>
        <w:t>وبشكل</w:t>
      </w:r>
      <w:r w:rsidRPr="009B3365">
        <w:rPr>
          <w:rFonts w:cs="Simplified Arabic"/>
          <w:sz w:val="24"/>
          <w:szCs w:val="24"/>
          <w:rtl/>
        </w:rPr>
        <w:t xml:space="preserve"> </w:t>
      </w:r>
      <w:r w:rsidRPr="009B3365">
        <w:rPr>
          <w:rFonts w:cs="Simplified Arabic" w:hint="cs"/>
          <w:sz w:val="24"/>
          <w:szCs w:val="24"/>
          <w:rtl/>
        </w:rPr>
        <w:t>عام</w:t>
      </w:r>
      <w:r w:rsidRPr="009B3365">
        <w:rPr>
          <w:rFonts w:cs="Simplified Arabic"/>
          <w:sz w:val="24"/>
          <w:szCs w:val="24"/>
          <w:rtl/>
        </w:rPr>
        <w:t xml:space="preserve"> </w:t>
      </w:r>
      <w:r w:rsidRPr="009B3365">
        <w:rPr>
          <w:rFonts w:cs="Simplified Arabic" w:hint="cs"/>
          <w:sz w:val="24"/>
          <w:szCs w:val="24"/>
          <w:rtl/>
        </w:rPr>
        <w:t>فان</w:t>
      </w:r>
      <w:r w:rsidRPr="009B3365">
        <w:rPr>
          <w:rFonts w:cs="Simplified Arabic"/>
          <w:sz w:val="24"/>
          <w:szCs w:val="24"/>
          <w:rtl/>
        </w:rPr>
        <w:t xml:space="preserve"> </w:t>
      </w:r>
      <w:r w:rsidRPr="009B3365">
        <w:rPr>
          <w:rFonts w:cs="Simplified Arabic" w:hint="cs"/>
          <w:sz w:val="24"/>
          <w:szCs w:val="24"/>
          <w:rtl/>
        </w:rPr>
        <w:t>معدل</w:t>
      </w:r>
      <w:r w:rsidRPr="009B3365">
        <w:rPr>
          <w:rFonts w:cs="Simplified Arabic"/>
          <w:sz w:val="24"/>
          <w:szCs w:val="24"/>
          <w:rtl/>
        </w:rPr>
        <w:t xml:space="preserve"> </w:t>
      </w:r>
      <w:r w:rsidRPr="009B3365">
        <w:rPr>
          <w:rFonts w:cs="Simplified Arabic" w:hint="cs"/>
          <w:sz w:val="24"/>
          <w:szCs w:val="24"/>
          <w:rtl/>
        </w:rPr>
        <w:t>الفقر</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يتراوح</w:t>
      </w:r>
      <w:r w:rsidRPr="009B3365">
        <w:rPr>
          <w:rFonts w:cs="Simplified Arabic"/>
          <w:sz w:val="24"/>
          <w:szCs w:val="24"/>
          <w:rtl/>
        </w:rPr>
        <w:t xml:space="preserve"> </w:t>
      </w:r>
      <w:r w:rsidRPr="009B3365">
        <w:rPr>
          <w:rFonts w:cs="Simplified Arabic" w:hint="cs"/>
          <w:sz w:val="24"/>
          <w:szCs w:val="24"/>
          <w:rtl/>
        </w:rPr>
        <w:t>ما</w:t>
      </w:r>
      <w:r w:rsidRPr="009B3365">
        <w:rPr>
          <w:rFonts w:cs="Simplified Arabic"/>
          <w:sz w:val="24"/>
          <w:szCs w:val="24"/>
          <w:rtl/>
        </w:rPr>
        <w:t xml:space="preserve"> </w:t>
      </w:r>
      <w:proofErr w:type="gramStart"/>
      <w:r w:rsidRPr="009B3365">
        <w:rPr>
          <w:rFonts w:cs="Simplified Arabic" w:hint="cs"/>
          <w:sz w:val="24"/>
          <w:szCs w:val="24"/>
          <w:rtl/>
        </w:rPr>
        <w:t>بين</w:t>
      </w:r>
      <w:proofErr w:type="gramEnd"/>
      <w:r w:rsidRPr="009B3365">
        <w:rPr>
          <w:rFonts w:cs="Simplified Arabic"/>
          <w:sz w:val="24"/>
          <w:szCs w:val="24"/>
          <w:rtl/>
        </w:rPr>
        <w:t xml:space="preserve"> </w:t>
      </w:r>
      <w:r w:rsidRPr="009B3365">
        <w:rPr>
          <w:rFonts w:cs="Simplified Arabic" w:hint="cs"/>
          <w:sz w:val="24"/>
          <w:szCs w:val="24"/>
          <w:rtl/>
        </w:rPr>
        <w:t>13.3</w:t>
      </w:r>
      <w:r w:rsidRPr="009B3365">
        <w:rPr>
          <w:rFonts w:cs="Simplified Arabic"/>
          <w:sz w:val="24"/>
          <w:szCs w:val="24"/>
          <w:rtl/>
        </w:rPr>
        <w:t xml:space="preserve">%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السكان</w:t>
      </w:r>
      <w:r w:rsidRPr="009B3365">
        <w:rPr>
          <w:rFonts w:cs="Simplified Arabic"/>
          <w:sz w:val="24"/>
          <w:szCs w:val="24"/>
          <w:rtl/>
        </w:rPr>
        <w:t xml:space="preserve"> </w:t>
      </w:r>
      <w:r w:rsidRPr="009B3365">
        <w:rPr>
          <w:rFonts w:cs="Simplified Arabic" w:hint="cs"/>
          <w:sz w:val="24"/>
          <w:szCs w:val="24"/>
          <w:rtl/>
        </w:rPr>
        <w:t>حسب</w:t>
      </w:r>
      <w:r w:rsidRPr="009B3365">
        <w:rPr>
          <w:rFonts w:cs="Simplified Arabic"/>
          <w:sz w:val="24"/>
          <w:szCs w:val="24"/>
          <w:rtl/>
        </w:rPr>
        <w:t xml:space="preserve"> </w:t>
      </w:r>
      <w:r w:rsidRPr="009B3365">
        <w:rPr>
          <w:rFonts w:cs="Simplified Arabic" w:hint="cs"/>
          <w:sz w:val="24"/>
          <w:szCs w:val="24"/>
          <w:rtl/>
        </w:rPr>
        <w:t>دراسة</w:t>
      </w:r>
      <w:r w:rsidRPr="009B3365">
        <w:rPr>
          <w:rFonts w:cs="Simplified Arabic"/>
          <w:sz w:val="24"/>
          <w:szCs w:val="24"/>
          <w:rtl/>
        </w:rPr>
        <w:t xml:space="preserve"> </w:t>
      </w:r>
      <w:r w:rsidRPr="009B3365">
        <w:rPr>
          <w:rFonts w:cs="Simplified Arabic" w:hint="cs"/>
          <w:sz w:val="24"/>
          <w:szCs w:val="24"/>
          <w:rtl/>
        </w:rPr>
        <w:t>جيوب</w:t>
      </w:r>
      <w:r w:rsidRPr="009B3365">
        <w:rPr>
          <w:rFonts w:cs="Simplified Arabic"/>
          <w:sz w:val="24"/>
          <w:szCs w:val="24"/>
          <w:rtl/>
        </w:rPr>
        <w:t xml:space="preserve"> </w:t>
      </w:r>
      <w:r w:rsidRPr="009B3365">
        <w:rPr>
          <w:rFonts w:cs="Simplified Arabic" w:hint="cs"/>
          <w:sz w:val="24"/>
          <w:szCs w:val="24"/>
          <w:rtl/>
        </w:rPr>
        <w:t>الفقر</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الأردن</w:t>
      </w:r>
      <w:r w:rsidRPr="009B3365">
        <w:rPr>
          <w:rFonts w:cs="Simplified Arabic"/>
          <w:sz w:val="24"/>
          <w:szCs w:val="24"/>
          <w:rtl/>
        </w:rPr>
        <w:t xml:space="preserve"> </w:t>
      </w:r>
      <w:r w:rsidRPr="009B3365">
        <w:rPr>
          <w:rFonts w:cs="Simplified Arabic" w:hint="cs"/>
          <w:sz w:val="24"/>
          <w:szCs w:val="24"/>
          <w:rtl/>
        </w:rPr>
        <w:t xml:space="preserve">2010 بلغ خط الفقر المدقع ( الغذائي وغير غذائي 680 دينار سنويا للفرد  أي 57 دينار للفرد شهرياً </w:t>
      </w:r>
      <w:r w:rsidRPr="009B3365">
        <w:rPr>
          <w:rFonts w:cs="Simplified Arabic"/>
          <w:sz w:val="24"/>
          <w:szCs w:val="24"/>
          <w:rtl/>
        </w:rPr>
        <w:t xml:space="preserve"> </w:t>
      </w:r>
      <w:r w:rsidRPr="009B3365">
        <w:rPr>
          <w:rFonts w:cs="Simplified Arabic" w:hint="cs"/>
          <w:sz w:val="24"/>
          <w:szCs w:val="24"/>
          <w:rtl/>
        </w:rPr>
        <w:t xml:space="preserve"> فقد بلغ متوسط فقر الغذاء على مستوى المملكة 292 دينار سنويا للفرد  أي ما نسبته 24</w:t>
      </w:r>
      <w:r w:rsidRPr="009B3365">
        <w:rPr>
          <w:rStyle w:val="FootnoteReference"/>
          <w:rtl/>
        </w:rPr>
        <w:footnoteReference w:id="34"/>
      </w:r>
      <w:r w:rsidRPr="009B3365">
        <w:rPr>
          <w:rFonts w:cs="Simplified Arabic" w:hint="cs"/>
          <w:sz w:val="24"/>
          <w:szCs w:val="24"/>
          <w:rtl/>
        </w:rPr>
        <w:t xml:space="preserve"> دينار بالشهر ويتركز</w:t>
      </w:r>
      <w:r w:rsidRPr="009B3365">
        <w:rPr>
          <w:rFonts w:cs="Simplified Arabic"/>
          <w:sz w:val="24"/>
          <w:szCs w:val="24"/>
          <w:rtl/>
        </w:rPr>
        <w:t xml:space="preserve"> </w:t>
      </w:r>
      <w:r w:rsidRPr="009B3365">
        <w:rPr>
          <w:rFonts w:cs="Simplified Arabic" w:hint="cs"/>
          <w:sz w:val="24"/>
          <w:szCs w:val="24"/>
          <w:rtl/>
        </w:rPr>
        <w:t>الفقر</w:t>
      </w:r>
      <w:r w:rsidRPr="009B3365">
        <w:rPr>
          <w:rFonts w:cs="Simplified Arabic"/>
          <w:sz w:val="24"/>
          <w:szCs w:val="24"/>
          <w:rtl/>
        </w:rPr>
        <w:t xml:space="preserve"> </w:t>
      </w:r>
      <w:r w:rsidRPr="009B3365">
        <w:rPr>
          <w:rFonts w:cs="Simplified Arabic" w:hint="cs"/>
          <w:sz w:val="24"/>
          <w:szCs w:val="24"/>
          <w:rtl/>
        </w:rPr>
        <w:t>بشكل</w:t>
      </w:r>
      <w:r w:rsidRPr="009B3365">
        <w:rPr>
          <w:rFonts w:cs="Simplified Arabic"/>
          <w:sz w:val="24"/>
          <w:szCs w:val="24"/>
          <w:rtl/>
        </w:rPr>
        <w:t xml:space="preserve"> </w:t>
      </w:r>
      <w:r w:rsidRPr="009B3365">
        <w:rPr>
          <w:rFonts w:cs="Simplified Arabic" w:hint="cs"/>
          <w:sz w:val="24"/>
          <w:szCs w:val="24"/>
          <w:rtl/>
        </w:rPr>
        <w:t>واضح</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المناطق</w:t>
      </w:r>
      <w:r w:rsidRPr="009B3365">
        <w:rPr>
          <w:rFonts w:cs="Simplified Arabic"/>
          <w:sz w:val="24"/>
          <w:szCs w:val="24"/>
          <w:rtl/>
        </w:rPr>
        <w:t xml:space="preserve"> </w:t>
      </w:r>
      <w:r w:rsidRPr="009B3365">
        <w:rPr>
          <w:rFonts w:cs="Simplified Arabic" w:hint="cs"/>
          <w:sz w:val="24"/>
          <w:szCs w:val="24"/>
          <w:rtl/>
        </w:rPr>
        <w:t>الريفية</w:t>
      </w:r>
      <w:r w:rsidRPr="009B3365">
        <w:rPr>
          <w:rFonts w:cs="Simplified Arabic"/>
          <w:sz w:val="24"/>
          <w:szCs w:val="24"/>
          <w:rtl/>
        </w:rPr>
        <w:t xml:space="preserve"> </w:t>
      </w:r>
      <w:r w:rsidRPr="009B3365">
        <w:rPr>
          <w:rFonts w:cs="Simplified Arabic" w:hint="cs"/>
          <w:sz w:val="24"/>
          <w:szCs w:val="24"/>
          <w:rtl/>
        </w:rPr>
        <w:t>ولكن</w:t>
      </w:r>
      <w:r w:rsidRPr="009B3365">
        <w:rPr>
          <w:rFonts w:cs="Simplified Arabic"/>
          <w:sz w:val="24"/>
          <w:szCs w:val="24"/>
          <w:rtl/>
        </w:rPr>
        <w:t xml:space="preserve"> </w:t>
      </w:r>
      <w:r w:rsidRPr="009B3365">
        <w:rPr>
          <w:rFonts w:cs="Simplified Arabic" w:hint="cs"/>
          <w:sz w:val="24"/>
          <w:szCs w:val="24"/>
          <w:rtl/>
        </w:rPr>
        <w:t>ونظراً</w:t>
      </w:r>
      <w:r w:rsidRPr="009B3365">
        <w:rPr>
          <w:rFonts w:cs="Simplified Arabic"/>
          <w:sz w:val="24"/>
          <w:szCs w:val="24"/>
          <w:rtl/>
        </w:rPr>
        <w:t xml:space="preserve"> </w:t>
      </w:r>
      <w:r w:rsidRPr="009B3365">
        <w:rPr>
          <w:rFonts w:cs="Simplified Arabic" w:hint="cs"/>
          <w:sz w:val="24"/>
          <w:szCs w:val="24"/>
          <w:rtl/>
        </w:rPr>
        <w:t>لان</w:t>
      </w:r>
      <w:r w:rsidRPr="009B3365">
        <w:rPr>
          <w:rFonts w:cs="Simplified Arabic"/>
          <w:sz w:val="24"/>
          <w:szCs w:val="24"/>
          <w:rtl/>
        </w:rPr>
        <w:t xml:space="preserve"> 82% </w:t>
      </w:r>
      <w:r w:rsidRPr="009B3365">
        <w:rPr>
          <w:rFonts w:cs="Simplified Arabic" w:hint="cs"/>
          <w:sz w:val="24"/>
          <w:szCs w:val="24"/>
          <w:rtl/>
        </w:rPr>
        <w:t>من</w:t>
      </w:r>
      <w:r w:rsidRPr="009B3365">
        <w:rPr>
          <w:rFonts w:cs="Simplified Arabic"/>
          <w:sz w:val="24"/>
          <w:szCs w:val="24"/>
          <w:rtl/>
        </w:rPr>
        <w:t xml:space="preserve"> </w:t>
      </w:r>
      <w:r w:rsidRPr="009B3365">
        <w:rPr>
          <w:rFonts w:cs="Simplified Arabic" w:hint="cs"/>
          <w:sz w:val="24"/>
          <w:szCs w:val="24"/>
          <w:rtl/>
        </w:rPr>
        <w:t>السكان</w:t>
      </w:r>
      <w:r w:rsidRPr="009B3365">
        <w:rPr>
          <w:rFonts w:cs="Simplified Arabic"/>
          <w:sz w:val="24"/>
          <w:szCs w:val="24"/>
          <w:rtl/>
        </w:rPr>
        <w:t xml:space="preserve"> </w:t>
      </w:r>
      <w:r w:rsidRPr="009B3365">
        <w:rPr>
          <w:rFonts w:cs="Simplified Arabic" w:hint="cs"/>
          <w:sz w:val="24"/>
          <w:szCs w:val="24"/>
          <w:rtl/>
        </w:rPr>
        <w:t>يعيشون</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المدن</w:t>
      </w:r>
      <w:r w:rsidRPr="009B3365">
        <w:rPr>
          <w:rFonts w:cs="Simplified Arabic"/>
          <w:sz w:val="24"/>
          <w:szCs w:val="24"/>
          <w:rtl/>
        </w:rPr>
        <w:t xml:space="preserve"> </w:t>
      </w:r>
      <w:r w:rsidRPr="009B3365">
        <w:rPr>
          <w:rFonts w:cs="Simplified Arabic" w:hint="cs"/>
          <w:sz w:val="24"/>
          <w:szCs w:val="24"/>
          <w:rtl/>
        </w:rPr>
        <w:t>فان</w:t>
      </w:r>
      <w:r w:rsidRPr="009B3365">
        <w:rPr>
          <w:rFonts w:cs="Simplified Arabic"/>
          <w:sz w:val="24"/>
          <w:szCs w:val="24"/>
          <w:rtl/>
        </w:rPr>
        <w:t xml:space="preserve"> </w:t>
      </w:r>
      <w:r w:rsidRPr="009B3365">
        <w:rPr>
          <w:rFonts w:cs="Simplified Arabic" w:hint="cs"/>
          <w:sz w:val="24"/>
          <w:szCs w:val="24"/>
          <w:rtl/>
        </w:rPr>
        <w:t>عدد</w:t>
      </w:r>
      <w:r w:rsidRPr="009B3365">
        <w:rPr>
          <w:rFonts w:cs="Simplified Arabic"/>
          <w:sz w:val="24"/>
          <w:szCs w:val="24"/>
          <w:rtl/>
        </w:rPr>
        <w:t xml:space="preserve"> </w:t>
      </w:r>
      <w:r w:rsidRPr="009B3365">
        <w:rPr>
          <w:rFonts w:cs="Simplified Arabic" w:hint="cs"/>
          <w:sz w:val="24"/>
          <w:szCs w:val="24"/>
          <w:rtl/>
        </w:rPr>
        <w:t>الفقراء</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المدن</w:t>
      </w:r>
      <w:r w:rsidRPr="009B3365">
        <w:rPr>
          <w:rFonts w:cs="Simplified Arabic"/>
          <w:sz w:val="24"/>
          <w:szCs w:val="24"/>
          <w:rtl/>
        </w:rPr>
        <w:t xml:space="preserve"> </w:t>
      </w:r>
      <w:r w:rsidRPr="009B3365">
        <w:rPr>
          <w:rFonts w:cs="Simplified Arabic" w:hint="cs"/>
          <w:sz w:val="24"/>
          <w:szCs w:val="24"/>
          <w:rtl/>
        </w:rPr>
        <w:t>يقارب</w:t>
      </w:r>
      <w:r w:rsidRPr="009B3365">
        <w:rPr>
          <w:rFonts w:cs="Simplified Arabic"/>
          <w:sz w:val="24"/>
          <w:szCs w:val="24"/>
          <w:rtl/>
        </w:rPr>
        <w:t xml:space="preserve"> </w:t>
      </w:r>
      <w:r w:rsidRPr="009B3365">
        <w:rPr>
          <w:rFonts w:cs="Simplified Arabic" w:hint="cs"/>
          <w:sz w:val="24"/>
          <w:szCs w:val="24"/>
          <w:rtl/>
        </w:rPr>
        <w:t>أربعة</w:t>
      </w:r>
      <w:r w:rsidRPr="009B3365">
        <w:rPr>
          <w:rFonts w:cs="Simplified Arabic"/>
          <w:sz w:val="24"/>
          <w:szCs w:val="24"/>
          <w:rtl/>
        </w:rPr>
        <w:t xml:space="preserve"> </w:t>
      </w:r>
      <w:r w:rsidRPr="009B3365">
        <w:rPr>
          <w:rFonts w:cs="Simplified Arabic" w:hint="cs"/>
          <w:sz w:val="24"/>
          <w:szCs w:val="24"/>
          <w:rtl/>
        </w:rPr>
        <w:t>أضعاف</w:t>
      </w:r>
      <w:r w:rsidRPr="009B3365">
        <w:rPr>
          <w:rFonts w:cs="Simplified Arabic"/>
          <w:sz w:val="24"/>
          <w:szCs w:val="24"/>
          <w:rtl/>
        </w:rPr>
        <w:t xml:space="preserve"> </w:t>
      </w:r>
      <w:r w:rsidRPr="009B3365">
        <w:rPr>
          <w:rFonts w:cs="Simplified Arabic" w:hint="cs"/>
          <w:sz w:val="24"/>
          <w:szCs w:val="24"/>
          <w:rtl/>
        </w:rPr>
        <w:t>عددهم</w:t>
      </w:r>
      <w:r w:rsidRPr="009B3365">
        <w:rPr>
          <w:rFonts w:cs="Simplified Arabic"/>
          <w:sz w:val="24"/>
          <w:szCs w:val="24"/>
          <w:rtl/>
        </w:rPr>
        <w:t xml:space="preserve"> </w:t>
      </w:r>
      <w:r w:rsidRPr="009B3365">
        <w:rPr>
          <w:rFonts w:cs="Simplified Arabic" w:hint="cs"/>
          <w:sz w:val="24"/>
          <w:szCs w:val="24"/>
          <w:rtl/>
        </w:rPr>
        <w:t>في</w:t>
      </w:r>
      <w:r w:rsidRPr="009B3365">
        <w:rPr>
          <w:rFonts w:cs="Simplified Arabic"/>
          <w:sz w:val="24"/>
          <w:szCs w:val="24"/>
          <w:rtl/>
        </w:rPr>
        <w:t xml:space="preserve"> </w:t>
      </w:r>
      <w:r w:rsidRPr="009B3365">
        <w:rPr>
          <w:rFonts w:cs="Simplified Arabic" w:hint="cs"/>
          <w:sz w:val="24"/>
          <w:szCs w:val="24"/>
          <w:rtl/>
        </w:rPr>
        <w:t>الريف</w:t>
      </w:r>
      <w:r w:rsidRPr="009B3365">
        <w:rPr>
          <w:rFonts w:cs="Simplified Arabic"/>
          <w:sz w:val="24"/>
          <w:szCs w:val="24"/>
          <w:rtl/>
        </w:rPr>
        <w:t>.</w:t>
      </w:r>
      <w:r w:rsidRPr="009B3365">
        <w:rPr>
          <w:rFonts w:cs="Simplified Arabic" w:hint="cs"/>
          <w:sz w:val="24"/>
          <w:szCs w:val="24"/>
          <w:rtl/>
        </w:rPr>
        <w:t xml:space="preserve"> وسجلت عمان اعلى قيمة لخط الفقر المدقع تلتها محافظتي معان وعجلون   وبحلول عام 2008 لوحظ ارتفاع عدد مناطق جيوب الفقر من 22 الى 32 </w:t>
      </w:r>
      <w:r w:rsidRPr="009B3365">
        <w:rPr>
          <w:rStyle w:val="FootnoteReference"/>
          <w:rtl/>
        </w:rPr>
        <w:footnoteReference w:id="35"/>
      </w:r>
      <w:r w:rsidRPr="009B3365">
        <w:rPr>
          <w:rFonts w:cs="Simplified Arabic" w:hint="cs"/>
          <w:sz w:val="24"/>
          <w:szCs w:val="24"/>
          <w:rtl/>
        </w:rPr>
        <w:t>هذا</w:t>
      </w:r>
      <w:r w:rsidRPr="009B3365">
        <w:rPr>
          <w:rFonts w:cs="Simplified Arabic"/>
          <w:sz w:val="24"/>
          <w:szCs w:val="24"/>
          <w:rtl/>
        </w:rPr>
        <w:t xml:space="preserve"> </w:t>
      </w:r>
      <w:r w:rsidRPr="009B3365">
        <w:rPr>
          <w:rFonts w:cs="Simplified Arabic" w:hint="cs"/>
          <w:sz w:val="24"/>
          <w:szCs w:val="24"/>
          <w:rtl/>
        </w:rPr>
        <w:t>وربما</w:t>
      </w:r>
      <w:r w:rsidRPr="009B3365">
        <w:rPr>
          <w:rFonts w:cs="Simplified Arabic"/>
          <w:sz w:val="24"/>
          <w:szCs w:val="24"/>
          <w:rtl/>
        </w:rPr>
        <w:t xml:space="preserve"> </w:t>
      </w:r>
      <w:r w:rsidRPr="009B3365">
        <w:rPr>
          <w:rFonts w:cs="Simplified Arabic" w:hint="cs"/>
          <w:sz w:val="24"/>
          <w:szCs w:val="24"/>
          <w:rtl/>
        </w:rPr>
        <w:t>كانت</w:t>
      </w:r>
      <w:r w:rsidRPr="009B3365">
        <w:rPr>
          <w:rFonts w:cs="Simplified Arabic"/>
          <w:sz w:val="24"/>
          <w:szCs w:val="24"/>
          <w:rtl/>
        </w:rPr>
        <w:t xml:space="preserve"> </w:t>
      </w:r>
      <w:r w:rsidRPr="009B3365">
        <w:rPr>
          <w:rFonts w:cs="Simplified Arabic" w:hint="cs"/>
          <w:sz w:val="24"/>
          <w:szCs w:val="24"/>
          <w:rtl/>
        </w:rPr>
        <w:t>البطالة</w:t>
      </w:r>
      <w:r w:rsidRPr="009B3365">
        <w:rPr>
          <w:rFonts w:cs="Simplified Arabic"/>
          <w:sz w:val="24"/>
          <w:szCs w:val="24"/>
          <w:rtl/>
        </w:rPr>
        <w:t xml:space="preserve"> </w:t>
      </w:r>
      <w:r w:rsidRPr="009B3365">
        <w:rPr>
          <w:rFonts w:cs="Simplified Arabic" w:hint="cs"/>
          <w:sz w:val="24"/>
          <w:szCs w:val="24"/>
          <w:rtl/>
        </w:rPr>
        <w:t>إحدى</w:t>
      </w:r>
      <w:r w:rsidRPr="009B3365">
        <w:rPr>
          <w:rFonts w:cs="Simplified Arabic"/>
          <w:sz w:val="24"/>
          <w:szCs w:val="24"/>
          <w:rtl/>
        </w:rPr>
        <w:t xml:space="preserve"> </w:t>
      </w:r>
      <w:r w:rsidRPr="009B3365">
        <w:rPr>
          <w:rFonts w:cs="Simplified Arabic" w:hint="cs"/>
          <w:sz w:val="24"/>
          <w:szCs w:val="24"/>
          <w:rtl/>
        </w:rPr>
        <w:t>محددات</w:t>
      </w:r>
      <w:r w:rsidRPr="009B3365">
        <w:rPr>
          <w:rFonts w:cs="Simplified Arabic"/>
          <w:sz w:val="24"/>
          <w:szCs w:val="24"/>
          <w:rtl/>
        </w:rPr>
        <w:t xml:space="preserve"> </w:t>
      </w:r>
      <w:r w:rsidRPr="009B3365">
        <w:rPr>
          <w:rFonts w:cs="Simplified Arabic" w:hint="cs"/>
          <w:sz w:val="24"/>
          <w:szCs w:val="24"/>
          <w:rtl/>
        </w:rPr>
        <w:t>الفقر،</w:t>
      </w:r>
      <w:r w:rsidRPr="009B3365">
        <w:rPr>
          <w:rFonts w:cs="Simplified Arabic"/>
          <w:sz w:val="24"/>
          <w:szCs w:val="24"/>
          <w:rtl/>
        </w:rPr>
        <w:t xml:space="preserve"> </w:t>
      </w:r>
    </w:p>
    <w:p w:rsidR="007D4F24" w:rsidRPr="00A56725" w:rsidRDefault="00437132" w:rsidP="00DE2E59">
      <w:pPr>
        <w:shd w:val="clear" w:color="auto" w:fill="D9D9D9" w:themeFill="background1" w:themeFillShade="D9"/>
        <w:spacing w:before="100" w:beforeAutospacing="1" w:after="100" w:afterAutospacing="1" w:line="240" w:lineRule="auto"/>
        <w:ind w:left="-264"/>
        <w:jc w:val="both"/>
        <w:rPr>
          <w:rFonts w:ascii="Simplified Arabic" w:eastAsia="Times New Roman" w:hAnsi="Simplified Arabic" w:cs="Simplified Arabic"/>
          <w:b/>
          <w:bCs/>
          <w:sz w:val="24"/>
          <w:szCs w:val="24"/>
          <w:u w:val="single"/>
          <w:rtl/>
        </w:rPr>
      </w:pPr>
      <w:r w:rsidRPr="00A56725">
        <w:rPr>
          <w:rFonts w:ascii="Simplified Arabic" w:eastAsia="Times New Roman" w:hAnsi="Simplified Arabic" w:cs="Simplified Arabic" w:hint="cs"/>
          <w:b/>
          <w:bCs/>
          <w:sz w:val="24"/>
          <w:szCs w:val="24"/>
          <w:u w:val="single"/>
          <w:rtl/>
        </w:rPr>
        <w:t xml:space="preserve">الوضع الراهن </w:t>
      </w:r>
      <w:r w:rsidR="00871282" w:rsidRPr="00A56725">
        <w:rPr>
          <w:rFonts w:ascii="Simplified Arabic" w:eastAsia="Times New Roman" w:hAnsi="Simplified Arabic" w:cs="Simplified Arabic"/>
          <w:b/>
          <w:bCs/>
          <w:sz w:val="24"/>
          <w:szCs w:val="24"/>
          <w:u w:val="single"/>
          <w:rtl/>
        </w:rPr>
        <w:t>المرأة الريفية</w:t>
      </w:r>
      <w:r w:rsidR="00871282" w:rsidRPr="00A56725">
        <w:rPr>
          <w:rFonts w:ascii="Simplified Arabic" w:eastAsia="Times New Roman" w:hAnsi="Simplified Arabic" w:cs="Simplified Arabic" w:hint="cs"/>
          <w:b/>
          <w:bCs/>
          <w:sz w:val="24"/>
          <w:szCs w:val="24"/>
          <w:u w:val="single"/>
          <w:rtl/>
        </w:rPr>
        <w:t xml:space="preserve"> الاردنية </w:t>
      </w:r>
      <w:r w:rsidR="00871282" w:rsidRPr="00A56725">
        <w:rPr>
          <w:rFonts w:ascii="Simplified Arabic" w:eastAsia="Times New Roman" w:hAnsi="Simplified Arabic" w:cs="Simplified Arabic"/>
          <w:b/>
          <w:bCs/>
          <w:sz w:val="24"/>
          <w:szCs w:val="24"/>
          <w:u w:val="single"/>
          <w:rtl/>
        </w:rPr>
        <w:t xml:space="preserve">والأمن </w:t>
      </w:r>
      <w:r w:rsidR="00871282" w:rsidRPr="00A56725">
        <w:rPr>
          <w:rFonts w:ascii="Simplified Arabic" w:eastAsia="Times New Roman" w:hAnsi="Simplified Arabic" w:cs="Simplified Arabic" w:hint="cs"/>
          <w:b/>
          <w:bCs/>
          <w:sz w:val="24"/>
          <w:szCs w:val="24"/>
          <w:u w:val="single"/>
          <w:rtl/>
        </w:rPr>
        <w:t>الغذائي</w:t>
      </w:r>
      <w:r w:rsidR="00871282" w:rsidRPr="00A56725">
        <w:rPr>
          <w:rFonts w:ascii="Simplified Arabic" w:eastAsia="Times New Roman" w:hAnsi="Simplified Arabic" w:cs="Simplified Arabic"/>
          <w:b/>
          <w:bCs/>
          <w:sz w:val="24"/>
          <w:szCs w:val="24"/>
          <w:u w:val="single"/>
          <w:rtl/>
        </w:rPr>
        <w:t xml:space="preserve"> :- </w:t>
      </w:r>
    </w:p>
    <w:p w:rsidR="00437132" w:rsidRDefault="00437132" w:rsidP="00910023">
      <w:pPr>
        <w:spacing w:before="100" w:beforeAutospacing="1" w:after="100" w:afterAutospacing="1" w:line="240" w:lineRule="auto"/>
        <w:ind w:left="-264"/>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يعتبر التمايز في الفرص </w:t>
      </w:r>
      <w:r w:rsidR="00EF2B04">
        <w:rPr>
          <w:rFonts w:ascii="Simplified Arabic" w:eastAsia="Times New Roman" w:hAnsi="Simplified Arabic" w:cs="Simplified Arabic" w:hint="cs"/>
          <w:sz w:val="24"/>
          <w:szCs w:val="24"/>
          <w:rtl/>
        </w:rPr>
        <w:t xml:space="preserve"> الاقتصادية والاجتماعية </w:t>
      </w:r>
      <w:proofErr w:type="spellStart"/>
      <w:r w:rsidR="00EF2B04">
        <w:rPr>
          <w:rFonts w:ascii="Simplified Arabic" w:eastAsia="Times New Roman" w:hAnsi="Simplified Arabic" w:cs="Simplified Arabic" w:hint="cs"/>
          <w:sz w:val="24"/>
          <w:szCs w:val="24"/>
          <w:rtl/>
        </w:rPr>
        <w:t>والساسية</w:t>
      </w:r>
      <w:proofErr w:type="spellEnd"/>
      <w:r w:rsidR="00EF2B04">
        <w:rPr>
          <w:rFonts w:ascii="Simplified Arabic" w:eastAsia="Times New Roman" w:hAnsi="Simplified Arabic" w:cs="Simplified Arabic" w:hint="cs"/>
          <w:sz w:val="24"/>
          <w:szCs w:val="24"/>
          <w:rtl/>
        </w:rPr>
        <w:t xml:space="preserve">  </w:t>
      </w:r>
      <w:r w:rsidRPr="006212F4">
        <w:rPr>
          <w:rFonts w:ascii="Simplified Arabic" w:eastAsia="Times New Roman" w:hAnsi="Simplified Arabic" w:cs="Simplified Arabic" w:hint="cs"/>
          <w:sz w:val="24"/>
          <w:szCs w:val="24"/>
          <w:rtl/>
        </w:rPr>
        <w:t xml:space="preserve">بين النساء والرجال من العوامل التي </w:t>
      </w:r>
      <w:r w:rsidR="00581839">
        <w:rPr>
          <w:rFonts w:ascii="Simplified Arabic" w:eastAsia="Times New Roman" w:hAnsi="Simplified Arabic" w:cs="Simplified Arabic" w:hint="cs"/>
          <w:sz w:val="24"/>
          <w:szCs w:val="24"/>
          <w:rtl/>
        </w:rPr>
        <w:t xml:space="preserve"> تعيق </w:t>
      </w:r>
      <w:r w:rsidRPr="006212F4">
        <w:rPr>
          <w:rFonts w:ascii="Simplified Arabic" w:eastAsia="Times New Roman" w:hAnsi="Simplified Arabic" w:cs="Simplified Arabic" w:hint="cs"/>
          <w:sz w:val="24"/>
          <w:szCs w:val="24"/>
          <w:rtl/>
        </w:rPr>
        <w:t xml:space="preserve">التطور نحو الاهداف الانمائية والمتمثلة في القضاء على </w:t>
      </w:r>
      <w:proofErr w:type="spellStart"/>
      <w:r w:rsidRPr="006212F4">
        <w:rPr>
          <w:rFonts w:ascii="Simplified Arabic" w:eastAsia="Times New Roman" w:hAnsi="Simplified Arabic" w:cs="Simplified Arabic" w:hint="cs"/>
          <w:sz w:val="24"/>
          <w:szCs w:val="24"/>
          <w:rtl/>
        </w:rPr>
        <w:t>الفقر،ويلاحظ</w:t>
      </w:r>
      <w:proofErr w:type="spellEnd"/>
      <w:r w:rsidRPr="006212F4">
        <w:rPr>
          <w:rFonts w:ascii="Simplified Arabic" w:eastAsia="Times New Roman" w:hAnsi="Simplified Arabic" w:cs="Simplified Arabic" w:hint="cs"/>
          <w:sz w:val="24"/>
          <w:szCs w:val="24"/>
          <w:rtl/>
        </w:rPr>
        <w:t xml:space="preserve"> في المناطق الريفية  قدرة </w:t>
      </w:r>
      <w:proofErr w:type="spellStart"/>
      <w:r w:rsidRPr="006212F4">
        <w:rPr>
          <w:rFonts w:ascii="Simplified Arabic" w:eastAsia="Times New Roman" w:hAnsi="Simplified Arabic" w:cs="Simplified Arabic" w:hint="cs"/>
          <w:sz w:val="24"/>
          <w:szCs w:val="24"/>
          <w:rtl/>
        </w:rPr>
        <w:t>المراة</w:t>
      </w:r>
      <w:proofErr w:type="spellEnd"/>
      <w:r w:rsidRPr="006212F4">
        <w:rPr>
          <w:rFonts w:ascii="Simplified Arabic" w:eastAsia="Times New Roman" w:hAnsi="Simplified Arabic" w:cs="Simplified Arabic" w:hint="cs"/>
          <w:sz w:val="24"/>
          <w:szCs w:val="24"/>
          <w:rtl/>
        </w:rPr>
        <w:t xml:space="preserve"> على المشاركة في الاعمال الانتاجية، الا انها تفقد القدرة على الوصول الى </w:t>
      </w:r>
      <w:r w:rsidRPr="00910023">
        <w:rPr>
          <w:rFonts w:ascii="Simplified Arabic" w:eastAsia="Times New Roman" w:hAnsi="Simplified Arabic" w:cs="Simplified Arabic" w:hint="cs"/>
          <w:sz w:val="24"/>
          <w:szCs w:val="24"/>
          <w:rtl/>
        </w:rPr>
        <w:t xml:space="preserve">الاصول الرئيسية التي تمكنها من لعب دورها بشكل </w:t>
      </w:r>
      <w:proofErr w:type="spellStart"/>
      <w:r w:rsidRPr="00910023">
        <w:rPr>
          <w:rFonts w:ascii="Simplified Arabic" w:eastAsia="Times New Roman" w:hAnsi="Simplified Arabic" w:cs="Simplified Arabic" w:hint="cs"/>
          <w:sz w:val="24"/>
          <w:szCs w:val="24"/>
          <w:rtl/>
        </w:rPr>
        <w:t>فعالمثل</w:t>
      </w:r>
      <w:proofErr w:type="spellEnd"/>
      <w:r w:rsidRPr="00910023">
        <w:rPr>
          <w:rFonts w:ascii="Simplified Arabic" w:eastAsia="Times New Roman" w:hAnsi="Simplified Arabic" w:cs="Simplified Arabic" w:hint="cs"/>
          <w:sz w:val="24"/>
          <w:szCs w:val="24"/>
          <w:rtl/>
        </w:rPr>
        <w:t xml:space="preserve"> الاراضي  والمياه</w:t>
      </w:r>
      <w:r w:rsidR="00910023" w:rsidRPr="00910023">
        <w:rPr>
          <w:rFonts w:ascii="Simplified Arabic" w:hAnsi="Simplified Arabic" w:cs="Simplified Arabic"/>
          <w:sz w:val="24"/>
          <w:szCs w:val="24"/>
          <w:rtl/>
        </w:rPr>
        <w:footnoteReference w:id="36"/>
      </w:r>
      <w:r w:rsidR="008855B4" w:rsidRPr="00910023">
        <w:rPr>
          <w:rFonts w:ascii="Simplified Arabic" w:eastAsia="Times New Roman" w:hAnsi="Simplified Arabic" w:cs="Simplified Arabic" w:hint="cs"/>
          <w:sz w:val="24"/>
          <w:szCs w:val="24"/>
          <w:rtl/>
        </w:rPr>
        <w:t xml:space="preserve"> </w:t>
      </w:r>
      <w:r w:rsidR="008855B4" w:rsidRPr="006212F4">
        <w:rPr>
          <w:rFonts w:ascii="Simplified Arabic" w:eastAsia="Times New Roman" w:hAnsi="Simplified Arabic" w:cs="Simplified Arabic" w:hint="cs"/>
          <w:sz w:val="24"/>
          <w:szCs w:val="24"/>
          <w:rtl/>
        </w:rPr>
        <w:t>في الصند</w:t>
      </w:r>
      <w:r w:rsidR="00910023">
        <w:rPr>
          <w:rFonts w:ascii="Simplified Arabic" w:eastAsia="Times New Roman" w:hAnsi="Simplified Arabic" w:cs="Simplified Arabic" w:hint="cs"/>
          <w:sz w:val="24"/>
          <w:szCs w:val="24"/>
          <w:rtl/>
        </w:rPr>
        <w:t>و</w:t>
      </w:r>
      <w:r w:rsidR="008855B4" w:rsidRPr="006212F4">
        <w:rPr>
          <w:rFonts w:ascii="Simplified Arabic" w:eastAsia="Times New Roman" w:hAnsi="Simplified Arabic" w:cs="Simplified Arabic" w:hint="cs"/>
          <w:sz w:val="24"/>
          <w:szCs w:val="24"/>
          <w:rtl/>
        </w:rPr>
        <w:t>ق الدولي للتنمية الزراعية</w:t>
      </w:r>
      <w:r w:rsidRPr="006212F4">
        <w:rPr>
          <w:rFonts w:ascii="Simplified Arabic" w:eastAsia="Times New Roman" w:hAnsi="Simplified Arabic" w:cs="Simplified Arabic" w:hint="cs"/>
          <w:sz w:val="24"/>
          <w:szCs w:val="24"/>
          <w:rtl/>
        </w:rPr>
        <w:t xml:space="preserve">، </w:t>
      </w:r>
      <w:proofErr w:type="spellStart"/>
      <w:r w:rsidRPr="006212F4">
        <w:rPr>
          <w:rFonts w:ascii="Simplified Arabic" w:eastAsia="Times New Roman" w:hAnsi="Simplified Arabic" w:cs="Simplified Arabic" w:hint="cs"/>
          <w:sz w:val="24"/>
          <w:szCs w:val="24"/>
          <w:rtl/>
        </w:rPr>
        <w:t>ونتيجية</w:t>
      </w:r>
      <w:proofErr w:type="spellEnd"/>
      <w:r w:rsidRPr="006212F4">
        <w:rPr>
          <w:rFonts w:ascii="Simplified Arabic" w:eastAsia="Times New Roman" w:hAnsi="Simplified Arabic" w:cs="Simplified Arabic" w:hint="cs"/>
          <w:sz w:val="24"/>
          <w:szCs w:val="24"/>
          <w:rtl/>
        </w:rPr>
        <w:t xml:space="preserve"> لذلك </w:t>
      </w:r>
      <w:proofErr w:type="spellStart"/>
      <w:r w:rsidRPr="006212F4">
        <w:rPr>
          <w:rFonts w:ascii="Simplified Arabic" w:eastAsia="Times New Roman" w:hAnsi="Simplified Arabic" w:cs="Simplified Arabic" w:hint="cs"/>
          <w:sz w:val="24"/>
          <w:szCs w:val="24"/>
          <w:rtl/>
        </w:rPr>
        <w:t>فانها</w:t>
      </w:r>
      <w:proofErr w:type="spellEnd"/>
      <w:r w:rsidRPr="006212F4">
        <w:rPr>
          <w:rFonts w:ascii="Simplified Arabic" w:eastAsia="Times New Roman" w:hAnsi="Simplified Arabic" w:cs="Simplified Arabic" w:hint="cs"/>
          <w:sz w:val="24"/>
          <w:szCs w:val="24"/>
          <w:rtl/>
        </w:rPr>
        <w:t xml:space="preserve"> تعتبر اكثر عرضة للفقر من الرجل </w:t>
      </w:r>
    </w:p>
    <w:p w:rsidR="00581839" w:rsidRPr="00355C83" w:rsidRDefault="00581839" w:rsidP="00355C83">
      <w:pPr>
        <w:spacing w:before="100" w:beforeAutospacing="1" w:after="100" w:afterAutospacing="1" w:line="240" w:lineRule="auto"/>
        <w:jc w:val="both"/>
        <w:rPr>
          <w:rFonts w:ascii="Simplified Arabic" w:eastAsia="Times New Roman" w:hAnsi="Simplified Arabic" w:cs="Simplified Arabic"/>
          <w:b/>
          <w:bCs/>
          <w:color w:val="00B0F0"/>
          <w:sz w:val="24"/>
          <w:szCs w:val="24"/>
          <w:rtl/>
        </w:rPr>
      </w:pPr>
      <w:proofErr w:type="gramStart"/>
      <w:r w:rsidRPr="00581839">
        <w:rPr>
          <w:rFonts w:ascii="Simplified Arabic" w:eastAsia="Times New Roman" w:hAnsi="Simplified Arabic" w:cs="Simplified Arabic" w:hint="cs"/>
          <w:sz w:val="24"/>
          <w:szCs w:val="24"/>
          <w:rtl/>
        </w:rPr>
        <w:t>تعت</w:t>
      </w:r>
      <w:proofErr w:type="gramEnd"/>
      <w:r w:rsidRPr="00581839">
        <w:rPr>
          <w:rFonts w:ascii="Simplified Arabic" w:eastAsia="Times New Roman" w:hAnsi="Simplified Arabic" w:cs="Simplified Arabic" w:hint="cs"/>
          <w:sz w:val="24"/>
          <w:szCs w:val="24"/>
          <w:rtl/>
        </w:rPr>
        <w:t>بر</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المرأة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الريفية</w:t>
      </w:r>
      <w:r w:rsidR="00682EAE">
        <w:rPr>
          <w:rFonts w:ascii="Simplified Arabic" w:eastAsia="Times New Roman" w:hAnsi="Simplified Arabic" w:cs="Simplified Arabic" w:hint="cs"/>
          <w:sz w:val="24"/>
          <w:szCs w:val="24"/>
          <w:rtl/>
        </w:rPr>
        <w:t xml:space="preserve"> الاردنية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عماد</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التنمية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الريفية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وتطوير</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المجتمع</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الريفي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نظراً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لمساهمتها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الحيوية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النشاطات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الاقتصادية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الريف</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ويأتي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ذلك</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من</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خلال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مشاركتها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الرجل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النشاطات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الإنتاجية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الزراعية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واقتصاديات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المنزل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بلغ</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معدل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النساء</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المشتغلات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قطاع</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الزراعة</w:t>
      </w:r>
      <w:r w:rsidRPr="00581839">
        <w:rPr>
          <w:rFonts w:ascii="Simplified Arabic" w:eastAsia="Times New Roman" w:hAnsi="Simplified Arabic" w:cs="Simplified Arabic"/>
          <w:sz w:val="24"/>
          <w:szCs w:val="24"/>
          <w:rtl/>
        </w:rPr>
        <w:t xml:space="preserve"> 7.9 </w:t>
      </w:r>
      <w:r w:rsidRPr="00581839">
        <w:rPr>
          <w:rFonts w:ascii="Simplified Arabic" w:eastAsia="Times New Roman" w:hAnsi="Simplified Arabic" w:cs="Simplified Arabic" w:hint="cs"/>
          <w:sz w:val="24"/>
          <w:szCs w:val="24"/>
          <w:rtl/>
        </w:rPr>
        <w:t>،</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مما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يعطي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أهمية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لمشاركتها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بشكل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كامل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تحسين</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الحياة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الريف</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وليس</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تمكينها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من</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الحصول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على</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الخدمات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فقط</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فقد</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أجريت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العديد</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من</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الدراسات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الأردن</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والتي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تناولت</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المرأة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الريفية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ومساهمتها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النشاطات</w:t>
      </w:r>
      <w:r w:rsidRPr="00581839">
        <w:rPr>
          <w:rFonts w:ascii="Simplified Arabic" w:eastAsia="Times New Roman" w:hAnsi="Simplified Arabic" w:cs="Simplified Arabic"/>
          <w:sz w:val="24"/>
          <w:szCs w:val="24"/>
          <w:rtl/>
        </w:rPr>
        <w:t xml:space="preserve"> </w:t>
      </w:r>
      <w:r w:rsidRPr="00910023">
        <w:rPr>
          <w:rFonts w:ascii="Simplified Arabic" w:eastAsia="Times New Roman" w:hAnsi="Simplified Arabic" w:cs="Simplified Arabic" w:hint="cs"/>
          <w:sz w:val="24"/>
          <w:szCs w:val="24"/>
          <w:rtl/>
        </w:rPr>
        <w:t>الزراعية</w:t>
      </w:r>
      <w:r w:rsidR="00910023" w:rsidRPr="00910023">
        <w:rPr>
          <w:rFonts w:ascii="Simplified Arabic" w:eastAsia="Times New Roman" w:hAnsi="Simplified Arabic" w:cs="Simplified Arabic" w:hint="cs"/>
          <w:sz w:val="24"/>
          <w:szCs w:val="24"/>
          <w:rtl/>
        </w:rPr>
        <w:t>.</w:t>
      </w:r>
      <w:r w:rsidR="00682EAE" w:rsidRPr="00910023">
        <w:rPr>
          <w:rFonts w:ascii="Simplified Arabic" w:eastAsia="Times New Roman" w:hAnsi="Simplified Arabic" w:cs="Simplified Arabic" w:hint="cs"/>
          <w:sz w:val="24"/>
          <w:szCs w:val="24"/>
          <w:rtl/>
        </w:rPr>
        <w:t xml:space="preserve"> بينت</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الدراسات</w:t>
      </w:r>
      <w:r w:rsidR="00910023">
        <w:rPr>
          <w:rStyle w:val="FootnoteReference"/>
          <w:rFonts w:eastAsia="Times New Roman"/>
          <w:rtl/>
        </w:rPr>
        <w:footnoteReference w:id="37"/>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إلى</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ان</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مساهمة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المرأة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الواضحة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في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جميع</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مراحل</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الزراعة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وخاصة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دورها</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في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العمليات</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اليدوية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كالبذر</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والترقيع</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وجمع</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بقايا</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المحصول</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والتعشيب</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والقطاف</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والفرز</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والتعبئة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والتوضيب،</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حيث</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تقدر</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مشاركتها</w:t>
      </w:r>
      <w:r w:rsidR="00682EAE" w:rsidRPr="00910023">
        <w:rPr>
          <w:rFonts w:ascii="Simplified Arabic" w:eastAsia="Times New Roman" w:hAnsi="Simplified Arabic" w:cs="Simplified Arabic"/>
          <w:sz w:val="24"/>
          <w:szCs w:val="24"/>
          <w:rtl/>
        </w:rPr>
        <w:t xml:space="preserve"> </w:t>
      </w:r>
      <w:proofErr w:type="spellStart"/>
      <w:r w:rsidR="00682EAE" w:rsidRPr="00910023">
        <w:rPr>
          <w:rFonts w:ascii="Simplified Arabic" w:eastAsia="Times New Roman" w:hAnsi="Simplified Arabic" w:cs="Simplified Arabic" w:hint="cs"/>
          <w:sz w:val="24"/>
          <w:szCs w:val="24"/>
          <w:rtl/>
        </w:rPr>
        <w:t>بالاعمال</w:t>
      </w:r>
      <w:proofErr w:type="spellEnd"/>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الزراعية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في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مجال</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الإنتاج</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النباتي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من</w:t>
      </w:r>
      <w:r w:rsidR="00682EAE" w:rsidRPr="00910023">
        <w:rPr>
          <w:rFonts w:ascii="Simplified Arabic" w:eastAsia="Times New Roman" w:hAnsi="Simplified Arabic" w:cs="Simplified Arabic"/>
          <w:sz w:val="24"/>
          <w:szCs w:val="24"/>
          <w:rtl/>
        </w:rPr>
        <w:t xml:space="preserve">40- 75% </w:t>
      </w:r>
      <w:r w:rsidR="00682EAE" w:rsidRPr="00910023">
        <w:rPr>
          <w:rFonts w:ascii="Simplified Arabic" w:eastAsia="Times New Roman" w:hAnsi="Simplified Arabic" w:cs="Simplified Arabic" w:hint="cs"/>
          <w:sz w:val="24"/>
          <w:szCs w:val="24"/>
          <w:rtl/>
        </w:rPr>
        <w:t>،</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اما</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مساهمتها</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في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قطاع</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الإنتاج</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الحيواني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فهي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مساهمة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كبيرة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وواضحة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من</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حلابة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ورعي</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وتنظيف</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الحظائر</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والتغذية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العناية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بالمواليد</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وتربية</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الدواجن</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والأرانب</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فقد</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قدرت</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مساهمتها</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hint="cs"/>
          <w:sz w:val="24"/>
          <w:szCs w:val="24"/>
          <w:rtl/>
        </w:rPr>
        <w:t>من</w:t>
      </w:r>
      <w:r w:rsidR="00682EAE" w:rsidRPr="00910023">
        <w:rPr>
          <w:rFonts w:ascii="Simplified Arabic" w:eastAsia="Times New Roman" w:hAnsi="Simplified Arabic" w:cs="Simplified Arabic"/>
          <w:sz w:val="24"/>
          <w:szCs w:val="24"/>
          <w:rtl/>
        </w:rPr>
        <w:t xml:space="preserve"> </w:t>
      </w:r>
      <w:r w:rsidR="00682EAE" w:rsidRPr="00910023">
        <w:rPr>
          <w:rFonts w:ascii="Simplified Arabic" w:eastAsia="Times New Roman" w:hAnsi="Simplified Arabic" w:cs="Simplified Arabic"/>
          <w:sz w:val="24"/>
          <w:szCs w:val="24"/>
          <w:rtl/>
        </w:rPr>
        <w:lastRenderedPageBreak/>
        <w:t xml:space="preserve">80- 100% ( </w:t>
      </w:r>
      <w:r w:rsidR="00682EAE" w:rsidRPr="00910023">
        <w:rPr>
          <w:rFonts w:ascii="Simplified Arabic" w:eastAsia="Times New Roman" w:hAnsi="Simplified Arabic" w:cs="Simplified Arabic" w:hint="cs"/>
          <w:sz w:val="24"/>
          <w:szCs w:val="24"/>
          <w:rtl/>
        </w:rPr>
        <w:t>هامش</w:t>
      </w:r>
      <w:r w:rsidR="00682EAE" w:rsidRPr="00910023">
        <w:rPr>
          <w:rFonts w:ascii="Simplified Arabic" w:eastAsia="Times New Roman" w:hAnsi="Simplified Arabic" w:cs="Simplified Arabic"/>
          <w:sz w:val="24"/>
          <w:szCs w:val="24"/>
          <w:rtl/>
        </w:rPr>
        <w:t>)</w:t>
      </w:r>
      <w:r w:rsidR="00707476" w:rsidRPr="00910023">
        <w:rPr>
          <w:rFonts w:ascii="Simplified Arabic" w:eastAsia="Times New Roman" w:hAnsi="Simplified Arabic" w:cs="Simplified Arabic" w:hint="cs"/>
          <w:sz w:val="24"/>
          <w:szCs w:val="24"/>
          <w:rtl/>
        </w:rPr>
        <w:t xml:space="preserve">، الا ان قلة حيازة المرأة </w:t>
      </w:r>
      <w:proofErr w:type="spellStart"/>
      <w:r w:rsidR="00707476" w:rsidRPr="00910023">
        <w:rPr>
          <w:rFonts w:ascii="Simplified Arabic" w:eastAsia="Times New Roman" w:hAnsi="Simplified Arabic" w:cs="Simplified Arabic" w:hint="cs"/>
          <w:sz w:val="24"/>
          <w:szCs w:val="24"/>
          <w:rtl/>
        </w:rPr>
        <w:t>للمتلكات</w:t>
      </w:r>
      <w:proofErr w:type="spellEnd"/>
      <w:r w:rsidR="00707476" w:rsidRPr="00910023">
        <w:rPr>
          <w:rFonts w:ascii="Simplified Arabic" w:eastAsia="Times New Roman" w:hAnsi="Simplified Arabic" w:cs="Simplified Arabic" w:hint="cs"/>
          <w:sz w:val="24"/>
          <w:szCs w:val="24"/>
          <w:rtl/>
        </w:rPr>
        <w:t xml:space="preserve"> الزراعية </w:t>
      </w:r>
      <w:r w:rsidR="005B4AD4" w:rsidRPr="00910023">
        <w:rPr>
          <w:rFonts w:ascii="Simplified Arabic" w:eastAsia="Times New Roman" w:hAnsi="Simplified Arabic" w:cs="Simplified Arabic" w:hint="cs"/>
          <w:sz w:val="24"/>
          <w:szCs w:val="24"/>
          <w:rtl/>
        </w:rPr>
        <w:t>يعيق التقدم الانتاجي لها وربما ذلك الى طبيعة الموروث الاجتماعي الذي يحرم المرأة من حقها في  ملكية الاصول  للعمليات الزراعية ويتضح ذلك من خلال الرسم البياني للملكة وتوزيع ملكية الاراضي  عل</w:t>
      </w:r>
      <w:r w:rsidR="00355C83">
        <w:rPr>
          <w:rFonts w:ascii="Simplified Arabic" w:eastAsia="Times New Roman" w:hAnsi="Simplified Arabic" w:cs="Simplified Arabic" w:hint="cs"/>
          <w:sz w:val="24"/>
          <w:szCs w:val="24"/>
          <w:rtl/>
        </w:rPr>
        <w:t>ى الجنسيين حسب المحافظات</w:t>
      </w:r>
    </w:p>
    <w:tbl>
      <w:tblPr>
        <w:tblpPr w:leftFromText="180" w:rightFromText="180" w:vertAnchor="text" w:horzAnchor="margin" w:tblpY="950"/>
        <w:bidiVisual/>
        <w:tblW w:w="8522" w:type="dxa"/>
        <w:tblCellMar>
          <w:left w:w="0" w:type="dxa"/>
          <w:right w:w="0" w:type="dxa"/>
        </w:tblCellMar>
        <w:tblLook w:val="0000" w:firstRow="0" w:lastRow="0" w:firstColumn="0" w:lastColumn="0" w:noHBand="0" w:noVBand="0"/>
      </w:tblPr>
      <w:tblGrid>
        <w:gridCol w:w="1594"/>
        <w:gridCol w:w="937"/>
        <w:gridCol w:w="685"/>
        <w:gridCol w:w="1056"/>
        <w:gridCol w:w="4250"/>
      </w:tblGrid>
      <w:tr w:rsidR="00014A33" w:rsidRPr="006212F4" w:rsidTr="00014A33">
        <w:trPr>
          <w:trHeight w:val="255"/>
        </w:trPr>
        <w:tc>
          <w:tcPr>
            <w:tcW w:w="8522" w:type="dxa"/>
            <w:gridSpan w:val="5"/>
            <w:tcBorders>
              <w:top w:val="single" w:sz="8" w:space="0" w:color="auto"/>
              <w:left w:val="single" w:sz="8" w:space="0" w:color="auto"/>
              <w:bottom w:val="single" w:sz="8" w:space="0" w:color="auto"/>
              <w:right w:val="single" w:sz="8" w:space="0" w:color="000000"/>
            </w:tcBorders>
            <w:shd w:val="clear" w:color="auto" w:fill="C6D9F1"/>
            <w:noWrap/>
            <w:tcMar>
              <w:top w:w="0" w:type="dxa"/>
              <w:left w:w="108" w:type="dxa"/>
              <w:bottom w:w="0" w:type="dxa"/>
              <w:right w:w="108" w:type="dxa"/>
            </w:tcMar>
            <w:vAlign w:val="bottom"/>
          </w:tcPr>
          <w:p w:rsidR="00014A33" w:rsidRPr="006212F4" w:rsidRDefault="00014A33" w:rsidP="00014A33">
            <w:pPr>
              <w:spacing w:after="0" w:line="240" w:lineRule="auto"/>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   الزراعة</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 </w:t>
            </w:r>
          </w:p>
          <w:p w:rsidR="00014A33" w:rsidRPr="006212F4" w:rsidRDefault="00014A33" w:rsidP="00014A33">
            <w:pPr>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Agriculture (%)</w:t>
            </w:r>
          </w:p>
        </w:tc>
      </w:tr>
      <w:tr w:rsidR="00014A33" w:rsidRPr="006212F4" w:rsidTr="00014A33">
        <w:trPr>
          <w:trHeight w:val="255"/>
        </w:trPr>
        <w:tc>
          <w:tcPr>
            <w:tcW w:w="1594"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014A33" w:rsidRPr="006212F4" w:rsidRDefault="00014A33" w:rsidP="00014A33">
            <w:pPr>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 </w:t>
            </w:r>
          </w:p>
        </w:tc>
        <w:tc>
          <w:tcPr>
            <w:tcW w:w="937" w:type="dxa"/>
            <w:tcBorders>
              <w:top w:val="nil"/>
              <w:left w:val="nil"/>
              <w:bottom w:val="single" w:sz="8" w:space="0" w:color="auto"/>
              <w:right w:val="single" w:sz="8" w:space="0" w:color="000000"/>
            </w:tcBorders>
            <w:tcMar>
              <w:top w:w="0" w:type="dxa"/>
              <w:left w:w="108" w:type="dxa"/>
              <w:bottom w:w="0" w:type="dxa"/>
              <w:right w:w="108" w:type="dxa"/>
            </w:tcMar>
            <w:vAlign w:val="center"/>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إناث</w:t>
            </w:r>
          </w:p>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Female</w:t>
            </w:r>
          </w:p>
        </w:tc>
        <w:tc>
          <w:tcPr>
            <w:tcW w:w="685" w:type="dxa"/>
            <w:tcBorders>
              <w:top w:val="nil"/>
              <w:left w:val="nil"/>
              <w:bottom w:val="single" w:sz="8" w:space="0" w:color="auto"/>
              <w:right w:val="single" w:sz="8" w:space="0" w:color="000000"/>
            </w:tcBorders>
            <w:tcMar>
              <w:top w:w="0" w:type="dxa"/>
              <w:left w:w="108" w:type="dxa"/>
              <w:bottom w:w="0" w:type="dxa"/>
              <w:right w:w="108" w:type="dxa"/>
            </w:tcMar>
            <w:vAlign w:val="center"/>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ذكور</w:t>
            </w:r>
          </w:p>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Male</w:t>
            </w:r>
          </w:p>
        </w:tc>
        <w:tc>
          <w:tcPr>
            <w:tcW w:w="1056" w:type="dxa"/>
            <w:tcBorders>
              <w:top w:val="nil"/>
              <w:left w:val="nil"/>
              <w:bottom w:val="single" w:sz="8" w:space="0" w:color="auto"/>
              <w:right w:val="single" w:sz="8" w:space="0" w:color="000000"/>
            </w:tcBorders>
            <w:tcMar>
              <w:top w:w="0" w:type="dxa"/>
              <w:left w:w="108" w:type="dxa"/>
              <w:bottom w:w="0" w:type="dxa"/>
              <w:right w:w="108" w:type="dxa"/>
            </w:tcMar>
            <w:vAlign w:val="center"/>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فجوة النوع*</w:t>
            </w:r>
          </w:p>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Gender Gap*</w:t>
            </w:r>
          </w:p>
        </w:tc>
        <w:tc>
          <w:tcPr>
            <w:tcW w:w="42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014A33" w:rsidRPr="006212F4" w:rsidRDefault="00014A33" w:rsidP="00014A33">
            <w:pPr>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 </w:t>
            </w:r>
          </w:p>
        </w:tc>
      </w:tr>
      <w:tr w:rsidR="00014A33" w:rsidRPr="006212F4" w:rsidTr="00014A33">
        <w:trPr>
          <w:trHeight w:val="255"/>
        </w:trPr>
        <w:tc>
          <w:tcPr>
            <w:tcW w:w="1594"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014A33" w:rsidRPr="006212F4" w:rsidRDefault="00014A33" w:rsidP="00014A33">
            <w:pPr>
              <w:bidi w:val="0"/>
              <w:spacing w:after="0" w:line="240" w:lineRule="auto"/>
              <w:jc w:val="right"/>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tl/>
              </w:rPr>
              <w:t xml:space="preserve">الحائزون على </w:t>
            </w:r>
            <w:proofErr w:type="spellStart"/>
            <w:r w:rsidRPr="006212F4">
              <w:rPr>
                <w:rFonts w:ascii="Simplified Arabic" w:eastAsia="Times New Roman" w:hAnsi="Simplified Arabic" w:cs="Simplified Arabic"/>
                <w:sz w:val="24"/>
                <w:szCs w:val="24"/>
                <w:rtl/>
              </w:rPr>
              <w:t>الاراضى</w:t>
            </w:r>
            <w:proofErr w:type="spellEnd"/>
            <w:r w:rsidRPr="006212F4">
              <w:rPr>
                <w:rFonts w:ascii="Simplified Arabic" w:eastAsia="Times New Roman" w:hAnsi="Simplified Arabic" w:cs="Simplified Arabic"/>
                <w:sz w:val="24"/>
                <w:szCs w:val="24"/>
                <w:rtl/>
              </w:rPr>
              <w:t xml:space="preserve"> الزراعية </w:t>
            </w:r>
          </w:p>
        </w:tc>
        <w:tc>
          <w:tcPr>
            <w:tcW w:w="937"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4.5</w:t>
            </w:r>
          </w:p>
        </w:tc>
        <w:tc>
          <w:tcPr>
            <w:tcW w:w="685"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95.5</w:t>
            </w:r>
          </w:p>
        </w:tc>
        <w:tc>
          <w:tcPr>
            <w:tcW w:w="1056"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91.0</w:t>
            </w:r>
          </w:p>
        </w:tc>
        <w:tc>
          <w:tcPr>
            <w:tcW w:w="42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014A33" w:rsidRPr="006212F4" w:rsidRDefault="00014A33" w:rsidP="00014A33">
            <w:pPr>
              <w:bidi w:val="0"/>
              <w:spacing w:after="0" w:line="240" w:lineRule="auto"/>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 xml:space="preserve">Agriculture land holdings </w:t>
            </w:r>
          </w:p>
        </w:tc>
      </w:tr>
      <w:tr w:rsidR="00014A33" w:rsidRPr="006212F4" w:rsidTr="00014A33">
        <w:trPr>
          <w:trHeight w:val="255"/>
        </w:trPr>
        <w:tc>
          <w:tcPr>
            <w:tcW w:w="1594"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014A33" w:rsidRPr="006212F4" w:rsidRDefault="00014A33" w:rsidP="00014A33">
            <w:pPr>
              <w:bidi w:val="0"/>
              <w:spacing w:after="0" w:line="240" w:lineRule="auto"/>
              <w:jc w:val="right"/>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tl/>
              </w:rPr>
              <w:t xml:space="preserve">الحائزون على </w:t>
            </w:r>
            <w:proofErr w:type="spellStart"/>
            <w:r w:rsidRPr="006212F4">
              <w:rPr>
                <w:rFonts w:ascii="Simplified Arabic" w:eastAsia="Times New Roman" w:hAnsi="Simplified Arabic" w:cs="Simplified Arabic"/>
                <w:sz w:val="24"/>
                <w:szCs w:val="24"/>
                <w:rtl/>
              </w:rPr>
              <w:t>المواشى</w:t>
            </w:r>
            <w:proofErr w:type="spellEnd"/>
            <w:r w:rsidRPr="006212F4">
              <w:rPr>
                <w:rFonts w:ascii="Simplified Arabic" w:eastAsia="Times New Roman" w:hAnsi="Simplified Arabic" w:cs="Simplified Arabic"/>
                <w:sz w:val="24"/>
                <w:szCs w:val="24"/>
                <w:rtl/>
              </w:rPr>
              <w:t xml:space="preserve"> </w:t>
            </w:r>
          </w:p>
        </w:tc>
        <w:tc>
          <w:tcPr>
            <w:tcW w:w="937"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3.2</w:t>
            </w:r>
          </w:p>
        </w:tc>
        <w:tc>
          <w:tcPr>
            <w:tcW w:w="685"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96.8</w:t>
            </w:r>
          </w:p>
        </w:tc>
        <w:tc>
          <w:tcPr>
            <w:tcW w:w="1056"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93.6</w:t>
            </w:r>
          </w:p>
        </w:tc>
        <w:tc>
          <w:tcPr>
            <w:tcW w:w="4250" w:type="dxa"/>
            <w:tcBorders>
              <w:top w:val="nil"/>
              <w:left w:val="nil"/>
              <w:bottom w:val="single" w:sz="8" w:space="0" w:color="auto"/>
              <w:right w:val="single" w:sz="8" w:space="0" w:color="000000"/>
            </w:tcBorders>
            <w:tcMar>
              <w:top w:w="0" w:type="dxa"/>
              <w:left w:w="108" w:type="dxa"/>
              <w:bottom w:w="0" w:type="dxa"/>
              <w:right w:w="108" w:type="dxa"/>
            </w:tcMar>
          </w:tcPr>
          <w:p w:rsidR="00014A33" w:rsidRPr="006212F4" w:rsidRDefault="00014A33" w:rsidP="00014A33">
            <w:pPr>
              <w:bidi w:val="0"/>
              <w:spacing w:after="0" w:line="240" w:lineRule="auto"/>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 xml:space="preserve">Agriculture livestock holdings </w:t>
            </w:r>
          </w:p>
        </w:tc>
      </w:tr>
      <w:tr w:rsidR="00014A33" w:rsidRPr="006212F4" w:rsidTr="001D3E9C">
        <w:trPr>
          <w:trHeight w:val="60"/>
        </w:trPr>
        <w:tc>
          <w:tcPr>
            <w:tcW w:w="1594"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014A33" w:rsidRPr="006212F4" w:rsidRDefault="00014A33" w:rsidP="00014A33">
            <w:pPr>
              <w:bidi w:val="0"/>
              <w:spacing w:after="0" w:line="240" w:lineRule="auto"/>
              <w:jc w:val="right"/>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tl/>
              </w:rPr>
              <w:t xml:space="preserve">المالكون </w:t>
            </w:r>
            <w:proofErr w:type="spellStart"/>
            <w:r w:rsidRPr="006212F4">
              <w:rPr>
                <w:rFonts w:ascii="Simplified Arabic" w:eastAsia="Times New Roman" w:hAnsi="Simplified Arabic" w:cs="Simplified Arabic"/>
                <w:sz w:val="24"/>
                <w:szCs w:val="24"/>
                <w:rtl/>
              </w:rPr>
              <w:t>للالآت</w:t>
            </w:r>
            <w:proofErr w:type="spellEnd"/>
            <w:r w:rsidRPr="006212F4">
              <w:rPr>
                <w:rFonts w:ascii="Simplified Arabic" w:eastAsia="Times New Roman" w:hAnsi="Simplified Arabic" w:cs="Simplified Arabic"/>
                <w:sz w:val="24"/>
                <w:szCs w:val="24"/>
                <w:rtl/>
              </w:rPr>
              <w:t xml:space="preserve"> الزراعية </w:t>
            </w:r>
            <w:proofErr w:type="spellStart"/>
            <w:r w:rsidRPr="006212F4">
              <w:rPr>
                <w:rFonts w:ascii="Simplified Arabic" w:eastAsia="Times New Roman" w:hAnsi="Simplified Arabic" w:cs="Simplified Arabic"/>
                <w:sz w:val="24"/>
                <w:szCs w:val="24"/>
                <w:rtl/>
              </w:rPr>
              <w:t>وألآ</w:t>
            </w:r>
            <w:r w:rsidR="001D3E9C">
              <w:rPr>
                <w:rFonts w:ascii="Simplified Arabic" w:eastAsia="Times New Roman" w:hAnsi="Simplified Arabic" w:cs="Simplified Arabic" w:hint="cs"/>
                <w:sz w:val="24"/>
                <w:szCs w:val="24"/>
                <w:rtl/>
              </w:rPr>
              <w:t>لا</w:t>
            </w:r>
            <w:r w:rsidRPr="006212F4">
              <w:rPr>
                <w:rFonts w:ascii="Simplified Arabic" w:eastAsia="Times New Roman" w:hAnsi="Simplified Arabic" w:cs="Simplified Arabic"/>
                <w:sz w:val="24"/>
                <w:szCs w:val="24"/>
                <w:rtl/>
              </w:rPr>
              <w:t>ت</w:t>
            </w:r>
            <w:proofErr w:type="spellEnd"/>
            <w:r w:rsidRPr="006212F4">
              <w:rPr>
                <w:rFonts w:ascii="Simplified Arabic" w:eastAsia="Times New Roman" w:hAnsi="Simplified Arabic" w:cs="Simplified Arabic"/>
                <w:sz w:val="24"/>
                <w:szCs w:val="24"/>
                <w:rtl/>
              </w:rPr>
              <w:t xml:space="preserve"> الري </w:t>
            </w:r>
          </w:p>
        </w:tc>
        <w:tc>
          <w:tcPr>
            <w:tcW w:w="937"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1.8</w:t>
            </w:r>
          </w:p>
        </w:tc>
        <w:tc>
          <w:tcPr>
            <w:tcW w:w="685"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98.2</w:t>
            </w:r>
          </w:p>
        </w:tc>
        <w:tc>
          <w:tcPr>
            <w:tcW w:w="1056" w:type="dxa"/>
            <w:tcBorders>
              <w:top w:val="nil"/>
              <w:left w:val="nil"/>
              <w:bottom w:val="single" w:sz="8" w:space="0" w:color="auto"/>
              <w:right w:val="single" w:sz="8" w:space="0" w:color="000000"/>
            </w:tcBorders>
            <w:tcMar>
              <w:top w:w="0" w:type="dxa"/>
              <w:left w:w="108" w:type="dxa"/>
              <w:bottom w:w="0" w:type="dxa"/>
              <w:right w:w="108" w:type="dxa"/>
            </w:tcMar>
            <w:vAlign w:val="bottom"/>
          </w:tcPr>
          <w:p w:rsidR="00014A33" w:rsidRPr="006212F4" w:rsidRDefault="00014A33" w:rsidP="00014A33">
            <w:pPr>
              <w:bidi w:val="0"/>
              <w:spacing w:after="0" w:line="240" w:lineRule="auto"/>
              <w:jc w:val="center"/>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96.4</w:t>
            </w:r>
          </w:p>
        </w:tc>
        <w:tc>
          <w:tcPr>
            <w:tcW w:w="42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014A33" w:rsidRPr="006212F4" w:rsidRDefault="00014A33" w:rsidP="00014A33">
            <w:pPr>
              <w:bidi w:val="0"/>
              <w:spacing w:after="0" w:line="240" w:lineRule="auto"/>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Pr>
              <w:t xml:space="preserve">Agriculture and irrigation </w:t>
            </w:r>
            <w:proofErr w:type="spellStart"/>
            <w:r w:rsidRPr="006212F4">
              <w:rPr>
                <w:rFonts w:ascii="Simplified Arabic" w:eastAsia="Times New Roman" w:hAnsi="Simplified Arabic" w:cs="Simplified Arabic"/>
                <w:sz w:val="24"/>
                <w:szCs w:val="24"/>
              </w:rPr>
              <w:t>equipments</w:t>
            </w:r>
            <w:proofErr w:type="spellEnd"/>
            <w:r w:rsidRPr="006212F4">
              <w:rPr>
                <w:rFonts w:ascii="Simplified Arabic" w:eastAsia="Times New Roman" w:hAnsi="Simplified Arabic" w:cs="Simplified Arabic"/>
                <w:sz w:val="24"/>
                <w:szCs w:val="24"/>
              </w:rPr>
              <w:t xml:space="preserve"> owners</w:t>
            </w:r>
          </w:p>
        </w:tc>
      </w:tr>
    </w:tbl>
    <w:p w:rsidR="00581839" w:rsidRDefault="00581839" w:rsidP="00355C83">
      <w:pPr>
        <w:spacing w:before="100" w:beforeAutospacing="1" w:after="100" w:afterAutospacing="1" w:line="240" w:lineRule="auto"/>
        <w:jc w:val="both"/>
        <w:rPr>
          <w:rFonts w:ascii="Simplified Arabic" w:eastAsia="Times New Roman" w:hAnsi="Simplified Arabic" w:cs="Simplified Arabic"/>
          <w:sz w:val="24"/>
          <w:szCs w:val="24"/>
          <w:rtl/>
        </w:rPr>
      </w:pPr>
      <w:r w:rsidRPr="00581839">
        <w:rPr>
          <w:rFonts w:ascii="Simplified Arabic" w:eastAsia="Times New Roman" w:hAnsi="Simplified Arabic" w:cs="Simplified Arabic" w:hint="cs"/>
          <w:sz w:val="24"/>
          <w:szCs w:val="24"/>
          <w:rtl/>
        </w:rPr>
        <w:t>يبين</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الجدول</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ادناه</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نس</w:t>
      </w:r>
      <w:r w:rsidR="00355C83">
        <w:rPr>
          <w:rFonts w:ascii="Simplified Arabic" w:eastAsia="Times New Roman" w:hAnsi="Simplified Arabic" w:cs="Simplified Arabic"/>
          <w:sz w:val="24"/>
          <w:szCs w:val="24"/>
        </w:rPr>
        <w:t>f</w:t>
      </w:r>
      <w:r w:rsidRPr="00581839">
        <w:rPr>
          <w:rFonts w:ascii="Simplified Arabic" w:eastAsia="Times New Roman" w:hAnsi="Simplified Arabic" w:cs="Simplified Arabic" w:hint="cs"/>
          <w:sz w:val="24"/>
          <w:szCs w:val="24"/>
          <w:rtl/>
        </w:rPr>
        <w:t>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الاناث</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الى</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الذكور</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فيما</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يتعلق</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بالملكية</w:t>
      </w:r>
      <w:r w:rsidRPr="00581839">
        <w:rPr>
          <w:rFonts w:ascii="Simplified Arabic" w:eastAsia="Times New Roman" w:hAnsi="Simplified Arabic" w:cs="Simplified Arabic"/>
          <w:sz w:val="24"/>
          <w:szCs w:val="24"/>
          <w:rtl/>
        </w:rPr>
        <w:t xml:space="preserve"> </w:t>
      </w:r>
      <w:proofErr w:type="spellStart"/>
      <w:r w:rsidRPr="00581839">
        <w:rPr>
          <w:rFonts w:ascii="Simplified Arabic" w:eastAsia="Times New Roman" w:hAnsi="Simplified Arabic" w:cs="Simplified Arabic" w:hint="cs"/>
          <w:sz w:val="24"/>
          <w:szCs w:val="24"/>
          <w:rtl/>
        </w:rPr>
        <w:t>للاراضي</w:t>
      </w:r>
      <w:proofErr w:type="spellEnd"/>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الزراعية</w:t>
      </w:r>
      <w:r w:rsidRPr="00581839">
        <w:rPr>
          <w:rFonts w:ascii="Simplified Arabic" w:eastAsia="Times New Roman" w:hAnsi="Simplified Arabic" w:cs="Simplified Arabic"/>
          <w:sz w:val="24"/>
          <w:szCs w:val="24"/>
          <w:rtl/>
        </w:rPr>
        <w:t xml:space="preserve">  </w:t>
      </w:r>
      <w:r w:rsidRPr="00581839">
        <w:rPr>
          <w:rFonts w:ascii="Simplified Arabic" w:eastAsia="Times New Roman" w:hAnsi="Simplified Arabic" w:cs="Simplified Arabic" w:hint="cs"/>
          <w:sz w:val="24"/>
          <w:szCs w:val="24"/>
          <w:rtl/>
        </w:rPr>
        <w:t>والماشية</w:t>
      </w:r>
      <w:r w:rsidRPr="00581839">
        <w:rPr>
          <w:rFonts w:ascii="Simplified Arabic" w:eastAsia="Times New Roman" w:hAnsi="Simplified Arabic" w:cs="Simplified Arabic"/>
          <w:sz w:val="24"/>
          <w:szCs w:val="24"/>
          <w:rtl/>
        </w:rPr>
        <w:t xml:space="preserve"> </w:t>
      </w:r>
      <w:proofErr w:type="spellStart"/>
      <w:r w:rsidRPr="00581839">
        <w:rPr>
          <w:rFonts w:ascii="Simplified Arabic" w:eastAsia="Times New Roman" w:hAnsi="Simplified Arabic" w:cs="Simplified Arabic" w:hint="cs"/>
          <w:sz w:val="24"/>
          <w:szCs w:val="24"/>
          <w:rtl/>
        </w:rPr>
        <w:t>والالات</w:t>
      </w:r>
      <w:proofErr w:type="spellEnd"/>
      <w:r w:rsidRPr="00581839">
        <w:rPr>
          <w:rFonts w:ascii="Simplified Arabic" w:eastAsia="Times New Roman" w:hAnsi="Simplified Arabic" w:cs="Simplified Arabic"/>
          <w:sz w:val="24"/>
          <w:szCs w:val="24"/>
          <w:rtl/>
        </w:rPr>
        <w:t xml:space="preserve">  </w:t>
      </w:r>
      <w:r w:rsidR="00014A33">
        <w:rPr>
          <w:rFonts w:ascii="Simplified Arabic" w:eastAsia="Times New Roman" w:hAnsi="Simplified Arabic" w:cs="Simplified Arabic" w:hint="cs"/>
          <w:sz w:val="24"/>
          <w:szCs w:val="24"/>
          <w:rtl/>
        </w:rPr>
        <w:t>الزراعية</w:t>
      </w:r>
    </w:p>
    <w:p w:rsidR="00581839" w:rsidRDefault="00295E92" w:rsidP="00014A33">
      <w:pPr>
        <w:spacing w:before="100" w:beforeAutospacing="1" w:after="100" w:afterAutospacing="1"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w:t>
      </w:r>
      <w:r w:rsidR="00014A33" w:rsidRPr="00014A33">
        <w:rPr>
          <w:rFonts w:ascii="Simplified Arabic" w:eastAsia="Times New Roman" w:hAnsi="Simplified Arabic" w:cs="Simplified Arabic" w:hint="cs"/>
          <w:sz w:val="24"/>
          <w:szCs w:val="24"/>
          <w:rtl/>
        </w:rPr>
        <w:t>لمصدر</w:t>
      </w:r>
      <w:r w:rsidR="00014A33" w:rsidRPr="00014A33">
        <w:rPr>
          <w:rFonts w:ascii="Simplified Arabic" w:eastAsia="Times New Roman" w:hAnsi="Simplified Arabic" w:cs="Simplified Arabic"/>
          <w:sz w:val="24"/>
          <w:szCs w:val="24"/>
          <w:rtl/>
        </w:rPr>
        <w:t xml:space="preserve"> : </w:t>
      </w:r>
      <w:r w:rsidR="00014A33" w:rsidRPr="00014A33">
        <w:rPr>
          <w:rFonts w:ascii="Simplified Arabic" w:eastAsia="Times New Roman" w:hAnsi="Simplified Arabic" w:cs="Simplified Arabic" w:hint="cs"/>
          <w:sz w:val="24"/>
          <w:szCs w:val="24"/>
          <w:rtl/>
        </w:rPr>
        <w:t>دائرة</w:t>
      </w:r>
      <w:r w:rsidR="00014A33" w:rsidRPr="00014A33">
        <w:rPr>
          <w:rFonts w:ascii="Simplified Arabic" w:eastAsia="Times New Roman" w:hAnsi="Simplified Arabic" w:cs="Simplified Arabic"/>
          <w:sz w:val="24"/>
          <w:szCs w:val="24"/>
          <w:rtl/>
        </w:rPr>
        <w:t xml:space="preserve"> </w:t>
      </w:r>
      <w:r w:rsidR="00014A33" w:rsidRPr="00014A33">
        <w:rPr>
          <w:rFonts w:ascii="Simplified Arabic" w:eastAsia="Times New Roman" w:hAnsi="Simplified Arabic" w:cs="Simplified Arabic" w:hint="cs"/>
          <w:sz w:val="24"/>
          <w:szCs w:val="24"/>
          <w:rtl/>
        </w:rPr>
        <w:t>الاحصاءات</w:t>
      </w:r>
      <w:r w:rsidR="00014A33" w:rsidRPr="00014A33">
        <w:rPr>
          <w:rFonts w:ascii="Simplified Arabic" w:eastAsia="Times New Roman" w:hAnsi="Simplified Arabic" w:cs="Simplified Arabic"/>
          <w:sz w:val="24"/>
          <w:szCs w:val="24"/>
          <w:rtl/>
        </w:rPr>
        <w:t xml:space="preserve"> </w:t>
      </w:r>
      <w:r w:rsidR="00014A33" w:rsidRPr="00014A33">
        <w:rPr>
          <w:rFonts w:ascii="Simplified Arabic" w:eastAsia="Times New Roman" w:hAnsi="Simplified Arabic" w:cs="Simplified Arabic" w:hint="cs"/>
          <w:sz w:val="24"/>
          <w:szCs w:val="24"/>
          <w:rtl/>
        </w:rPr>
        <w:t>العام</w:t>
      </w:r>
      <w:r w:rsidR="00014A33" w:rsidRPr="00014A33">
        <w:rPr>
          <w:rFonts w:ascii="Simplified Arabic" w:eastAsia="Times New Roman" w:hAnsi="Simplified Arabic" w:cs="Simplified Arabic"/>
          <w:sz w:val="24"/>
          <w:szCs w:val="24"/>
          <w:rtl/>
        </w:rPr>
        <w:t xml:space="preserve"> 2010</w:t>
      </w:r>
    </w:p>
    <w:p w:rsidR="002A2DDB" w:rsidRDefault="00295E92" w:rsidP="00355C83">
      <w:pPr>
        <w:spacing w:before="100" w:beforeAutospacing="1" w:after="100" w:afterAutospacing="1"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يتضح من الجدول </w:t>
      </w:r>
      <w:r w:rsidR="00355C83">
        <w:rPr>
          <w:rFonts w:ascii="Simplified Arabic" w:eastAsia="Times New Roman" w:hAnsi="Simplified Arabic" w:cs="Simplified Arabic" w:hint="cs"/>
          <w:sz w:val="24"/>
          <w:szCs w:val="24"/>
          <w:rtl/>
        </w:rPr>
        <w:t>اعلاه</w:t>
      </w:r>
      <w:r>
        <w:rPr>
          <w:rFonts w:ascii="Simplified Arabic" w:eastAsia="Times New Roman" w:hAnsi="Simplified Arabic" w:cs="Simplified Arabic" w:hint="cs"/>
          <w:sz w:val="24"/>
          <w:szCs w:val="24"/>
          <w:rtl/>
        </w:rPr>
        <w:t xml:space="preserve"> ارتفاع فجوة النوع الاجتماع </w:t>
      </w:r>
      <w:proofErr w:type="spellStart"/>
      <w:r>
        <w:rPr>
          <w:rFonts w:ascii="Simplified Arabic" w:eastAsia="Times New Roman" w:hAnsi="Simplified Arabic" w:cs="Simplified Arabic" w:hint="cs"/>
          <w:sz w:val="24"/>
          <w:szCs w:val="24"/>
          <w:rtl/>
        </w:rPr>
        <w:t>بيحث</w:t>
      </w:r>
      <w:proofErr w:type="spellEnd"/>
      <w:r>
        <w:rPr>
          <w:rFonts w:ascii="Simplified Arabic" w:eastAsia="Times New Roman" w:hAnsi="Simplified Arabic" w:cs="Simplified Arabic" w:hint="cs"/>
          <w:sz w:val="24"/>
          <w:szCs w:val="24"/>
          <w:rtl/>
        </w:rPr>
        <w:t xml:space="preserve"> تصل الى ما يزيد عن 90% فيما يتعلق بحيازة الاراضي الزراعية </w:t>
      </w:r>
      <w:r w:rsidR="00355C83">
        <w:rPr>
          <w:rFonts w:ascii="Simplified Arabic" w:eastAsia="Times New Roman" w:hAnsi="Simplified Arabic" w:cs="Simplified Arabic" w:hint="cs"/>
          <w:sz w:val="24"/>
          <w:szCs w:val="24"/>
          <w:rtl/>
        </w:rPr>
        <w:t>والمواشي</w:t>
      </w:r>
      <w:r>
        <w:rPr>
          <w:rFonts w:ascii="Simplified Arabic" w:eastAsia="Times New Roman" w:hAnsi="Simplified Arabic" w:cs="Simplified Arabic" w:hint="cs"/>
          <w:sz w:val="24"/>
          <w:szCs w:val="24"/>
          <w:rtl/>
        </w:rPr>
        <w:t xml:space="preserve"> </w:t>
      </w:r>
      <w:proofErr w:type="spellStart"/>
      <w:r>
        <w:rPr>
          <w:rFonts w:ascii="Simplified Arabic" w:eastAsia="Times New Roman" w:hAnsi="Simplified Arabic" w:cs="Simplified Arabic" w:hint="cs"/>
          <w:sz w:val="24"/>
          <w:szCs w:val="24"/>
          <w:rtl/>
        </w:rPr>
        <w:t>والالات</w:t>
      </w:r>
      <w:proofErr w:type="spellEnd"/>
      <w:r>
        <w:rPr>
          <w:rFonts w:ascii="Simplified Arabic" w:eastAsia="Times New Roman" w:hAnsi="Simplified Arabic" w:cs="Simplified Arabic" w:hint="cs"/>
          <w:sz w:val="24"/>
          <w:szCs w:val="24"/>
          <w:rtl/>
        </w:rPr>
        <w:t xml:space="preserve"> الزراعية </w:t>
      </w:r>
      <w:proofErr w:type="spellStart"/>
      <w:r w:rsidR="00355C83">
        <w:rPr>
          <w:rFonts w:ascii="Simplified Arabic" w:eastAsia="Times New Roman" w:hAnsi="Simplified Arabic" w:cs="Simplified Arabic" w:hint="cs"/>
          <w:sz w:val="24"/>
          <w:szCs w:val="24"/>
          <w:rtl/>
        </w:rPr>
        <w:t>والالات</w:t>
      </w:r>
      <w:proofErr w:type="spellEnd"/>
      <w:r>
        <w:rPr>
          <w:rFonts w:ascii="Simplified Arabic" w:eastAsia="Times New Roman" w:hAnsi="Simplified Arabic" w:cs="Simplified Arabic" w:hint="cs"/>
          <w:sz w:val="24"/>
          <w:szCs w:val="24"/>
          <w:rtl/>
        </w:rPr>
        <w:t xml:space="preserve"> الري وربما يعود ذلك الى بعض العادات والتقاليد الاجتماعية والتي تحرم النساء من الارث مقارنة بالذكور.</w:t>
      </w:r>
    </w:p>
    <w:p w:rsidR="00355C83" w:rsidRDefault="00F50D7A" w:rsidP="00355C83">
      <w:pPr>
        <w:spacing w:before="100" w:beforeAutospacing="1" w:after="100" w:afterAutospacing="1"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فيما يتعلق  بضرورة الاهتمام بم</w:t>
      </w:r>
      <w:r w:rsidR="00355C83">
        <w:rPr>
          <w:rFonts w:ascii="Simplified Arabic" w:eastAsia="Times New Roman" w:hAnsi="Simplified Arabic" w:cs="Simplified Arabic" w:hint="cs"/>
          <w:sz w:val="24"/>
          <w:szCs w:val="24"/>
          <w:rtl/>
          <w:lang w:bidi="ar-JO"/>
        </w:rPr>
        <w:t>ك</w:t>
      </w:r>
      <w:proofErr w:type="spellStart"/>
      <w:r>
        <w:rPr>
          <w:rFonts w:ascii="Simplified Arabic" w:eastAsia="Times New Roman" w:hAnsi="Simplified Arabic" w:cs="Simplified Arabic" w:hint="cs"/>
          <w:sz w:val="24"/>
          <w:szCs w:val="24"/>
          <w:rtl/>
        </w:rPr>
        <w:t>حافحة</w:t>
      </w:r>
      <w:proofErr w:type="spellEnd"/>
      <w:r>
        <w:rPr>
          <w:rFonts w:ascii="Simplified Arabic" w:eastAsia="Times New Roman" w:hAnsi="Simplified Arabic" w:cs="Simplified Arabic" w:hint="cs"/>
          <w:sz w:val="24"/>
          <w:szCs w:val="24"/>
          <w:rtl/>
        </w:rPr>
        <w:t xml:space="preserve"> الفقر و </w:t>
      </w:r>
      <w:r w:rsidR="002A2DDB" w:rsidRPr="002A2DDB">
        <w:rPr>
          <w:rFonts w:ascii="Simplified Arabic" w:eastAsia="Times New Roman" w:hAnsi="Simplified Arabic" w:cs="Simplified Arabic" w:hint="cs"/>
          <w:sz w:val="24"/>
          <w:szCs w:val="24"/>
          <w:rtl/>
        </w:rPr>
        <w:t>تنمية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المرأة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الريفية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وسد</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الفجوة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بين</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المحافظات</w:t>
      </w:r>
      <w:r w:rsidRPr="00F50D7A">
        <w:rPr>
          <w:rFonts w:hint="cs"/>
          <w:rtl/>
        </w:rPr>
        <w:t xml:space="preserve"> </w:t>
      </w:r>
      <w:r w:rsidR="00151350">
        <w:rPr>
          <w:rFonts w:hint="cs"/>
          <w:rtl/>
        </w:rPr>
        <w:t xml:space="preserve"> فقد </w:t>
      </w:r>
      <w:r w:rsidRPr="00F50D7A">
        <w:rPr>
          <w:rFonts w:ascii="Simplified Arabic" w:eastAsia="Times New Roman" w:hAnsi="Simplified Arabic" w:cs="Simplified Arabic" w:hint="cs"/>
          <w:sz w:val="24"/>
          <w:szCs w:val="24"/>
          <w:rtl/>
        </w:rPr>
        <w:t>ركز</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محور</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الرفاه</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الاجتماعي</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في</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وثيقة</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كلنا</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الأردن</w:t>
      </w:r>
      <w:r w:rsidRPr="00F50D7A">
        <w:rPr>
          <w:rFonts w:ascii="Simplified Arabic" w:eastAsia="Times New Roman" w:hAnsi="Simplified Arabic" w:cs="Simplified Arabic"/>
          <w:sz w:val="24"/>
          <w:szCs w:val="24"/>
          <w:rtl/>
        </w:rPr>
        <w:t xml:space="preserve">" </w:t>
      </w:r>
      <w:r w:rsidR="00754F1C">
        <w:rPr>
          <w:rStyle w:val="FootnoteReference"/>
          <w:rFonts w:eastAsia="Times New Roman"/>
          <w:rtl/>
        </w:rPr>
        <w:footnoteReference w:id="38"/>
      </w:r>
      <w:r w:rsidRPr="00F50D7A">
        <w:rPr>
          <w:rFonts w:ascii="Simplified Arabic" w:eastAsia="Times New Roman" w:hAnsi="Simplified Arabic" w:cs="Simplified Arabic" w:hint="cs"/>
          <w:sz w:val="24"/>
          <w:szCs w:val="24"/>
          <w:rtl/>
        </w:rPr>
        <w:t>و</w:t>
      </w:r>
      <w:r w:rsidRPr="00F50D7A">
        <w:rPr>
          <w:rFonts w:ascii="Simplified Arabic" w:eastAsia="Times New Roman" w:hAnsi="Simplified Arabic" w:cs="Simplified Arabic"/>
          <w:sz w:val="24"/>
          <w:szCs w:val="24"/>
          <w:rtl/>
        </w:rPr>
        <w:t>"</w:t>
      </w:r>
      <w:r w:rsidRPr="00F50D7A">
        <w:rPr>
          <w:rFonts w:ascii="Simplified Arabic" w:eastAsia="Times New Roman" w:hAnsi="Simplified Arabic" w:cs="Simplified Arabic" w:hint="cs"/>
          <w:sz w:val="24"/>
          <w:szCs w:val="24"/>
          <w:rtl/>
        </w:rPr>
        <w:t>الأجندة</w:t>
      </w:r>
      <w:r w:rsidRPr="00F50D7A">
        <w:rPr>
          <w:rFonts w:ascii="Simplified Arabic" w:eastAsia="Times New Roman" w:hAnsi="Simplified Arabic" w:cs="Simplified Arabic"/>
          <w:sz w:val="24"/>
          <w:szCs w:val="24"/>
          <w:rtl/>
        </w:rPr>
        <w:t xml:space="preserve"> </w:t>
      </w:r>
      <w:r w:rsidRPr="00F50D7A">
        <w:rPr>
          <w:rFonts w:ascii="Simplified Arabic" w:eastAsia="Times New Roman" w:hAnsi="Simplified Arabic" w:cs="Simplified Arabic" w:hint="cs"/>
          <w:sz w:val="24"/>
          <w:szCs w:val="24"/>
          <w:rtl/>
        </w:rPr>
        <w:t>الوطنية</w:t>
      </w:r>
      <w:r w:rsidRPr="00F50D7A">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w:t>
      </w:r>
      <w:r w:rsidR="002A2DDB" w:rsidRPr="002A2DDB">
        <w:rPr>
          <w:rFonts w:ascii="Simplified Arabic" w:eastAsia="Times New Roman" w:hAnsi="Simplified Arabic" w:cs="Simplified Arabic"/>
          <w:sz w:val="24"/>
          <w:szCs w:val="24"/>
          <w:rtl/>
        </w:rPr>
        <w:t xml:space="preserve"> </w:t>
      </w:r>
      <w:r w:rsidR="00151350">
        <w:rPr>
          <w:rFonts w:ascii="Simplified Arabic" w:eastAsia="Times New Roman" w:hAnsi="Simplified Arabic" w:cs="Simplified Arabic" w:hint="cs"/>
          <w:sz w:val="24"/>
          <w:szCs w:val="24"/>
          <w:rtl/>
        </w:rPr>
        <w:t xml:space="preserve"> على </w:t>
      </w:r>
      <w:r w:rsidR="002A2DDB" w:rsidRPr="002A2DDB">
        <w:rPr>
          <w:rFonts w:ascii="Simplified Arabic" w:eastAsia="Times New Roman" w:hAnsi="Simplified Arabic" w:cs="Simplified Arabic" w:hint="cs"/>
          <w:sz w:val="24"/>
          <w:szCs w:val="24"/>
          <w:rtl/>
        </w:rPr>
        <w:t>زيادة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مشاركة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المرأة</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في</w:t>
      </w:r>
      <w:r w:rsidR="002A2DDB" w:rsidRPr="002A2DDB">
        <w:rPr>
          <w:rFonts w:ascii="Simplified Arabic" w:eastAsia="Times New Roman" w:hAnsi="Simplified Arabic" w:cs="Simplified Arabic"/>
          <w:sz w:val="24"/>
          <w:szCs w:val="24"/>
          <w:rtl/>
        </w:rPr>
        <w:t xml:space="preserve"> </w:t>
      </w:r>
      <w:r w:rsidR="002A2DDB" w:rsidRPr="002A2DDB">
        <w:rPr>
          <w:rFonts w:ascii="Simplified Arabic" w:eastAsia="Times New Roman" w:hAnsi="Simplified Arabic" w:cs="Simplified Arabic" w:hint="cs"/>
          <w:sz w:val="24"/>
          <w:szCs w:val="24"/>
          <w:rtl/>
        </w:rPr>
        <w:t>النشاط</w:t>
      </w:r>
    </w:p>
    <w:p w:rsidR="00355C83" w:rsidRDefault="00355C83" w:rsidP="00F50D7A">
      <w:pPr>
        <w:spacing w:before="100" w:beforeAutospacing="1" w:after="100" w:afterAutospacing="1" w:line="240" w:lineRule="auto"/>
        <w:jc w:val="both"/>
        <w:rPr>
          <w:rFonts w:ascii="Simplified Arabic" w:eastAsia="Times New Roman" w:hAnsi="Simplified Arabic" w:cs="Simplified Arabic"/>
          <w:sz w:val="24"/>
          <w:szCs w:val="24"/>
          <w:rtl/>
        </w:rPr>
      </w:pPr>
    </w:p>
    <w:tbl>
      <w:tblPr>
        <w:tblpPr w:leftFromText="180" w:rightFromText="180" w:vertAnchor="page" w:horzAnchor="page" w:tblpX="4108" w:tblpY="4906"/>
        <w:bidiVisual/>
        <w:tblW w:w="4860" w:type="dxa"/>
        <w:tblLayout w:type="fixed"/>
        <w:tblLook w:val="0000" w:firstRow="0" w:lastRow="0" w:firstColumn="0" w:lastColumn="0" w:noHBand="0" w:noVBand="0"/>
      </w:tblPr>
      <w:tblGrid>
        <w:gridCol w:w="1257"/>
        <w:gridCol w:w="2381"/>
        <w:gridCol w:w="567"/>
        <w:gridCol w:w="655"/>
      </w:tblGrid>
      <w:tr w:rsidR="00C572ED" w:rsidRPr="00567C96" w:rsidTr="00C572ED">
        <w:trPr>
          <w:trHeight w:val="350"/>
        </w:trPr>
        <w:tc>
          <w:tcPr>
            <w:tcW w:w="4860"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C572ED" w:rsidRPr="00567C96" w:rsidRDefault="00C572ED" w:rsidP="00C572ED">
            <w:pPr>
              <w:suppressAutoHyphens/>
              <w:spacing w:after="0" w:line="240" w:lineRule="atLeast"/>
              <w:jc w:val="center"/>
              <w:rPr>
                <w:rFonts w:ascii="Arial" w:eastAsia="Times New Roman" w:hAnsi="Arial" w:cs="Simplified Arabic"/>
                <w:sz w:val="20"/>
                <w:szCs w:val="20"/>
                <w:lang w:val="en-GB"/>
              </w:rPr>
            </w:pPr>
            <w:r w:rsidRPr="00567C96">
              <w:rPr>
                <w:rFonts w:ascii="Arial" w:eastAsia="Times New Roman" w:hAnsi="Arial" w:cs="Simplified Arabic" w:hint="cs"/>
                <w:sz w:val="20"/>
                <w:szCs w:val="20"/>
                <w:rtl/>
                <w:lang w:val="en-GB" w:bidi="ar-JO"/>
              </w:rPr>
              <w:t xml:space="preserve">نسبة المئوية للمشاركة الاقتصادية حسب الحضر والريف </w:t>
            </w:r>
            <w:proofErr w:type="gramStart"/>
            <w:r w:rsidRPr="00567C96">
              <w:rPr>
                <w:rFonts w:ascii="Arial" w:eastAsia="Times New Roman" w:hAnsi="Arial" w:cs="Simplified Arabic" w:hint="cs"/>
                <w:sz w:val="20"/>
                <w:szCs w:val="20"/>
                <w:rtl/>
                <w:lang w:val="en-GB" w:bidi="ar-JO"/>
              </w:rPr>
              <w:t>والجنس</w:t>
            </w:r>
            <w:proofErr w:type="gramEnd"/>
            <w:r w:rsidRPr="00567C96">
              <w:rPr>
                <w:rFonts w:ascii="Arial" w:eastAsia="Times New Roman" w:hAnsi="Arial" w:cs="Simplified Arabic" w:hint="cs"/>
                <w:sz w:val="20"/>
                <w:szCs w:val="20"/>
                <w:rtl/>
                <w:lang w:val="en-GB" w:bidi="ar-JO"/>
              </w:rPr>
              <w:t>، 2008</w:t>
            </w:r>
          </w:p>
        </w:tc>
      </w:tr>
      <w:tr w:rsidR="00C572ED" w:rsidRPr="00567C96" w:rsidTr="00C572ED">
        <w:trPr>
          <w:trHeight w:val="345"/>
        </w:trPr>
        <w:tc>
          <w:tcPr>
            <w:tcW w:w="1257" w:type="dxa"/>
            <w:tcBorders>
              <w:top w:val="nil"/>
              <w:left w:val="single" w:sz="4" w:space="0" w:color="auto"/>
              <w:bottom w:val="single" w:sz="4" w:space="0" w:color="auto"/>
              <w:right w:val="single" w:sz="4" w:space="0" w:color="auto"/>
            </w:tcBorders>
            <w:shd w:val="clear" w:color="auto" w:fill="C0C0C0"/>
            <w:noWrap/>
            <w:vAlign w:val="bottom"/>
          </w:tcPr>
          <w:p w:rsidR="00C572ED" w:rsidRPr="00567C96" w:rsidRDefault="00C572ED" w:rsidP="00C572ED">
            <w:pPr>
              <w:suppressAutoHyphens/>
              <w:spacing w:after="0" w:line="240" w:lineRule="atLeast"/>
              <w:jc w:val="center"/>
              <w:rPr>
                <w:rFonts w:ascii="Arial" w:eastAsia="Times New Roman" w:hAnsi="Arial" w:cs="Arial"/>
                <w:sz w:val="20"/>
                <w:szCs w:val="20"/>
                <w:lang w:val="en-GB"/>
              </w:rPr>
            </w:pPr>
            <w:r w:rsidRPr="00567C96">
              <w:rPr>
                <w:rFonts w:ascii="Arial" w:eastAsia="Times New Roman" w:hAnsi="Arial" w:cs="Arial"/>
                <w:sz w:val="20"/>
                <w:szCs w:val="20"/>
                <w:rtl/>
                <w:lang w:val="en-GB"/>
              </w:rPr>
              <w:t>على مستوى</w:t>
            </w:r>
          </w:p>
        </w:tc>
        <w:tc>
          <w:tcPr>
            <w:tcW w:w="2381" w:type="dxa"/>
            <w:tcBorders>
              <w:top w:val="nil"/>
              <w:left w:val="single" w:sz="4" w:space="0" w:color="auto"/>
              <w:bottom w:val="single" w:sz="4" w:space="0" w:color="auto"/>
              <w:right w:val="single" w:sz="4" w:space="0" w:color="auto"/>
            </w:tcBorders>
            <w:shd w:val="clear" w:color="auto" w:fill="C0C0C0"/>
            <w:vAlign w:val="bottom"/>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المؤشر</w:t>
            </w:r>
          </w:p>
        </w:tc>
        <w:tc>
          <w:tcPr>
            <w:tcW w:w="567" w:type="dxa"/>
            <w:tcBorders>
              <w:top w:val="nil"/>
              <w:left w:val="single" w:sz="4" w:space="0" w:color="auto"/>
              <w:bottom w:val="single" w:sz="4" w:space="0" w:color="auto"/>
              <w:right w:val="single" w:sz="4" w:space="0" w:color="auto"/>
            </w:tcBorders>
            <w:shd w:val="clear" w:color="auto" w:fill="C0C0C0"/>
            <w:vAlign w:val="bottom"/>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رجال</w:t>
            </w:r>
          </w:p>
        </w:tc>
        <w:tc>
          <w:tcPr>
            <w:tcW w:w="655" w:type="dxa"/>
            <w:tcBorders>
              <w:top w:val="nil"/>
              <w:left w:val="single" w:sz="4" w:space="0" w:color="auto"/>
              <w:bottom w:val="single" w:sz="4" w:space="0" w:color="auto"/>
              <w:right w:val="single" w:sz="4" w:space="0" w:color="auto"/>
            </w:tcBorders>
            <w:shd w:val="clear" w:color="auto" w:fill="C0C0C0"/>
            <w:vAlign w:val="bottom"/>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نساء</w:t>
            </w:r>
          </w:p>
        </w:tc>
      </w:tr>
      <w:tr w:rsidR="00C572ED" w:rsidRPr="00567C96" w:rsidTr="00C572ED">
        <w:trPr>
          <w:trHeight w:val="450"/>
        </w:trPr>
        <w:tc>
          <w:tcPr>
            <w:tcW w:w="1257" w:type="dxa"/>
            <w:vMerge w:val="restart"/>
            <w:tcBorders>
              <w:top w:val="nil"/>
              <w:left w:val="single" w:sz="4" w:space="0" w:color="auto"/>
              <w:bottom w:val="single" w:sz="4" w:space="0" w:color="auto"/>
              <w:right w:val="single" w:sz="4" w:space="0" w:color="auto"/>
            </w:tcBorders>
            <w:shd w:val="clear" w:color="auto" w:fill="FFFFCC"/>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 xml:space="preserve"> المملكة</w:t>
            </w:r>
          </w:p>
        </w:tc>
        <w:tc>
          <w:tcPr>
            <w:tcW w:w="2381"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rPr>
                <w:rFonts w:ascii="Arial" w:eastAsia="Times New Roman" w:hAnsi="Arial" w:cs="Simplified Arabic"/>
                <w:sz w:val="18"/>
                <w:szCs w:val="18"/>
                <w:lang w:val="en-GB"/>
              </w:rPr>
            </w:pPr>
            <w:proofErr w:type="gramStart"/>
            <w:r w:rsidRPr="00567C96">
              <w:rPr>
                <w:rFonts w:ascii="Arial" w:eastAsia="Times New Roman" w:hAnsi="Arial" w:cs="Simplified Arabic" w:hint="cs"/>
                <w:sz w:val="18"/>
                <w:szCs w:val="18"/>
                <w:rtl/>
                <w:lang w:val="en-GB" w:bidi="ar-JO"/>
              </w:rPr>
              <w:t>معدل</w:t>
            </w:r>
            <w:proofErr w:type="gramEnd"/>
            <w:r w:rsidRPr="00567C96">
              <w:rPr>
                <w:rFonts w:ascii="Arial" w:eastAsia="Times New Roman" w:hAnsi="Arial" w:cs="Simplified Arabic" w:hint="cs"/>
                <w:sz w:val="18"/>
                <w:szCs w:val="18"/>
                <w:rtl/>
                <w:lang w:val="en-GB" w:bidi="ar-JO"/>
              </w:rPr>
              <w:t xml:space="preserve"> النشاط الاقتصادي الخام</w:t>
            </w:r>
          </w:p>
        </w:tc>
        <w:tc>
          <w:tcPr>
            <w:tcW w:w="567"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40.3</w:t>
            </w:r>
          </w:p>
        </w:tc>
        <w:tc>
          <w:tcPr>
            <w:tcW w:w="655"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9</w:t>
            </w:r>
          </w:p>
        </w:tc>
      </w:tr>
      <w:tr w:rsidR="00C572ED" w:rsidRPr="00567C96" w:rsidTr="00C572ED">
        <w:trPr>
          <w:trHeight w:val="450"/>
        </w:trPr>
        <w:tc>
          <w:tcPr>
            <w:tcW w:w="1257" w:type="dxa"/>
            <w:vMerge/>
            <w:tcBorders>
              <w:top w:val="nil"/>
              <w:left w:val="single" w:sz="4" w:space="0" w:color="auto"/>
              <w:bottom w:val="single" w:sz="4" w:space="0" w:color="auto"/>
              <w:right w:val="single" w:sz="4" w:space="0" w:color="auto"/>
            </w:tcBorders>
            <w:vAlign w:val="center"/>
          </w:tcPr>
          <w:p w:rsidR="00C572ED" w:rsidRPr="00567C96" w:rsidRDefault="00C572ED" w:rsidP="00C572ED">
            <w:pPr>
              <w:suppressAutoHyphens/>
              <w:bidi w:val="0"/>
              <w:spacing w:after="0" w:line="240" w:lineRule="atLeast"/>
              <w:rPr>
                <w:rFonts w:ascii="Arial" w:eastAsia="Times New Roman" w:hAnsi="Arial" w:cs="Simplified Arabic"/>
                <w:sz w:val="18"/>
                <w:szCs w:val="18"/>
                <w:lang w:val="en-GB"/>
              </w:rPr>
            </w:pPr>
          </w:p>
        </w:tc>
        <w:tc>
          <w:tcPr>
            <w:tcW w:w="2381"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proofErr w:type="gramStart"/>
            <w:r w:rsidRPr="00567C96">
              <w:rPr>
                <w:rFonts w:ascii="Arial" w:eastAsia="Times New Roman" w:hAnsi="Arial" w:cs="Simplified Arabic" w:hint="cs"/>
                <w:sz w:val="18"/>
                <w:szCs w:val="18"/>
                <w:rtl/>
                <w:lang w:val="en-GB" w:bidi="ar-JO"/>
              </w:rPr>
              <w:t>معدل</w:t>
            </w:r>
            <w:proofErr w:type="gramEnd"/>
            <w:r w:rsidRPr="00567C96">
              <w:rPr>
                <w:rFonts w:ascii="Arial" w:eastAsia="Times New Roman" w:hAnsi="Arial" w:cs="Simplified Arabic" w:hint="cs"/>
                <w:sz w:val="18"/>
                <w:szCs w:val="18"/>
                <w:rtl/>
                <w:lang w:val="en-GB" w:bidi="ar-JO"/>
              </w:rPr>
              <w:t xml:space="preserve"> النشاط الاقتصادي المنقح</w:t>
            </w:r>
          </w:p>
        </w:tc>
        <w:tc>
          <w:tcPr>
            <w:tcW w:w="567"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64</w:t>
            </w:r>
          </w:p>
        </w:tc>
        <w:tc>
          <w:tcPr>
            <w:tcW w:w="655"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14.2</w:t>
            </w:r>
          </w:p>
        </w:tc>
      </w:tr>
      <w:tr w:rsidR="00C572ED" w:rsidRPr="00567C96" w:rsidTr="00C572ED">
        <w:trPr>
          <w:trHeight w:val="450"/>
        </w:trPr>
        <w:tc>
          <w:tcPr>
            <w:tcW w:w="1257" w:type="dxa"/>
            <w:vMerge/>
            <w:tcBorders>
              <w:top w:val="nil"/>
              <w:left w:val="single" w:sz="4" w:space="0" w:color="auto"/>
              <w:bottom w:val="single" w:sz="4" w:space="0" w:color="auto"/>
              <w:right w:val="single" w:sz="4" w:space="0" w:color="auto"/>
            </w:tcBorders>
            <w:vAlign w:val="center"/>
          </w:tcPr>
          <w:p w:rsidR="00C572ED" w:rsidRPr="00567C96" w:rsidRDefault="00C572ED" w:rsidP="00C572ED">
            <w:pPr>
              <w:suppressAutoHyphens/>
              <w:bidi w:val="0"/>
              <w:spacing w:after="0" w:line="240" w:lineRule="atLeast"/>
              <w:rPr>
                <w:rFonts w:ascii="Arial" w:eastAsia="Times New Roman" w:hAnsi="Arial" w:cs="Simplified Arabic"/>
                <w:sz w:val="18"/>
                <w:szCs w:val="18"/>
                <w:lang w:val="en-GB"/>
              </w:rPr>
            </w:pPr>
          </w:p>
        </w:tc>
        <w:tc>
          <w:tcPr>
            <w:tcW w:w="2381"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 xml:space="preserve">نسبة </w:t>
            </w:r>
            <w:proofErr w:type="gramStart"/>
            <w:r w:rsidRPr="00567C96">
              <w:rPr>
                <w:rFonts w:ascii="Arial" w:eastAsia="Times New Roman" w:hAnsi="Arial" w:cs="Simplified Arabic" w:hint="cs"/>
                <w:sz w:val="18"/>
                <w:szCs w:val="18"/>
                <w:rtl/>
                <w:lang w:val="en-GB" w:bidi="ar-JO"/>
              </w:rPr>
              <w:t>المشتغلين</w:t>
            </w:r>
            <w:proofErr w:type="gramEnd"/>
            <w:r w:rsidRPr="00567C96">
              <w:rPr>
                <w:rFonts w:ascii="Arial" w:eastAsia="Times New Roman" w:hAnsi="Arial" w:cs="Simplified Arabic" w:hint="cs"/>
                <w:sz w:val="18"/>
                <w:szCs w:val="18"/>
                <w:rtl/>
                <w:lang w:val="en-GB" w:bidi="ar-JO"/>
              </w:rPr>
              <w:t xml:space="preserve"> للسكان 15 سنة فأكثر</w:t>
            </w:r>
          </w:p>
        </w:tc>
        <w:tc>
          <w:tcPr>
            <w:tcW w:w="567"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57.5</w:t>
            </w:r>
          </w:p>
        </w:tc>
        <w:tc>
          <w:tcPr>
            <w:tcW w:w="655"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10.8</w:t>
            </w:r>
          </w:p>
        </w:tc>
      </w:tr>
      <w:tr w:rsidR="00C572ED" w:rsidRPr="00567C96" w:rsidTr="00C572ED">
        <w:trPr>
          <w:trHeight w:val="450"/>
        </w:trPr>
        <w:tc>
          <w:tcPr>
            <w:tcW w:w="1257" w:type="dxa"/>
            <w:tcBorders>
              <w:top w:val="nil"/>
              <w:left w:val="single" w:sz="4" w:space="0" w:color="auto"/>
              <w:bottom w:val="single" w:sz="4" w:space="0" w:color="auto"/>
              <w:right w:val="single" w:sz="4" w:space="0" w:color="auto"/>
            </w:tcBorders>
            <w:shd w:val="clear" w:color="auto" w:fill="FFFFCC"/>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الحضر</w:t>
            </w:r>
          </w:p>
        </w:tc>
        <w:tc>
          <w:tcPr>
            <w:tcW w:w="2381"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proofErr w:type="gramStart"/>
            <w:r w:rsidRPr="00567C96">
              <w:rPr>
                <w:rFonts w:ascii="Arial" w:eastAsia="Times New Roman" w:hAnsi="Arial" w:cs="Simplified Arabic" w:hint="cs"/>
                <w:sz w:val="18"/>
                <w:szCs w:val="18"/>
                <w:rtl/>
                <w:lang w:val="en-GB" w:bidi="ar-JO"/>
              </w:rPr>
              <w:t>معدل</w:t>
            </w:r>
            <w:proofErr w:type="gramEnd"/>
            <w:r w:rsidRPr="00567C96">
              <w:rPr>
                <w:rFonts w:ascii="Arial" w:eastAsia="Times New Roman" w:hAnsi="Arial" w:cs="Simplified Arabic" w:hint="cs"/>
                <w:sz w:val="18"/>
                <w:szCs w:val="18"/>
                <w:rtl/>
                <w:lang w:val="en-GB" w:bidi="ar-JO"/>
              </w:rPr>
              <w:t xml:space="preserve"> النشاط الاقتصادي المنقح</w:t>
            </w:r>
          </w:p>
        </w:tc>
        <w:tc>
          <w:tcPr>
            <w:tcW w:w="567"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64.5</w:t>
            </w:r>
          </w:p>
        </w:tc>
        <w:tc>
          <w:tcPr>
            <w:tcW w:w="655"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14.4</w:t>
            </w:r>
          </w:p>
        </w:tc>
      </w:tr>
      <w:tr w:rsidR="00C572ED" w:rsidRPr="00567C96" w:rsidTr="00C572ED">
        <w:trPr>
          <w:trHeight w:val="450"/>
        </w:trPr>
        <w:tc>
          <w:tcPr>
            <w:tcW w:w="1257" w:type="dxa"/>
            <w:tcBorders>
              <w:top w:val="nil"/>
              <w:left w:val="single" w:sz="4" w:space="0" w:color="auto"/>
              <w:bottom w:val="single" w:sz="4" w:space="0" w:color="auto"/>
              <w:right w:val="single" w:sz="4" w:space="0" w:color="auto"/>
            </w:tcBorders>
            <w:shd w:val="clear" w:color="auto" w:fill="FFFFCC"/>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 xml:space="preserve"> الريف</w:t>
            </w:r>
          </w:p>
        </w:tc>
        <w:tc>
          <w:tcPr>
            <w:tcW w:w="2381"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proofErr w:type="gramStart"/>
            <w:r w:rsidRPr="00567C96">
              <w:rPr>
                <w:rFonts w:ascii="Arial" w:eastAsia="Times New Roman" w:hAnsi="Arial" w:cs="Simplified Arabic" w:hint="cs"/>
                <w:sz w:val="18"/>
                <w:szCs w:val="18"/>
                <w:rtl/>
                <w:lang w:val="en-GB" w:bidi="ar-JO"/>
              </w:rPr>
              <w:t>معدل</w:t>
            </w:r>
            <w:proofErr w:type="gramEnd"/>
            <w:r w:rsidRPr="00567C96">
              <w:rPr>
                <w:rFonts w:ascii="Arial" w:eastAsia="Times New Roman" w:hAnsi="Arial" w:cs="Simplified Arabic" w:hint="cs"/>
                <w:sz w:val="18"/>
                <w:szCs w:val="18"/>
                <w:rtl/>
                <w:lang w:val="en-GB" w:bidi="ar-JO"/>
              </w:rPr>
              <w:t xml:space="preserve"> النشاط الاقتصادي المنقح</w:t>
            </w:r>
          </w:p>
        </w:tc>
        <w:tc>
          <w:tcPr>
            <w:tcW w:w="567"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61.8</w:t>
            </w:r>
          </w:p>
        </w:tc>
        <w:tc>
          <w:tcPr>
            <w:tcW w:w="655" w:type="dxa"/>
            <w:tcBorders>
              <w:top w:val="nil"/>
              <w:left w:val="single" w:sz="4" w:space="0" w:color="auto"/>
              <w:bottom w:val="single" w:sz="4" w:space="0" w:color="auto"/>
              <w:right w:val="single" w:sz="4" w:space="0" w:color="auto"/>
            </w:tcBorders>
            <w:shd w:val="clear" w:color="auto" w:fill="auto"/>
            <w:vAlign w:val="center"/>
          </w:tcPr>
          <w:p w:rsidR="00C572ED" w:rsidRPr="00567C96" w:rsidRDefault="00C572ED" w:rsidP="00C572ED">
            <w:pPr>
              <w:suppressAutoHyphens/>
              <w:spacing w:after="0" w:line="240" w:lineRule="atLeast"/>
              <w:jc w:val="center"/>
              <w:rPr>
                <w:rFonts w:ascii="Arial" w:eastAsia="Times New Roman" w:hAnsi="Arial" w:cs="Simplified Arabic"/>
                <w:sz w:val="18"/>
                <w:szCs w:val="18"/>
                <w:lang w:val="en-GB"/>
              </w:rPr>
            </w:pPr>
            <w:r w:rsidRPr="00567C96">
              <w:rPr>
                <w:rFonts w:ascii="Arial" w:eastAsia="Times New Roman" w:hAnsi="Arial" w:cs="Simplified Arabic" w:hint="cs"/>
                <w:sz w:val="18"/>
                <w:szCs w:val="18"/>
                <w:rtl/>
                <w:lang w:val="en-GB" w:bidi="ar-JO"/>
              </w:rPr>
              <w:t>13.7</w:t>
            </w:r>
          </w:p>
        </w:tc>
      </w:tr>
    </w:tbl>
    <w:p w:rsidR="00581839" w:rsidRDefault="002A2DDB" w:rsidP="00F50D7A">
      <w:pPr>
        <w:spacing w:before="100" w:beforeAutospacing="1" w:after="100" w:afterAutospacing="1" w:line="240" w:lineRule="auto"/>
        <w:jc w:val="both"/>
        <w:rPr>
          <w:rFonts w:ascii="Simplified Arabic" w:eastAsia="Times New Roman" w:hAnsi="Simplified Arabic" w:cs="Simplified Arabic"/>
          <w:sz w:val="24"/>
          <w:szCs w:val="24"/>
          <w:rtl/>
        </w:rPr>
      </w:pPr>
      <w:r w:rsidRPr="002A2DDB">
        <w:rPr>
          <w:rFonts w:ascii="Simplified Arabic" w:eastAsia="Times New Roman" w:hAnsi="Simplified Arabic" w:cs="Simplified Arabic" w:hint="cs"/>
          <w:sz w:val="24"/>
          <w:szCs w:val="24"/>
          <w:rtl/>
        </w:rPr>
        <w:t>الاقتصادي</w:t>
      </w:r>
      <w:r w:rsidRPr="002A2DDB">
        <w:rPr>
          <w:rFonts w:ascii="Simplified Arabic" w:eastAsia="Times New Roman" w:hAnsi="Simplified Arabic" w:cs="Simplified Arabic"/>
          <w:sz w:val="24"/>
          <w:szCs w:val="24"/>
          <w:rtl/>
        </w:rPr>
        <w:t xml:space="preserve">. </w:t>
      </w:r>
      <w:r w:rsidR="00151350">
        <w:rPr>
          <w:rFonts w:ascii="Simplified Arabic" w:eastAsia="Times New Roman" w:hAnsi="Simplified Arabic" w:cs="Simplified Arabic" w:hint="cs"/>
          <w:sz w:val="24"/>
          <w:szCs w:val="24"/>
          <w:rtl/>
        </w:rPr>
        <w:t xml:space="preserve"> </w:t>
      </w:r>
      <w:r w:rsidRPr="002A2DDB">
        <w:rPr>
          <w:rFonts w:ascii="Simplified Arabic" w:eastAsia="Times New Roman" w:hAnsi="Simplified Arabic" w:cs="Simplified Arabic" w:hint="cs"/>
          <w:sz w:val="24"/>
          <w:szCs w:val="24"/>
          <w:rtl/>
        </w:rPr>
        <w:t>حسب</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بيانات</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دائرة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الإحصاءات</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العامة</w:t>
      </w:r>
      <w:r>
        <w:rPr>
          <w:rFonts w:ascii="Simplified Arabic" w:eastAsia="Times New Roman" w:hAnsi="Simplified Arabic" w:cs="Simplified Arabic" w:hint="cs"/>
          <w:sz w:val="24"/>
          <w:szCs w:val="24"/>
          <w:rtl/>
        </w:rPr>
        <w:t xml:space="preserve"> لعام 2008 حسب الجدول ادناه،</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تبلغ</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نسبة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النساء</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النشيطات</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اقتصادياً</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الريف</w:t>
      </w:r>
      <w:r w:rsidRPr="002A2DDB">
        <w:rPr>
          <w:rFonts w:ascii="Simplified Arabic" w:eastAsia="Times New Roman" w:hAnsi="Simplified Arabic" w:cs="Simplified Arabic"/>
          <w:sz w:val="24"/>
          <w:szCs w:val="24"/>
          <w:rtl/>
        </w:rPr>
        <w:t xml:space="preserve"> 13.7% 2008</w:t>
      </w:r>
      <w:r w:rsidRPr="002A2DDB">
        <w:rPr>
          <w:rFonts w:ascii="Simplified Arabic" w:eastAsia="Times New Roman" w:hAnsi="Simplified Arabic" w:cs="Simplified Arabic" w:hint="cs"/>
          <w:sz w:val="24"/>
          <w:szCs w:val="24"/>
          <w:rtl/>
        </w:rPr>
        <w:t>،</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وأن</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هناك</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تباين</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معدل</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المشاركة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الاقتصادية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المنقح</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للنساء</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الحضر</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والريف</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بسبب</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اختلاف</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الخصائص</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الاقتصادية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والاجتماعية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للمرأة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وعلى</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وجه</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الخصوص</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التعليم</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والزواج</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ومستويات</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الإنجاب،</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وإلى</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تركيز</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فرص</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العمل</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المناطق</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الحضرية،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ولا</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يدخل</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حساب</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هذا</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المعدل</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العمل</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الزراعي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للمرأة</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في</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الريف</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والعمل</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لدى</w:t>
      </w:r>
      <w:r w:rsidRPr="002A2DDB">
        <w:rPr>
          <w:rFonts w:ascii="Simplified Arabic" w:eastAsia="Times New Roman" w:hAnsi="Simplified Arabic" w:cs="Simplified Arabic"/>
          <w:sz w:val="24"/>
          <w:szCs w:val="24"/>
          <w:rtl/>
        </w:rPr>
        <w:t xml:space="preserve"> </w:t>
      </w:r>
      <w:r w:rsidRPr="002A2DDB">
        <w:rPr>
          <w:rFonts w:ascii="Simplified Arabic" w:eastAsia="Times New Roman" w:hAnsi="Simplified Arabic" w:cs="Simplified Arabic" w:hint="cs"/>
          <w:sz w:val="24"/>
          <w:szCs w:val="24"/>
          <w:rtl/>
        </w:rPr>
        <w:t>الأسرة</w:t>
      </w:r>
      <w:r w:rsidRPr="002A2DDB">
        <w:rPr>
          <w:rFonts w:ascii="Simplified Arabic" w:eastAsia="Times New Roman" w:hAnsi="Simplified Arabic" w:cs="Simplified Arabic"/>
          <w:sz w:val="24"/>
          <w:szCs w:val="24"/>
          <w:rtl/>
        </w:rPr>
        <w:t>.</w:t>
      </w:r>
    </w:p>
    <w:p w:rsidR="00355C83" w:rsidRDefault="00355C83" w:rsidP="00F50D7A">
      <w:pPr>
        <w:spacing w:before="100" w:beforeAutospacing="1" w:after="100" w:afterAutospacing="1" w:line="240" w:lineRule="auto"/>
        <w:jc w:val="both"/>
        <w:rPr>
          <w:rFonts w:ascii="Simplified Arabic" w:eastAsia="Times New Roman" w:hAnsi="Simplified Arabic" w:cs="Simplified Arabic"/>
          <w:sz w:val="24"/>
          <w:szCs w:val="24"/>
          <w:rtl/>
        </w:rPr>
      </w:pPr>
    </w:p>
    <w:p w:rsidR="00C572ED" w:rsidRDefault="00C572ED" w:rsidP="00F50D7A">
      <w:pPr>
        <w:spacing w:before="100" w:beforeAutospacing="1" w:after="100" w:afterAutospacing="1" w:line="240" w:lineRule="auto"/>
        <w:jc w:val="both"/>
        <w:rPr>
          <w:rFonts w:ascii="Simplified Arabic" w:eastAsia="Times New Roman" w:hAnsi="Simplified Arabic" w:cs="Simplified Arabic"/>
          <w:sz w:val="24"/>
          <w:szCs w:val="24"/>
          <w:rtl/>
        </w:rPr>
      </w:pPr>
    </w:p>
    <w:p w:rsidR="00C572ED" w:rsidRDefault="00C572ED" w:rsidP="00F50D7A">
      <w:pPr>
        <w:spacing w:before="100" w:beforeAutospacing="1" w:after="100" w:afterAutospacing="1" w:line="240" w:lineRule="auto"/>
        <w:jc w:val="both"/>
        <w:rPr>
          <w:rFonts w:ascii="Simplified Arabic" w:eastAsia="Times New Roman" w:hAnsi="Simplified Arabic" w:cs="Simplified Arabic"/>
          <w:sz w:val="24"/>
          <w:szCs w:val="24"/>
          <w:rtl/>
        </w:rPr>
      </w:pPr>
    </w:p>
    <w:p w:rsidR="00C572ED" w:rsidRDefault="00C572ED" w:rsidP="00F50D7A">
      <w:pPr>
        <w:spacing w:before="100" w:beforeAutospacing="1" w:after="100" w:afterAutospacing="1" w:line="240" w:lineRule="auto"/>
        <w:jc w:val="both"/>
        <w:rPr>
          <w:rFonts w:ascii="Simplified Arabic" w:eastAsia="Times New Roman" w:hAnsi="Simplified Arabic" w:cs="Simplified Arabic"/>
          <w:sz w:val="24"/>
          <w:szCs w:val="24"/>
          <w:rtl/>
        </w:rPr>
      </w:pPr>
    </w:p>
    <w:p w:rsidR="00C572ED" w:rsidRDefault="00C572ED" w:rsidP="00F50D7A">
      <w:pPr>
        <w:spacing w:before="100" w:beforeAutospacing="1" w:after="100" w:afterAutospacing="1" w:line="240" w:lineRule="auto"/>
        <w:jc w:val="both"/>
        <w:rPr>
          <w:rFonts w:ascii="Simplified Arabic" w:eastAsia="Times New Roman" w:hAnsi="Simplified Arabic" w:cs="Simplified Arabic"/>
          <w:sz w:val="24"/>
          <w:szCs w:val="24"/>
          <w:rtl/>
        </w:rPr>
      </w:pPr>
    </w:p>
    <w:p w:rsidR="00355C83" w:rsidRDefault="00355C83" w:rsidP="00F50D7A">
      <w:pPr>
        <w:spacing w:before="100" w:beforeAutospacing="1" w:after="100" w:afterAutospacing="1" w:line="240" w:lineRule="auto"/>
        <w:jc w:val="both"/>
        <w:rPr>
          <w:rFonts w:ascii="Simplified Arabic" w:eastAsia="Times New Roman" w:hAnsi="Simplified Arabic" w:cs="Simplified Arabic"/>
          <w:sz w:val="24"/>
          <w:szCs w:val="24"/>
          <w:rtl/>
        </w:rPr>
      </w:pPr>
    </w:p>
    <w:p w:rsidR="00F50D7A" w:rsidRDefault="00567C96" w:rsidP="00355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154" w:right="180"/>
        <w:jc w:val="lowKashida"/>
        <w:rPr>
          <w:rFonts w:ascii="Simplified Arabic" w:eastAsia="Times New Roman" w:hAnsi="Simplified Arabic" w:cs="Simplified Arabic"/>
          <w:sz w:val="24"/>
          <w:szCs w:val="24"/>
          <w:rtl/>
        </w:rPr>
      </w:pPr>
      <w:r w:rsidRPr="00567C96">
        <w:rPr>
          <w:rFonts w:ascii="Simplified Arabic" w:eastAsia="Times New Roman" w:hAnsi="Simplified Arabic" w:cs="Simplified Arabic" w:hint="cs"/>
          <w:sz w:val="24"/>
          <w:szCs w:val="24"/>
          <w:rtl/>
        </w:rPr>
        <w:t xml:space="preserve"> </w:t>
      </w:r>
      <w:r w:rsidR="00151350">
        <w:rPr>
          <w:rFonts w:ascii="Simplified Arabic" w:eastAsia="Times New Roman" w:hAnsi="Simplified Arabic" w:cs="Simplified Arabic" w:hint="cs"/>
          <w:sz w:val="24"/>
          <w:szCs w:val="24"/>
          <w:rtl/>
        </w:rPr>
        <w:t xml:space="preserve">  المصدر: دائرة الاحصاءات العامة 2008</w:t>
      </w:r>
    </w:p>
    <w:p w:rsidR="001169C5" w:rsidRDefault="003F6524" w:rsidP="003F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64" w:right="180"/>
        <w:jc w:val="lowKashida"/>
        <w:rPr>
          <w:rFonts w:ascii="Times New Roman" w:eastAsia="Times New Roman" w:hAnsi="Times New Roman" w:cs="Simplified Arabic"/>
          <w:sz w:val="24"/>
          <w:szCs w:val="24"/>
          <w:rtl/>
          <w:lang w:val="en-GB" w:bidi="ar-JO"/>
        </w:rPr>
      </w:pPr>
      <w:r>
        <w:rPr>
          <w:rFonts w:ascii="Simplified Arabic" w:eastAsia="Times New Roman" w:hAnsi="Simplified Arabic" w:cs="Simplified Arabic" w:hint="cs"/>
          <w:sz w:val="24"/>
          <w:szCs w:val="24"/>
          <w:rtl/>
        </w:rPr>
        <w:t xml:space="preserve"> الا انه </w:t>
      </w:r>
      <w:r w:rsidR="001169C5" w:rsidRPr="001169C5">
        <w:rPr>
          <w:rFonts w:ascii="Simplified Arabic" w:eastAsia="Times New Roman" w:hAnsi="Simplified Arabic" w:cs="Simplified Arabic" w:hint="cs"/>
          <w:sz w:val="24"/>
          <w:szCs w:val="24"/>
          <w:rtl/>
        </w:rPr>
        <w:t>يتفاوت معدل البطالة بين</w:t>
      </w:r>
      <w:proofErr w:type="gramStart"/>
      <w:r w:rsidR="001169C5" w:rsidRPr="001169C5">
        <w:rPr>
          <w:rFonts w:ascii="Simplified Arabic" w:eastAsia="Times New Roman" w:hAnsi="Simplified Arabic" w:cs="Simplified Arabic" w:hint="cs"/>
          <w:sz w:val="24"/>
          <w:szCs w:val="24"/>
          <w:rtl/>
        </w:rPr>
        <w:t xml:space="preserve"> إف</w:t>
      </w:r>
      <w:proofErr w:type="gramEnd"/>
      <w:r w:rsidR="001169C5" w:rsidRPr="001169C5">
        <w:rPr>
          <w:rFonts w:ascii="Simplified Arabic" w:eastAsia="Times New Roman" w:hAnsi="Simplified Arabic" w:cs="Simplified Arabic" w:hint="cs"/>
          <w:sz w:val="24"/>
          <w:szCs w:val="24"/>
          <w:rtl/>
        </w:rPr>
        <w:t>راد قوة العمل من النساء حسب مكان الإقامة، حيث يلاحظ ارتفاعها بين النساء في الريف إلى 31.4 % وفي المناطق الحضرية إلى 23 % ، وربما يعود ذلك إلى توفر فرص العمل للنساء في المناطق الحضرية أكثر منه في المناطق الريفية. من هنا ركزت "</w:t>
      </w:r>
      <w:r w:rsidR="001169C5" w:rsidRPr="00B92323">
        <w:rPr>
          <w:rFonts w:ascii="Simplified Arabic" w:eastAsia="Times New Roman" w:hAnsi="Simplified Arabic" w:cs="Simplified Arabic" w:hint="cs"/>
          <w:sz w:val="24"/>
          <w:szCs w:val="24"/>
          <w:rtl/>
        </w:rPr>
        <w:t>الوثيقة الزراعية"</w:t>
      </w:r>
      <w:r w:rsidR="00430AF7" w:rsidRPr="00B92323">
        <w:rPr>
          <w:rStyle w:val="FootnoteReference"/>
          <w:rFonts w:eastAsia="Times New Roman"/>
          <w:rtl/>
        </w:rPr>
        <w:footnoteReference w:id="39"/>
      </w:r>
      <w:r w:rsidR="001169C5" w:rsidRPr="00B92323">
        <w:rPr>
          <w:rFonts w:ascii="Simplified Arabic" w:eastAsia="Times New Roman" w:hAnsi="Simplified Arabic" w:cs="Simplified Arabic" w:hint="cs"/>
          <w:sz w:val="24"/>
          <w:szCs w:val="24"/>
          <w:rtl/>
        </w:rPr>
        <w:t xml:space="preserve"> </w:t>
      </w:r>
      <w:r w:rsidR="001169C5" w:rsidRPr="001169C5">
        <w:rPr>
          <w:rFonts w:ascii="Simplified Arabic" w:eastAsia="Times New Roman" w:hAnsi="Simplified Arabic" w:cs="Simplified Arabic" w:hint="cs"/>
          <w:sz w:val="24"/>
          <w:szCs w:val="24"/>
          <w:rtl/>
        </w:rPr>
        <w:t xml:space="preserve">للعام </w:t>
      </w:r>
      <w:r w:rsidR="001169C5" w:rsidRPr="001169C5">
        <w:rPr>
          <w:rFonts w:ascii="Simplified Arabic" w:eastAsia="Times New Roman" w:hAnsi="Simplified Arabic" w:cs="Simplified Arabic" w:hint="cs"/>
          <w:sz w:val="24"/>
          <w:szCs w:val="24"/>
          <w:rtl/>
        </w:rPr>
        <w:lastRenderedPageBreak/>
        <w:t>2009 على محاور رئيسية تمثل أولويات التنفيذ، منها الأمن الغذائي الأسري والحد من الفقر الريفي وخفض معدل البطالة  للنساء</w:t>
      </w:r>
      <w:r w:rsidR="001169C5" w:rsidRPr="001169C5">
        <w:rPr>
          <w:rFonts w:ascii="Times New Roman" w:eastAsia="Times New Roman" w:hAnsi="Times New Roman" w:cs="Simplified Arabic" w:hint="cs"/>
          <w:sz w:val="24"/>
          <w:szCs w:val="24"/>
          <w:rtl/>
          <w:lang w:val="en-GB" w:bidi="ar-JO"/>
        </w:rPr>
        <w:t>.</w:t>
      </w:r>
    </w:p>
    <w:p w:rsidR="00754F1C" w:rsidRPr="003F6524" w:rsidRDefault="00754F1C" w:rsidP="003F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64" w:right="180"/>
        <w:jc w:val="lowKashida"/>
        <w:rPr>
          <w:rFonts w:ascii="Times New Roman" w:eastAsia="Times New Roman" w:hAnsi="Times New Roman" w:cs="Simplified Arabic"/>
          <w:sz w:val="24"/>
          <w:szCs w:val="24"/>
          <w:rtl/>
          <w:lang w:val="en-GB" w:bidi="ar-JO"/>
        </w:rPr>
      </w:pPr>
    </w:p>
    <w:tbl>
      <w:tblPr>
        <w:tblpPr w:leftFromText="180" w:rightFromText="180"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906"/>
        <w:gridCol w:w="938"/>
        <w:gridCol w:w="938"/>
        <w:gridCol w:w="938"/>
        <w:gridCol w:w="1027"/>
        <w:gridCol w:w="1070"/>
      </w:tblGrid>
      <w:tr w:rsidR="001169C5" w:rsidRPr="001169C5" w:rsidTr="001169C5">
        <w:trPr>
          <w:trHeight w:val="321"/>
        </w:trPr>
        <w:tc>
          <w:tcPr>
            <w:tcW w:w="6685" w:type="dxa"/>
            <w:gridSpan w:val="7"/>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rtl/>
                <w:lang w:val="en-GB" w:bidi="ar-JO"/>
              </w:rPr>
            </w:pPr>
            <w:proofErr w:type="gramStart"/>
            <w:r w:rsidRPr="001169C5">
              <w:rPr>
                <w:rFonts w:ascii="Times New Roman" w:eastAsia="Times New Roman" w:hAnsi="Times New Roman" w:cs="Simplified Arabic" w:hint="cs"/>
                <w:sz w:val="18"/>
                <w:szCs w:val="18"/>
                <w:rtl/>
                <w:lang w:val="en-GB" w:bidi="ar-JO"/>
              </w:rPr>
              <w:t>معدلات</w:t>
            </w:r>
            <w:proofErr w:type="gramEnd"/>
            <w:r w:rsidRPr="001169C5">
              <w:rPr>
                <w:rFonts w:ascii="Times New Roman" w:eastAsia="Times New Roman" w:hAnsi="Times New Roman" w:cs="Simplified Arabic" w:hint="cs"/>
                <w:sz w:val="18"/>
                <w:szCs w:val="18"/>
                <w:rtl/>
                <w:lang w:val="en-GB" w:bidi="ar-JO"/>
              </w:rPr>
              <w:t xml:space="preserve"> البطالة حسب الجنس ومكان الإقامة</w:t>
            </w:r>
          </w:p>
        </w:tc>
      </w:tr>
      <w:tr w:rsidR="001169C5" w:rsidRPr="001169C5" w:rsidTr="001169C5">
        <w:trPr>
          <w:trHeight w:val="321"/>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2008</w:t>
            </w: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2005</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2003</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bidi="ar-JO"/>
              </w:rPr>
            </w:pPr>
            <w:r w:rsidRPr="001169C5">
              <w:rPr>
                <w:rFonts w:ascii="Times New Roman" w:eastAsia="Times New Roman" w:hAnsi="Times New Roman" w:cs="Simplified Arabic" w:hint="cs"/>
                <w:sz w:val="18"/>
                <w:szCs w:val="18"/>
                <w:rtl/>
                <w:lang w:val="en-GB" w:bidi="ar-JO"/>
              </w:rPr>
              <w:t xml:space="preserve">الحضر </w:t>
            </w:r>
            <w:proofErr w:type="gramStart"/>
            <w:r w:rsidRPr="001169C5">
              <w:rPr>
                <w:rFonts w:ascii="Times New Roman" w:eastAsia="Times New Roman" w:hAnsi="Times New Roman" w:cs="Simplified Arabic" w:hint="cs"/>
                <w:sz w:val="18"/>
                <w:szCs w:val="18"/>
                <w:rtl/>
                <w:lang w:val="en-GB" w:bidi="ar-JO"/>
              </w:rPr>
              <w:t>والريف</w:t>
            </w:r>
            <w:proofErr w:type="gramEnd"/>
          </w:p>
        </w:tc>
      </w:tr>
      <w:tr w:rsidR="001169C5" w:rsidRPr="001169C5" w:rsidTr="001169C5">
        <w:trPr>
          <w:trHeight w:val="321"/>
        </w:trPr>
        <w:tc>
          <w:tcPr>
            <w:tcW w:w="868" w:type="dxa"/>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نساء%</w:t>
            </w:r>
          </w:p>
        </w:tc>
        <w:tc>
          <w:tcPr>
            <w:tcW w:w="906" w:type="dxa"/>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رجال%</w:t>
            </w:r>
          </w:p>
        </w:tc>
        <w:tc>
          <w:tcPr>
            <w:tcW w:w="938" w:type="dxa"/>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نساء%</w:t>
            </w:r>
          </w:p>
        </w:tc>
        <w:tc>
          <w:tcPr>
            <w:tcW w:w="938" w:type="dxa"/>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رجال%</w:t>
            </w:r>
          </w:p>
        </w:tc>
        <w:tc>
          <w:tcPr>
            <w:tcW w:w="938" w:type="dxa"/>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نساء %</w:t>
            </w:r>
          </w:p>
        </w:tc>
        <w:tc>
          <w:tcPr>
            <w:tcW w:w="1027" w:type="dxa"/>
            <w:tcBorders>
              <w:top w:val="single" w:sz="4" w:space="0" w:color="000000"/>
              <w:left w:val="single" w:sz="4" w:space="0" w:color="000000"/>
              <w:bottom w:val="single" w:sz="4" w:space="0" w:color="000000"/>
              <w:right w:val="single" w:sz="4" w:space="0" w:color="000000"/>
            </w:tcBorders>
            <w:shd w:val="clear" w:color="auto" w:fill="E0E0E0"/>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رجال %</w:t>
            </w:r>
          </w:p>
        </w:tc>
        <w:tc>
          <w:tcPr>
            <w:tcW w:w="1070"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bidi="ar-JO"/>
              </w:rPr>
            </w:pPr>
          </w:p>
        </w:tc>
      </w:tr>
      <w:tr w:rsidR="001169C5" w:rsidRPr="001169C5" w:rsidTr="001169C5">
        <w:trPr>
          <w:trHeight w:val="246"/>
        </w:trPr>
        <w:tc>
          <w:tcPr>
            <w:tcW w:w="86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23.0</w:t>
            </w:r>
          </w:p>
        </w:tc>
        <w:tc>
          <w:tcPr>
            <w:tcW w:w="906"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9.7</w:t>
            </w:r>
          </w:p>
        </w:tc>
        <w:tc>
          <w:tcPr>
            <w:tcW w:w="93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24.6</w:t>
            </w:r>
          </w:p>
        </w:tc>
        <w:tc>
          <w:tcPr>
            <w:tcW w:w="93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11.8</w:t>
            </w:r>
          </w:p>
        </w:tc>
        <w:tc>
          <w:tcPr>
            <w:tcW w:w="93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19.5</w:t>
            </w:r>
          </w:p>
        </w:tc>
        <w:tc>
          <w:tcPr>
            <w:tcW w:w="1027"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12.5</w:t>
            </w:r>
          </w:p>
        </w:tc>
        <w:tc>
          <w:tcPr>
            <w:tcW w:w="1070" w:type="dxa"/>
            <w:tcBorders>
              <w:top w:val="single" w:sz="4" w:space="0" w:color="000000"/>
              <w:left w:val="single" w:sz="4" w:space="0" w:color="000000"/>
              <w:bottom w:val="single" w:sz="4" w:space="0" w:color="000000"/>
              <w:right w:val="single" w:sz="4" w:space="0" w:color="000000"/>
            </w:tcBorders>
            <w:shd w:val="clear" w:color="auto" w:fill="FFFFCC"/>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الحضر</w:t>
            </w:r>
          </w:p>
        </w:tc>
      </w:tr>
      <w:tr w:rsidR="001169C5" w:rsidRPr="001169C5" w:rsidTr="001169C5">
        <w:trPr>
          <w:trHeight w:val="265"/>
        </w:trPr>
        <w:tc>
          <w:tcPr>
            <w:tcW w:w="86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31.4</w:t>
            </w:r>
          </w:p>
        </w:tc>
        <w:tc>
          <w:tcPr>
            <w:tcW w:w="906"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12.4</w:t>
            </w:r>
          </w:p>
        </w:tc>
        <w:tc>
          <w:tcPr>
            <w:tcW w:w="93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33.0</w:t>
            </w:r>
          </w:p>
        </w:tc>
        <w:tc>
          <w:tcPr>
            <w:tcW w:w="93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17.5</w:t>
            </w:r>
          </w:p>
        </w:tc>
        <w:tc>
          <w:tcPr>
            <w:tcW w:w="938"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26.9</w:t>
            </w:r>
          </w:p>
        </w:tc>
        <w:tc>
          <w:tcPr>
            <w:tcW w:w="1027" w:type="dxa"/>
            <w:tcBorders>
              <w:top w:val="single" w:sz="4" w:space="0" w:color="000000"/>
              <w:left w:val="single" w:sz="4" w:space="0" w:color="000000"/>
              <w:bottom w:val="single" w:sz="4" w:space="0" w:color="000000"/>
              <w:right w:val="single" w:sz="4" w:space="0" w:color="000000"/>
            </w:tcBorders>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17.0</w:t>
            </w:r>
          </w:p>
        </w:tc>
        <w:tc>
          <w:tcPr>
            <w:tcW w:w="1070" w:type="dxa"/>
            <w:tcBorders>
              <w:top w:val="single" w:sz="4" w:space="0" w:color="000000"/>
              <w:left w:val="single" w:sz="4" w:space="0" w:color="000000"/>
              <w:bottom w:val="single" w:sz="4" w:space="0" w:color="000000"/>
              <w:right w:val="single" w:sz="4" w:space="0" w:color="000000"/>
            </w:tcBorders>
            <w:shd w:val="clear" w:color="auto" w:fill="FFFFCC"/>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الريف</w:t>
            </w:r>
          </w:p>
        </w:tc>
      </w:tr>
      <w:tr w:rsidR="001169C5" w:rsidRPr="001169C5" w:rsidTr="001169C5">
        <w:trPr>
          <w:trHeight w:val="214"/>
        </w:trPr>
        <w:tc>
          <w:tcPr>
            <w:tcW w:w="868"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24.4</w:t>
            </w:r>
          </w:p>
        </w:tc>
        <w:tc>
          <w:tcPr>
            <w:tcW w:w="906"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10.1</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25.9</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12.8</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20.8</w:t>
            </w:r>
          </w:p>
        </w:tc>
        <w:tc>
          <w:tcPr>
            <w:tcW w:w="1027"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13.4</w:t>
            </w:r>
          </w:p>
        </w:tc>
        <w:tc>
          <w:tcPr>
            <w:tcW w:w="1070" w:type="dxa"/>
            <w:tcBorders>
              <w:top w:val="single" w:sz="4" w:space="0" w:color="000000"/>
              <w:left w:val="single" w:sz="4" w:space="0" w:color="000000"/>
              <w:bottom w:val="single" w:sz="4" w:space="0" w:color="000000"/>
              <w:right w:val="single" w:sz="4" w:space="0" w:color="000000"/>
            </w:tcBorders>
            <w:shd w:val="clear" w:color="auto" w:fill="FFFF99"/>
          </w:tcPr>
          <w:p w:rsidR="001169C5" w:rsidRPr="001169C5" w:rsidRDefault="001169C5" w:rsidP="001169C5">
            <w:pPr>
              <w:suppressAutoHyphens/>
              <w:spacing w:after="0" w:line="240" w:lineRule="atLeast"/>
              <w:ind w:right="180"/>
              <w:jc w:val="center"/>
              <w:rPr>
                <w:rFonts w:ascii="Times New Roman" w:eastAsia="Times New Roman" w:hAnsi="Times New Roman" w:cs="Simplified Arabic"/>
                <w:sz w:val="18"/>
                <w:szCs w:val="18"/>
                <w:lang w:val="en-GB"/>
              </w:rPr>
            </w:pPr>
            <w:r w:rsidRPr="001169C5">
              <w:rPr>
                <w:rFonts w:ascii="Times New Roman" w:eastAsia="Times New Roman" w:hAnsi="Times New Roman" w:cs="Simplified Arabic" w:hint="cs"/>
                <w:sz w:val="18"/>
                <w:szCs w:val="18"/>
                <w:rtl/>
                <w:lang w:val="en-GB"/>
              </w:rPr>
              <w:t>المجموع</w:t>
            </w:r>
          </w:p>
        </w:tc>
      </w:tr>
    </w:tbl>
    <w:p w:rsidR="00567C96" w:rsidRDefault="00567C96" w:rsidP="00567C96">
      <w:pPr>
        <w:spacing w:before="100" w:beforeAutospacing="1" w:after="100" w:afterAutospacing="1" w:line="240" w:lineRule="auto"/>
        <w:ind w:left="-154"/>
        <w:jc w:val="both"/>
        <w:rPr>
          <w:rFonts w:ascii="Simplified Arabic" w:eastAsia="Times New Roman" w:hAnsi="Simplified Arabic" w:cs="Simplified Arabic"/>
          <w:sz w:val="24"/>
          <w:szCs w:val="24"/>
          <w:rtl/>
          <w:lang w:bidi="ar-JO"/>
        </w:rPr>
      </w:pPr>
    </w:p>
    <w:p w:rsidR="003F6524" w:rsidRDefault="002A2DDB" w:rsidP="003F6524">
      <w:pPr>
        <w:textAlignment w:val="baseline"/>
        <w:rPr>
          <w:rFonts w:ascii="Simplified Arabic" w:hAnsi="Simplified Arabic" w:cs="Simplified Arabic"/>
          <w:b/>
          <w:bCs/>
          <w:color w:val="FF0000"/>
          <w:rtl/>
        </w:rPr>
      </w:pPr>
      <w:r w:rsidRPr="003F6524">
        <w:rPr>
          <w:rFonts w:ascii="Simplified Arabic" w:hAnsi="Simplified Arabic" w:cs="Simplified Arabic" w:hint="cs"/>
          <w:b/>
          <w:bCs/>
          <w:color w:val="FF0000"/>
          <w:rtl/>
        </w:rPr>
        <w:t xml:space="preserve"> </w:t>
      </w:r>
    </w:p>
    <w:p w:rsidR="003F6524" w:rsidRDefault="003F6524" w:rsidP="003F6524">
      <w:pPr>
        <w:textAlignment w:val="baseline"/>
        <w:rPr>
          <w:rFonts w:ascii="Simplified Arabic" w:hAnsi="Simplified Arabic" w:cs="Simplified Arabic"/>
          <w:b/>
          <w:bCs/>
          <w:color w:val="FF0000"/>
          <w:rtl/>
        </w:rPr>
      </w:pPr>
    </w:p>
    <w:p w:rsidR="003F6524" w:rsidRDefault="003F6524" w:rsidP="003F6524">
      <w:pPr>
        <w:textAlignment w:val="baseline"/>
        <w:rPr>
          <w:rFonts w:ascii="Simplified Arabic" w:hAnsi="Simplified Arabic" w:cs="Simplified Arabic"/>
          <w:b/>
          <w:bCs/>
          <w:color w:val="FF0000"/>
          <w:rtl/>
        </w:rPr>
      </w:pPr>
    </w:p>
    <w:p w:rsidR="001169C5" w:rsidRPr="00B97448" w:rsidRDefault="002A2DDB" w:rsidP="003F6524">
      <w:pPr>
        <w:textAlignment w:val="baseline"/>
        <w:rPr>
          <w:rFonts w:ascii="Simplified Arabic" w:hAnsi="Simplified Arabic" w:cs="Simplified Arabic"/>
          <w:b/>
          <w:bCs/>
          <w:color w:val="FF0000"/>
          <w:sz w:val="16"/>
          <w:szCs w:val="16"/>
        </w:rPr>
      </w:pPr>
      <w:r w:rsidRPr="00B97448">
        <w:rPr>
          <w:rFonts w:ascii="Simplified Arabic" w:hAnsi="Simplified Arabic" w:cs="Simplified Arabic" w:hint="cs"/>
          <w:b/>
          <w:bCs/>
          <w:color w:val="FF0000"/>
          <w:sz w:val="16"/>
          <w:szCs w:val="16"/>
          <w:rtl/>
        </w:rPr>
        <w:t xml:space="preserve">المصدر: موقع دائرة الاحصاءات العامة </w:t>
      </w:r>
    </w:p>
    <w:p w:rsidR="00DB17A6" w:rsidRDefault="007D4F24" w:rsidP="00006E12">
      <w:pPr>
        <w:spacing w:before="100" w:beforeAutospacing="1" w:after="100" w:afterAutospacing="1" w:line="240" w:lineRule="auto"/>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و</w:t>
      </w:r>
      <w:r w:rsidR="004F7059">
        <w:rPr>
          <w:rFonts w:ascii="Simplified Arabic" w:eastAsia="Times New Roman" w:hAnsi="Simplified Arabic" w:cs="Simplified Arabic" w:hint="cs"/>
          <w:sz w:val="24"/>
          <w:szCs w:val="24"/>
          <w:rtl/>
        </w:rPr>
        <w:t>تقوم</w:t>
      </w:r>
      <w:r w:rsidR="004F7059">
        <w:rPr>
          <w:rFonts w:ascii="Simplified Arabic" w:eastAsia="Times New Roman" w:hAnsi="Simplified Arabic" w:cs="Simplified Arabic"/>
          <w:sz w:val="24"/>
          <w:szCs w:val="24"/>
          <w:rtl/>
        </w:rPr>
        <w:t xml:space="preserve"> المرأة</w:t>
      </w:r>
      <w:r w:rsidRPr="006212F4">
        <w:rPr>
          <w:rFonts w:ascii="Simplified Arabic" w:eastAsia="Times New Roman" w:hAnsi="Simplified Arabic" w:cs="Simplified Arabic" w:hint="cs"/>
          <w:sz w:val="24"/>
          <w:szCs w:val="24"/>
          <w:rtl/>
        </w:rPr>
        <w:t xml:space="preserve"> الريفية </w:t>
      </w:r>
      <w:r w:rsidR="004F7059">
        <w:rPr>
          <w:rFonts w:ascii="Simplified Arabic" w:eastAsia="Times New Roman" w:hAnsi="Simplified Arabic" w:cs="Simplified Arabic" w:hint="cs"/>
          <w:sz w:val="24"/>
          <w:szCs w:val="24"/>
          <w:rtl/>
        </w:rPr>
        <w:t xml:space="preserve"> ايضا </w:t>
      </w:r>
      <w:r w:rsidRPr="006212F4">
        <w:rPr>
          <w:rFonts w:ascii="Simplified Arabic" w:eastAsia="Times New Roman" w:hAnsi="Simplified Arabic" w:cs="Simplified Arabic"/>
          <w:sz w:val="24"/>
          <w:szCs w:val="24"/>
          <w:rtl/>
        </w:rPr>
        <w:t xml:space="preserve">على تربية ورعاية الأطفال وتغذية أفراد الأسرة والمحافظة على نظافة المنزل وصحة أفراده. وتسهم رعاية المرأة في تحقيق التغيير الاجتماعي من خلال تأثيرها على أفراد أسرتها (كمربية) وتنشئة أفرادها ، الأمر الذي يتطلب تركيز الاهتمام على تهيئة الظروف أمام المرأة الريفية لكي تتحمل دورها في تنمية مجتمعها فقد تدير المرأة بشكل مباشر نشاطات اقتصادية مختلفة زراعية أو غير زراعية داخل المنزل  وخارجه وتشمل زراعة المحاصيل وتربية الحيوانات والطيور ، وصناعة وحفظ الأغذية ونشاطات حرفية مثل الخياطة والحياكة. وبذلك تسهم في توفير </w:t>
      </w:r>
      <w:proofErr w:type="gramStart"/>
      <w:r w:rsidRPr="006212F4">
        <w:rPr>
          <w:rFonts w:ascii="Simplified Arabic" w:eastAsia="Times New Roman" w:hAnsi="Simplified Arabic" w:cs="Simplified Arabic"/>
          <w:sz w:val="24"/>
          <w:szCs w:val="24"/>
          <w:rtl/>
        </w:rPr>
        <w:t>دخل</w:t>
      </w:r>
      <w:proofErr w:type="gramEnd"/>
      <w:r w:rsidRPr="006212F4">
        <w:rPr>
          <w:rFonts w:ascii="Simplified Arabic" w:eastAsia="Times New Roman" w:hAnsi="Simplified Arabic" w:cs="Simplified Arabic"/>
          <w:sz w:val="24"/>
          <w:szCs w:val="24"/>
          <w:rtl/>
        </w:rPr>
        <w:t xml:space="preserve"> مباشر أو غير مباشر للأسرة يسمح بتحسين معيشتها.</w:t>
      </w:r>
      <w:r w:rsidRPr="006212F4">
        <w:rPr>
          <w:rFonts w:ascii="Simplified Arabic" w:eastAsia="Times New Roman" w:hAnsi="Simplified Arabic" w:cs="Simplified Arabic" w:hint="cs"/>
          <w:sz w:val="24"/>
          <w:szCs w:val="24"/>
          <w:rtl/>
        </w:rPr>
        <w:t xml:space="preserve">  </w:t>
      </w:r>
      <w:r w:rsidRPr="006212F4">
        <w:rPr>
          <w:rFonts w:ascii="Simplified Arabic" w:eastAsia="Times New Roman" w:hAnsi="Simplified Arabic" w:cs="Simplified Arabic"/>
          <w:sz w:val="24"/>
          <w:szCs w:val="24"/>
          <w:rtl/>
        </w:rPr>
        <w:t xml:space="preserve">غير أن هناك تبايناً في طبيعـة الظروف المحيطة والنشـاط والدور الذي تقوم به المرأة ، فهناك قيوداً طبيعية تفرضها ظروف الإنجاب والواجبات المنزلية ورعاية الأسرة ، </w:t>
      </w:r>
      <w:r w:rsidR="006C71B1" w:rsidRPr="006212F4">
        <w:rPr>
          <w:rFonts w:ascii="Simplified Arabic" w:eastAsia="Times New Roman" w:hAnsi="Simplified Arabic" w:cs="Simplified Arabic" w:hint="cs"/>
          <w:sz w:val="24"/>
          <w:szCs w:val="24"/>
          <w:rtl/>
        </w:rPr>
        <w:t xml:space="preserve">حيث تتأثر المرأة غالبا بشكل سلبي اكثر من الرجل بالمعوقات الاجتماعية المتمثلة في العادات والقيم  الي تحد  من وصول </w:t>
      </w:r>
      <w:proofErr w:type="spellStart"/>
      <w:r w:rsidR="006C71B1" w:rsidRPr="006212F4">
        <w:rPr>
          <w:rFonts w:ascii="Simplified Arabic" w:eastAsia="Times New Roman" w:hAnsi="Simplified Arabic" w:cs="Simplified Arabic" w:hint="cs"/>
          <w:sz w:val="24"/>
          <w:szCs w:val="24"/>
          <w:rtl/>
        </w:rPr>
        <w:t>المراة</w:t>
      </w:r>
      <w:proofErr w:type="spellEnd"/>
      <w:r w:rsidR="006C71B1" w:rsidRPr="006212F4">
        <w:rPr>
          <w:rFonts w:ascii="Simplified Arabic" w:eastAsia="Times New Roman" w:hAnsi="Simplified Arabic" w:cs="Simplified Arabic" w:hint="cs"/>
          <w:sz w:val="24"/>
          <w:szCs w:val="24"/>
          <w:rtl/>
        </w:rPr>
        <w:t xml:space="preserve"> الريفية الى الاصول الاساسية في الامن الغذائي ( الاراضي و</w:t>
      </w:r>
      <w:r w:rsidR="00287140" w:rsidRPr="006212F4">
        <w:rPr>
          <w:rFonts w:ascii="Simplified Arabic" w:eastAsia="Times New Roman" w:hAnsi="Simplified Arabic" w:cs="Simplified Arabic" w:hint="cs"/>
          <w:sz w:val="24"/>
          <w:szCs w:val="24"/>
          <w:rtl/>
        </w:rPr>
        <w:t xml:space="preserve">المياه) من جانب خارج ونتيجة لغياب المعيل الرئيسي </w:t>
      </w:r>
      <w:proofErr w:type="spellStart"/>
      <w:r w:rsidR="00287140" w:rsidRPr="006212F4">
        <w:rPr>
          <w:rFonts w:ascii="Simplified Arabic" w:eastAsia="Times New Roman" w:hAnsi="Simplified Arabic" w:cs="Simplified Arabic" w:hint="cs"/>
          <w:sz w:val="24"/>
          <w:szCs w:val="24"/>
          <w:rtl/>
        </w:rPr>
        <w:t>للاسرة</w:t>
      </w:r>
      <w:proofErr w:type="spellEnd"/>
      <w:r w:rsidR="00287140" w:rsidRPr="006212F4">
        <w:rPr>
          <w:rFonts w:ascii="Simplified Arabic" w:eastAsia="Times New Roman" w:hAnsi="Simplified Arabic" w:cs="Simplified Arabic" w:hint="cs"/>
          <w:sz w:val="24"/>
          <w:szCs w:val="24"/>
          <w:rtl/>
        </w:rPr>
        <w:t xml:space="preserve">  والتي اصبحت منتشرة بين الاسر الريفية تجعل من المرأة تجعلها تقوك بدور المعيل الرئيسي </w:t>
      </w:r>
      <w:proofErr w:type="spellStart"/>
      <w:r w:rsidR="00287140" w:rsidRPr="006212F4">
        <w:rPr>
          <w:rFonts w:ascii="Simplified Arabic" w:eastAsia="Times New Roman" w:hAnsi="Simplified Arabic" w:cs="Simplified Arabic" w:hint="cs"/>
          <w:sz w:val="24"/>
          <w:szCs w:val="24"/>
          <w:rtl/>
        </w:rPr>
        <w:t>للاسرة</w:t>
      </w:r>
      <w:proofErr w:type="spellEnd"/>
      <w:r w:rsidR="00287140" w:rsidRPr="006212F4">
        <w:rPr>
          <w:rFonts w:ascii="Simplified Arabic" w:eastAsia="Times New Roman" w:hAnsi="Simplified Arabic" w:cs="Simplified Arabic" w:hint="cs"/>
          <w:sz w:val="24"/>
          <w:szCs w:val="24"/>
          <w:rtl/>
        </w:rPr>
        <w:t xml:space="preserve"> حيث بلغت </w:t>
      </w:r>
      <w:r w:rsidR="00006E12">
        <w:rPr>
          <w:rFonts w:ascii="Simplified Arabic" w:eastAsia="Times New Roman" w:hAnsi="Simplified Arabic" w:cs="Simplified Arabic" w:hint="cs"/>
          <w:sz w:val="24"/>
          <w:szCs w:val="24"/>
          <w:rtl/>
        </w:rPr>
        <w:t xml:space="preserve">نسبة النساء اللواتي يرأسن الاسر  والمتلقيات لمعونة وطنية </w:t>
      </w:r>
      <w:r w:rsidR="00006E12" w:rsidRPr="00235096">
        <w:rPr>
          <w:rFonts w:ascii="Times New Roman" w:eastAsia="Times New Roman" w:hAnsi="Times New Roman" w:cs="Times New Roman"/>
          <w:b/>
          <w:bCs/>
          <w:color w:val="000000"/>
          <w:sz w:val="28"/>
          <w:szCs w:val="28"/>
        </w:rPr>
        <w:t>47891</w:t>
      </w:r>
      <w:r w:rsidR="00006E12">
        <w:rPr>
          <w:rFonts w:ascii="Simplified Arabic" w:eastAsia="Times New Roman" w:hAnsi="Simplified Arabic" w:cs="Simplified Arabic" w:hint="cs"/>
          <w:sz w:val="24"/>
          <w:szCs w:val="24"/>
          <w:rtl/>
        </w:rPr>
        <w:t xml:space="preserve"> </w:t>
      </w:r>
    </w:p>
    <w:p w:rsidR="00077396" w:rsidRDefault="00077396" w:rsidP="00006E12">
      <w:pPr>
        <w:spacing w:before="100" w:beforeAutospacing="1" w:after="100" w:afterAutospacing="1" w:line="240" w:lineRule="auto"/>
        <w:jc w:val="both"/>
        <w:rPr>
          <w:rFonts w:ascii="Simplified Arabic" w:eastAsia="Times New Roman" w:hAnsi="Simplified Arabic" w:cs="Simplified Arabic"/>
          <w:sz w:val="24"/>
          <w:szCs w:val="24"/>
          <w:rtl/>
        </w:rPr>
      </w:pPr>
    </w:p>
    <w:p w:rsidR="00077396" w:rsidRDefault="00077396" w:rsidP="00006E12">
      <w:pPr>
        <w:spacing w:before="100" w:beforeAutospacing="1" w:after="100" w:afterAutospacing="1" w:line="240" w:lineRule="auto"/>
        <w:jc w:val="both"/>
        <w:rPr>
          <w:rFonts w:ascii="Simplified Arabic" w:eastAsia="Times New Roman" w:hAnsi="Simplified Arabic" w:cs="Simplified Arabic"/>
          <w:sz w:val="24"/>
          <w:szCs w:val="24"/>
          <w:rtl/>
        </w:rPr>
      </w:pPr>
    </w:p>
    <w:p w:rsidR="00077396" w:rsidRDefault="00077396" w:rsidP="00006E12">
      <w:pPr>
        <w:spacing w:before="100" w:beforeAutospacing="1" w:after="100" w:afterAutospacing="1" w:line="240" w:lineRule="auto"/>
        <w:jc w:val="both"/>
        <w:rPr>
          <w:rFonts w:ascii="Simplified Arabic" w:eastAsia="Times New Roman" w:hAnsi="Simplified Arabic" w:cs="Simplified Arabic"/>
          <w:sz w:val="24"/>
          <w:szCs w:val="24"/>
          <w:rtl/>
        </w:rPr>
      </w:pPr>
    </w:p>
    <w:p w:rsidR="00077396" w:rsidRDefault="00077396" w:rsidP="00006E12">
      <w:pPr>
        <w:spacing w:before="100" w:beforeAutospacing="1" w:after="100" w:afterAutospacing="1" w:line="240" w:lineRule="auto"/>
        <w:jc w:val="both"/>
        <w:rPr>
          <w:rFonts w:ascii="Simplified Arabic" w:eastAsia="Times New Roman" w:hAnsi="Simplified Arabic" w:cs="Simplified Arabic"/>
          <w:sz w:val="24"/>
          <w:szCs w:val="24"/>
          <w:rtl/>
        </w:rPr>
      </w:pPr>
    </w:p>
    <w:p w:rsidR="00077396" w:rsidRDefault="00077396" w:rsidP="00006E12">
      <w:pPr>
        <w:spacing w:before="100" w:beforeAutospacing="1" w:after="100" w:afterAutospacing="1" w:line="240" w:lineRule="auto"/>
        <w:jc w:val="both"/>
        <w:rPr>
          <w:rFonts w:ascii="Simplified Arabic" w:eastAsia="Times New Roman" w:hAnsi="Simplified Arabic" w:cs="Simplified Arabic"/>
          <w:sz w:val="24"/>
          <w:szCs w:val="24"/>
          <w:rtl/>
        </w:rPr>
      </w:pPr>
    </w:p>
    <w:p w:rsidR="007D4F24" w:rsidRDefault="00006E12" w:rsidP="00006E12">
      <w:pPr>
        <w:spacing w:before="100" w:beforeAutospacing="1" w:after="100" w:afterAutospacing="1"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lastRenderedPageBreak/>
        <w:t xml:space="preserve">ويبين الجدول ادناه عدد الاسر التي ترأسها النساء  حسب  التوزيع على المحافظات  وفقا </w:t>
      </w:r>
      <w:proofErr w:type="spellStart"/>
      <w:r>
        <w:rPr>
          <w:rFonts w:ascii="Simplified Arabic" w:eastAsia="Times New Roman" w:hAnsi="Simplified Arabic" w:cs="Simplified Arabic" w:hint="cs"/>
          <w:sz w:val="24"/>
          <w:szCs w:val="24"/>
          <w:rtl/>
        </w:rPr>
        <w:t>لاحصائيات</w:t>
      </w:r>
      <w:proofErr w:type="spellEnd"/>
      <w:r>
        <w:rPr>
          <w:rFonts w:ascii="Simplified Arabic" w:eastAsia="Times New Roman" w:hAnsi="Simplified Arabic" w:cs="Simplified Arabic" w:hint="cs"/>
          <w:sz w:val="24"/>
          <w:szCs w:val="24"/>
          <w:rtl/>
        </w:rPr>
        <w:t xml:space="preserve"> صندوق المعونة الوطنية  لغاية الربع الاول من عام 2010</w:t>
      </w:r>
    </w:p>
    <w:tbl>
      <w:tblPr>
        <w:bidiVisual/>
        <w:tblW w:w="6515" w:type="dxa"/>
        <w:tblInd w:w="699" w:type="dxa"/>
        <w:tblLook w:val="04A0" w:firstRow="1" w:lastRow="0" w:firstColumn="1" w:lastColumn="0" w:noHBand="0" w:noVBand="1"/>
      </w:tblPr>
      <w:tblGrid>
        <w:gridCol w:w="110"/>
        <w:gridCol w:w="2025"/>
        <w:gridCol w:w="2135"/>
        <w:gridCol w:w="2135"/>
        <w:gridCol w:w="110"/>
      </w:tblGrid>
      <w:tr w:rsidR="00006E12" w:rsidRPr="00006E12" w:rsidTr="00DB17A6">
        <w:trPr>
          <w:gridBefore w:val="1"/>
          <w:wBefore w:w="110" w:type="dxa"/>
          <w:trHeight w:val="2552"/>
        </w:trPr>
        <w:tc>
          <w:tcPr>
            <w:tcW w:w="6405" w:type="dxa"/>
            <w:gridSpan w:val="4"/>
            <w:tcBorders>
              <w:top w:val="nil"/>
              <w:left w:val="nil"/>
              <w:bottom w:val="single" w:sz="4" w:space="0" w:color="auto"/>
              <w:right w:val="nil"/>
            </w:tcBorders>
            <w:shd w:val="clear" w:color="auto" w:fill="auto"/>
            <w:vAlign w:val="center"/>
          </w:tcPr>
          <w:p w:rsidR="00DB17A6" w:rsidRPr="00006E12" w:rsidRDefault="00DB17A6" w:rsidP="002A2DDB">
            <w:pPr>
              <w:spacing w:after="0" w:line="240" w:lineRule="auto"/>
              <w:rPr>
                <w:rFonts w:ascii="Times New Roman" w:eastAsia="Times New Roman" w:hAnsi="Times New Roman" w:cs="Times New Roman"/>
                <w:color w:val="000000"/>
                <w:sz w:val="28"/>
                <w:szCs w:val="28"/>
                <w:lang w:bidi="ar-JO"/>
              </w:rPr>
            </w:pPr>
          </w:p>
        </w:tc>
      </w:tr>
      <w:tr w:rsidR="00006E12" w:rsidRPr="00006E12" w:rsidTr="00DB17A6">
        <w:trPr>
          <w:gridAfter w:val="1"/>
          <w:wAfter w:w="110" w:type="dxa"/>
          <w:trHeight w:val="658"/>
        </w:trPr>
        <w:tc>
          <w:tcPr>
            <w:tcW w:w="2135" w:type="dxa"/>
            <w:gridSpan w:val="2"/>
            <w:tcBorders>
              <w:top w:val="nil"/>
              <w:left w:val="single" w:sz="4" w:space="0" w:color="auto"/>
              <w:bottom w:val="single" w:sz="4" w:space="0" w:color="auto"/>
              <w:right w:val="single" w:sz="4" w:space="0" w:color="auto"/>
            </w:tcBorders>
            <w:shd w:val="clear" w:color="000000" w:fill="C0C0C0"/>
            <w:vAlign w:val="center"/>
            <w:hideMark/>
          </w:tcPr>
          <w:p w:rsidR="00006E12" w:rsidRPr="00B92323" w:rsidRDefault="00006E12" w:rsidP="00006E12">
            <w:pPr>
              <w:spacing w:after="0" w:line="240" w:lineRule="auto"/>
              <w:jc w:val="center"/>
              <w:rPr>
                <w:rFonts w:ascii="Simplified Arabic" w:eastAsia="Times New Roman" w:hAnsi="Simplified Arabic" w:cs="Simplified Arabic"/>
                <w:color w:val="000000"/>
                <w:sz w:val="16"/>
                <w:szCs w:val="16"/>
              </w:rPr>
            </w:pPr>
            <w:proofErr w:type="spellStart"/>
            <w:r w:rsidRPr="00B92323">
              <w:rPr>
                <w:rFonts w:ascii="Simplified Arabic" w:eastAsia="Times New Roman" w:hAnsi="Simplified Arabic" w:cs="Simplified Arabic"/>
                <w:color w:val="000000"/>
                <w:sz w:val="16"/>
                <w:szCs w:val="16"/>
                <w:rtl/>
              </w:rPr>
              <w:t>المحافظه</w:t>
            </w:r>
            <w:proofErr w:type="spellEnd"/>
          </w:p>
        </w:tc>
        <w:tc>
          <w:tcPr>
            <w:tcW w:w="2135" w:type="dxa"/>
            <w:tcBorders>
              <w:top w:val="nil"/>
              <w:left w:val="single" w:sz="4" w:space="0" w:color="auto"/>
              <w:bottom w:val="single" w:sz="4" w:space="0" w:color="auto"/>
              <w:right w:val="single" w:sz="4" w:space="0" w:color="auto"/>
            </w:tcBorders>
            <w:shd w:val="clear" w:color="000000" w:fill="C0C0C0"/>
            <w:vAlign w:val="center"/>
            <w:hideMark/>
          </w:tcPr>
          <w:p w:rsidR="00006E12" w:rsidRPr="00B92323" w:rsidRDefault="00006E12" w:rsidP="00006E12">
            <w:pPr>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عدد الأسر التي ترأسها امرأه</w:t>
            </w:r>
          </w:p>
        </w:tc>
        <w:tc>
          <w:tcPr>
            <w:tcW w:w="2135" w:type="dxa"/>
            <w:tcBorders>
              <w:top w:val="nil"/>
              <w:left w:val="single" w:sz="4" w:space="0" w:color="auto"/>
              <w:bottom w:val="single" w:sz="4" w:space="0" w:color="auto"/>
              <w:right w:val="single" w:sz="4" w:space="0" w:color="auto"/>
            </w:tcBorders>
            <w:shd w:val="clear" w:color="000000" w:fill="C0C0C0"/>
            <w:vAlign w:val="center"/>
            <w:hideMark/>
          </w:tcPr>
          <w:p w:rsidR="00006E12" w:rsidRPr="00B92323" w:rsidRDefault="00006E12" w:rsidP="00006E12">
            <w:pPr>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 xml:space="preserve">مبلغ </w:t>
            </w:r>
            <w:proofErr w:type="spellStart"/>
            <w:r w:rsidRPr="00B92323">
              <w:rPr>
                <w:rFonts w:ascii="Simplified Arabic" w:eastAsia="Times New Roman" w:hAnsi="Simplified Arabic" w:cs="Simplified Arabic"/>
                <w:color w:val="000000"/>
                <w:sz w:val="16"/>
                <w:szCs w:val="16"/>
                <w:rtl/>
              </w:rPr>
              <w:t>المعونه</w:t>
            </w:r>
            <w:proofErr w:type="spellEnd"/>
            <w:r w:rsidRPr="00B92323">
              <w:rPr>
                <w:rFonts w:ascii="Simplified Arabic" w:eastAsia="Times New Roman" w:hAnsi="Simplified Arabic" w:cs="Simplified Arabic"/>
                <w:color w:val="000000"/>
                <w:sz w:val="16"/>
                <w:szCs w:val="16"/>
                <w:rtl/>
              </w:rPr>
              <w:t xml:space="preserve"> الشهري</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العاصمة</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10689</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719791</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اربد</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11672</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738016</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proofErr w:type="spellStart"/>
            <w:r w:rsidRPr="00B92323">
              <w:rPr>
                <w:rFonts w:ascii="Simplified Arabic" w:eastAsia="Times New Roman" w:hAnsi="Simplified Arabic" w:cs="Simplified Arabic"/>
                <w:color w:val="000000"/>
                <w:sz w:val="16"/>
                <w:szCs w:val="16"/>
                <w:rtl/>
              </w:rPr>
              <w:t>العقبه</w:t>
            </w:r>
            <w:proofErr w:type="spellEnd"/>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1127</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71537</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الكرك</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2803</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160306</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المفرق</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3944</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255193</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البلقاء</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3823</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239180</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proofErr w:type="spellStart"/>
            <w:r w:rsidRPr="00B92323">
              <w:rPr>
                <w:rFonts w:ascii="Simplified Arabic" w:eastAsia="Times New Roman" w:hAnsi="Simplified Arabic" w:cs="Simplified Arabic"/>
                <w:color w:val="000000"/>
                <w:sz w:val="16"/>
                <w:szCs w:val="16"/>
                <w:rtl/>
              </w:rPr>
              <w:t>الطفيله</w:t>
            </w:r>
            <w:proofErr w:type="spellEnd"/>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889</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49711</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معان</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1497</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93964</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proofErr w:type="spellStart"/>
            <w:r w:rsidRPr="00B92323">
              <w:rPr>
                <w:rFonts w:ascii="Simplified Arabic" w:eastAsia="Times New Roman" w:hAnsi="Simplified Arabic" w:cs="Simplified Arabic"/>
                <w:color w:val="000000"/>
                <w:sz w:val="16"/>
                <w:szCs w:val="16"/>
                <w:rtl/>
              </w:rPr>
              <w:t>مادبا</w:t>
            </w:r>
            <w:proofErr w:type="spellEnd"/>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1966</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123521</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الزرقاء</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6374</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438536</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جرش</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1784</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101755</w:t>
            </w:r>
          </w:p>
        </w:tc>
      </w:tr>
      <w:tr w:rsidR="00006E12" w:rsidRPr="00006E12" w:rsidTr="00DB17A6">
        <w:trPr>
          <w:gridAfter w:val="1"/>
          <w:wAfter w:w="110" w:type="dxa"/>
          <w:trHeight w:val="329"/>
        </w:trPr>
        <w:tc>
          <w:tcPr>
            <w:tcW w:w="2135" w:type="dxa"/>
            <w:gridSpan w:val="2"/>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spacing w:after="0" w:line="240" w:lineRule="auto"/>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tl/>
              </w:rPr>
              <w:t>عجلون</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1323</w:t>
            </w:r>
          </w:p>
        </w:tc>
        <w:tc>
          <w:tcPr>
            <w:tcW w:w="2135" w:type="dxa"/>
            <w:tcBorders>
              <w:top w:val="nil"/>
              <w:left w:val="single" w:sz="4" w:space="0" w:color="auto"/>
              <w:bottom w:val="single" w:sz="4" w:space="0" w:color="auto"/>
              <w:right w:val="single" w:sz="4" w:space="0" w:color="auto"/>
            </w:tcBorders>
            <w:shd w:val="clear" w:color="auto" w:fill="auto"/>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color w:val="000000"/>
                <w:sz w:val="16"/>
                <w:szCs w:val="16"/>
              </w:rPr>
            </w:pPr>
            <w:r w:rsidRPr="00B92323">
              <w:rPr>
                <w:rFonts w:ascii="Simplified Arabic" w:eastAsia="Times New Roman" w:hAnsi="Simplified Arabic" w:cs="Simplified Arabic"/>
                <w:color w:val="000000"/>
                <w:sz w:val="16"/>
                <w:szCs w:val="16"/>
              </w:rPr>
              <w:t>78900</w:t>
            </w:r>
          </w:p>
        </w:tc>
      </w:tr>
      <w:tr w:rsidR="00006E12" w:rsidRPr="00006E12" w:rsidTr="00DB17A6">
        <w:trPr>
          <w:gridAfter w:val="1"/>
          <w:wAfter w:w="110" w:type="dxa"/>
          <w:trHeight w:val="70"/>
        </w:trPr>
        <w:tc>
          <w:tcPr>
            <w:tcW w:w="2135" w:type="dxa"/>
            <w:gridSpan w:val="2"/>
            <w:tcBorders>
              <w:top w:val="nil"/>
              <w:left w:val="single" w:sz="4" w:space="0" w:color="auto"/>
              <w:bottom w:val="single" w:sz="4" w:space="0" w:color="auto"/>
              <w:right w:val="single" w:sz="4" w:space="0" w:color="auto"/>
            </w:tcBorders>
            <w:shd w:val="clear" w:color="000000" w:fill="FFFF00"/>
            <w:vAlign w:val="bottom"/>
            <w:hideMark/>
          </w:tcPr>
          <w:p w:rsidR="00006E12" w:rsidRPr="00B92323" w:rsidRDefault="00006E12" w:rsidP="00006E12">
            <w:pPr>
              <w:spacing w:after="0" w:line="240" w:lineRule="auto"/>
              <w:rPr>
                <w:rFonts w:ascii="Simplified Arabic" w:eastAsia="Times New Roman" w:hAnsi="Simplified Arabic" w:cs="Simplified Arabic"/>
                <w:b/>
                <w:bCs/>
                <w:color w:val="000000"/>
                <w:sz w:val="16"/>
                <w:szCs w:val="16"/>
              </w:rPr>
            </w:pPr>
            <w:r w:rsidRPr="00B92323">
              <w:rPr>
                <w:rFonts w:ascii="Simplified Arabic" w:eastAsia="Times New Roman" w:hAnsi="Simplified Arabic" w:cs="Simplified Arabic"/>
                <w:b/>
                <w:bCs/>
                <w:color w:val="000000"/>
                <w:sz w:val="16"/>
                <w:szCs w:val="16"/>
                <w:rtl/>
              </w:rPr>
              <w:t>المجموع</w:t>
            </w:r>
          </w:p>
        </w:tc>
        <w:tc>
          <w:tcPr>
            <w:tcW w:w="2135" w:type="dxa"/>
            <w:tcBorders>
              <w:top w:val="nil"/>
              <w:left w:val="single" w:sz="4" w:space="0" w:color="auto"/>
              <w:bottom w:val="single" w:sz="4" w:space="0" w:color="auto"/>
              <w:right w:val="single" w:sz="4" w:space="0" w:color="auto"/>
            </w:tcBorders>
            <w:shd w:val="clear" w:color="000000" w:fill="FFFF00"/>
            <w:noWrap/>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b/>
                <w:bCs/>
                <w:color w:val="000000"/>
                <w:sz w:val="16"/>
                <w:szCs w:val="16"/>
              </w:rPr>
            </w:pPr>
            <w:r w:rsidRPr="00B92323">
              <w:rPr>
                <w:rFonts w:ascii="Simplified Arabic" w:eastAsia="Times New Roman" w:hAnsi="Simplified Arabic" w:cs="Simplified Arabic"/>
                <w:b/>
                <w:bCs/>
                <w:color w:val="000000"/>
                <w:sz w:val="16"/>
                <w:szCs w:val="16"/>
              </w:rPr>
              <w:t>47891</w:t>
            </w:r>
          </w:p>
        </w:tc>
        <w:tc>
          <w:tcPr>
            <w:tcW w:w="2135" w:type="dxa"/>
            <w:tcBorders>
              <w:top w:val="nil"/>
              <w:left w:val="single" w:sz="4" w:space="0" w:color="auto"/>
              <w:bottom w:val="single" w:sz="4" w:space="0" w:color="auto"/>
              <w:right w:val="single" w:sz="4" w:space="0" w:color="auto"/>
            </w:tcBorders>
            <w:shd w:val="clear" w:color="000000" w:fill="FFFF00"/>
            <w:noWrap/>
            <w:vAlign w:val="bottom"/>
            <w:hideMark/>
          </w:tcPr>
          <w:p w:rsidR="00006E12" w:rsidRPr="00B92323" w:rsidRDefault="00006E12" w:rsidP="00006E12">
            <w:pPr>
              <w:bidi w:val="0"/>
              <w:spacing w:after="0" w:line="240" w:lineRule="auto"/>
              <w:jc w:val="center"/>
              <w:rPr>
                <w:rFonts w:ascii="Simplified Arabic" w:eastAsia="Times New Roman" w:hAnsi="Simplified Arabic" w:cs="Simplified Arabic"/>
                <w:b/>
                <w:bCs/>
                <w:color w:val="000000"/>
                <w:sz w:val="16"/>
                <w:szCs w:val="16"/>
              </w:rPr>
            </w:pPr>
            <w:r w:rsidRPr="00B92323">
              <w:rPr>
                <w:rFonts w:ascii="Simplified Arabic" w:eastAsia="Times New Roman" w:hAnsi="Simplified Arabic" w:cs="Simplified Arabic"/>
                <w:b/>
                <w:bCs/>
                <w:color w:val="000000"/>
                <w:sz w:val="16"/>
                <w:szCs w:val="16"/>
              </w:rPr>
              <w:t>3070410</w:t>
            </w:r>
          </w:p>
        </w:tc>
      </w:tr>
    </w:tbl>
    <w:p w:rsidR="00006E12" w:rsidRPr="00006E12" w:rsidRDefault="00006E12" w:rsidP="00006E12">
      <w:pPr>
        <w:rPr>
          <w:sz w:val="16"/>
          <w:szCs w:val="16"/>
        </w:rPr>
      </w:pPr>
      <w:r>
        <w:rPr>
          <w:rFonts w:hint="cs"/>
          <w:rtl/>
        </w:rPr>
        <w:t xml:space="preserve"> المصدر : </w:t>
      </w:r>
      <w:r w:rsidRPr="00006E12">
        <w:rPr>
          <w:rFonts w:ascii="Times New Roman" w:eastAsia="Times New Roman" w:hAnsi="Times New Roman" w:cs="Times New Roman"/>
          <w:color w:val="000000"/>
          <w:sz w:val="16"/>
          <w:szCs w:val="16"/>
          <w:rtl/>
        </w:rPr>
        <w:t xml:space="preserve">صندوق </w:t>
      </w:r>
      <w:proofErr w:type="spellStart"/>
      <w:r w:rsidRPr="00006E12">
        <w:rPr>
          <w:rFonts w:ascii="Times New Roman" w:eastAsia="Times New Roman" w:hAnsi="Times New Roman" w:cs="Times New Roman"/>
          <w:color w:val="000000"/>
          <w:sz w:val="16"/>
          <w:szCs w:val="16"/>
          <w:rtl/>
        </w:rPr>
        <w:t>المعونه</w:t>
      </w:r>
      <w:proofErr w:type="spellEnd"/>
      <w:r w:rsidRPr="00006E12">
        <w:rPr>
          <w:rFonts w:ascii="Times New Roman" w:eastAsia="Times New Roman" w:hAnsi="Times New Roman" w:cs="Times New Roman"/>
          <w:color w:val="000000"/>
          <w:sz w:val="16"/>
          <w:szCs w:val="16"/>
          <w:rtl/>
        </w:rPr>
        <w:t xml:space="preserve"> الوطنية / الأسر التي تتلقى معونه شهرية وترأسها </w:t>
      </w:r>
      <w:proofErr w:type="spellStart"/>
      <w:r w:rsidRPr="00006E12">
        <w:rPr>
          <w:rFonts w:ascii="Times New Roman" w:eastAsia="Times New Roman" w:hAnsi="Times New Roman" w:cs="Times New Roman"/>
          <w:color w:val="000000"/>
          <w:sz w:val="16"/>
          <w:szCs w:val="16"/>
          <w:rtl/>
        </w:rPr>
        <w:t>إمرأه</w:t>
      </w:r>
      <w:proofErr w:type="spellEnd"/>
      <w:r w:rsidRPr="00006E12">
        <w:rPr>
          <w:rFonts w:ascii="Times New Roman" w:eastAsia="Times New Roman" w:hAnsi="Times New Roman" w:cs="Times New Roman"/>
          <w:color w:val="000000"/>
          <w:sz w:val="16"/>
          <w:szCs w:val="16"/>
          <w:rtl/>
        </w:rPr>
        <w:t xml:space="preserve"> لغاية  15 / 4 / 2012</w:t>
      </w:r>
    </w:p>
    <w:p w:rsidR="00006E12" w:rsidRDefault="00006E12" w:rsidP="00006E12">
      <w:pPr>
        <w:spacing w:after="0" w:line="240" w:lineRule="auto"/>
        <w:jc w:val="lowKashida"/>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من جانب اخر تتحمل المرأة الريفية الاردنية</w:t>
      </w:r>
      <w:r w:rsidR="00043E29" w:rsidRPr="00043E29">
        <w:rPr>
          <w:rFonts w:ascii="Simplified Arabic" w:eastAsia="Times New Roman" w:hAnsi="Simplified Arabic" w:cs="Simplified Arabic" w:hint="cs"/>
          <w:sz w:val="24"/>
          <w:szCs w:val="24"/>
          <w:rtl/>
        </w:rPr>
        <w:t xml:space="preserve"> كافة الأعباء المنزلية من عمليات التنظيف والغسيل وتحضير الطعام وتأمين مؤونة البيت والعناية بالأطفال وشؤونهم فهي تؤدي الأدوار الثلاثة الرئيسية الإنجابي، الاجتماعي ، والدور الانتاجي</w:t>
      </w:r>
    </w:p>
    <w:p w:rsidR="00043E29" w:rsidRDefault="00043E29" w:rsidP="00006E12">
      <w:pPr>
        <w:spacing w:after="0" w:line="240" w:lineRule="auto"/>
        <w:jc w:val="lowKashida"/>
        <w:rPr>
          <w:rFonts w:ascii="Simplified Arabic" w:eastAsia="Times New Roman" w:hAnsi="Simplified Arabic" w:cs="Simplified Arabic"/>
          <w:sz w:val="24"/>
          <w:szCs w:val="24"/>
          <w:rtl/>
        </w:rPr>
      </w:pPr>
      <w:r w:rsidRPr="00043E29">
        <w:rPr>
          <w:rFonts w:ascii="Simplified Arabic" w:eastAsia="Times New Roman" w:hAnsi="Simplified Arabic" w:cs="Simplified Arabic" w:hint="cs"/>
          <w:sz w:val="24"/>
          <w:szCs w:val="24"/>
          <w:rtl/>
        </w:rPr>
        <w:t xml:space="preserve"> </w:t>
      </w:r>
    </w:p>
    <w:p w:rsidR="00AE72E9" w:rsidRDefault="00AE72E9" w:rsidP="00D87511">
      <w:pPr>
        <w:spacing w:after="0" w:line="240" w:lineRule="auto"/>
        <w:jc w:val="both"/>
        <w:rPr>
          <w:rFonts w:ascii="Simplified Arabic" w:eastAsia="Times New Roman" w:hAnsi="Simplified Arabic" w:cs="Simplified Arabic"/>
          <w:color w:val="FF0000"/>
          <w:sz w:val="24"/>
          <w:szCs w:val="24"/>
          <w:rtl/>
        </w:rPr>
      </w:pPr>
      <w:r w:rsidRPr="00AE72E9">
        <w:rPr>
          <w:rFonts w:ascii="Simplified Arabic" w:eastAsia="Times New Roman" w:hAnsi="Simplified Arabic" w:cs="Simplified Arabic" w:hint="cs"/>
          <w:sz w:val="24"/>
          <w:szCs w:val="24"/>
          <w:rtl/>
        </w:rPr>
        <w:t>فيما</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يتعلق</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بمستوى</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الاستفادة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بصورة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مباشرة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برامج</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الضمان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الاجتماعي</w:t>
      </w:r>
      <w:proofErr w:type="gramStart"/>
      <w:r w:rsidRPr="00AE72E9">
        <w:rPr>
          <w:rFonts w:ascii="Simplified Arabic" w:eastAsia="Times New Roman" w:hAnsi="Simplified Arabic" w:cs="Simplified Arabic" w:hint="cs"/>
          <w:sz w:val="24"/>
          <w:szCs w:val="24"/>
          <w:rtl/>
        </w:rPr>
        <w:t>،</w:t>
      </w:r>
      <w:r w:rsidRPr="00AE72E9">
        <w:rPr>
          <w:rFonts w:ascii="Simplified Arabic" w:eastAsia="Times New Roman" w:hAnsi="Simplified Arabic" w:cs="Simplified Arabic"/>
          <w:sz w:val="24"/>
          <w:szCs w:val="24"/>
          <w:rtl/>
        </w:rPr>
        <w:t xml:space="preserve"> .</w:t>
      </w:r>
      <w:proofErr w:type="gramEnd"/>
      <w:r w:rsidRPr="00AE72E9">
        <w:rPr>
          <w:rFonts w:ascii="Simplified Arabic" w:eastAsia="Times New Roman" w:hAnsi="Simplified Arabic" w:cs="Simplified Arabic" w:hint="cs"/>
          <w:sz w:val="24"/>
          <w:szCs w:val="24"/>
          <w:rtl/>
        </w:rPr>
        <w:t>تنص</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المادة</w:t>
      </w:r>
      <w:r w:rsidRPr="00AE72E9">
        <w:rPr>
          <w:rFonts w:ascii="Simplified Arabic" w:eastAsia="Times New Roman" w:hAnsi="Simplified Arabic" w:cs="Simplified Arabic"/>
          <w:sz w:val="24"/>
          <w:szCs w:val="24"/>
          <w:rtl/>
        </w:rPr>
        <w:t xml:space="preserve"> 3 </w:t>
      </w:r>
      <w:r w:rsidRPr="00AE72E9">
        <w:rPr>
          <w:rFonts w:ascii="Simplified Arabic" w:eastAsia="Times New Roman" w:hAnsi="Simplified Arabic" w:cs="Simplified Arabic" w:hint="cs"/>
          <w:sz w:val="24"/>
          <w:szCs w:val="24"/>
          <w:rtl/>
        </w:rPr>
        <w:t>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قانون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الضمان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الاجتماعي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المعدل</w:t>
      </w:r>
      <w:r w:rsidR="00D87511">
        <w:rPr>
          <w:rStyle w:val="FootnoteReference"/>
          <w:rFonts w:eastAsia="Times New Roman"/>
          <w:rtl/>
        </w:rPr>
        <w:footnoteReference w:id="40"/>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على</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أن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ينفذ</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تطبيق</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التأمينات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ضد</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إصابات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العمل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وأمراض</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المهنة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والتأمين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ضد</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الشيخوخة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والعجز</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والوفاة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على</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العمال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الخاضعين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لقانون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العمل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الساري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المفعول،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وعليه</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وبعد</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التعديل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على</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قانون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العمل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لسنة</w:t>
      </w:r>
      <w:r w:rsidRPr="00AE72E9">
        <w:rPr>
          <w:rFonts w:ascii="Simplified Arabic" w:eastAsia="Times New Roman" w:hAnsi="Simplified Arabic" w:cs="Simplified Arabic"/>
          <w:sz w:val="24"/>
          <w:szCs w:val="24"/>
          <w:rtl/>
        </w:rPr>
        <w:t xml:space="preserve"> 2008 </w:t>
      </w:r>
      <w:r w:rsidRPr="00AE72E9">
        <w:rPr>
          <w:rFonts w:ascii="Simplified Arabic" w:eastAsia="Times New Roman" w:hAnsi="Simplified Arabic" w:cs="Simplified Arabic" w:hint="cs"/>
          <w:sz w:val="24"/>
          <w:szCs w:val="24"/>
          <w:rtl/>
        </w:rPr>
        <w:t>والتوسعة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في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شمول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العمال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بأحكامه</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خاصة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عمال</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الزراعة،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المتوقع</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ارتفاع</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نسبة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استفادة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هذه</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الفئات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برامج</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الضمان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الاجتماعي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للسنوات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القادمة،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حيث</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كانت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نسبة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مشاركة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المؤمن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عليهم</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حسب</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النشاط</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الاقتصادي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الزراعي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المشمولة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في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الضمان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الاجتماعي</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بنسب</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بسيطة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لا</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تتعدى</w:t>
      </w:r>
      <w:r w:rsidRPr="00AE72E9">
        <w:rPr>
          <w:rFonts w:ascii="Simplified Arabic" w:eastAsia="Times New Roman" w:hAnsi="Simplified Arabic" w:cs="Simplified Arabic"/>
          <w:sz w:val="24"/>
          <w:szCs w:val="24"/>
          <w:rtl/>
        </w:rPr>
        <w:t xml:space="preserve"> 1.4% </w:t>
      </w:r>
      <w:r w:rsidRPr="00AE72E9">
        <w:rPr>
          <w:rFonts w:ascii="Simplified Arabic" w:eastAsia="Times New Roman" w:hAnsi="Simplified Arabic" w:cs="Simplified Arabic" w:hint="cs"/>
          <w:sz w:val="24"/>
          <w:szCs w:val="24"/>
          <w:rtl/>
        </w:rPr>
        <w:t>لسنة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sz w:val="24"/>
          <w:szCs w:val="24"/>
          <w:rtl/>
        </w:rPr>
        <w:lastRenderedPageBreak/>
        <w:t>2006</w:t>
      </w:r>
      <w:r w:rsidRPr="00AE72E9">
        <w:rPr>
          <w:rFonts w:ascii="Simplified Arabic" w:eastAsia="Times New Roman" w:hAnsi="Simplified Arabic" w:cs="Simplified Arabic" w:hint="cs"/>
          <w:sz w:val="24"/>
          <w:szCs w:val="24"/>
          <w:rtl/>
        </w:rPr>
        <w:t>،</w:t>
      </w:r>
      <w:r w:rsidRPr="00AE72E9">
        <w:rPr>
          <w:rFonts w:ascii="Simplified Arabic" w:eastAsia="Times New Roman" w:hAnsi="Simplified Arabic" w:cs="Simplified Arabic"/>
          <w:sz w:val="24"/>
          <w:szCs w:val="24"/>
          <w:rtl/>
        </w:rPr>
        <w:t xml:space="preserve"> </w:t>
      </w:r>
      <w:proofErr w:type="gramStart"/>
      <w:r w:rsidRPr="00AE72E9">
        <w:rPr>
          <w:rFonts w:ascii="Simplified Arabic" w:eastAsia="Times New Roman" w:hAnsi="Simplified Arabic" w:cs="Simplified Arabic" w:hint="cs"/>
          <w:sz w:val="24"/>
          <w:szCs w:val="24"/>
          <w:rtl/>
        </w:rPr>
        <w:t>ونسبة</w:t>
      </w:r>
      <w:proofErr w:type="gramEnd"/>
      <w:r w:rsidRPr="00AE72E9">
        <w:rPr>
          <w:rFonts w:ascii="Simplified Arabic" w:eastAsia="Times New Roman" w:hAnsi="Simplified Arabic" w:cs="Simplified Arabic"/>
          <w:sz w:val="24"/>
          <w:szCs w:val="24"/>
          <w:rtl/>
        </w:rPr>
        <w:t xml:space="preserve"> 1.2% </w:t>
      </w:r>
      <w:r w:rsidRPr="00AE72E9">
        <w:rPr>
          <w:rFonts w:ascii="Simplified Arabic" w:eastAsia="Times New Roman" w:hAnsi="Simplified Arabic" w:cs="Simplified Arabic" w:hint="cs"/>
          <w:sz w:val="24"/>
          <w:szCs w:val="24"/>
          <w:rtl/>
        </w:rPr>
        <w:t>لسنة</w:t>
      </w:r>
      <w:r w:rsidRPr="00AE72E9">
        <w:rPr>
          <w:rFonts w:ascii="Simplified Arabic" w:eastAsia="Times New Roman" w:hAnsi="Simplified Arabic" w:cs="Simplified Arabic"/>
          <w:sz w:val="24"/>
          <w:szCs w:val="24"/>
          <w:rtl/>
        </w:rPr>
        <w:t xml:space="preserve"> 2007 </w:t>
      </w:r>
      <w:r w:rsidRPr="00AE72E9">
        <w:rPr>
          <w:rFonts w:ascii="Simplified Arabic" w:eastAsia="Times New Roman" w:hAnsi="Simplified Arabic" w:cs="Simplified Arabic" w:hint="cs"/>
          <w:sz w:val="24"/>
          <w:szCs w:val="24"/>
          <w:rtl/>
        </w:rPr>
        <w:t>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مجموع</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المؤمن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عليهم،</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وكان</w:t>
      </w:r>
      <w:r w:rsidRPr="00AE72E9">
        <w:rPr>
          <w:rFonts w:ascii="Simplified Arabic" w:eastAsia="Times New Roman" w:hAnsi="Simplified Arabic" w:cs="Simplified Arabic"/>
          <w:sz w:val="24"/>
          <w:szCs w:val="24"/>
          <w:rtl/>
        </w:rPr>
        <w:t xml:space="preserve"> </w:t>
      </w:r>
      <w:proofErr w:type="gramStart"/>
      <w:r w:rsidRPr="00AE72E9">
        <w:rPr>
          <w:rFonts w:ascii="Simplified Arabic" w:eastAsia="Times New Roman" w:hAnsi="Simplified Arabic" w:cs="Simplified Arabic" w:hint="cs"/>
          <w:sz w:val="24"/>
          <w:szCs w:val="24"/>
          <w:rtl/>
        </w:rPr>
        <w:t>عدد</w:t>
      </w:r>
      <w:proofErr w:type="gramEnd"/>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المؤمن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عليهم</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الذكور</w:t>
      </w:r>
      <w:r w:rsidRPr="00AE72E9">
        <w:rPr>
          <w:rFonts w:ascii="Simplified Arabic" w:eastAsia="Times New Roman" w:hAnsi="Simplified Arabic" w:cs="Simplified Arabic"/>
          <w:sz w:val="24"/>
          <w:szCs w:val="24"/>
          <w:rtl/>
        </w:rPr>
        <w:t xml:space="preserve"> 6987 </w:t>
      </w:r>
      <w:r w:rsidRPr="00AE72E9">
        <w:rPr>
          <w:rFonts w:ascii="Simplified Arabic" w:eastAsia="Times New Roman" w:hAnsi="Simplified Arabic" w:cs="Simplified Arabic" w:hint="cs"/>
          <w:sz w:val="24"/>
          <w:szCs w:val="24"/>
          <w:rtl/>
        </w:rPr>
        <w:t>والإناث</w:t>
      </w:r>
      <w:r w:rsidRPr="00AE72E9">
        <w:rPr>
          <w:rFonts w:ascii="Simplified Arabic" w:eastAsia="Times New Roman" w:hAnsi="Simplified Arabic" w:cs="Simplified Arabic"/>
          <w:sz w:val="24"/>
          <w:szCs w:val="24"/>
          <w:rtl/>
        </w:rPr>
        <w:t xml:space="preserve"> 1426.  </w:t>
      </w:r>
      <w:proofErr w:type="gramStart"/>
      <w:r w:rsidRPr="00AE72E9">
        <w:rPr>
          <w:rFonts w:ascii="Simplified Arabic" w:eastAsia="Times New Roman" w:hAnsi="Simplified Arabic" w:cs="Simplified Arabic" w:hint="cs"/>
          <w:sz w:val="24"/>
          <w:szCs w:val="24"/>
          <w:rtl/>
        </w:rPr>
        <w:t>وكان</w:t>
      </w:r>
      <w:proofErr w:type="gramEnd"/>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عدد</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المنشآت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المشمولة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بالضمان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الاجتماعي</w:t>
      </w:r>
      <w:r w:rsidRPr="00AE72E9">
        <w:rPr>
          <w:rFonts w:ascii="Simplified Arabic" w:eastAsia="Times New Roman" w:hAnsi="Simplified Arabic" w:cs="Simplified Arabic"/>
          <w:sz w:val="24"/>
          <w:szCs w:val="24"/>
          <w:rtl/>
        </w:rPr>
        <w:t xml:space="preserve"> 127 </w:t>
      </w:r>
      <w:r w:rsidRPr="00AE72E9">
        <w:rPr>
          <w:rFonts w:ascii="Simplified Arabic" w:eastAsia="Times New Roman" w:hAnsi="Simplified Arabic" w:cs="Simplified Arabic" w:hint="cs"/>
          <w:sz w:val="24"/>
          <w:szCs w:val="24"/>
          <w:rtl/>
        </w:rPr>
        <w:t>منشأة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لسنة</w:t>
      </w:r>
      <w:r w:rsidRPr="00AE72E9">
        <w:rPr>
          <w:rFonts w:ascii="Simplified Arabic" w:eastAsia="Times New Roman" w:hAnsi="Simplified Arabic" w:cs="Simplified Arabic"/>
          <w:sz w:val="24"/>
          <w:szCs w:val="24"/>
          <w:rtl/>
        </w:rPr>
        <w:t xml:space="preserve"> 2006</w:t>
      </w:r>
      <w:r w:rsidRPr="00AE72E9">
        <w:rPr>
          <w:rFonts w:ascii="Simplified Arabic" w:eastAsia="Times New Roman" w:hAnsi="Simplified Arabic" w:cs="Simplified Arabic" w:hint="cs"/>
          <w:sz w:val="24"/>
          <w:szCs w:val="24"/>
          <w:rtl/>
        </w:rPr>
        <w:t>،</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w:t>
      </w:r>
      <w:r w:rsidRPr="00AE72E9">
        <w:rPr>
          <w:rFonts w:ascii="Simplified Arabic" w:eastAsia="Times New Roman" w:hAnsi="Simplified Arabic" w:cs="Simplified Arabic"/>
          <w:sz w:val="24"/>
          <w:szCs w:val="24"/>
          <w:rtl/>
        </w:rPr>
        <w:t xml:space="preserve">139 </w:t>
      </w:r>
      <w:r w:rsidRPr="00AE72E9">
        <w:rPr>
          <w:rFonts w:ascii="Simplified Arabic" w:eastAsia="Times New Roman" w:hAnsi="Simplified Arabic" w:cs="Simplified Arabic" w:hint="cs"/>
          <w:sz w:val="24"/>
          <w:szCs w:val="24"/>
          <w:rtl/>
        </w:rPr>
        <w:t>منشأة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لسنة</w:t>
      </w:r>
      <w:r w:rsidRPr="00AE72E9">
        <w:rPr>
          <w:rFonts w:ascii="Simplified Arabic" w:eastAsia="Times New Roman" w:hAnsi="Simplified Arabic" w:cs="Simplified Arabic"/>
          <w:sz w:val="24"/>
          <w:szCs w:val="24"/>
          <w:rtl/>
        </w:rPr>
        <w:t xml:space="preserve"> 2007</w:t>
      </w:r>
      <w:r w:rsidRPr="00AE72E9">
        <w:rPr>
          <w:rFonts w:ascii="Simplified Arabic" w:eastAsia="Times New Roman" w:hAnsi="Simplified Arabic" w:cs="Simplified Arabic" w:hint="cs"/>
          <w:sz w:val="24"/>
          <w:szCs w:val="24"/>
          <w:rtl/>
        </w:rPr>
        <w:t>،</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وبنسبة</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لا</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تتعدى</w:t>
      </w:r>
      <w:r w:rsidRPr="00AE72E9">
        <w:rPr>
          <w:rFonts w:ascii="Simplified Arabic" w:eastAsia="Times New Roman" w:hAnsi="Simplified Arabic" w:cs="Simplified Arabic"/>
          <w:sz w:val="24"/>
          <w:szCs w:val="24"/>
          <w:rtl/>
        </w:rPr>
        <w:t xml:space="preserve"> 1% </w:t>
      </w:r>
      <w:r w:rsidRPr="00AE72E9">
        <w:rPr>
          <w:rFonts w:ascii="Simplified Arabic" w:eastAsia="Times New Roman" w:hAnsi="Simplified Arabic" w:cs="Simplified Arabic" w:hint="cs"/>
          <w:sz w:val="24"/>
          <w:szCs w:val="24"/>
          <w:rtl/>
        </w:rPr>
        <w:t>من</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مجموع</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المنشآت</w:t>
      </w:r>
      <w:r w:rsidRPr="00AE72E9">
        <w:rPr>
          <w:rFonts w:ascii="Simplified Arabic" w:eastAsia="Times New Roman" w:hAnsi="Simplified Arabic" w:cs="Simplified Arabic"/>
          <w:sz w:val="24"/>
          <w:szCs w:val="24"/>
          <w:rtl/>
        </w:rPr>
        <w:t xml:space="preserve"> </w:t>
      </w:r>
      <w:r w:rsidRPr="00AE72E9">
        <w:rPr>
          <w:rFonts w:ascii="Simplified Arabic" w:eastAsia="Times New Roman" w:hAnsi="Simplified Arabic" w:cs="Simplified Arabic" w:hint="cs"/>
          <w:sz w:val="24"/>
          <w:szCs w:val="24"/>
          <w:rtl/>
        </w:rPr>
        <w:t>الكلي</w:t>
      </w:r>
    </w:p>
    <w:p w:rsidR="00B92323" w:rsidRPr="00AE72E9" w:rsidRDefault="00B92323" w:rsidP="00AE72E9">
      <w:pPr>
        <w:spacing w:after="0" w:line="240" w:lineRule="auto"/>
        <w:rPr>
          <w:rFonts w:ascii="Simplified Arabic" w:eastAsia="Times New Roman" w:hAnsi="Simplified Arabic" w:cs="Simplified Arabic"/>
          <w:sz w:val="24"/>
          <w:szCs w:val="24"/>
          <w:rtl/>
        </w:rPr>
      </w:pPr>
    </w:p>
    <w:p w:rsidR="00ED7BA7" w:rsidRDefault="00ED7BA7" w:rsidP="005A1CF0">
      <w:pPr>
        <w:shd w:val="clear" w:color="auto" w:fill="D9D9D9" w:themeFill="background1" w:themeFillShade="D9"/>
        <w:spacing w:before="100" w:beforeAutospacing="1" w:after="100" w:afterAutospacing="1" w:line="240" w:lineRule="auto"/>
        <w:jc w:val="both"/>
        <w:rPr>
          <w:rFonts w:ascii="Simplified Arabic" w:eastAsia="Times New Roman" w:hAnsi="Simplified Arabic" w:cs="Simplified Arabic"/>
          <w:b/>
          <w:bCs/>
          <w:sz w:val="24"/>
          <w:szCs w:val="24"/>
          <w:rtl/>
        </w:rPr>
      </w:pPr>
      <w:r w:rsidRPr="00006E12">
        <w:rPr>
          <w:rFonts w:ascii="Simplified Arabic" w:eastAsia="Times New Roman" w:hAnsi="Simplified Arabic" w:cs="Simplified Arabic" w:hint="cs"/>
          <w:b/>
          <w:bCs/>
          <w:sz w:val="24"/>
          <w:szCs w:val="24"/>
          <w:rtl/>
        </w:rPr>
        <w:t>طرق</w:t>
      </w:r>
      <w:r w:rsidRPr="00006E12">
        <w:rPr>
          <w:rFonts w:ascii="Simplified Arabic" w:eastAsia="Times New Roman" w:hAnsi="Simplified Arabic" w:cs="Simplified Arabic"/>
          <w:b/>
          <w:bCs/>
          <w:sz w:val="24"/>
          <w:szCs w:val="24"/>
          <w:rtl/>
        </w:rPr>
        <w:t xml:space="preserve"> الحصول علي الغذاء الكافي</w:t>
      </w:r>
      <w:r w:rsidRPr="00006E12">
        <w:rPr>
          <w:rFonts w:ascii="Simplified Arabic" w:eastAsia="Times New Roman" w:hAnsi="Simplified Arabic" w:cs="Simplified Arabic" w:hint="cs"/>
          <w:b/>
          <w:bCs/>
          <w:sz w:val="24"/>
          <w:szCs w:val="24"/>
          <w:rtl/>
        </w:rPr>
        <w:t xml:space="preserve"> من قبل المرأة </w:t>
      </w:r>
      <w:proofErr w:type="gramStart"/>
      <w:r w:rsidRPr="00006E12">
        <w:rPr>
          <w:rFonts w:ascii="Simplified Arabic" w:eastAsia="Times New Roman" w:hAnsi="Simplified Arabic" w:cs="Simplified Arabic" w:hint="cs"/>
          <w:b/>
          <w:bCs/>
          <w:sz w:val="24"/>
          <w:szCs w:val="24"/>
          <w:rtl/>
        </w:rPr>
        <w:t>الريفية :</w:t>
      </w:r>
      <w:proofErr w:type="gramEnd"/>
      <w:r w:rsidRPr="00006E12">
        <w:rPr>
          <w:rFonts w:ascii="Simplified Arabic" w:eastAsia="Times New Roman" w:hAnsi="Simplified Arabic" w:cs="Simplified Arabic" w:hint="cs"/>
          <w:b/>
          <w:bCs/>
          <w:sz w:val="24"/>
          <w:szCs w:val="24"/>
          <w:rtl/>
        </w:rPr>
        <w:t xml:space="preserve"> </w:t>
      </w:r>
      <w:r w:rsidRPr="00006E12">
        <w:rPr>
          <w:rFonts w:ascii="Simplified Arabic" w:eastAsia="Times New Roman" w:hAnsi="Simplified Arabic" w:cs="Simplified Arabic"/>
          <w:b/>
          <w:bCs/>
          <w:sz w:val="24"/>
          <w:szCs w:val="24"/>
          <w:rtl/>
        </w:rPr>
        <w:t xml:space="preserve"> </w:t>
      </w:r>
    </w:p>
    <w:p w:rsidR="00CD49DB" w:rsidRPr="00DB17A6" w:rsidRDefault="00CD49DB" w:rsidP="00CD49DB">
      <w:pPr>
        <w:shd w:val="clear" w:color="auto" w:fill="FFFFFF" w:themeFill="background1"/>
        <w:spacing w:before="100" w:beforeAutospacing="1" w:after="100" w:afterAutospacing="1" w:line="240" w:lineRule="auto"/>
        <w:jc w:val="both"/>
        <w:rPr>
          <w:rFonts w:ascii="Simplified Arabic" w:eastAsia="Times New Roman" w:hAnsi="Simplified Arabic" w:cs="Simplified Arabic"/>
          <w:sz w:val="24"/>
          <w:szCs w:val="24"/>
          <w:rtl/>
        </w:rPr>
      </w:pPr>
      <w:r w:rsidRPr="00DB17A6">
        <w:rPr>
          <w:rFonts w:ascii="Simplified Arabic" w:eastAsia="Times New Roman" w:hAnsi="Simplified Arabic" w:cs="Simplified Arabic" w:hint="cs"/>
          <w:sz w:val="24"/>
          <w:szCs w:val="24"/>
          <w:rtl/>
        </w:rPr>
        <w:t>تأتي مساهمة المرأة الريفية مساهمتها</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في</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التصنيع</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الغذائي</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 xml:space="preserve">والذي </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يعتبر</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أهم</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الأنشطة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التي</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تقوم</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بها</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المرأة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الريفية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في</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كل</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المناطق</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الريفية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فهي</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تقوم</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بتصنيع</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الألبان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والاجبان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وعمل</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المربيات</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و</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المخللات</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بأنواعها</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والعصائر</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وعمل</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أشكال</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تصنيعية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مختلفة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لمعظم</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المنتجات</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الزراعية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سواءً</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كان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حديقة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منزلها</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او</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السوق</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حين</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تباع</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هذه</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المنتجات</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بأسعار</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متدنية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مما</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يسهم</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في</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إمداد</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أسرتها</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بالمواد</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الغذائية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اللازمة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وتسويق</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الفائض</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لزيادة</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دخل</w:t>
      </w:r>
      <w:r w:rsidRPr="00DB17A6">
        <w:rPr>
          <w:rFonts w:ascii="Simplified Arabic" w:eastAsia="Times New Roman" w:hAnsi="Simplified Arabic" w:cs="Simplified Arabic"/>
          <w:sz w:val="24"/>
          <w:szCs w:val="24"/>
          <w:rtl/>
        </w:rPr>
        <w:t xml:space="preserve"> </w:t>
      </w:r>
      <w:r w:rsidRPr="00DB17A6">
        <w:rPr>
          <w:rFonts w:ascii="Simplified Arabic" w:eastAsia="Times New Roman" w:hAnsi="Simplified Arabic" w:cs="Simplified Arabic" w:hint="cs"/>
          <w:sz w:val="24"/>
          <w:szCs w:val="24"/>
          <w:rtl/>
        </w:rPr>
        <w:t>اسرتها</w:t>
      </w:r>
    </w:p>
    <w:p w:rsidR="00ED7BA7" w:rsidRPr="00DB17A6" w:rsidRDefault="00ED7BA7" w:rsidP="00ED7BED">
      <w:pPr>
        <w:numPr>
          <w:ilvl w:val="0"/>
          <w:numId w:val="5"/>
        </w:numPr>
        <w:spacing w:before="100" w:beforeAutospacing="1" w:after="100" w:afterAutospacing="1" w:line="240" w:lineRule="auto"/>
        <w:jc w:val="both"/>
        <w:rPr>
          <w:rFonts w:ascii="Simplified Arabic" w:eastAsia="Times New Roman" w:hAnsi="Simplified Arabic" w:cs="Simplified Arabic"/>
          <w:b/>
          <w:bCs/>
          <w:sz w:val="24"/>
          <w:szCs w:val="24"/>
          <w:u w:val="single"/>
          <w:rtl/>
        </w:rPr>
      </w:pPr>
      <w:r w:rsidRPr="00DB17A6">
        <w:rPr>
          <w:rFonts w:ascii="Simplified Arabic" w:eastAsia="Times New Roman" w:hAnsi="Simplified Arabic" w:cs="Simplified Arabic"/>
          <w:b/>
          <w:bCs/>
          <w:sz w:val="24"/>
          <w:szCs w:val="24"/>
          <w:u w:val="single"/>
          <w:rtl/>
        </w:rPr>
        <w:t xml:space="preserve">الإنتاج </w:t>
      </w:r>
      <w:proofErr w:type="gramStart"/>
      <w:r w:rsidRPr="00DB17A6">
        <w:rPr>
          <w:rFonts w:ascii="Simplified Arabic" w:eastAsia="Times New Roman" w:hAnsi="Simplified Arabic" w:cs="Simplified Arabic"/>
          <w:b/>
          <w:bCs/>
          <w:sz w:val="24"/>
          <w:szCs w:val="24"/>
          <w:u w:val="single"/>
          <w:rtl/>
        </w:rPr>
        <w:t>الذاتي :</w:t>
      </w:r>
      <w:proofErr w:type="gramEnd"/>
      <w:r w:rsidRPr="00DB17A6">
        <w:rPr>
          <w:rFonts w:ascii="Simplified Arabic" w:eastAsia="Times New Roman" w:hAnsi="Simplified Arabic" w:cs="Simplified Arabic"/>
          <w:b/>
          <w:bCs/>
          <w:sz w:val="24"/>
          <w:szCs w:val="24"/>
          <w:u w:val="single"/>
          <w:rtl/>
        </w:rPr>
        <w:t>-</w:t>
      </w:r>
    </w:p>
    <w:p w:rsidR="00176D4A" w:rsidRDefault="00ED7BA7" w:rsidP="007A34CF">
      <w:pPr>
        <w:spacing w:before="100" w:beforeAutospacing="1" w:after="100" w:afterAutospacing="1" w:line="240" w:lineRule="auto"/>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  </w:t>
      </w:r>
      <w:r w:rsidR="007A34CF">
        <w:rPr>
          <w:rFonts w:ascii="Simplified Arabic" w:eastAsia="Times New Roman" w:hAnsi="Simplified Arabic" w:cs="Simplified Arabic" w:hint="cs"/>
          <w:sz w:val="24"/>
          <w:szCs w:val="24"/>
          <w:rtl/>
        </w:rPr>
        <w:t>يعتبر الانتاج الذاتي</w:t>
      </w:r>
      <w:r w:rsidRPr="006212F4">
        <w:rPr>
          <w:rFonts w:ascii="Simplified Arabic" w:eastAsia="Times New Roman" w:hAnsi="Simplified Arabic" w:cs="Simplified Arabic" w:hint="cs"/>
          <w:sz w:val="24"/>
          <w:szCs w:val="24"/>
          <w:rtl/>
        </w:rPr>
        <w:t xml:space="preserve"> المصدر الاول للأس</w:t>
      </w:r>
      <w:r w:rsidR="007A34CF">
        <w:rPr>
          <w:rFonts w:ascii="Simplified Arabic" w:eastAsia="Times New Roman" w:hAnsi="Simplified Arabic" w:cs="Simplified Arabic" w:hint="cs"/>
          <w:sz w:val="24"/>
          <w:szCs w:val="24"/>
          <w:rtl/>
        </w:rPr>
        <w:t>ر الريفية في توفير الغذاء كونها</w:t>
      </w:r>
      <w:r w:rsidRPr="006212F4">
        <w:rPr>
          <w:rFonts w:ascii="Simplified Arabic" w:eastAsia="Times New Roman" w:hAnsi="Simplified Arabic" w:cs="Simplified Arabic" w:hint="cs"/>
          <w:sz w:val="24"/>
          <w:szCs w:val="24"/>
          <w:rtl/>
        </w:rPr>
        <w:t xml:space="preserve"> من اهم المصادر التي تعتمد عليها الاسرة الريفية  </w:t>
      </w:r>
      <w:r w:rsidRPr="006212F4">
        <w:rPr>
          <w:rFonts w:ascii="Simplified Arabic" w:eastAsia="Times New Roman" w:hAnsi="Simplified Arabic" w:cs="Simplified Arabic"/>
          <w:sz w:val="24"/>
          <w:szCs w:val="24"/>
          <w:rtl/>
        </w:rPr>
        <w:t>وفقا للإمكانات</w:t>
      </w:r>
      <w:r w:rsidRPr="006212F4">
        <w:rPr>
          <w:rFonts w:ascii="Simplified Arabic" w:eastAsia="Times New Roman" w:hAnsi="Simplified Arabic" w:cs="Simplified Arabic" w:hint="cs"/>
          <w:sz w:val="24"/>
          <w:szCs w:val="24"/>
          <w:rtl/>
        </w:rPr>
        <w:t xml:space="preserve"> المتوافرة لها  </w:t>
      </w:r>
      <w:proofErr w:type="spellStart"/>
      <w:r w:rsidRPr="006212F4">
        <w:rPr>
          <w:rFonts w:ascii="Simplified Arabic" w:eastAsia="Times New Roman" w:hAnsi="Simplified Arabic" w:cs="Simplified Arabic" w:hint="cs"/>
          <w:sz w:val="24"/>
          <w:szCs w:val="24"/>
          <w:rtl/>
        </w:rPr>
        <w:t>فالاسرة</w:t>
      </w:r>
      <w:proofErr w:type="spellEnd"/>
      <w:r w:rsidRPr="006212F4">
        <w:rPr>
          <w:rFonts w:ascii="Simplified Arabic" w:eastAsia="Times New Roman" w:hAnsi="Simplified Arabic" w:cs="Simplified Arabic" w:hint="cs"/>
          <w:sz w:val="24"/>
          <w:szCs w:val="24"/>
          <w:rtl/>
        </w:rPr>
        <w:t xml:space="preserve"> التي تمتلك حديقة منزلية  تعتبر من الاسر التي لها دخل  مادي جيد </w:t>
      </w:r>
      <w:r w:rsidRPr="006212F4">
        <w:rPr>
          <w:rFonts w:ascii="Simplified Arabic" w:eastAsia="Times New Roman" w:hAnsi="Simplified Arabic" w:cs="Simplified Arabic"/>
          <w:sz w:val="24"/>
          <w:szCs w:val="24"/>
          <w:rtl/>
        </w:rPr>
        <w:t xml:space="preserve"> في المزرعة </w:t>
      </w:r>
      <w:r w:rsidRPr="006212F4">
        <w:rPr>
          <w:rFonts w:ascii="Simplified Arabic" w:eastAsia="Times New Roman" w:hAnsi="Simplified Arabic" w:cs="Simplified Arabic" w:hint="cs"/>
          <w:sz w:val="24"/>
          <w:szCs w:val="24"/>
          <w:rtl/>
        </w:rPr>
        <w:t>بسب ما توفره الحديقة</w:t>
      </w:r>
      <w:r w:rsidRPr="006212F4">
        <w:rPr>
          <w:rFonts w:ascii="Simplified Arabic" w:eastAsia="Times New Roman" w:hAnsi="Simplified Arabic" w:cs="Simplified Arabic"/>
          <w:sz w:val="24"/>
          <w:szCs w:val="24"/>
          <w:rtl/>
        </w:rPr>
        <w:t xml:space="preserve"> من المدخلات لإنتاج المحاصيل مثل </w:t>
      </w:r>
      <w:r w:rsidRPr="006212F4">
        <w:rPr>
          <w:rFonts w:ascii="Simplified Arabic" w:eastAsia="Times New Roman" w:hAnsi="Simplified Arabic" w:cs="Simplified Arabic" w:hint="cs"/>
          <w:sz w:val="24"/>
          <w:szCs w:val="24"/>
          <w:rtl/>
        </w:rPr>
        <w:t xml:space="preserve">النباتات العطرية والنباتات الموسمية وبعض من </w:t>
      </w:r>
      <w:r w:rsidRPr="006212F4">
        <w:rPr>
          <w:rFonts w:ascii="Simplified Arabic" w:eastAsia="Times New Roman" w:hAnsi="Simplified Arabic" w:cs="Simplified Arabic"/>
          <w:sz w:val="24"/>
          <w:szCs w:val="24"/>
          <w:rtl/>
        </w:rPr>
        <w:t>أشجار الفاكهة.</w:t>
      </w:r>
      <w:r w:rsidRPr="006212F4">
        <w:rPr>
          <w:rFonts w:ascii="Simplified Arabic" w:eastAsia="Times New Roman" w:hAnsi="Simplified Arabic" w:cs="Simplified Arabic" w:hint="cs"/>
          <w:sz w:val="24"/>
          <w:szCs w:val="24"/>
          <w:rtl/>
        </w:rPr>
        <w:t xml:space="preserve"> </w:t>
      </w:r>
    </w:p>
    <w:p w:rsidR="006269CC" w:rsidRDefault="006269CC" w:rsidP="00DB17A6">
      <w:pPr>
        <w:spacing w:before="100" w:beforeAutospacing="1" w:after="100" w:afterAutospacing="1"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الا ان دور المرأة الريفية في عملية الانتاج الذاتي للغذاء يتضح من خلال  الادوار التالية : </w:t>
      </w:r>
    </w:p>
    <w:p w:rsidR="006269CC" w:rsidRDefault="006269CC" w:rsidP="00ED7BED">
      <w:pPr>
        <w:pStyle w:val="ListParagraph"/>
        <w:numPr>
          <w:ilvl w:val="0"/>
          <w:numId w:val="23"/>
        </w:numPr>
        <w:bidi/>
        <w:spacing w:before="100" w:beforeAutospacing="1" w:after="100" w:afterAutospacing="1"/>
        <w:jc w:val="both"/>
        <w:rPr>
          <w:rFonts w:ascii="Simplified Arabic" w:hAnsi="Simplified Arabic" w:cs="Simplified Arabic"/>
        </w:rPr>
      </w:pPr>
      <w:proofErr w:type="gramStart"/>
      <w:r w:rsidRPr="006269CC">
        <w:rPr>
          <w:rFonts w:ascii="Simplified Arabic" w:hAnsi="Simplified Arabic" w:cs="Simplified Arabic" w:hint="cs"/>
          <w:rtl/>
        </w:rPr>
        <w:t>إعداد</w:t>
      </w:r>
      <w:proofErr w:type="gramEnd"/>
      <w:r w:rsidRPr="006269CC">
        <w:rPr>
          <w:rFonts w:ascii="Simplified Arabic" w:hAnsi="Simplified Arabic" w:cs="Simplified Arabic"/>
          <w:rtl/>
        </w:rPr>
        <w:t xml:space="preserve"> </w:t>
      </w:r>
      <w:r w:rsidRPr="006269CC">
        <w:rPr>
          <w:rFonts w:ascii="Simplified Arabic" w:hAnsi="Simplified Arabic" w:cs="Simplified Arabic" w:hint="cs"/>
          <w:rtl/>
        </w:rPr>
        <w:t>الوجبات</w:t>
      </w:r>
      <w:r w:rsidRPr="006269CC">
        <w:rPr>
          <w:rFonts w:ascii="Simplified Arabic" w:hAnsi="Simplified Arabic" w:cs="Simplified Arabic"/>
          <w:rtl/>
        </w:rPr>
        <w:t xml:space="preserve"> </w:t>
      </w:r>
      <w:r w:rsidRPr="006269CC">
        <w:rPr>
          <w:rFonts w:ascii="Simplified Arabic" w:hAnsi="Simplified Arabic" w:cs="Simplified Arabic" w:hint="cs"/>
          <w:rtl/>
        </w:rPr>
        <w:t>الغذائية</w:t>
      </w:r>
      <w:r w:rsidRPr="006269CC">
        <w:rPr>
          <w:rFonts w:ascii="Simplified Arabic" w:hAnsi="Simplified Arabic" w:cs="Simplified Arabic"/>
          <w:rtl/>
        </w:rPr>
        <w:t xml:space="preserve"> </w:t>
      </w:r>
      <w:r w:rsidRPr="006269CC">
        <w:rPr>
          <w:rFonts w:ascii="Simplified Arabic" w:hAnsi="Simplified Arabic" w:cs="Simplified Arabic" w:hint="cs"/>
          <w:rtl/>
        </w:rPr>
        <w:t>والاهتمام</w:t>
      </w:r>
      <w:r w:rsidRPr="006269CC">
        <w:rPr>
          <w:rFonts w:ascii="Simplified Arabic" w:hAnsi="Simplified Arabic" w:cs="Simplified Arabic"/>
          <w:rtl/>
        </w:rPr>
        <w:t xml:space="preserve"> </w:t>
      </w:r>
      <w:r w:rsidRPr="006269CC">
        <w:rPr>
          <w:rFonts w:ascii="Simplified Arabic" w:hAnsi="Simplified Arabic" w:cs="Simplified Arabic" w:hint="cs"/>
          <w:rtl/>
        </w:rPr>
        <w:t>بتغذية</w:t>
      </w:r>
      <w:r w:rsidRPr="006269CC">
        <w:rPr>
          <w:rFonts w:ascii="Simplified Arabic" w:hAnsi="Simplified Arabic" w:cs="Simplified Arabic"/>
          <w:rtl/>
        </w:rPr>
        <w:t xml:space="preserve"> </w:t>
      </w:r>
      <w:r w:rsidRPr="006269CC">
        <w:rPr>
          <w:rFonts w:ascii="Simplified Arabic" w:hAnsi="Simplified Arabic" w:cs="Simplified Arabic" w:hint="cs"/>
          <w:rtl/>
        </w:rPr>
        <w:t>الأسرة</w:t>
      </w:r>
      <w:r w:rsidRPr="006269CC">
        <w:rPr>
          <w:rFonts w:ascii="Simplified Arabic" w:hAnsi="Simplified Arabic" w:cs="Simplified Arabic"/>
          <w:rtl/>
        </w:rPr>
        <w:t>.</w:t>
      </w:r>
    </w:p>
    <w:p w:rsidR="006269CC" w:rsidRDefault="006269CC" w:rsidP="00ED7BED">
      <w:pPr>
        <w:pStyle w:val="ListParagraph"/>
        <w:numPr>
          <w:ilvl w:val="0"/>
          <w:numId w:val="23"/>
        </w:numPr>
        <w:tabs>
          <w:tab w:val="right" w:pos="990"/>
        </w:tabs>
        <w:bidi/>
        <w:spacing w:before="100" w:beforeAutospacing="1" w:after="100" w:afterAutospacing="1"/>
        <w:jc w:val="both"/>
        <w:rPr>
          <w:rFonts w:ascii="Simplified Arabic" w:hAnsi="Simplified Arabic" w:cs="Simplified Arabic"/>
        </w:rPr>
      </w:pPr>
      <w:r w:rsidRPr="006269CC">
        <w:rPr>
          <w:rFonts w:ascii="Simplified Arabic" w:hAnsi="Simplified Arabic" w:cs="Simplified Arabic"/>
          <w:rtl/>
        </w:rPr>
        <w:tab/>
      </w:r>
      <w:proofErr w:type="gramStart"/>
      <w:r w:rsidRPr="006269CC">
        <w:rPr>
          <w:rFonts w:ascii="Simplified Arabic" w:hAnsi="Simplified Arabic" w:cs="Simplified Arabic" w:hint="cs"/>
          <w:rtl/>
        </w:rPr>
        <w:t>تصنيع</w:t>
      </w:r>
      <w:proofErr w:type="gramEnd"/>
      <w:r w:rsidRPr="006269CC">
        <w:rPr>
          <w:rFonts w:ascii="Simplified Arabic" w:hAnsi="Simplified Arabic" w:cs="Simplified Arabic"/>
          <w:rtl/>
        </w:rPr>
        <w:t xml:space="preserve"> </w:t>
      </w:r>
      <w:r w:rsidRPr="006269CC">
        <w:rPr>
          <w:rFonts w:ascii="Simplified Arabic" w:hAnsi="Simplified Arabic" w:cs="Simplified Arabic" w:hint="cs"/>
          <w:rtl/>
        </w:rPr>
        <w:t>وحفظ</w:t>
      </w:r>
      <w:r w:rsidRPr="006269CC">
        <w:rPr>
          <w:rFonts w:ascii="Simplified Arabic" w:hAnsi="Simplified Arabic" w:cs="Simplified Arabic"/>
          <w:rtl/>
        </w:rPr>
        <w:t xml:space="preserve"> </w:t>
      </w:r>
      <w:r w:rsidRPr="006269CC">
        <w:rPr>
          <w:rFonts w:ascii="Simplified Arabic" w:hAnsi="Simplified Arabic" w:cs="Simplified Arabic" w:hint="cs"/>
          <w:rtl/>
        </w:rPr>
        <w:t>الأغذية</w:t>
      </w:r>
      <w:r w:rsidRPr="006269CC">
        <w:rPr>
          <w:rFonts w:ascii="Simplified Arabic" w:hAnsi="Simplified Arabic" w:cs="Simplified Arabic"/>
          <w:rtl/>
        </w:rPr>
        <w:t xml:space="preserve"> </w:t>
      </w:r>
      <w:r w:rsidRPr="006269CC">
        <w:rPr>
          <w:rFonts w:ascii="Simplified Arabic" w:hAnsi="Simplified Arabic" w:cs="Simplified Arabic" w:hint="cs"/>
          <w:rtl/>
        </w:rPr>
        <w:t>وتخزينها</w:t>
      </w:r>
      <w:r w:rsidRPr="006269CC">
        <w:rPr>
          <w:rFonts w:ascii="Simplified Arabic" w:hAnsi="Simplified Arabic" w:cs="Simplified Arabic"/>
          <w:rtl/>
        </w:rPr>
        <w:t xml:space="preserve"> </w:t>
      </w:r>
      <w:r w:rsidRPr="006269CC">
        <w:rPr>
          <w:rFonts w:ascii="Simplified Arabic" w:hAnsi="Simplified Arabic" w:cs="Simplified Arabic" w:hint="cs"/>
          <w:rtl/>
        </w:rPr>
        <w:t>في</w:t>
      </w:r>
      <w:r w:rsidRPr="006269CC">
        <w:rPr>
          <w:rFonts w:ascii="Simplified Arabic" w:hAnsi="Simplified Arabic" w:cs="Simplified Arabic"/>
          <w:rtl/>
        </w:rPr>
        <w:t xml:space="preserve"> </w:t>
      </w:r>
      <w:r w:rsidRPr="006269CC">
        <w:rPr>
          <w:rFonts w:ascii="Simplified Arabic" w:hAnsi="Simplified Arabic" w:cs="Simplified Arabic" w:hint="cs"/>
          <w:rtl/>
        </w:rPr>
        <w:t>المنزل</w:t>
      </w:r>
      <w:r w:rsidRPr="006269CC">
        <w:rPr>
          <w:rFonts w:ascii="Simplified Arabic" w:hAnsi="Simplified Arabic" w:cs="Simplified Arabic"/>
          <w:rtl/>
        </w:rPr>
        <w:t xml:space="preserve"> </w:t>
      </w:r>
      <w:r w:rsidRPr="006269CC">
        <w:rPr>
          <w:rFonts w:ascii="Simplified Arabic" w:hAnsi="Simplified Arabic" w:cs="Simplified Arabic" w:hint="cs"/>
          <w:rtl/>
        </w:rPr>
        <w:t>أو</w:t>
      </w:r>
      <w:r w:rsidRPr="006269CC">
        <w:rPr>
          <w:rFonts w:ascii="Simplified Arabic" w:hAnsi="Simplified Arabic" w:cs="Simplified Arabic"/>
          <w:rtl/>
        </w:rPr>
        <w:t xml:space="preserve"> </w:t>
      </w:r>
      <w:r w:rsidRPr="006269CC">
        <w:rPr>
          <w:rFonts w:ascii="Simplified Arabic" w:hAnsi="Simplified Arabic" w:cs="Simplified Arabic" w:hint="cs"/>
          <w:rtl/>
        </w:rPr>
        <w:t>الثلاجة</w:t>
      </w:r>
      <w:r w:rsidRPr="006269CC">
        <w:rPr>
          <w:rFonts w:ascii="Simplified Arabic" w:hAnsi="Simplified Arabic" w:cs="Simplified Arabic"/>
          <w:rtl/>
        </w:rPr>
        <w:t>.</w:t>
      </w:r>
    </w:p>
    <w:p w:rsidR="006269CC" w:rsidRDefault="006269CC" w:rsidP="00ED7BED">
      <w:pPr>
        <w:pStyle w:val="ListParagraph"/>
        <w:numPr>
          <w:ilvl w:val="0"/>
          <w:numId w:val="23"/>
        </w:numPr>
        <w:tabs>
          <w:tab w:val="right" w:pos="990"/>
        </w:tabs>
        <w:bidi/>
        <w:spacing w:before="100" w:beforeAutospacing="1" w:after="100" w:afterAutospacing="1"/>
        <w:jc w:val="both"/>
        <w:rPr>
          <w:rFonts w:ascii="Simplified Arabic" w:hAnsi="Simplified Arabic" w:cs="Simplified Arabic"/>
        </w:rPr>
      </w:pPr>
      <w:r w:rsidRPr="006269CC">
        <w:rPr>
          <w:rFonts w:ascii="Simplified Arabic" w:hAnsi="Simplified Arabic" w:cs="Simplified Arabic"/>
          <w:rtl/>
        </w:rPr>
        <w:tab/>
      </w:r>
      <w:r w:rsidRPr="006269CC">
        <w:rPr>
          <w:rFonts w:ascii="Simplified Arabic" w:hAnsi="Simplified Arabic" w:cs="Simplified Arabic" w:hint="cs"/>
          <w:rtl/>
        </w:rPr>
        <w:t>ترشيد</w:t>
      </w:r>
      <w:r w:rsidRPr="006269CC">
        <w:rPr>
          <w:rFonts w:ascii="Simplified Arabic" w:hAnsi="Simplified Arabic" w:cs="Simplified Arabic"/>
          <w:rtl/>
        </w:rPr>
        <w:t xml:space="preserve"> </w:t>
      </w:r>
      <w:r w:rsidRPr="006269CC">
        <w:rPr>
          <w:rFonts w:ascii="Simplified Arabic" w:hAnsi="Simplified Arabic" w:cs="Simplified Arabic" w:hint="cs"/>
          <w:rtl/>
        </w:rPr>
        <w:t>وتنظيم</w:t>
      </w:r>
      <w:r w:rsidRPr="006269CC">
        <w:rPr>
          <w:rFonts w:ascii="Simplified Arabic" w:hAnsi="Simplified Arabic" w:cs="Simplified Arabic"/>
          <w:rtl/>
        </w:rPr>
        <w:t xml:space="preserve"> </w:t>
      </w:r>
      <w:r w:rsidRPr="006269CC">
        <w:rPr>
          <w:rFonts w:ascii="Simplified Arabic" w:hAnsi="Simplified Arabic" w:cs="Simplified Arabic" w:hint="cs"/>
          <w:rtl/>
        </w:rPr>
        <w:t>استهلاك</w:t>
      </w:r>
      <w:r w:rsidRPr="006269CC">
        <w:rPr>
          <w:rFonts w:ascii="Simplified Arabic" w:hAnsi="Simplified Arabic" w:cs="Simplified Arabic"/>
          <w:rtl/>
        </w:rPr>
        <w:t xml:space="preserve"> </w:t>
      </w:r>
      <w:r w:rsidRPr="006269CC">
        <w:rPr>
          <w:rFonts w:ascii="Simplified Arabic" w:hAnsi="Simplified Arabic" w:cs="Simplified Arabic" w:hint="cs"/>
          <w:rtl/>
        </w:rPr>
        <w:t>مما</w:t>
      </w:r>
      <w:r w:rsidRPr="006269CC">
        <w:rPr>
          <w:rFonts w:ascii="Simplified Arabic" w:hAnsi="Simplified Arabic" w:cs="Simplified Arabic"/>
          <w:rtl/>
        </w:rPr>
        <w:t xml:space="preserve"> </w:t>
      </w:r>
      <w:r w:rsidRPr="006269CC">
        <w:rPr>
          <w:rFonts w:ascii="Simplified Arabic" w:hAnsi="Simplified Arabic" w:cs="Simplified Arabic" w:hint="cs"/>
          <w:rtl/>
        </w:rPr>
        <w:t>يزيد</w:t>
      </w:r>
      <w:r w:rsidRPr="006269CC">
        <w:rPr>
          <w:rFonts w:ascii="Simplified Arabic" w:hAnsi="Simplified Arabic" w:cs="Simplified Arabic"/>
          <w:rtl/>
        </w:rPr>
        <w:t xml:space="preserve"> </w:t>
      </w:r>
      <w:r w:rsidRPr="006269CC">
        <w:rPr>
          <w:rFonts w:ascii="Simplified Arabic" w:hAnsi="Simplified Arabic" w:cs="Simplified Arabic" w:hint="cs"/>
          <w:rtl/>
        </w:rPr>
        <w:t>من</w:t>
      </w:r>
      <w:r w:rsidRPr="006269CC">
        <w:rPr>
          <w:rFonts w:ascii="Simplified Arabic" w:hAnsi="Simplified Arabic" w:cs="Simplified Arabic"/>
          <w:rtl/>
        </w:rPr>
        <w:t xml:space="preserve"> </w:t>
      </w:r>
      <w:r w:rsidRPr="006269CC">
        <w:rPr>
          <w:rFonts w:ascii="Simplified Arabic" w:hAnsi="Simplified Arabic" w:cs="Simplified Arabic" w:hint="cs"/>
          <w:rtl/>
        </w:rPr>
        <w:t>كفاءة</w:t>
      </w:r>
      <w:r w:rsidRPr="006269CC">
        <w:rPr>
          <w:rFonts w:ascii="Simplified Arabic" w:hAnsi="Simplified Arabic" w:cs="Simplified Arabic"/>
          <w:rtl/>
        </w:rPr>
        <w:t xml:space="preserve"> </w:t>
      </w:r>
      <w:r w:rsidRPr="006269CC">
        <w:rPr>
          <w:rFonts w:ascii="Simplified Arabic" w:hAnsi="Simplified Arabic" w:cs="Simplified Arabic" w:hint="cs"/>
          <w:rtl/>
        </w:rPr>
        <w:t>إنفاق</w:t>
      </w:r>
      <w:r w:rsidRPr="006269CC">
        <w:rPr>
          <w:rFonts w:ascii="Simplified Arabic" w:hAnsi="Simplified Arabic" w:cs="Simplified Arabic"/>
          <w:rtl/>
        </w:rPr>
        <w:t xml:space="preserve"> </w:t>
      </w:r>
      <w:proofErr w:type="gramStart"/>
      <w:r w:rsidRPr="006269CC">
        <w:rPr>
          <w:rFonts w:ascii="Simplified Arabic" w:hAnsi="Simplified Arabic" w:cs="Simplified Arabic" w:hint="cs"/>
          <w:rtl/>
        </w:rPr>
        <w:t>دخل</w:t>
      </w:r>
      <w:proofErr w:type="gramEnd"/>
      <w:r w:rsidRPr="006269CC">
        <w:rPr>
          <w:rFonts w:ascii="Simplified Arabic" w:hAnsi="Simplified Arabic" w:cs="Simplified Arabic"/>
          <w:rtl/>
        </w:rPr>
        <w:t xml:space="preserve"> </w:t>
      </w:r>
      <w:r w:rsidRPr="006269CC">
        <w:rPr>
          <w:rFonts w:ascii="Simplified Arabic" w:hAnsi="Simplified Arabic" w:cs="Simplified Arabic" w:hint="cs"/>
          <w:rtl/>
        </w:rPr>
        <w:t>الأسرة</w:t>
      </w:r>
      <w:r w:rsidRPr="006269CC">
        <w:rPr>
          <w:rFonts w:ascii="Simplified Arabic" w:hAnsi="Simplified Arabic" w:cs="Simplified Arabic"/>
          <w:rtl/>
        </w:rPr>
        <w:t xml:space="preserve"> </w:t>
      </w:r>
      <w:r w:rsidRPr="006269CC">
        <w:rPr>
          <w:rFonts w:ascii="Simplified Arabic" w:hAnsi="Simplified Arabic" w:cs="Simplified Arabic" w:hint="cs"/>
          <w:rtl/>
        </w:rPr>
        <w:t>المحدود</w:t>
      </w:r>
      <w:r w:rsidRPr="006269CC">
        <w:rPr>
          <w:rFonts w:ascii="Simplified Arabic" w:hAnsi="Simplified Arabic" w:cs="Simplified Arabic"/>
          <w:rtl/>
        </w:rPr>
        <w:t>.</w:t>
      </w:r>
    </w:p>
    <w:p w:rsidR="006269CC" w:rsidRDefault="006269CC" w:rsidP="00ED7BED">
      <w:pPr>
        <w:pStyle w:val="ListParagraph"/>
        <w:numPr>
          <w:ilvl w:val="0"/>
          <w:numId w:val="23"/>
        </w:numPr>
        <w:tabs>
          <w:tab w:val="right" w:pos="990"/>
        </w:tabs>
        <w:bidi/>
        <w:spacing w:before="100" w:beforeAutospacing="1" w:after="100" w:afterAutospacing="1"/>
        <w:jc w:val="both"/>
        <w:rPr>
          <w:rFonts w:ascii="Simplified Arabic" w:hAnsi="Simplified Arabic" w:cs="Simplified Arabic"/>
        </w:rPr>
      </w:pPr>
      <w:r w:rsidRPr="006269CC">
        <w:rPr>
          <w:rFonts w:ascii="Simplified Arabic" w:hAnsi="Simplified Arabic" w:cs="Simplified Arabic"/>
          <w:rtl/>
        </w:rPr>
        <w:tab/>
      </w:r>
      <w:r w:rsidRPr="006269CC">
        <w:rPr>
          <w:rFonts w:ascii="Simplified Arabic" w:hAnsi="Simplified Arabic" w:cs="Simplified Arabic" w:hint="cs"/>
          <w:rtl/>
        </w:rPr>
        <w:t>تحسين</w:t>
      </w:r>
      <w:r w:rsidRPr="006269CC">
        <w:rPr>
          <w:rFonts w:ascii="Simplified Arabic" w:hAnsi="Simplified Arabic" w:cs="Simplified Arabic"/>
          <w:rtl/>
        </w:rPr>
        <w:t xml:space="preserve"> </w:t>
      </w:r>
      <w:r w:rsidRPr="006269CC">
        <w:rPr>
          <w:rFonts w:ascii="Simplified Arabic" w:hAnsi="Simplified Arabic" w:cs="Simplified Arabic" w:hint="cs"/>
          <w:rtl/>
        </w:rPr>
        <w:t>الحياة</w:t>
      </w:r>
      <w:r w:rsidRPr="006269CC">
        <w:rPr>
          <w:rFonts w:ascii="Simplified Arabic" w:hAnsi="Simplified Arabic" w:cs="Simplified Arabic"/>
          <w:rtl/>
        </w:rPr>
        <w:t xml:space="preserve"> </w:t>
      </w:r>
      <w:r w:rsidRPr="006269CC">
        <w:rPr>
          <w:rFonts w:ascii="Simplified Arabic" w:hAnsi="Simplified Arabic" w:cs="Simplified Arabic" w:hint="cs"/>
          <w:rtl/>
        </w:rPr>
        <w:t>في</w:t>
      </w:r>
      <w:r w:rsidRPr="006269CC">
        <w:rPr>
          <w:rFonts w:ascii="Simplified Arabic" w:hAnsi="Simplified Arabic" w:cs="Simplified Arabic"/>
          <w:rtl/>
        </w:rPr>
        <w:t xml:space="preserve"> </w:t>
      </w:r>
      <w:r w:rsidRPr="006269CC">
        <w:rPr>
          <w:rFonts w:ascii="Simplified Arabic" w:hAnsi="Simplified Arabic" w:cs="Simplified Arabic" w:hint="cs"/>
          <w:rtl/>
        </w:rPr>
        <w:t>المنزل</w:t>
      </w:r>
      <w:r w:rsidRPr="006269CC">
        <w:rPr>
          <w:rFonts w:ascii="Simplified Arabic" w:hAnsi="Simplified Arabic" w:cs="Simplified Arabic"/>
          <w:rtl/>
        </w:rPr>
        <w:t xml:space="preserve"> </w:t>
      </w:r>
      <w:r w:rsidRPr="006269CC">
        <w:rPr>
          <w:rFonts w:ascii="Simplified Arabic" w:hAnsi="Simplified Arabic" w:cs="Simplified Arabic" w:hint="cs"/>
          <w:rtl/>
        </w:rPr>
        <w:t>الريفي</w:t>
      </w:r>
      <w:r w:rsidRPr="006269CC">
        <w:rPr>
          <w:rFonts w:ascii="Simplified Arabic" w:hAnsi="Simplified Arabic" w:cs="Simplified Arabic"/>
          <w:rtl/>
        </w:rPr>
        <w:t xml:space="preserve"> </w:t>
      </w:r>
      <w:r w:rsidRPr="006269CC">
        <w:rPr>
          <w:rFonts w:ascii="Simplified Arabic" w:hAnsi="Simplified Arabic" w:cs="Simplified Arabic" w:hint="cs"/>
          <w:rtl/>
        </w:rPr>
        <w:t>من</w:t>
      </w:r>
      <w:r w:rsidRPr="006269CC">
        <w:rPr>
          <w:rFonts w:ascii="Simplified Arabic" w:hAnsi="Simplified Arabic" w:cs="Simplified Arabic"/>
          <w:rtl/>
        </w:rPr>
        <w:t xml:space="preserve"> </w:t>
      </w:r>
      <w:r w:rsidRPr="006269CC">
        <w:rPr>
          <w:rFonts w:ascii="Simplified Arabic" w:hAnsi="Simplified Arabic" w:cs="Simplified Arabic" w:hint="cs"/>
          <w:rtl/>
        </w:rPr>
        <w:t>حيث</w:t>
      </w:r>
      <w:r w:rsidRPr="006269CC">
        <w:rPr>
          <w:rFonts w:ascii="Simplified Arabic" w:hAnsi="Simplified Arabic" w:cs="Simplified Arabic"/>
          <w:rtl/>
        </w:rPr>
        <w:t xml:space="preserve"> </w:t>
      </w:r>
      <w:r w:rsidRPr="006269CC">
        <w:rPr>
          <w:rFonts w:ascii="Simplified Arabic" w:hAnsi="Simplified Arabic" w:cs="Simplified Arabic" w:hint="cs"/>
          <w:rtl/>
        </w:rPr>
        <w:t>تسهيل</w:t>
      </w:r>
      <w:r w:rsidRPr="006269CC">
        <w:rPr>
          <w:rFonts w:ascii="Simplified Arabic" w:hAnsi="Simplified Arabic" w:cs="Simplified Arabic"/>
          <w:rtl/>
        </w:rPr>
        <w:t xml:space="preserve"> </w:t>
      </w:r>
      <w:r w:rsidRPr="006269CC">
        <w:rPr>
          <w:rFonts w:ascii="Simplified Arabic" w:hAnsi="Simplified Arabic" w:cs="Simplified Arabic" w:hint="cs"/>
          <w:rtl/>
        </w:rPr>
        <w:t>أداء</w:t>
      </w:r>
      <w:r w:rsidRPr="006269CC">
        <w:rPr>
          <w:rFonts w:ascii="Simplified Arabic" w:hAnsi="Simplified Arabic" w:cs="Simplified Arabic"/>
          <w:rtl/>
        </w:rPr>
        <w:t xml:space="preserve"> </w:t>
      </w:r>
      <w:r w:rsidRPr="006269CC">
        <w:rPr>
          <w:rFonts w:ascii="Simplified Arabic" w:hAnsi="Simplified Arabic" w:cs="Simplified Arabic" w:hint="cs"/>
          <w:rtl/>
        </w:rPr>
        <w:t>الواجبات</w:t>
      </w:r>
      <w:r w:rsidRPr="006269CC">
        <w:rPr>
          <w:rFonts w:ascii="Simplified Arabic" w:hAnsi="Simplified Arabic" w:cs="Simplified Arabic"/>
          <w:rtl/>
        </w:rPr>
        <w:t xml:space="preserve"> </w:t>
      </w:r>
      <w:proofErr w:type="gramStart"/>
      <w:r w:rsidRPr="006269CC">
        <w:rPr>
          <w:rFonts w:ascii="Simplified Arabic" w:hAnsi="Simplified Arabic" w:cs="Simplified Arabic" w:hint="cs"/>
          <w:rtl/>
        </w:rPr>
        <w:t>المنزلية</w:t>
      </w:r>
      <w:r w:rsidRPr="006269CC">
        <w:rPr>
          <w:rFonts w:ascii="Simplified Arabic" w:hAnsi="Simplified Arabic" w:cs="Simplified Arabic"/>
          <w:rtl/>
        </w:rPr>
        <w:t xml:space="preserve"> </w:t>
      </w:r>
      <w:r w:rsidRPr="006269CC">
        <w:rPr>
          <w:rFonts w:ascii="Simplified Arabic" w:hAnsi="Simplified Arabic" w:cs="Simplified Arabic" w:hint="cs"/>
          <w:rtl/>
        </w:rPr>
        <w:t>،</w:t>
      </w:r>
      <w:proofErr w:type="gramEnd"/>
      <w:r w:rsidRPr="006269CC">
        <w:rPr>
          <w:rFonts w:ascii="Simplified Arabic" w:hAnsi="Simplified Arabic" w:cs="Simplified Arabic"/>
          <w:rtl/>
        </w:rPr>
        <w:t xml:space="preserve"> </w:t>
      </w:r>
      <w:r w:rsidRPr="006269CC">
        <w:rPr>
          <w:rFonts w:ascii="Simplified Arabic" w:hAnsi="Simplified Arabic" w:cs="Simplified Arabic" w:hint="cs"/>
          <w:rtl/>
        </w:rPr>
        <w:t>تنظيم</w:t>
      </w:r>
      <w:r w:rsidRPr="006269CC">
        <w:rPr>
          <w:rFonts w:ascii="Simplified Arabic" w:hAnsi="Simplified Arabic" w:cs="Simplified Arabic"/>
          <w:rtl/>
        </w:rPr>
        <w:t xml:space="preserve"> </w:t>
      </w:r>
      <w:r w:rsidRPr="006269CC">
        <w:rPr>
          <w:rFonts w:ascii="Simplified Arabic" w:hAnsi="Simplified Arabic" w:cs="Simplified Arabic" w:hint="cs"/>
          <w:rtl/>
        </w:rPr>
        <w:t>أوقات</w:t>
      </w:r>
      <w:r w:rsidRPr="006269CC">
        <w:rPr>
          <w:rFonts w:ascii="Simplified Arabic" w:hAnsi="Simplified Arabic" w:cs="Simplified Arabic"/>
          <w:rtl/>
        </w:rPr>
        <w:t xml:space="preserve"> </w:t>
      </w:r>
      <w:r w:rsidRPr="006269CC">
        <w:rPr>
          <w:rFonts w:ascii="Simplified Arabic" w:hAnsi="Simplified Arabic" w:cs="Simplified Arabic" w:hint="cs"/>
          <w:rtl/>
        </w:rPr>
        <w:t>العمل</w:t>
      </w:r>
      <w:r w:rsidRPr="006269CC">
        <w:rPr>
          <w:rFonts w:ascii="Simplified Arabic" w:hAnsi="Simplified Arabic" w:cs="Simplified Arabic"/>
          <w:rtl/>
        </w:rPr>
        <w:t xml:space="preserve"> </w:t>
      </w:r>
      <w:r w:rsidRPr="006269CC">
        <w:rPr>
          <w:rFonts w:ascii="Simplified Arabic" w:hAnsi="Simplified Arabic" w:cs="Simplified Arabic" w:hint="cs"/>
          <w:rtl/>
        </w:rPr>
        <w:t>وتوزيعها</w:t>
      </w:r>
      <w:r w:rsidRPr="006269CC">
        <w:rPr>
          <w:rFonts w:ascii="Simplified Arabic" w:hAnsi="Simplified Arabic" w:cs="Simplified Arabic"/>
          <w:rtl/>
        </w:rPr>
        <w:t xml:space="preserve"> </w:t>
      </w:r>
      <w:r w:rsidRPr="006269CC">
        <w:rPr>
          <w:rFonts w:ascii="Simplified Arabic" w:hAnsi="Simplified Arabic" w:cs="Simplified Arabic" w:hint="cs"/>
          <w:rtl/>
        </w:rPr>
        <w:t>بين</w:t>
      </w:r>
      <w:r w:rsidRPr="006269CC">
        <w:rPr>
          <w:rFonts w:ascii="Simplified Arabic" w:hAnsi="Simplified Arabic" w:cs="Simplified Arabic"/>
          <w:rtl/>
        </w:rPr>
        <w:t xml:space="preserve"> </w:t>
      </w:r>
      <w:r w:rsidRPr="006269CC">
        <w:rPr>
          <w:rFonts w:ascii="Simplified Arabic" w:hAnsi="Simplified Arabic" w:cs="Simplified Arabic" w:hint="cs"/>
          <w:rtl/>
        </w:rPr>
        <w:t>أفراد</w:t>
      </w:r>
      <w:r w:rsidRPr="006269CC">
        <w:rPr>
          <w:rFonts w:ascii="Simplified Arabic" w:hAnsi="Simplified Arabic" w:cs="Simplified Arabic"/>
          <w:rtl/>
        </w:rPr>
        <w:t xml:space="preserve"> </w:t>
      </w:r>
      <w:r w:rsidRPr="006269CC">
        <w:rPr>
          <w:rFonts w:ascii="Simplified Arabic" w:hAnsi="Simplified Arabic" w:cs="Simplified Arabic" w:hint="cs"/>
          <w:rtl/>
        </w:rPr>
        <w:t>الأسرة</w:t>
      </w:r>
      <w:r w:rsidRPr="006269CC">
        <w:rPr>
          <w:rFonts w:ascii="Simplified Arabic" w:hAnsi="Simplified Arabic" w:cs="Simplified Arabic"/>
          <w:rtl/>
        </w:rPr>
        <w:t xml:space="preserve"> </w:t>
      </w:r>
      <w:r w:rsidRPr="006269CC">
        <w:rPr>
          <w:rFonts w:ascii="Simplified Arabic" w:hAnsi="Simplified Arabic" w:cs="Simplified Arabic" w:hint="cs"/>
          <w:rtl/>
        </w:rPr>
        <w:t>وتخفيض</w:t>
      </w:r>
      <w:r w:rsidRPr="006269CC">
        <w:rPr>
          <w:rFonts w:ascii="Simplified Arabic" w:hAnsi="Simplified Arabic" w:cs="Simplified Arabic"/>
          <w:rtl/>
        </w:rPr>
        <w:t xml:space="preserve"> </w:t>
      </w:r>
      <w:r w:rsidRPr="006269CC">
        <w:rPr>
          <w:rFonts w:ascii="Simplified Arabic" w:hAnsi="Simplified Arabic" w:cs="Simplified Arabic" w:hint="cs"/>
          <w:rtl/>
        </w:rPr>
        <w:t>ساعات</w:t>
      </w:r>
      <w:r w:rsidRPr="006269CC">
        <w:rPr>
          <w:rFonts w:ascii="Simplified Arabic" w:hAnsi="Simplified Arabic" w:cs="Simplified Arabic"/>
          <w:rtl/>
        </w:rPr>
        <w:t xml:space="preserve"> </w:t>
      </w:r>
      <w:r w:rsidRPr="006269CC">
        <w:rPr>
          <w:rFonts w:ascii="Simplified Arabic" w:hAnsi="Simplified Arabic" w:cs="Simplified Arabic" w:hint="cs"/>
          <w:rtl/>
        </w:rPr>
        <w:t>العمل</w:t>
      </w:r>
      <w:r w:rsidRPr="006269CC">
        <w:rPr>
          <w:rFonts w:ascii="Simplified Arabic" w:hAnsi="Simplified Arabic" w:cs="Simplified Arabic"/>
          <w:rtl/>
        </w:rPr>
        <w:t xml:space="preserve"> </w:t>
      </w:r>
      <w:r w:rsidRPr="006269CC">
        <w:rPr>
          <w:rFonts w:ascii="Simplified Arabic" w:hAnsi="Simplified Arabic" w:cs="Simplified Arabic" w:hint="cs"/>
          <w:rtl/>
        </w:rPr>
        <w:t>من</w:t>
      </w:r>
      <w:r w:rsidRPr="006269CC">
        <w:rPr>
          <w:rFonts w:ascii="Simplified Arabic" w:hAnsi="Simplified Arabic" w:cs="Simplified Arabic"/>
          <w:rtl/>
        </w:rPr>
        <w:t xml:space="preserve"> </w:t>
      </w:r>
      <w:r w:rsidRPr="006269CC">
        <w:rPr>
          <w:rFonts w:ascii="Simplified Arabic" w:hAnsi="Simplified Arabic" w:cs="Simplified Arabic" w:hint="cs"/>
          <w:rtl/>
        </w:rPr>
        <w:t>خلال</w:t>
      </w:r>
      <w:r w:rsidRPr="006269CC">
        <w:rPr>
          <w:rFonts w:ascii="Simplified Arabic" w:hAnsi="Simplified Arabic" w:cs="Simplified Arabic"/>
          <w:rtl/>
        </w:rPr>
        <w:t xml:space="preserve"> </w:t>
      </w:r>
      <w:r w:rsidRPr="006269CC">
        <w:rPr>
          <w:rFonts w:ascii="Simplified Arabic" w:hAnsi="Simplified Arabic" w:cs="Simplified Arabic" w:hint="cs"/>
          <w:rtl/>
        </w:rPr>
        <w:t>تنظيم</w:t>
      </w:r>
      <w:r w:rsidRPr="006269CC">
        <w:rPr>
          <w:rFonts w:ascii="Simplified Arabic" w:hAnsi="Simplified Arabic" w:cs="Simplified Arabic"/>
          <w:rtl/>
        </w:rPr>
        <w:t xml:space="preserve"> </w:t>
      </w:r>
      <w:r w:rsidRPr="006269CC">
        <w:rPr>
          <w:rFonts w:ascii="Simplified Arabic" w:hAnsi="Simplified Arabic" w:cs="Simplified Arabic" w:hint="cs"/>
          <w:rtl/>
        </w:rPr>
        <w:t>نشاطات</w:t>
      </w:r>
      <w:r w:rsidRPr="006269CC">
        <w:rPr>
          <w:rFonts w:ascii="Simplified Arabic" w:hAnsi="Simplified Arabic" w:cs="Simplified Arabic"/>
          <w:rtl/>
        </w:rPr>
        <w:t xml:space="preserve"> </w:t>
      </w:r>
      <w:r w:rsidRPr="006269CC">
        <w:rPr>
          <w:rFonts w:ascii="Simplified Arabic" w:hAnsi="Simplified Arabic" w:cs="Simplified Arabic" w:hint="cs"/>
          <w:rtl/>
        </w:rPr>
        <w:t>الإنتاج</w:t>
      </w:r>
      <w:r w:rsidRPr="006269CC">
        <w:rPr>
          <w:rFonts w:ascii="Simplified Arabic" w:hAnsi="Simplified Arabic" w:cs="Simplified Arabic"/>
          <w:rtl/>
        </w:rPr>
        <w:t xml:space="preserve"> </w:t>
      </w:r>
      <w:r w:rsidRPr="006269CC">
        <w:rPr>
          <w:rFonts w:ascii="Simplified Arabic" w:hAnsi="Simplified Arabic" w:cs="Simplified Arabic" w:hint="cs"/>
          <w:rtl/>
        </w:rPr>
        <w:t>وطريقة</w:t>
      </w:r>
      <w:r w:rsidRPr="006269CC">
        <w:rPr>
          <w:rFonts w:ascii="Simplified Arabic" w:hAnsi="Simplified Arabic" w:cs="Simplified Arabic"/>
          <w:rtl/>
        </w:rPr>
        <w:t xml:space="preserve"> </w:t>
      </w:r>
      <w:r w:rsidRPr="006269CC">
        <w:rPr>
          <w:rFonts w:ascii="Simplified Arabic" w:hAnsi="Simplified Arabic" w:cs="Simplified Arabic" w:hint="cs"/>
          <w:rtl/>
        </w:rPr>
        <w:t>أدائها</w:t>
      </w:r>
      <w:r w:rsidRPr="006269CC">
        <w:rPr>
          <w:rFonts w:ascii="Simplified Arabic" w:hAnsi="Simplified Arabic" w:cs="Simplified Arabic"/>
          <w:rtl/>
        </w:rPr>
        <w:t xml:space="preserve"> </w:t>
      </w:r>
      <w:r w:rsidRPr="006269CC">
        <w:rPr>
          <w:rFonts w:ascii="Simplified Arabic" w:hAnsi="Simplified Arabic" w:cs="Simplified Arabic" w:hint="cs"/>
          <w:rtl/>
        </w:rPr>
        <w:t>من</w:t>
      </w:r>
      <w:r w:rsidRPr="006269CC">
        <w:rPr>
          <w:rFonts w:ascii="Simplified Arabic" w:hAnsi="Simplified Arabic" w:cs="Simplified Arabic"/>
          <w:rtl/>
        </w:rPr>
        <w:t xml:space="preserve"> </w:t>
      </w:r>
      <w:r w:rsidRPr="006269CC">
        <w:rPr>
          <w:rFonts w:ascii="Simplified Arabic" w:hAnsi="Simplified Arabic" w:cs="Simplified Arabic" w:hint="cs"/>
          <w:rtl/>
        </w:rPr>
        <w:t>حيث</w:t>
      </w:r>
      <w:r w:rsidRPr="006269CC">
        <w:rPr>
          <w:rFonts w:ascii="Simplified Arabic" w:hAnsi="Simplified Arabic" w:cs="Simplified Arabic"/>
          <w:rtl/>
        </w:rPr>
        <w:t xml:space="preserve"> </w:t>
      </w:r>
      <w:r w:rsidRPr="006269CC">
        <w:rPr>
          <w:rFonts w:ascii="Simplified Arabic" w:hAnsi="Simplified Arabic" w:cs="Simplified Arabic" w:hint="cs"/>
          <w:rtl/>
        </w:rPr>
        <w:t>وضع</w:t>
      </w:r>
      <w:r w:rsidRPr="006269CC">
        <w:rPr>
          <w:rFonts w:ascii="Simplified Arabic" w:hAnsi="Simplified Arabic" w:cs="Simplified Arabic"/>
          <w:rtl/>
        </w:rPr>
        <w:t xml:space="preserve"> </w:t>
      </w:r>
      <w:r w:rsidRPr="006269CC">
        <w:rPr>
          <w:rFonts w:ascii="Simplified Arabic" w:hAnsi="Simplified Arabic" w:cs="Simplified Arabic" w:hint="cs"/>
          <w:rtl/>
        </w:rPr>
        <w:t>الجسم</w:t>
      </w:r>
      <w:r w:rsidRPr="006269CC">
        <w:rPr>
          <w:rFonts w:ascii="Simplified Arabic" w:hAnsi="Simplified Arabic" w:cs="Simplified Arabic"/>
          <w:rtl/>
        </w:rPr>
        <w:t xml:space="preserve"> (</w:t>
      </w:r>
      <w:r w:rsidRPr="006269CC">
        <w:rPr>
          <w:rFonts w:ascii="Simplified Arabic" w:hAnsi="Simplified Arabic" w:cs="Simplified Arabic" w:hint="cs"/>
          <w:rtl/>
        </w:rPr>
        <w:t>عند</w:t>
      </w:r>
      <w:r w:rsidRPr="006269CC">
        <w:rPr>
          <w:rFonts w:ascii="Simplified Arabic" w:hAnsi="Simplified Arabic" w:cs="Simplified Arabic"/>
          <w:rtl/>
        </w:rPr>
        <w:t xml:space="preserve"> </w:t>
      </w:r>
      <w:r w:rsidRPr="006269CC">
        <w:rPr>
          <w:rFonts w:ascii="Simplified Arabic" w:hAnsi="Simplified Arabic" w:cs="Simplified Arabic" w:hint="cs"/>
          <w:rtl/>
        </w:rPr>
        <w:t>قطف</w:t>
      </w:r>
      <w:r w:rsidRPr="006269CC">
        <w:rPr>
          <w:rFonts w:ascii="Simplified Arabic" w:hAnsi="Simplified Arabic" w:cs="Simplified Arabic"/>
          <w:rtl/>
        </w:rPr>
        <w:t xml:space="preserve"> </w:t>
      </w:r>
      <w:r w:rsidRPr="006269CC">
        <w:rPr>
          <w:rFonts w:ascii="Simplified Arabic" w:hAnsi="Simplified Arabic" w:cs="Simplified Arabic" w:hint="cs"/>
          <w:rtl/>
        </w:rPr>
        <w:t>الثمار</w:t>
      </w:r>
      <w:r w:rsidRPr="006269CC">
        <w:rPr>
          <w:rFonts w:ascii="Simplified Arabic" w:hAnsi="Simplified Arabic" w:cs="Simplified Arabic"/>
          <w:rtl/>
        </w:rPr>
        <w:t xml:space="preserve"> </w:t>
      </w:r>
      <w:r w:rsidRPr="006269CC">
        <w:rPr>
          <w:rFonts w:ascii="Simplified Arabic" w:hAnsi="Simplified Arabic" w:cs="Simplified Arabic" w:hint="cs"/>
          <w:rtl/>
        </w:rPr>
        <w:t>،</w:t>
      </w:r>
      <w:r w:rsidRPr="006269CC">
        <w:rPr>
          <w:rFonts w:ascii="Simplified Arabic" w:hAnsi="Simplified Arabic" w:cs="Simplified Arabic"/>
          <w:rtl/>
        </w:rPr>
        <w:t xml:space="preserve"> </w:t>
      </w:r>
      <w:r w:rsidRPr="006269CC">
        <w:rPr>
          <w:rFonts w:ascii="Simplified Arabic" w:hAnsi="Simplified Arabic" w:cs="Simplified Arabic" w:hint="cs"/>
          <w:rtl/>
        </w:rPr>
        <w:t>تدريجها</w:t>
      </w:r>
      <w:r w:rsidRPr="006269CC">
        <w:rPr>
          <w:rFonts w:ascii="Simplified Arabic" w:hAnsi="Simplified Arabic" w:cs="Simplified Arabic"/>
          <w:rtl/>
        </w:rPr>
        <w:t xml:space="preserve"> .</w:t>
      </w:r>
      <w:proofErr w:type="gramStart"/>
      <w:r w:rsidRPr="006269CC">
        <w:rPr>
          <w:rFonts w:ascii="Simplified Arabic" w:hAnsi="Simplified Arabic" w:cs="Simplified Arabic"/>
          <w:rtl/>
        </w:rPr>
        <w:t>..)</w:t>
      </w:r>
      <w:proofErr w:type="gramEnd"/>
      <w:r w:rsidRPr="006269CC">
        <w:rPr>
          <w:rFonts w:ascii="Simplified Arabic" w:hAnsi="Simplified Arabic" w:cs="Simplified Arabic"/>
          <w:rtl/>
        </w:rPr>
        <w:t xml:space="preserve"> </w:t>
      </w:r>
      <w:r w:rsidRPr="006269CC">
        <w:rPr>
          <w:rFonts w:ascii="Simplified Arabic" w:hAnsi="Simplified Arabic" w:cs="Simplified Arabic" w:hint="cs"/>
          <w:rtl/>
        </w:rPr>
        <w:t>،</w:t>
      </w:r>
      <w:r w:rsidRPr="006269CC">
        <w:rPr>
          <w:rFonts w:ascii="Simplified Arabic" w:hAnsi="Simplified Arabic" w:cs="Simplified Arabic"/>
          <w:rtl/>
        </w:rPr>
        <w:t xml:space="preserve"> </w:t>
      </w:r>
      <w:r w:rsidRPr="006269CC">
        <w:rPr>
          <w:rFonts w:ascii="Simplified Arabic" w:hAnsi="Simplified Arabic" w:cs="Simplified Arabic" w:hint="cs"/>
          <w:rtl/>
        </w:rPr>
        <w:t>تسلسل</w:t>
      </w:r>
      <w:r w:rsidRPr="006269CC">
        <w:rPr>
          <w:rFonts w:ascii="Simplified Arabic" w:hAnsi="Simplified Arabic" w:cs="Simplified Arabic"/>
          <w:rtl/>
        </w:rPr>
        <w:t xml:space="preserve"> </w:t>
      </w:r>
      <w:r w:rsidRPr="006269CC">
        <w:rPr>
          <w:rFonts w:ascii="Simplified Arabic" w:hAnsi="Simplified Arabic" w:cs="Simplified Arabic" w:hint="cs"/>
          <w:rtl/>
        </w:rPr>
        <w:t>عمليات</w:t>
      </w:r>
      <w:r w:rsidRPr="006269CC">
        <w:rPr>
          <w:rFonts w:ascii="Simplified Arabic" w:hAnsi="Simplified Arabic" w:cs="Simplified Arabic"/>
          <w:rtl/>
        </w:rPr>
        <w:t xml:space="preserve"> </w:t>
      </w:r>
      <w:r w:rsidRPr="006269CC">
        <w:rPr>
          <w:rFonts w:ascii="Simplified Arabic" w:hAnsi="Simplified Arabic" w:cs="Simplified Arabic" w:hint="cs"/>
          <w:rtl/>
        </w:rPr>
        <w:t>الإنتاج</w:t>
      </w:r>
      <w:r w:rsidRPr="006269CC">
        <w:rPr>
          <w:rFonts w:ascii="Simplified Arabic" w:hAnsi="Simplified Arabic" w:cs="Simplified Arabic"/>
          <w:rtl/>
        </w:rPr>
        <w:t xml:space="preserve"> </w:t>
      </w:r>
      <w:r w:rsidRPr="006269CC">
        <w:rPr>
          <w:rFonts w:ascii="Simplified Arabic" w:hAnsi="Simplified Arabic" w:cs="Simplified Arabic" w:hint="cs"/>
          <w:rtl/>
        </w:rPr>
        <w:t>ومواقع</w:t>
      </w:r>
      <w:r w:rsidRPr="006269CC">
        <w:rPr>
          <w:rFonts w:ascii="Simplified Arabic" w:hAnsi="Simplified Arabic" w:cs="Simplified Arabic"/>
          <w:rtl/>
        </w:rPr>
        <w:t xml:space="preserve"> </w:t>
      </w:r>
      <w:r w:rsidRPr="006269CC">
        <w:rPr>
          <w:rFonts w:ascii="Simplified Arabic" w:hAnsi="Simplified Arabic" w:cs="Simplified Arabic" w:hint="cs"/>
          <w:rtl/>
        </w:rPr>
        <w:t>حفظ</w:t>
      </w:r>
      <w:r w:rsidRPr="006269CC">
        <w:rPr>
          <w:rFonts w:ascii="Simplified Arabic" w:hAnsi="Simplified Arabic" w:cs="Simplified Arabic"/>
          <w:rtl/>
        </w:rPr>
        <w:t xml:space="preserve"> </w:t>
      </w:r>
      <w:r w:rsidRPr="006269CC">
        <w:rPr>
          <w:rFonts w:ascii="Simplified Arabic" w:hAnsi="Simplified Arabic" w:cs="Simplified Arabic" w:hint="cs"/>
          <w:rtl/>
        </w:rPr>
        <w:t>الأدوات</w:t>
      </w:r>
      <w:r w:rsidRPr="006269CC">
        <w:rPr>
          <w:rFonts w:ascii="Simplified Arabic" w:hAnsi="Simplified Arabic" w:cs="Simplified Arabic"/>
          <w:rtl/>
        </w:rPr>
        <w:t xml:space="preserve"> </w:t>
      </w:r>
      <w:r w:rsidRPr="006269CC">
        <w:rPr>
          <w:rFonts w:ascii="Simplified Arabic" w:hAnsi="Simplified Arabic" w:cs="Simplified Arabic" w:hint="cs"/>
          <w:rtl/>
        </w:rPr>
        <w:t>واستخدام</w:t>
      </w:r>
      <w:r w:rsidRPr="006269CC">
        <w:rPr>
          <w:rFonts w:ascii="Simplified Arabic" w:hAnsi="Simplified Arabic" w:cs="Simplified Arabic"/>
          <w:rtl/>
        </w:rPr>
        <w:t xml:space="preserve"> </w:t>
      </w:r>
      <w:r w:rsidRPr="006269CC">
        <w:rPr>
          <w:rFonts w:ascii="Simplified Arabic" w:hAnsi="Simplified Arabic" w:cs="Simplified Arabic" w:hint="cs"/>
          <w:rtl/>
        </w:rPr>
        <w:t>أدوات</w:t>
      </w:r>
      <w:r w:rsidRPr="006269CC">
        <w:rPr>
          <w:rFonts w:ascii="Simplified Arabic" w:hAnsi="Simplified Arabic" w:cs="Simplified Arabic"/>
          <w:rtl/>
        </w:rPr>
        <w:t xml:space="preserve"> </w:t>
      </w:r>
      <w:r w:rsidRPr="006269CC">
        <w:rPr>
          <w:rFonts w:ascii="Simplified Arabic" w:hAnsi="Simplified Arabic" w:cs="Simplified Arabic" w:hint="cs"/>
          <w:rtl/>
        </w:rPr>
        <w:t>مناسبة</w:t>
      </w:r>
      <w:r w:rsidRPr="006269CC">
        <w:rPr>
          <w:rFonts w:ascii="Simplified Arabic" w:hAnsi="Simplified Arabic" w:cs="Simplified Arabic"/>
          <w:rtl/>
        </w:rPr>
        <w:t xml:space="preserve"> </w:t>
      </w:r>
      <w:r w:rsidRPr="006269CC">
        <w:rPr>
          <w:rFonts w:ascii="Simplified Arabic" w:hAnsi="Simplified Arabic" w:cs="Simplified Arabic" w:hint="cs"/>
          <w:rtl/>
        </w:rPr>
        <w:t>أو</w:t>
      </w:r>
      <w:r w:rsidRPr="006269CC">
        <w:rPr>
          <w:rFonts w:ascii="Simplified Arabic" w:hAnsi="Simplified Arabic" w:cs="Simplified Arabic"/>
          <w:rtl/>
        </w:rPr>
        <w:t xml:space="preserve"> </w:t>
      </w:r>
      <w:r w:rsidRPr="006269CC">
        <w:rPr>
          <w:rFonts w:ascii="Simplified Arabic" w:hAnsi="Simplified Arabic" w:cs="Simplified Arabic" w:hint="cs"/>
          <w:rtl/>
        </w:rPr>
        <w:t>آلات</w:t>
      </w:r>
      <w:r w:rsidRPr="006269CC">
        <w:rPr>
          <w:rFonts w:ascii="Simplified Arabic" w:hAnsi="Simplified Arabic" w:cs="Simplified Arabic"/>
          <w:rtl/>
        </w:rPr>
        <w:t xml:space="preserve"> </w:t>
      </w:r>
      <w:r w:rsidRPr="006269CC">
        <w:rPr>
          <w:rFonts w:ascii="Simplified Arabic" w:hAnsi="Simplified Arabic" w:cs="Simplified Arabic" w:hint="cs"/>
          <w:rtl/>
        </w:rPr>
        <w:t>كهربائية</w:t>
      </w:r>
      <w:r w:rsidRPr="006269CC">
        <w:rPr>
          <w:rFonts w:ascii="Simplified Arabic" w:hAnsi="Simplified Arabic" w:cs="Simplified Arabic"/>
          <w:rtl/>
        </w:rPr>
        <w:t xml:space="preserve">. </w:t>
      </w:r>
      <w:r w:rsidRPr="006269CC">
        <w:rPr>
          <w:rFonts w:ascii="Simplified Arabic" w:hAnsi="Simplified Arabic" w:cs="Simplified Arabic" w:hint="cs"/>
          <w:rtl/>
        </w:rPr>
        <w:t>ويمكن</w:t>
      </w:r>
      <w:r w:rsidRPr="006269CC">
        <w:rPr>
          <w:rFonts w:ascii="Simplified Arabic" w:hAnsi="Simplified Arabic" w:cs="Simplified Arabic"/>
          <w:rtl/>
        </w:rPr>
        <w:t xml:space="preserve"> </w:t>
      </w:r>
      <w:r w:rsidRPr="006269CC">
        <w:rPr>
          <w:rFonts w:ascii="Simplified Arabic" w:hAnsi="Simplified Arabic" w:cs="Simplified Arabic" w:hint="cs"/>
          <w:rtl/>
        </w:rPr>
        <w:t>ان</w:t>
      </w:r>
      <w:r w:rsidRPr="006269CC">
        <w:rPr>
          <w:rFonts w:ascii="Simplified Arabic" w:hAnsi="Simplified Arabic" w:cs="Simplified Arabic"/>
          <w:rtl/>
        </w:rPr>
        <w:t xml:space="preserve"> </w:t>
      </w:r>
      <w:r w:rsidRPr="006269CC">
        <w:rPr>
          <w:rFonts w:ascii="Simplified Arabic" w:hAnsi="Simplified Arabic" w:cs="Simplified Arabic" w:hint="cs"/>
          <w:rtl/>
        </w:rPr>
        <w:t>يسهم</w:t>
      </w:r>
      <w:r w:rsidRPr="006269CC">
        <w:rPr>
          <w:rFonts w:ascii="Simplified Arabic" w:hAnsi="Simplified Arabic" w:cs="Simplified Arabic"/>
          <w:rtl/>
        </w:rPr>
        <w:t xml:space="preserve"> </w:t>
      </w:r>
      <w:r w:rsidRPr="006269CC">
        <w:rPr>
          <w:rFonts w:ascii="Simplified Arabic" w:hAnsi="Simplified Arabic" w:cs="Simplified Arabic" w:hint="cs"/>
          <w:rtl/>
        </w:rPr>
        <w:t>ادخال</w:t>
      </w:r>
      <w:r w:rsidRPr="006269CC">
        <w:rPr>
          <w:rFonts w:ascii="Simplified Arabic" w:hAnsi="Simplified Arabic" w:cs="Simplified Arabic"/>
          <w:rtl/>
        </w:rPr>
        <w:t xml:space="preserve"> </w:t>
      </w:r>
      <w:r w:rsidRPr="006269CC">
        <w:rPr>
          <w:rFonts w:ascii="Simplified Arabic" w:hAnsi="Simplified Arabic" w:cs="Simplified Arabic" w:hint="cs"/>
          <w:rtl/>
        </w:rPr>
        <w:t>مثل</w:t>
      </w:r>
      <w:r w:rsidRPr="006269CC">
        <w:rPr>
          <w:rFonts w:ascii="Simplified Arabic" w:hAnsi="Simplified Arabic" w:cs="Simplified Arabic"/>
          <w:rtl/>
        </w:rPr>
        <w:t xml:space="preserve"> </w:t>
      </w:r>
      <w:r w:rsidRPr="006269CC">
        <w:rPr>
          <w:rFonts w:ascii="Simplified Arabic" w:hAnsi="Simplified Arabic" w:cs="Simplified Arabic" w:hint="cs"/>
          <w:rtl/>
        </w:rPr>
        <w:t>هذه</w:t>
      </w:r>
      <w:r w:rsidRPr="006269CC">
        <w:rPr>
          <w:rFonts w:ascii="Simplified Arabic" w:hAnsi="Simplified Arabic" w:cs="Simplified Arabic"/>
          <w:rtl/>
        </w:rPr>
        <w:t xml:space="preserve"> </w:t>
      </w:r>
      <w:r w:rsidRPr="006269CC">
        <w:rPr>
          <w:rFonts w:ascii="Simplified Arabic" w:hAnsi="Simplified Arabic" w:cs="Simplified Arabic" w:hint="cs"/>
          <w:rtl/>
        </w:rPr>
        <w:t>النشاطات</w:t>
      </w:r>
      <w:r w:rsidRPr="006269CC">
        <w:rPr>
          <w:rFonts w:ascii="Simplified Arabic" w:hAnsi="Simplified Arabic" w:cs="Simplified Arabic"/>
          <w:rtl/>
        </w:rPr>
        <w:t xml:space="preserve"> </w:t>
      </w:r>
      <w:r w:rsidRPr="006269CC">
        <w:rPr>
          <w:rFonts w:ascii="Simplified Arabic" w:hAnsi="Simplified Arabic" w:cs="Simplified Arabic" w:hint="cs"/>
          <w:rtl/>
        </w:rPr>
        <w:t>في</w:t>
      </w:r>
      <w:r w:rsidRPr="006269CC">
        <w:rPr>
          <w:rFonts w:ascii="Simplified Arabic" w:hAnsi="Simplified Arabic" w:cs="Simplified Arabic"/>
          <w:rtl/>
        </w:rPr>
        <w:t xml:space="preserve"> </w:t>
      </w:r>
      <w:r w:rsidRPr="006269CC">
        <w:rPr>
          <w:rFonts w:ascii="Simplified Arabic" w:hAnsi="Simplified Arabic" w:cs="Simplified Arabic" w:hint="cs"/>
          <w:rtl/>
        </w:rPr>
        <w:t>الدول</w:t>
      </w:r>
      <w:r w:rsidRPr="006269CC">
        <w:rPr>
          <w:rFonts w:ascii="Simplified Arabic" w:hAnsi="Simplified Arabic" w:cs="Simplified Arabic"/>
          <w:rtl/>
        </w:rPr>
        <w:t xml:space="preserve"> </w:t>
      </w:r>
      <w:r w:rsidRPr="006269CC">
        <w:rPr>
          <w:rFonts w:ascii="Simplified Arabic" w:hAnsi="Simplified Arabic" w:cs="Simplified Arabic" w:hint="cs"/>
          <w:rtl/>
        </w:rPr>
        <w:t>النامية</w:t>
      </w:r>
      <w:r w:rsidRPr="006269CC">
        <w:rPr>
          <w:rFonts w:ascii="Simplified Arabic" w:hAnsi="Simplified Arabic" w:cs="Simplified Arabic"/>
          <w:rtl/>
        </w:rPr>
        <w:t xml:space="preserve"> </w:t>
      </w:r>
      <w:r w:rsidRPr="006269CC">
        <w:rPr>
          <w:rFonts w:ascii="Simplified Arabic" w:hAnsi="Simplified Arabic" w:cs="Simplified Arabic" w:hint="cs"/>
          <w:rtl/>
        </w:rPr>
        <w:t>في</w:t>
      </w:r>
      <w:r w:rsidRPr="006269CC">
        <w:rPr>
          <w:rFonts w:ascii="Simplified Arabic" w:hAnsi="Simplified Arabic" w:cs="Simplified Arabic"/>
          <w:rtl/>
        </w:rPr>
        <w:t xml:space="preserve"> </w:t>
      </w:r>
      <w:r w:rsidRPr="006269CC">
        <w:rPr>
          <w:rFonts w:ascii="Simplified Arabic" w:hAnsi="Simplified Arabic" w:cs="Simplified Arabic" w:hint="cs"/>
          <w:rtl/>
        </w:rPr>
        <w:t>تسهيل</w:t>
      </w:r>
      <w:r w:rsidRPr="006269CC">
        <w:rPr>
          <w:rFonts w:ascii="Simplified Arabic" w:hAnsi="Simplified Arabic" w:cs="Simplified Arabic"/>
          <w:rtl/>
        </w:rPr>
        <w:t xml:space="preserve"> </w:t>
      </w:r>
      <w:r w:rsidRPr="006269CC">
        <w:rPr>
          <w:rFonts w:ascii="Simplified Arabic" w:hAnsi="Simplified Arabic" w:cs="Simplified Arabic" w:hint="cs"/>
          <w:rtl/>
        </w:rPr>
        <w:t>قيام</w:t>
      </w:r>
      <w:r w:rsidRPr="006269CC">
        <w:rPr>
          <w:rFonts w:ascii="Simplified Arabic" w:hAnsi="Simplified Arabic" w:cs="Simplified Arabic"/>
          <w:rtl/>
        </w:rPr>
        <w:t xml:space="preserve"> </w:t>
      </w:r>
      <w:r w:rsidRPr="006269CC">
        <w:rPr>
          <w:rFonts w:ascii="Simplified Arabic" w:hAnsi="Simplified Arabic" w:cs="Simplified Arabic" w:hint="cs"/>
          <w:rtl/>
        </w:rPr>
        <w:t>المرأة</w:t>
      </w:r>
      <w:r w:rsidRPr="006269CC">
        <w:rPr>
          <w:rFonts w:ascii="Simplified Arabic" w:hAnsi="Simplified Arabic" w:cs="Simplified Arabic"/>
          <w:rtl/>
        </w:rPr>
        <w:t xml:space="preserve"> </w:t>
      </w:r>
      <w:r w:rsidRPr="006269CC">
        <w:rPr>
          <w:rFonts w:ascii="Simplified Arabic" w:hAnsi="Simplified Arabic" w:cs="Simplified Arabic" w:hint="cs"/>
          <w:rtl/>
        </w:rPr>
        <w:t>بأداء</w:t>
      </w:r>
      <w:r w:rsidRPr="006269CC">
        <w:rPr>
          <w:rFonts w:ascii="Simplified Arabic" w:hAnsi="Simplified Arabic" w:cs="Simplified Arabic"/>
          <w:rtl/>
        </w:rPr>
        <w:t xml:space="preserve"> </w:t>
      </w:r>
      <w:r w:rsidRPr="006269CC">
        <w:rPr>
          <w:rFonts w:ascii="Simplified Arabic" w:hAnsi="Simplified Arabic" w:cs="Simplified Arabic" w:hint="cs"/>
          <w:rtl/>
        </w:rPr>
        <w:t>الاعمال</w:t>
      </w:r>
      <w:r w:rsidRPr="006269CC">
        <w:rPr>
          <w:rFonts w:ascii="Simplified Arabic" w:hAnsi="Simplified Arabic" w:cs="Simplified Arabic"/>
          <w:rtl/>
        </w:rPr>
        <w:t xml:space="preserve"> </w:t>
      </w:r>
      <w:r w:rsidRPr="006269CC">
        <w:rPr>
          <w:rFonts w:ascii="Simplified Arabic" w:hAnsi="Simplified Arabic" w:cs="Simplified Arabic" w:hint="cs"/>
          <w:rtl/>
        </w:rPr>
        <w:t>المنزلية</w:t>
      </w:r>
      <w:r w:rsidRPr="006269CC">
        <w:rPr>
          <w:rFonts w:ascii="Simplified Arabic" w:hAnsi="Simplified Arabic" w:cs="Simplified Arabic"/>
          <w:rtl/>
        </w:rPr>
        <w:t xml:space="preserve"> </w:t>
      </w:r>
      <w:r w:rsidRPr="006269CC">
        <w:rPr>
          <w:rFonts w:ascii="Simplified Arabic" w:hAnsi="Simplified Arabic" w:cs="Simplified Arabic" w:hint="cs"/>
          <w:rtl/>
        </w:rPr>
        <w:t>التي</w:t>
      </w:r>
      <w:r w:rsidRPr="006269CC">
        <w:rPr>
          <w:rFonts w:ascii="Simplified Arabic" w:hAnsi="Simplified Arabic" w:cs="Simplified Arabic"/>
          <w:rtl/>
        </w:rPr>
        <w:t xml:space="preserve"> </w:t>
      </w:r>
      <w:r w:rsidRPr="006269CC">
        <w:rPr>
          <w:rFonts w:ascii="Simplified Arabic" w:hAnsi="Simplified Arabic" w:cs="Simplified Arabic" w:hint="cs"/>
          <w:rtl/>
        </w:rPr>
        <w:t>تعتبر</w:t>
      </w:r>
      <w:r w:rsidRPr="006269CC">
        <w:rPr>
          <w:rFonts w:ascii="Simplified Arabic" w:hAnsi="Simplified Arabic" w:cs="Simplified Arabic"/>
          <w:rtl/>
        </w:rPr>
        <w:t xml:space="preserve"> </w:t>
      </w:r>
      <w:r w:rsidRPr="006269CC">
        <w:rPr>
          <w:rFonts w:ascii="Simplified Arabic" w:hAnsi="Simplified Arabic" w:cs="Simplified Arabic" w:hint="cs"/>
          <w:rtl/>
        </w:rPr>
        <w:t>أعمالا</w:t>
      </w:r>
      <w:r w:rsidRPr="006269CC">
        <w:rPr>
          <w:rFonts w:ascii="Simplified Arabic" w:hAnsi="Simplified Arabic" w:cs="Simplified Arabic"/>
          <w:rtl/>
        </w:rPr>
        <w:t xml:space="preserve"> </w:t>
      </w:r>
      <w:r w:rsidRPr="006269CC">
        <w:rPr>
          <w:rFonts w:ascii="Simplified Arabic" w:hAnsi="Simplified Arabic" w:cs="Simplified Arabic" w:hint="cs"/>
          <w:rtl/>
        </w:rPr>
        <w:t>خاصة</w:t>
      </w:r>
      <w:r w:rsidRPr="006269CC">
        <w:rPr>
          <w:rFonts w:ascii="Simplified Arabic" w:hAnsi="Simplified Arabic" w:cs="Simplified Arabic"/>
          <w:rtl/>
        </w:rPr>
        <w:t xml:space="preserve"> </w:t>
      </w:r>
      <w:r w:rsidRPr="006269CC">
        <w:rPr>
          <w:rFonts w:ascii="Simplified Arabic" w:hAnsi="Simplified Arabic" w:cs="Simplified Arabic" w:hint="cs"/>
          <w:rtl/>
        </w:rPr>
        <w:t>بالمرأة</w:t>
      </w:r>
      <w:r w:rsidRPr="006269CC">
        <w:rPr>
          <w:rFonts w:ascii="Simplified Arabic" w:hAnsi="Simplified Arabic" w:cs="Simplified Arabic"/>
          <w:rtl/>
        </w:rPr>
        <w:t>.</w:t>
      </w:r>
    </w:p>
    <w:p w:rsidR="004E38D0" w:rsidRPr="006269CC" w:rsidRDefault="004E38D0" w:rsidP="00ED7BED">
      <w:pPr>
        <w:pStyle w:val="ListParagraph"/>
        <w:numPr>
          <w:ilvl w:val="0"/>
          <w:numId w:val="23"/>
        </w:numPr>
        <w:tabs>
          <w:tab w:val="right" w:pos="990"/>
        </w:tabs>
        <w:bidi/>
        <w:spacing w:before="100" w:beforeAutospacing="1" w:after="100" w:afterAutospacing="1"/>
        <w:jc w:val="both"/>
        <w:rPr>
          <w:rFonts w:ascii="Simplified Arabic" w:hAnsi="Simplified Arabic" w:cs="Simplified Arabic"/>
          <w:rtl/>
        </w:rPr>
      </w:pPr>
      <w:r w:rsidRPr="004E38D0">
        <w:rPr>
          <w:rFonts w:ascii="Simplified Arabic" w:hAnsi="Simplified Arabic" w:cs="Simplified Arabic"/>
          <w:rtl/>
        </w:rPr>
        <w:t>•</w:t>
      </w:r>
      <w:r w:rsidRPr="004E38D0">
        <w:rPr>
          <w:rFonts w:ascii="Simplified Arabic" w:hAnsi="Simplified Arabic" w:cs="Simplified Arabic"/>
          <w:rtl/>
        </w:rPr>
        <w:tab/>
      </w:r>
      <w:proofErr w:type="gramStart"/>
      <w:r w:rsidRPr="004E38D0">
        <w:rPr>
          <w:rFonts w:ascii="Simplified Arabic" w:hAnsi="Simplified Arabic" w:cs="Simplified Arabic" w:hint="cs"/>
          <w:rtl/>
        </w:rPr>
        <w:t>إدارتها</w:t>
      </w:r>
      <w:proofErr w:type="gramEnd"/>
      <w:r w:rsidRPr="004E38D0">
        <w:rPr>
          <w:rFonts w:ascii="Simplified Arabic" w:hAnsi="Simplified Arabic" w:cs="Simplified Arabic"/>
          <w:rtl/>
        </w:rPr>
        <w:t xml:space="preserve"> </w:t>
      </w:r>
      <w:r w:rsidRPr="004E38D0">
        <w:rPr>
          <w:rFonts w:ascii="Simplified Arabic" w:hAnsi="Simplified Arabic" w:cs="Simplified Arabic" w:hint="cs"/>
          <w:rtl/>
        </w:rPr>
        <w:t>للحديقة</w:t>
      </w:r>
      <w:r w:rsidRPr="004E38D0">
        <w:rPr>
          <w:rFonts w:ascii="Simplified Arabic" w:hAnsi="Simplified Arabic" w:cs="Simplified Arabic"/>
          <w:rtl/>
        </w:rPr>
        <w:t xml:space="preserve"> </w:t>
      </w:r>
      <w:r w:rsidRPr="004E38D0">
        <w:rPr>
          <w:rFonts w:ascii="Simplified Arabic" w:hAnsi="Simplified Arabic" w:cs="Simplified Arabic" w:hint="cs"/>
          <w:rtl/>
        </w:rPr>
        <w:t>المنزلية</w:t>
      </w:r>
      <w:r w:rsidRPr="004E38D0">
        <w:rPr>
          <w:rFonts w:ascii="Simplified Arabic" w:hAnsi="Simplified Arabic" w:cs="Simplified Arabic"/>
          <w:rtl/>
        </w:rPr>
        <w:t xml:space="preserve"> </w:t>
      </w:r>
      <w:r w:rsidRPr="004E38D0">
        <w:rPr>
          <w:rFonts w:ascii="Simplified Arabic" w:hAnsi="Simplified Arabic" w:cs="Simplified Arabic" w:hint="cs"/>
          <w:rtl/>
        </w:rPr>
        <w:t>التي</w:t>
      </w:r>
      <w:r w:rsidRPr="004E38D0">
        <w:rPr>
          <w:rFonts w:ascii="Simplified Arabic" w:hAnsi="Simplified Arabic" w:cs="Simplified Arabic"/>
          <w:rtl/>
        </w:rPr>
        <w:t xml:space="preserve"> </w:t>
      </w:r>
      <w:r w:rsidRPr="004E38D0">
        <w:rPr>
          <w:rFonts w:ascii="Simplified Arabic" w:hAnsi="Simplified Arabic" w:cs="Simplified Arabic" w:hint="cs"/>
          <w:rtl/>
        </w:rPr>
        <w:t>بها</w:t>
      </w:r>
      <w:r w:rsidRPr="004E38D0">
        <w:rPr>
          <w:rFonts w:ascii="Simplified Arabic" w:hAnsi="Simplified Arabic" w:cs="Simplified Arabic"/>
          <w:rtl/>
        </w:rPr>
        <w:t xml:space="preserve"> </w:t>
      </w:r>
      <w:r w:rsidRPr="004E38D0">
        <w:rPr>
          <w:rFonts w:ascii="Simplified Arabic" w:hAnsi="Simplified Arabic" w:cs="Simplified Arabic" w:hint="cs"/>
          <w:rtl/>
        </w:rPr>
        <w:t>تنوع</w:t>
      </w:r>
      <w:r w:rsidRPr="004E38D0">
        <w:rPr>
          <w:rFonts w:ascii="Simplified Arabic" w:hAnsi="Simplified Arabic" w:cs="Simplified Arabic"/>
          <w:rtl/>
        </w:rPr>
        <w:t xml:space="preserve"> </w:t>
      </w:r>
      <w:r w:rsidRPr="004E38D0">
        <w:rPr>
          <w:rFonts w:ascii="Simplified Arabic" w:hAnsi="Simplified Arabic" w:cs="Simplified Arabic" w:hint="cs"/>
          <w:rtl/>
        </w:rPr>
        <w:t>حيوي</w:t>
      </w:r>
      <w:r w:rsidRPr="004E38D0">
        <w:rPr>
          <w:rFonts w:ascii="Simplified Arabic" w:hAnsi="Simplified Arabic" w:cs="Simplified Arabic"/>
          <w:rtl/>
        </w:rPr>
        <w:t xml:space="preserve"> </w:t>
      </w:r>
      <w:r w:rsidRPr="004E38D0">
        <w:rPr>
          <w:rFonts w:ascii="Simplified Arabic" w:hAnsi="Simplified Arabic" w:cs="Simplified Arabic" w:hint="cs"/>
          <w:rtl/>
        </w:rPr>
        <w:t>تقوم</w:t>
      </w:r>
      <w:r w:rsidRPr="004E38D0">
        <w:rPr>
          <w:rFonts w:ascii="Simplified Arabic" w:hAnsi="Simplified Arabic" w:cs="Simplified Arabic"/>
          <w:rtl/>
        </w:rPr>
        <w:t xml:space="preserve"> </w:t>
      </w:r>
      <w:r w:rsidRPr="004E38D0">
        <w:rPr>
          <w:rFonts w:ascii="Simplified Arabic" w:hAnsi="Simplified Arabic" w:cs="Simplified Arabic" w:hint="cs"/>
          <w:rtl/>
        </w:rPr>
        <w:t>المرأة</w:t>
      </w:r>
      <w:r w:rsidRPr="004E38D0">
        <w:rPr>
          <w:rFonts w:ascii="Simplified Arabic" w:hAnsi="Simplified Arabic" w:cs="Simplified Arabic"/>
          <w:rtl/>
        </w:rPr>
        <w:t xml:space="preserve"> </w:t>
      </w:r>
      <w:r w:rsidRPr="004E38D0">
        <w:rPr>
          <w:rFonts w:ascii="Simplified Arabic" w:hAnsi="Simplified Arabic" w:cs="Simplified Arabic" w:hint="cs"/>
          <w:rtl/>
        </w:rPr>
        <w:t>بعدة</w:t>
      </w:r>
      <w:r w:rsidRPr="004E38D0">
        <w:rPr>
          <w:rFonts w:ascii="Simplified Arabic" w:hAnsi="Simplified Arabic" w:cs="Simplified Arabic"/>
          <w:rtl/>
        </w:rPr>
        <w:t xml:space="preserve"> </w:t>
      </w:r>
      <w:r w:rsidRPr="004E38D0">
        <w:rPr>
          <w:rFonts w:ascii="Simplified Arabic" w:hAnsi="Simplified Arabic" w:cs="Simplified Arabic" w:hint="cs"/>
          <w:rtl/>
        </w:rPr>
        <w:t>أدوار</w:t>
      </w:r>
      <w:r w:rsidRPr="004E38D0">
        <w:rPr>
          <w:rFonts w:ascii="Simplified Arabic" w:hAnsi="Simplified Arabic" w:cs="Simplified Arabic"/>
          <w:rtl/>
        </w:rPr>
        <w:t xml:space="preserve"> </w:t>
      </w:r>
      <w:r w:rsidRPr="004E38D0">
        <w:rPr>
          <w:rFonts w:ascii="Simplified Arabic" w:hAnsi="Simplified Arabic" w:cs="Simplified Arabic" w:hint="cs"/>
          <w:rtl/>
        </w:rPr>
        <w:t>أساسية</w:t>
      </w:r>
      <w:r w:rsidRPr="004E38D0">
        <w:rPr>
          <w:rFonts w:ascii="Simplified Arabic" w:hAnsi="Simplified Arabic" w:cs="Simplified Arabic"/>
          <w:rtl/>
        </w:rPr>
        <w:t xml:space="preserve"> </w:t>
      </w:r>
      <w:r w:rsidRPr="004E38D0">
        <w:rPr>
          <w:rFonts w:ascii="Simplified Arabic" w:hAnsi="Simplified Arabic" w:cs="Simplified Arabic" w:hint="cs"/>
          <w:rtl/>
        </w:rPr>
        <w:t>في</w:t>
      </w:r>
      <w:r w:rsidRPr="004E38D0">
        <w:rPr>
          <w:rFonts w:ascii="Simplified Arabic" w:hAnsi="Simplified Arabic" w:cs="Simplified Arabic"/>
          <w:rtl/>
        </w:rPr>
        <w:t xml:space="preserve"> </w:t>
      </w:r>
      <w:r w:rsidRPr="004E38D0">
        <w:rPr>
          <w:rFonts w:ascii="Simplified Arabic" w:hAnsi="Simplified Arabic" w:cs="Simplified Arabic" w:hint="cs"/>
          <w:rtl/>
        </w:rPr>
        <w:t>حياة</w:t>
      </w:r>
      <w:r w:rsidRPr="004E38D0">
        <w:rPr>
          <w:rFonts w:ascii="Simplified Arabic" w:hAnsi="Simplified Arabic" w:cs="Simplified Arabic"/>
          <w:rtl/>
        </w:rPr>
        <w:t xml:space="preserve"> </w:t>
      </w:r>
      <w:r w:rsidRPr="004E38D0">
        <w:rPr>
          <w:rFonts w:ascii="Simplified Arabic" w:hAnsi="Simplified Arabic" w:cs="Simplified Arabic" w:hint="cs"/>
          <w:rtl/>
        </w:rPr>
        <w:t>الأسرة</w:t>
      </w:r>
      <w:r w:rsidRPr="004E38D0">
        <w:rPr>
          <w:rFonts w:ascii="Simplified Arabic" w:hAnsi="Simplified Arabic" w:cs="Simplified Arabic"/>
          <w:rtl/>
        </w:rPr>
        <w:t xml:space="preserve"> </w:t>
      </w:r>
      <w:r w:rsidRPr="004E38D0">
        <w:rPr>
          <w:rFonts w:ascii="Simplified Arabic" w:hAnsi="Simplified Arabic" w:cs="Simplified Arabic" w:hint="cs"/>
          <w:rtl/>
        </w:rPr>
        <w:t>الريفية</w:t>
      </w:r>
      <w:r w:rsidRPr="004E38D0">
        <w:rPr>
          <w:rFonts w:ascii="Simplified Arabic" w:hAnsi="Simplified Arabic" w:cs="Simplified Arabic"/>
          <w:rtl/>
        </w:rPr>
        <w:t xml:space="preserve"> </w:t>
      </w:r>
      <w:r w:rsidRPr="004E38D0">
        <w:rPr>
          <w:rFonts w:ascii="Simplified Arabic" w:hAnsi="Simplified Arabic" w:cs="Simplified Arabic" w:hint="cs"/>
          <w:rtl/>
        </w:rPr>
        <w:t>مما</w:t>
      </w:r>
      <w:r w:rsidRPr="004E38D0">
        <w:rPr>
          <w:rFonts w:ascii="Simplified Arabic" w:hAnsi="Simplified Arabic" w:cs="Simplified Arabic"/>
          <w:rtl/>
        </w:rPr>
        <w:t xml:space="preserve"> </w:t>
      </w:r>
      <w:r w:rsidRPr="004E38D0">
        <w:rPr>
          <w:rFonts w:ascii="Simplified Arabic" w:hAnsi="Simplified Arabic" w:cs="Simplified Arabic" w:hint="cs"/>
          <w:rtl/>
        </w:rPr>
        <w:t>يتطلب</w:t>
      </w:r>
      <w:r w:rsidRPr="004E38D0">
        <w:rPr>
          <w:rFonts w:ascii="Simplified Arabic" w:hAnsi="Simplified Arabic" w:cs="Simplified Arabic"/>
          <w:rtl/>
        </w:rPr>
        <w:t xml:space="preserve"> </w:t>
      </w:r>
      <w:r w:rsidRPr="004E38D0">
        <w:rPr>
          <w:rFonts w:ascii="Simplified Arabic" w:hAnsi="Simplified Arabic" w:cs="Simplified Arabic" w:hint="cs"/>
          <w:rtl/>
        </w:rPr>
        <w:t>القيام</w:t>
      </w:r>
      <w:r w:rsidRPr="004E38D0">
        <w:rPr>
          <w:rFonts w:ascii="Simplified Arabic" w:hAnsi="Simplified Arabic" w:cs="Simplified Arabic"/>
          <w:rtl/>
        </w:rPr>
        <w:t xml:space="preserve"> </w:t>
      </w:r>
      <w:r w:rsidRPr="004E38D0">
        <w:rPr>
          <w:rFonts w:ascii="Simplified Arabic" w:hAnsi="Simplified Arabic" w:cs="Simplified Arabic" w:hint="cs"/>
          <w:rtl/>
        </w:rPr>
        <w:t>بنشاطات</w:t>
      </w:r>
      <w:r w:rsidRPr="004E38D0">
        <w:rPr>
          <w:rFonts w:ascii="Simplified Arabic" w:hAnsi="Simplified Arabic" w:cs="Simplified Arabic"/>
          <w:rtl/>
        </w:rPr>
        <w:t xml:space="preserve"> </w:t>
      </w:r>
      <w:r w:rsidRPr="004E38D0">
        <w:rPr>
          <w:rFonts w:ascii="Simplified Arabic" w:hAnsi="Simplified Arabic" w:cs="Simplified Arabic" w:hint="cs"/>
          <w:rtl/>
        </w:rPr>
        <w:t>تعليمية</w:t>
      </w:r>
      <w:r w:rsidRPr="004E38D0">
        <w:rPr>
          <w:rFonts w:ascii="Simplified Arabic" w:hAnsi="Simplified Arabic" w:cs="Simplified Arabic"/>
          <w:rtl/>
        </w:rPr>
        <w:t xml:space="preserve"> </w:t>
      </w:r>
      <w:r w:rsidRPr="004E38D0">
        <w:rPr>
          <w:rFonts w:ascii="Simplified Arabic" w:hAnsi="Simplified Arabic" w:cs="Simplified Arabic" w:hint="cs"/>
          <w:rtl/>
        </w:rPr>
        <w:t>وإرشادية</w:t>
      </w:r>
      <w:r w:rsidRPr="004E38D0">
        <w:rPr>
          <w:rFonts w:ascii="Simplified Arabic" w:hAnsi="Simplified Arabic" w:cs="Simplified Arabic"/>
          <w:rtl/>
        </w:rPr>
        <w:t xml:space="preserve"> </w:t>
      </w:r>
      <w:r w:rsidRPr="004E38D0">
        <w:rPr>
          <w:rFonts w:ascii="Simplified Arabic" w:hAnsi="Simplified Arabic" w:cs="Simplified Arabic" w:hint="cs"/>
          <w:rtl/>
        </w:rPr>
        <w:t>لرفع</w:t>
      </w:r>
      <w:r w:rsidRPr="004E38D0">
        <w:rPr>
          <w:rFonts w:ascii="Simplified Arabic" w:hAnsi="Simplified Arabic" w:cs="Simplified Arabic"/>
          <w:rtl/>
        </w:rPr>
        <w:t xml:space="preserve"> </w:t>
      </w:r>
      <w:r w:rsidRPr="004E38D0">
        <w:rPr>
          <w:rFonts w:ascii="Simplified Arabic" w:hAnsi="Simplified Arabic" w:cs="Simplified Arabic" w:hint="cs"/>
          <w:rtl/>
        </w:rPr>
        <w:t>كفاءتها</w:t>
      </w:r>
      <w:r w:rsidRPr="004E38D0">
        <w:rPr>
          <w:rFonts w:ascii="Simplified Arabic" w:hAnsi="Simplified Arabic" w:cs="Simplified Arabic"/>
          <w:rtl/>
        </w:rPr>
        <w:t xml:space="preserve"> </w:t>
      </w:r>
      <w:r w:rsidRPr="004E38D0">
        <w:rPr>
          <w:rFonts w:ascii="Simplified Arabic" w:hAnsi="Simplified Arabic" w:cs="Simplified Arabic" w:hint="cs"/>
          <w:rtl/>
        </w:rPr>
        <w:t>وتعزيز</w:t>
      </w:r>
      <w:r w:rsidRPr="004E38D0">
        <w:rPr>
          <w:rFonts w:ascii="Simplified Arabic" w:hAnsi="Simplified Arabic" w:cs="Simplified Arabic"/>
          <w:rtl/>
        </w:rPr>
        <w:t xml:space="preserve"> </w:t>
      </w:r>
      <w:r w:rsidRPr="004E38D0">
        <w:rPr>
          <w:rFonts w:ascii="Simplified Arabic" w:hAnsi="Simplified Arabic" w:cs="Simplified Arabic" w:hint="cs"/>
          <w:rtl/>
        </w:rPr>
        <w:t>قدرتها</w:t>
      </w:r>
      <w:r w:rsidRPr="004E38D0">
        <w:rPr>
          <w:rFonts w:ascii="Simplified Arabic" w:hAnsi="Simplified Arabic" w:cs="Simplified Arabic"/>
          <w:rtl/>
        </w:rPr>
        <w:t xml:space="preserve"> </w:t>
      </w:r>
      <w:r w:rsidRPr="004E38D0">
        <w:rPr>
          <w:rFonts w:ascii="Simplified Arabic" w:hAnsi="Simplified Arabic" w:cs="Simplified Arabic" w:hint="cs"/>
          <w:rtl/>
        </w:rPr>
        <w:t>على</w:t>
      </w:r>
      <w:r w:rsidRPr="004E38D0">
        <w:rPr>
          <w:rFonts w:ascii="Simplified Arabic" w:hAnsi="Simplified Arabic" w:cs="Simplified Arabic"/>
          <w:rtl/>
        </w:rPr>
        <w:t xml:space="preserve"> </w:t>
      </w:r>
      <w:r w:rsidRPr="004E38D0">
        <w:rPr>
          <w:rFonts w:ascii="Simplified Arabic" w:hAnsi="Simplified Arabic" w:cs="Simplified Arabic" w:hint="cs"/>
          <w:rtl/>
        </w:rPr>
        <w:t>أداء</w:t>
      </w:r>
      <w:r w:rsidRPr="004E38D0">
        <w:rPr>
          <w:rFonts w:ascii="Simplified Arabic" w:hAnsi="Simplified Arabic" w:cs="Simplified Arabic"/>
          <w:rtl/>
        </w:rPr>
        <w:t xml:space="preserve"> </w:t>
      </w:r>
      <w:r w:rsidRPr="004E38D0">
        <w:rPr>
          <w:rFonts w:ascii="Simplified Arabic" w:hAnsi="Simplified Arabic" w:cs="Simplified Arabic" w:hint="cs"/>
          <w:rtl/>
        </w:rPr>
        <w:t>كل</w:t>
      </w:r>
      <w:r w:rsidRPr="004E38D0">
        <w:rPr>
          <w:rFonts w:ascii="Simplified Arabic" w:hAnsi="Simplified Arabic" w:cs="Simplified Arabic"/>
          <w:rtl/>
        </w:rPr>
        <w:t xml:space="preserve"> </w:t>
      </w:r>
      <w:r w:rsidRPr="004E38D0">
        <w:rPr>
          <w:rFonts w:ascii="Simplified Arabic" w:hAnsi="Simplified Arabic" w:cs="Simplified Arabic" w:hint="cs"/>
          <w:rtl/>
        </w:rPr>
        <w:t>دور</w:t>
      </w:r>
      <w:r w:rsidRPr="004E38D0">
        <w:rPr>
          <w:rFonts w:ascii="Simplified Arabic" w:hAnsi="Simplified Arabic" w:cs="Simplified Arabic"/>
          <w:rtl/>
        </w:rPr>
        <w:t xml:space="preserve"> </w:t>
      </w:r>
      <w:r w:rsidRPr="004E38D0">
        <w:rPr>
          <w:rFonts w:ascii="Simplified Arabic" w:hAnsi="Simplified Arabic" w:cs="Simplified Arabic" w:hint="cs"/>
          <w:rtl/>
        </w:rPr>
        <w:t>منها</w:t>
      </w:r>
      <w:r w:rsidRPr="004E38D0">
        <w:rPr>
          <w:rFonts w:ascii="Simplified Arabic" w:hAnsi="Simplified Arabic" w:cs="Simplified Arabic"/>
          <w:rtl/>
        </w:rPr>
        <w:t xml:space="preserve">. </w:t>
      </w:r>
      <w:r w:rsidRPr="004E38D0">
        <w:rPr>
          <w:rFonts w:ascii="Simplified Arabic" w:hAnsi="Simplified Arabic" w:cs="Simplified Arabic" w:hint="cs"/>
          <w:rtl/>
        </w:rPr>
        <w:t>وتتوجه</w:t>
      </w:r>
      <w:r w:rsidRPr="004E38D0">
        <w:rPr>
          <w:rFonts w:ascii="Simplified Arabic" w:hAnsi="Simplified Arabic" w:cs="Simplified Arabic"/>
          <w:rtl/>
        </w:rPr>
        <w:t xml:space="preserve"> </w:t>
      </w:r>
      <w:r w:rsidRPr="004E38D0">
        <w:rPr>
          <w:rFonts w:ascii="Simplified Arabic" w:hAnsi="Simplified Arabic" w:cs="Simplified Arabic" w:hint="cs"/>
          <w:rtl/>
        </w:rPr>
        <w:t>خدمات</w:t>
      </w:r>
      <w:r w:rsidRPr="004E38D0">
        <w:rPr>
          <w:rFonts w:ascii="Simplified Arabic" w:hAnsi="Simplified Arabic" w:cs="Simplified Arabic"/>
          <w:rtl/>
        </w:rPr>
        <w:t xml:space="preserve"> </w:t>
      </w:r>
      <w:r w:rsidRPr="004E38D0">
        <w:rPr>
          <w:rFonts w:ascii="Simplified Arabic" w:hAnsi="Simplified Arabic" w:cs="Simplified Arabic" w:hint="cs"/>
          <w:rtl/>
        </w:rPr>
        <w:t>الإرشاد</w:t>
      </w:r>
      <w:r w:rsidRPr="004E38D0">
        <w:rPr>
          <w:rFonts w:ascii="Simplified Arabic" w:hAnsi="Simplified Arabic" w:cs="Simplified Arabic"/>
          <w:rtl/>
        </w:rPr>
        <w:t xml:space="preserve"> </w:t>
      </w:r>
      <w:r w:rsidRPr="004E38D0">
        <w:rPr>
          <w:rFonts w:ascii="Simplified Arabic" w:hAnsi="Simplified Arabic" w:cs="Simplified Arabic" w:hint="cs"/>
          <w:rtl/>
        </w:rPr>
        <w:t>الزراعي</w:t>
      </w:r>
      <w:r w:rsidRPr="004E38D0">
        <w:rPr>
          <w:rFonts w:ascii="Simplified Arabic" w:hAnsi="Simplified Arabic" w:cs="Simplified Arabic"/>
          <w:rtl/>
        </w:rPr>
        <w:t xml:space="preserve"> </w:t>
      </w:r>
      <w:r w:rsidRPr="004E38D0">
        <w:rPr>
          <w:rFonts w:ascii="Simplified Arabic" w:hAnsi="Simplified Arabic" w:cs="Simplified Arabic" w:hint="cs"/>
          <w:rtl/>
        </w:rPr>
        <w:t>بوجه</w:t>
      </w:r>
      <w:r w:rsidRPr="004E38D0">
        <w:rPr>
          <w:rFonts w:ascii="Simplified Arabic" w:hAnsi="Simplified Arabic" w:cs="Simplified Arabic"/>
          <w:rtl/>
        </w:rPr>
        <w:t xml:space="preserve"> </w:t>
      </w:r>
      <w:proofErr w:type="gramStart"/>
      <w:r w:rsidRPr="004E38D0">
        <w:rPr>
          <w:rFonts w:ascii="Simplified Arabic" w:hAnsi="Simplified Arabic" w:cs="Simplified Arabic" w:hint="cs"/>
          <w:rtl/>
        </w:rPr>
        <w:t>عام</w:t>
      </w:r>
      <w:proofErr w:type="gramEnd"/>
      <w:r w:rsidRPr="004E38D0">
        <w:rPr>
          <w:rFonts w:ascii="Simplified Arabic" w:hAnsi="Simplified Arabic" w:cs="Simplified Arabic"/>
          <w:rtl/>
        </w:rPr>
        <w:t xml:space="preserve"> </w:t>
      </w:r>
      <w:r w:rsidRPr="004E38D0">
        <w:rPr>
          <w:rFonts w:ascii="Simplified Arabic" w:hAnsi="Simplified Arabic" w:cs="Simplified Arabic" w:hint="cs"/>
          <w:rtl/>
        </w:rPr>
        <w:t>إلى</w:t>
      </w:r>
      <w:r w:rsidRPr="004E38D0">
        <w:rPr>
          <w:rFonts w:ascii="Simplified Arabic" w:hAnsi="Simplified Arabic" w:cs="Simplified Arabic"/>
          <w:rtl/>
        </w:rPr>
        <w:t xml:space="preserve"> </w:t>
      </w:r>
      <w:r w:rsidRPr="004E38D0">
        <w:rPr>
          <w:rFonts w:ascii="Simplified Arabic" w:hAnsi="Simplified Arabic" w:cs="Simplified Arabic" w:hint="cs"/>
          <w:rtl/>
        </w:rPr>
        <w:t>الرجل</w:t>
      </w:r>
      <w:r w:rsidRPr="004E38D0">
        <w:rPr>
          <w:rFonts w:ascii="Simplified Arabic" w:hAnsi="Simplified Arabic" w:cs="Simplified Arabic"/>
          <w:rtl/>
        </w:rPr>
        <w:t xml:space="preserve"> </w:t>
      </w:r>
      <w:r w:rsidRPr="004E38D0">
        <w:rPr>
          <w:rFonts w:ascii="Simplified Arabic" w:hAnsi="Simplified Arabic" w:cs="Simplified Arabic" w:hint="cs"/>
          <w:rtl/>
        </w:rPr>
        <w:t>دون</w:t>
      </w:r>
      <w:r w:rsidRPr="004E38D0">
        <w:rPr>
          <w:rFonts w:ascii="Simplified Arabic" w:hAnsi="Simplified Arabic" w:cs="Simplified Arabic"/>
          <w:rtl/>
        </w:rPr>
        <w:t xml:space="preserve"> </w:t>
      </w:r>
      <w:r w:rsidRPr="004E38D0">
        <w:rPr>
          <w:rFonts w:ascii="Simplified Arabic" w:hAnsi="Simplified Arabic" w:cs="Simplified Arabic" w:hint="cs"/>
          <w:rtl/>
        </w:rPr>
        <w:t>المرأة</w:t>
      </w:r>
      <w:r w:rsidRPr="004E38D0">
        <w:rPr>
          <w:rFonts w:ascii="Simplified Arabic" w:hAnsi="Simplified Arabic" w:cs="Simplified Arabic"/>
          <w:rtl/>
        </w:rPr>
        <w:t xml:space="preserve"> </w:t>
      </w:r>
      <w:r w:rsidRPr="004E38D0">
        <w:rPr>
          <w:rFonts w:ascii="Simplified Arabic" w:hAnsi="Simplified Arabic" w:cs="Simplified Arabic" w:hint="cs"/>
          <w:rtl/>
        </w:rPr>
        <w:t>الأمر</w:t>
      </w:r>
      <w:r w:rsidRPr="004E38D0">
        <w:rPr>
          <w:rFonts w:ascii="Simplified Arabic" w:hAnsi="Simplified Arabic" w:cs="Simplified Arabic"/>
          <w:rtl/>
        </w:rPr>
        <w:t xml:space="preserve"> </w:t>
      </w:r>
      <w:r w:rsidRPr="004E38D0">
        <w:rPr>
          <w:rFonts w:ascii="Simplified Arabic" w:hAnsi="Simplified Arabic" w:cs="Simplified Arabic" w:hint="cs"/>
          <w:rtl/>
        </w:rPr>
        <w:t>الذي</w:t>
      </w:r>
      <w:r w:rsidRPr="004E38D0">
        <w:rPr>
          <w:rFonts w:ascii="Simplified Arabic" w:hAnsi="Simplified Arabic" w:cs="Simplified Arabic"/>
          <w:rtl/>
        </w:rPr>
        <w:t xml:space="preserve"> </w:t>
      </w:r>
      <w:r w:rsidRPr="004E38D0">
        <w:rPr>
          <w:rFonts w:ascii="Simplified Arabic" w:hAnsi="Simplified Arabic" w:cs="Simplified Arabic" w:hint="cs"/>
          <w:rtl/>
        </w:rPr>
        <w:t>يتطلب</w:t>
      </w:r>
      <w:r w:rsidRPr="004E38D0">
        <w:rPr>
          <w:rFonts w:ascii="Simplified Arabic" w:hAnsi="Simplified Arabic" w:cs="Simplified Arabic"/>
          <w:rtl/>
        </w:rPr>
        <w:t xml:space="preserve"> </w:t>
      </w:r>
      <w:r w:rsidRPr="004E38D0">
        <w:rPr>
          <w:rFonts w:ascii="Simplified Arabic" w:hAnsi="Simplified Arabic" w:cs="Simplified Arabic" w:hint="cs"/>
          <w:rtl/>
        </w:rPr>
        <w:t>أعادة</w:t>
      </w:r>
      <w:r w:rsidRPr="004E38D0">
        <w:rPr>
          <w:rFonts w:ascii="Simplified Arabic" w:hAnsi="Simplified Arabic" w:cs="Simplified Arabic"/>
          <w:rtl/>
        </w:rPr>
        <w:t xml:space="preserve"> </w:t>
      </w:r>
      <w:r w:rsidRPr="004E38D0">
        <w:rPr>
          <w:rFonts w:ascii="Simplified Arabic" w:hAnsi="Simplified Arabic" w:cs="Simplified Arabic" w:hint="cs"/>
          <w:rtl/>
        </w:rPr>
        <w:t>النظر</w:t>
      </w:r>
      <w:r w:rsidRPr="004E38D0">
        <w:rPr>
          <w:rFonts w:ascii="Simplified Arabic" w:hAnsi="Simplified Arabic" w:cs="Simplified Arabic"/>
          <w:rtl/>
        </w:rPr>
        <w:t xml:space="preserve"> </w:t>
      </w:r>
      <w:r w:rsidRPr="004E38D0">
        <w:rPr>
          <w:rFonts w:ascii="Simplified Arabic" w:hAnsi="Simplified Arabic" w:cs="Simplified Arabic" w:hint="cs"/>
          <w:rtl/>
        </w:rPr>
        <w:t>في</w:t>
      </w:r>
      <w:r w:rsidRPr="004E38D0">
        <w:rPr>
          <w:rFonts w:ascii="Simplified Arabic" w:hAnsi="Simplified Arabic" w:cs="Simplified Arabic"/>
          <w:rtl/>
        </w:rPr>
        <w:t xml:space="preserve"> </w:t>
      </w:r>
      <w:r w:rsidRPr="004E38D0">
        <w:rPr>
          <w:rFonts w:ascii="Simplified Arabic" w:hAnsi="Simplified Arabic" w:cs="Simplified Arabic" w:hint="cs"/>
          <w:rtl/>
        </w:rPr>
        <w:t>هذه</w:t>
      </w:r>
      <w:r w:rsidRPr="004E38D0">
        <w:rPr>
          <w:rFonts w:ascii="Simplified Arabic" w:hAnsi="Simplified Arabic" w:cs="Simplified Arabic"/>
          <w:rtl/>
        </w:rPr>
        <w:t xml:space="preserve"> </w:t>
      </w:r>
      <w:r w:rsidRPr="004E38D0">
        <w:rPr>
          <w:rFonts w:ascii="Simplified Arabic" w:hAnsi="Simplified Arabic" w:cs="Simplified Arabic" w:hint="cs"/>
          <w:rtl/>
        </w:rPr>
        <w:t>الأوضاع</w:t>
      </w:r>
    </w:p>
    <w:p w:rsidR="00ED7BA7" w:rsidRPr="00DB17A6" w:rsidRDefault="006269CC" w:rsidP="004E38D0">
      <w:pPr>
        <w:spacing w:before="100" w:beforeAutospacing="1" w:after="100" w:afterAutospacing="1" w:line="240" w:lineRule="auto"/>
        <w:jc w:val="both"/>
        <w:rPr>
          <w:rFonts w:ascii="Simplified Arabic" w:eastAsia="Times New Roman" w:hAnsi="Simplified Arabic" w:cs="Simplified Arabic"/>
          <w:b/>
          <w:bCs/>
          <w:sz w:val="24"/>
          <w:szCs w:val="24"/>
          <w:u w:val="single"/>
          <w:rtl/>
        </w:rPr>
      </w:pPr>
      <w:r w:rsidRPr="00DB17A6">
        <w:rPr>
          <w:rFonts w:ascii="Simplified Arabic" w:eastAsia="Times New Roman" w:hAnsi="Simplified Arabic" w:cs="Simplified Arabic"/>
          <w:b/>
          <w:bCs/>
          <w:sz w:val="24"/>
          <w:szCs w:val="24"/>
          <w:u w:val="single"/>
          <w:rtl/>
        </w:rPr>
        <w:t xml:space="preserve">   </w:t>
      </w:r>
      <w:r w:rsidR="004E38D0" w:rsidRPr="00DB17A6">
        <w:rPr>
          <w:rFonts w:ascii="Simplified Arabic" w:eastAsia="Times New Roman" w:hAnsi="Simplified Arabic" w:cs="Simplified Arabic" w:hint="cs"/>
          <w:b/>
          <w:bCs/>
          <w:sz w:val="24"/>
          <w:szCs w:val="24"/>
          <w:u w:val="single"/>
          <w:rtl/>
        </w:rPr>
        <w:t>ب.</w:t>
      </w:r>
      <w:r w:rsidR="00ED7BA7" w:rsidRPr="00DB17A6">
        <w:rPr>
          <w:rFonts w:ascii="Simplified Arabic" w:eastAsia="Times New Roman" w:hAnsi="Simplified Arabic" w:cs="Simplified Arabic"/>
          <w:b/>
          <w:bCs/>
          <w:sz w:val="24"/>
          <w:szCs w:val="24"/>
          <w:u w:val="single"/>
          <w:rtl/>
        </w:rPr>
        <w:t xml:space="preserve"> جمع الأغذية البرية :-</w:t>
      </w:r>
    </w:p>
    <w:p w:rsidR="00ED7BA7" w:rsidRPr="006212F4" w:rsidRDefault="00ED7BA7" w:rsidP="00ED7BA7">
      <w:pPr>
        <w:spacing w:before="100" w:beforeAutospacing="1" w:after="100" w:afterAutospacing="1" w:line="240" w:lineRule="auto"/>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lastRenderedPageBreak/>
        <w:t>إضافة إلي الإنتاج الذاتي والتصنيع الغذائي تقوم المرأة الريفية  بجمع الخض</w:t>
      </w:r>
      <w:r w:rsidR="00AC6AB0">
        <w:rPr>
          <w:rFonts w:ascii="Simplified Arabic" w:eastAsia="Times New Roman" w:hAnsi="Simplified Arabic" w:cs="Simplified Arabic" w:hint="cs"/>
          <w:sz w:val="24"/>
          <w:szCs w:val="24"/>
          <w:rtl/>
        </w:rPr>
        <w:t>ا</w:t>
      </w:r>
      <w:r w:rsidRPr="006212F4">
        <w:rPr>
          <w:rFonts w:ascii="Simplified Arabic" w:eastAsia="Times New Roman" w:hAnsi="Simplified Arabic" w:cs="Simplified Arabic"/>
          <w:sz w:val="24"/>
          <w:szCs w:val="24"/>
          <w:rtl/>
        </w:rPr>
        <w:t xml:space="preserve">ر والفاكهة البرية إذا كانت الأسرة تسكن في مناطق ريفية بها تلك </w:t>
      </w:r>
      <w:proofErr w:type="gramStart"/>
      <w:r w:rsidRPr="006212F4">
        <w:rPr>
          <w:rFonts w:ascii="Simplified Arabic" w:eastAsia="Times New Roman" w:hAnsi="Simplified Arabic" w:cs="Simplified Arabic"/>
          <w:sz w:val="24"/>
          <w:szCs w:val="24"/>
          <w:rtl/>
        </w:rPr>
        <w:t>المصادر .</w:t>
      </w:r>
      <w:proofErr w:type="gramEnd"/>
    </w:p>
    <w:p w:rsidR="00ED7BA7" w:rsidRPr="00DB17A6" w:rsidRDefault="004F5049" w:rsidP="004F5049">
      <w:pPr>
        <w:spacing w:before="100" w:beforeAutospacing="1" w:after="100" w:afterAutospacing="1" w:line="240" w:lineRule="auto"/>
        <w:ind w:left="720"/>
        <w:jc w:val="both"/>
        <w:rPr>
          <w:rFonts w:ascii="Simplified Arabic" w:eastAsia="Times New Roman" w:hAnsi="Simplified Arabic" w:cs="Simplified Arabic"/>
          <w:b/>
          <w:bCs/>
          <w:sz w:val="24"/>
          <w:szCs w:val="24"/>
          <w:rtl/>
        </w:rPr>
      </w:pPr>
      <w:r w:rsidRPr="00DB17A6">
        <w:rPr>
          <w:rFonts w:ascii="Simplified Arabic" w:eastAsia="Times New Roman" w:hAnsi="Simplified Arabic" w:cs="Simplified Arabic" w:hint="cs"/>
          <w:b/>
          <w:bCs/>
          <w:sz w:val="24"/>
          <w:szCs w:val="24"/>
          <w:rtl/>
        </w:rPr>
        <w:t>ج.</w:t>
      </w:r>
      <w:r w:rsidR="00ED7BA7" w:rsidRPr="00DB17A6">
        <w:rPr>
          <w:rFonts w:ascii="Simplified Arabic" w:eastAsia="Times New Roman" w:hAnsi="Simplified Arabic" w:cs="Simplified Arabic"/>
          <w:b/>
          <w:bCs/>
          <w:sz w:val="24"/>
          <w:szCs w:val="24"/>
          <w:rtl/>
        </w:rPr>
        <w:t xml:space="preserve"> انشطة</w:t>
      </w:r>
      <w:r w:rsidR="00AC6AB0" w:rsidRPr="00DB17A6">
        <w:rPr>
          <w:rFonts w:ascii="Simplified Arabic" w:eastAsia="Times New Roman" w:hAnsi="Simplified Arabic" w:cs="Simplified Arabic" w:hint="cs"/>
          <w:b/>
          <w:bCs/>
          <w:sz w:val="24"/>
          <w:szCs w:val="24"/>
          <w:rtl/>
        </w:rPr>
        <w:t xml:space="preserve"> اخرى</w:t>
      </w:r>
      <w:r w:rsidR="00ED7BA7" w:rsidRPr="00DB17A6">
        <w:rPr>
          <w:rFonts w:ascii="Simplified Arabic" w:eastAsia="Times New Roman" w:hAnsi="Simplified Arabic" w:cs="Simplified Arabic"/>
          <w:b/>
          <w:bCs/>
          <w:sz w:val="24"/>
          <w:szCs w:val="24"/>
          <w:rtl/>
        </w:rPr>
        <w:t xml:space="preserve"> لزيادة الدخل :-</w:t>
      </w:r>
    </w:p>
    <w:p w:rsidR="00ED7BA7" w:rsidRPr="006212F4" w:rsidRDefault="00ED7BA7" w:rsidP="004E38D0">
      <w:pPr>
        <w:spacing w:before="100" w:beforeAutospacing="1" w:after="100" w:afterAutospacing="1" w:line="240" w:lineRule="auto"/>
        <w:jc w:val="both"/>
        <w:rPr>
          <w:rFonts w:ascii="Simplified Arabic" w:eastAsia="Times New Roman" w:hAnsi="Simplified Arabic" w:cs="Simplified Arabic"/>
          <w:sz w:val="24"/>
          <w:szCs w:val="24"/>
        </w:rPr>
      </w:pPr>
      <w:r w:rsidRPr="006212F4">
        <w:rPr>
          <w:rFonts w:ascii="Simplified Arabic" w:eastAsia="Times New Roman" w:hAnsi="Simplified Arabic" w:cs="Simplified Arabic"/>
          <w:sz w:val="24"/>
          <w:szCs w:val="24"/>
          <w:rtl/>
        </w:rPr>
        <w:t xml:space="preserve">أذا كانت </w:t>
      </w:r>
      <w:r w:rsidRPr="006212F4">
        <w:rPr>
          <w:rFonts w:ascii="Simplified Arabic" w:eastAsia="Times New Roman" w:hAnsi="Simplified Arabic" w:cs="Simplified Arabic" w:hint="cs"/>
          <w:sz w:val="24"/>
          <w:szCs w:val="24"/>
          <w:rtl/>
        </w:rPr>
        <w:t>المرأة</w:t>
      </w:r>
      <w:r w:rsidRPr="006212F4">
        <w:rPr>
          <w:rFonts w:ascii="Simplified Arabic" w:eastAsia="Times New Roman" w:hAnsi="Simplified Arabic" w:cs="Simplified Arabic"/>
          <w:sz w:val="24"/>
          <w:szCs w:val="24"/>
          <w:rtl/>
        </w:rPr>
        <w:t xml:space="preserve"> </w:t>
      </w:r>
      <w:r w:rsidRPr="006212F4">
        <w:rPr>
          <w:rFonts w:ascii="Simplified Arabic" w:eastAsia="Times New Roman" w:hAnsi="Simplified Arabic" w:cs="Simplified Arabic" w:hint="cs"/>
          <w:sz w:val="24"/>
          <w:szCs w:val="24"/>
          <w:rtl/>
        </w:rPr>
        <w:t>الريفية</w:t>
      </w:r>
      <w:r w:rsidRPr="006212F4">
        <w:rPr>
          <w:rFonts w:ascii="Simplified Arabic" w:eastAsia="Times New Roman" w:hAnsi="Simplified Arabic" w:cs="Simplified Arabic"/>
          <w:sz w:val="24"/>
          <w:szCs w:val="24"/>
          <w:rtl/>
        </w:rPr>
        <w:t xml:space="preserve"> </w:t>
      </w:r>
      <w:proofErr w:type="spellStart"/>
      <w:r w:rsidRPr="006212F4">
        <w:rPr>
          <w:rFonts w:ascii="Simplified Arabic" w:eastAsia="Times New Roman" w:hAnsi="Simplified Arabic" w:cs="Simplified Arabic"/>
          <w:sz w:val="24"/>
          <w:szCs w:val="24"/>
          <w:rtl/>
        </w:rPr>
        <w:t>لاتملك</w:t>
      </w:r>
      <w:proofErr w:type="spellEnd"/>
      <w:r w:rsidRPr="006212F4">
        <w:rPr>
          <w:rFonts w:ascii="Simplified Arabic" w:eastAsia="Times New Roman" w:hAnsi="Simplified Arabic" w:cs="Simplified Arabic"/>
          <w:sz w:val="24"/>
          <w:szCs w:val="24"/>
          <w:rtl/>
        </w:rPr>
        <w:t xml:space="preserve"> الإمكانيات اللازمة </w:t>
      </w:r>
      <w:r w:rsidRPr="006212F4">
        <w:rPr>
          <w:rFonts w:ascii="Simplified Arabic" w:eastAsia="Times New Roman" w:hAnsi="Simplified Arabic" w:cs="Simplified Arabic" w:hint="cs"/>
          <w:sz w:val="24"/>
          <w:szCs w:val="24"/>
          <w:rtl/>
        </w:rPr>
        <w:t>لإنتاج</w:t>
      </w:r>
      <w:r w:rsidRPr="006212F4">
        <w:rPr>
          <w:rFonts w:ascii="Simplified Arabic" w:eastAsia="Times New Roman" w:hAnsi="Simplified Arabic" w:cs="Simplified Arabic"/>
          <w:sz w:val="24"/>
          <w:szCs w:val="24"/>
          <w:rtl/>
        </w:rPr>
        <w:t xml:space="preserve"> كميه كافيه من غذائها ففي هذه الحالة نجدها  تقوم بأعمال تساعدها في زيادة دخل الأسرة مثل أعمال الخياطة والصناعات الريفية وبيع أغذية جاهزة مثل </w:t>
      </w:r>
      <w:r w:rsidRPr="006212F4">
        <w:rPr>
          <w:rFonts w:ascii="Simplified Arabic" w:eastAsia="Times New Roman" w:hAnsi="Simplified Arabic" w:cs="Simplified Arabic" w:hint="cs"/>
          <w:sz w:val="24"/>
          <w:szCs w:val="24"/>
          <w:rtl/>
        </w:rPr>
        <w:t>المعجنات والخبز</w:t>
      </w:r>
      <w:r w:rsidRPr="006212F4">
        <w:rPr>
          <w:rFonts w:ascii="Simplified Arabic" w:eastAsia="Times New Roman" w:hAnsi="Simplified Arabic" w:cs="Simplified Arabic"/>
          <w:sz w:val="24"/>
          <w:szCs w:val="24"/>
          <w:rtl/>
        </w:rPr>
        <w:t xml:space="preserve"> والوجبات </w:t>
      </w:r>
      <w:r w:rsidRPr="006212F4">
        <w:rPr>
          <w:rFonts w:ascii="Simplified Arabic" w:eastAsia="Times New Roman" w:hAnsi="Simplified Arabic" w:cs="Simplified Arabic" w:hint="cs"/>
          <w:sz w:val="24"/>
          <w:szCs w:val="24"/>
          <w:rtl/>
        </w:rPr>
        <w:t>الخفيفة. هذ</w:t>
      </w:r>
      <w:r w:rsidRPr="006212F4">
        <w:rPr>
          <w:rFonts w:ascii="Simplified Arabic" w:eastAsia="Times New Roman" w:hAnsi="Simplified Arabic" w:cs="Simplified Arabic" w:hint="eastAsia"/>
          <w:sz w:val="24"/>
          <w:szCs w:val="24"/>
          <w:rtl/>
        </w:rPr>
        <w:t>ه</w:t>
      </w:r>
      <w:r w:rsidRPr="006212F4">
        <w:rPr>
          <w:rFonts w:ascii="Simplified Arabic" w:eastAsia="Times New Roman" w:hAnsi="Simplified Arabic" w:cs="Simplified Arabic"/>
          <w:sz w:val="24"/>
          <w:szCs w:val="24"/>
          <w:rtl/>
        </w:rPr>
        <w:t xml:space="preserve"> الأعمال سوف تدر دخلا إضافيا يمكن الأسرة من شراء أغذية إضافية لتحسين كمية ونوعية الوجبات الغذائية للأسرة ،مثل شراء اللبن أو البقول ويمكن للأطفال المساهمة حسب أعمارهم في بعض الأنشطة كجزء من تعليم</w:t>
      </w:r>
      <w:r w:rsidR="004E38D0">
        <w:rPr>
          <w:rFonts w:ascii="Simplified Arabic" w:eastAsia="Times New Roman" w:hAnsi="Simplified Arabic" w:cs="Simplified Arabic"/>
          <w:sz w:val="24"/>
          <w:szCs w:val="24"/>
          <w:rtl/>
        </w:rPr>
        <w:t xml:space="preserve">هم وإعدادهم للحياة في المستقبل </w:t>
      </w:r>
    </w:p>
    <w:p w:rsidR="00ED7BA7" w:rsidRPr="00B40BED" w:rsidRDefault="00B40BED" w:rsidP="00DB17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right="180"/>
        <w:jc w:val="both"/>
        <w:rPr>
          <w:rFonts w:ascii="Simplified Arabic" w:eastAsia="Times New Roman" w:hAnsi="Simplified Arabic" w:cs="Simplified Arabic"/>
          <w:b/>
          <w:bCs/>
          <w:sz w:val="24"/>
          <w:szCs w:val="24"/>
          <w:rtl/>
        </w:rPr>
      </w:pPr>
      <w:r w:rsidRPr="00B40BED">
        <w:rPr>
          <w:rFonts w:ascii="Simplified Arabic" w:eastAsia="Times New Roman" w:hAnsi="Simplified Arabic" w:cs="Simplified Arabic" w:hint="cs"/>
          <w:b/>
          <w:bCs/>
          <w:sz w:val="24"/>
          <w:szCs w:val="24"/>
          <w:rtl/>
        </w:rPr>
        <w:t xml:space="preserve">الدور المؤسساتي لتوفير الغذاء للمرأة الريفية : </w:t>
      </w:r>
    </w:p>
    <w:p w:rsidR="00ED7BA7" w:rsidRPr="006212F4" w:rsidRDefault="00B40BED" w:rsidP="008F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right="180"/>
        <w:jc w:val="both"/>
        <w:rPr>
          <w:rFonts w:ascii="Simplified Arabic" w:eastAsia="Times New Roman" w:hAnsi="Simplified Arabic" w:cs="Simplified Arabic"/>
          <w:sz w:val="24"/>
          <w:szCs w:val="24"/>
          <w:rtl/>
        </w:rPr>
      </w:pPr>
      <w:r w:rsidRPr="00B40BED">
        <w:rPr>
          <w:rFonts w:ascii="Simplified Arabic" w:eastAsia="Times New Roman" w:hAnsi="Simplified Arabic" w:cs="Simplified Arabic" w:hint="cs"/>
          <w:sz w:val="24"/>
          <w:szCs w:val="24"/>
          <w:rtl/>
        </w:rPr>
        <w:t>تعمل</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الحكومة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على</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إشراك</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المرأة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بشكل</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عام</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والريفية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بشكل</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خاص</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في</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عملية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صنع</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السياسيات</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واتخاذ</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القرارات</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التي</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تخص</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حياتها</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وحياة</w:t>
      </w:r>
      <w:r w:rsidRPr="00B40BED">
        <w:rPr>
          <w:rFonts w:ascii="Simplified Arabic" w:eastAsia="Times New Roman" w:hAnsi="Simplified Arabic" w:cs="Simplified Arabic"/>
          <w:sz w:val="24"/>
          <w:szCs w:val="24"/>
          <w:rtl/>
        </w:rPr>
        <w:t xml:space="preserve"> </w:t>
      </w:r>
      <w:proofErr w:type="spellStart"/>
      <w:r w:rsidRPr="00B40BED">
        <w:rPr>
          <w:rFonts w:ascii="Simplified Arabic" w:eastAsia="Times New Roman" w:hAnsi="Simplified Arabic" w:cs="Simplified Arabic" w:hint="cs"/>
          <w:sz w:val="24"/>
          <w:szCs w:val="24"/>
          <w:rtl/>
        </w:rPr>
        <w:t>آسرتها</w:t>
      </w:r>
      <w:proofErr w:type="spellEnd"/>
      <w:r w:rsidRPr="00B40BED">
        <w:rPr>
          <w:rFonts w:ascii="Simplified Arabic" w:eastAsia="Times New Roman" w:hAnsi="Simplified Arabic" w:cs="Simplified Arabic" w:hint="cs"/>
          <w:sz w:val="24"/>
          <w:szCs w:val="24"/>
          <w:rtl/>
        </w:rPr>
        <w:t>،</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حيث</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تتبنى</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عدد</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من</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المؤسسات</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الحكومية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البرامج</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والمبادرات</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التي</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تهدف</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بالدرجة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الأولى</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من</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تمكين</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المرأة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وتمليكها</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الأدوات</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اللازمة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للمشاركة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في</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علمية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صنع</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القرار</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وتاليا</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عدد</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من</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البرامج</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مصنفة</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ضمن</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المؤسسات</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التي</w:t>
      </w:r>
      <w:r w:rsidRPr="00B40BED">
        <w:rPr>
          <w:rFonts w:ascii="Simplified Arabic" w:eastAsia="Times New Roman" w:hAnsi="Simplified Arabic" w:cs="Simplified Arabic"/>
          <w:sz w:val="24"/>
          <w:szCs w:val="24"/>
          <w:rtl/>
        </w:rPr>
        <w:t xml:space="preserve"> </w:t>
      </w:r>
      <w:r w:rsidRPr="00B40BED">
        <w:rPr>
          <w:rFonts w:ascii="Simplified Arabic" w:eastAsia="Times New Roman" w:hAnsi="Simplified Arabic" w:cs="Simplified Arabic" w:hint="cs"/>
          <w:sz w:val="24"/>
          <w:szCs w:val="24"/>
          <w:rtl/>
        </w:rPr>
        <w:t>تراعها</w:t>
      </w:r>
    </w:p>
    <w:p w:rsidR="007D4F24" w:rsidRPr="006212F4" w:rsidRDefault="005377A7" w:rsidP="00DB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right="18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b/>
          <w:bCs/>
          <w:color w:val="FF0000"/>
          <w:sz w:val="24"/>
          <w:szCs w:val="24"/>
          <w:rtl/>
        </w:rPr>
        <w:t xml:space="preserve"> اولا : </w:t>
      </w:r>
      <w:r w:rsidR="007D4F24" w:rsidRPr="00DB17A6">
        <w:rPr>
          <w:rFonts w:ascii="Simplified Arabic" w:eastAsia="Times New Roman" w:hAnsi="Simplified Arabic" w:cs="Simplified Arabic" w:hint="cs"/>
          <w:b/>
          <w:bCs/>
          <w:sz w:val="24"/>
          <w:szCs w:val="24"/>
          <w:rtl/>
        </w:rPr>
        <w:t xml:space="preserve">ركزت "الوثيقة الزراعية"  لعام 2009  أحد </w:t>
      </w:r>
      <w:r w:rsidR="00DB17A6">
        <w:rPr>
          <w:rFonts w:ascii="Simplified Arabic" w:eastAsia="Times New Roman" w:hAnsi="Simplified Arabic" w:cs="Simplified Arabic" w:hint="cs"/>
          <w:sz w:val="24"/>
          <w:szCs w:val="24"/>
          <w:rtl/>
        </w:rPr>
        <w:t>:</w:t>
      </w:r>
      <w:r w:rsidR="007D4F24" w:rsidRPr="006212F4">
        <w:rPr>
          <w:rFonts w:ascii="Simplified Arabic" w:eastAsia="Times New Roman" w:hAnsi="Simplified Arabic" w:cs="Simplified Arabic" w:hint="cs"/>
          <w:sz w:val="24"/>
          <w:szCs w:val="24"/>
          <w:rtl/>
        </w:rPr>
        <w:t xml:space="preserve">الوثائق المختلفة للسياسات العامة المتعلق بتطوير وتمكين المرأة الريفية  والمتخصصة في تحديد السياسات  الحكومة الزراعية للتعامل مع احتياجات المرأة الريفية، على عدد من الأهداف </w:t>
      </w:r>
      <w:proofErr w:type="spellStart"/>
      <w:r w:rsidR="007D4F24" w:rsidRPr="006212F4">
        <w:rPr>
          <w:rFonts w:ascii="Simplified Arabic" w:eastAsia="Times New Roman" w:hAnsi="Simplified Arabic" w:cs="Simplified Arabic" w:hint="cs"/>
          <w:sz w:val="24"/>
          <w:szCs w:val="24"/>
          <w:rtl/>
        </w:rPr>
        <w:t>والاستراتجيات</w:t>
      </w:r>
      <w:proofErr w:type="spellEnd"/>
      <w:r w:rsidR="007D4F24" w:rsidRPr="006212F4">
        <w:rPr>
          <w:rFonts w:ascii="Simplified Arabic" w:eastAsia="Times New Roman" w:hAnsi="Simplified Arabic" w:cs="Simplified Arabic" w:hint="cs"/>
          <w:sz w:val="24"/>
          <w:szCs w:val="24"/>
          <w:rtl/>
        </w:rPr>
        <w:t xml:space="preserve">  التي تعتبر أولويات للتنفيذ في هذا المجال ومنها الأمن الغذائي الأسري والحد من الفقر والبطالة، وتلك هي:</w:t>
      </w:r>
    </w:p>
    <w:p w:rsidR="007D4F24" w:rsidRPr="006212F4" w:rsidRDefault="007D4F24" w:rsidP="00ED7BED">
      <w:pPr>
        <w:pStyle w:val="ListParagraph"/>
        <w:numPr>
          <w:ilvl w:val="0"/>
          <w:numId w:val="7"/>
        </w:numPr>
        <w:bidi/>
        <w:jc w:val="both"/>
        <w:rPr>
          <w:rFonts w:ascii="Simplified Arabic" w:hAnsi="Simplified Arabic" w:cs="Simplified Arabic"/>
          <w:rtl/>
        </w:rPr>
      </w:pPr>
      <w:r w:rsidRPr="006212F4">
        <w:rPr>
          <w:rFonts w:ascii="Simplified Arabic" w:hAnsi="Simplified Arabic" w:cs="Simplified Arabic" w:hint="cs"/>
          <w:rtl/>
        </w:rPr>
        <w:t xml:space="preserve">تعزيز وتحقيق الأمن الغذائي على المستوى الأسري </w:t>
      </w:r>
      <w:proofErr w:type="gramStart"/>
      <w:r w:rsidRPr="006212F4">
        <w:rPr>
          <w:rFonts w:ascii="Simplified Arabic" w:hAnsi="Simplified Arabic" w:cs="Simplified Arabic" w:hint="cs"/>
          <w:rtl/>
        </w:rPr>
        <w:t>ومكافحة</w:t>
      </w:r>
      <w:proofErr w:type="gramEnd"/>
      <w:r w:rsidRPr="006212F4">
        <w:rPr>
          <w:rFonts w:ascii="Simplified Arabic" w:hAnsi="Simplified Arabic" w:cs="Simplified Arabic" w:hint="cs"/>
          <w:rtl/>
        </w:rPr>
        <w:t xml:space="preserve"> الفقر والبطالة بالأخص في الأسر الريفية الأكثر فقرا.</w:t>
      </w:r>
    </w:p>
    <w:p w:rsidR="007D4F24" w:rsidRPr="006212F4" w:rsidRDefault="007D4F24" w:rsidP="00ED7BED">
      <w:pPr>
        <w:pStyle w:val="ListParagraph"/>
        <w:numPr>
          <w:ilvl w:val="0"/>
          <w:numId w:val="7"/>
        </w:numPr>
        <w:bidi/>
        <w:jc w:val="both"/>
        <w:rPr>
          <w:rFonts w:ascii="Simplified Arabic" w:hAnsi="Simplified Arabic" w:cs="Simplified Arabic"/>
        </w:rPr>
      </w:pPr>
      <w:r w:rsidRPr="006212F4">
        <w:rPr>
          <w:rFonts w:ascii="Simplified Arabic" w:hAnsi="Simplified Arabic" w:cs="Simplified Arabic" w:hint="cs"/>
          <w:rtl/>
        </w:rPr>
        <w:t>تنويع مصادر دخل الأسر الريفية الفقيرة من خلال مشاريع زراعية إنتاجية صغيرة تأخذ بالاعتبار التكامل بين الإنتاج النباتي والحيواني.</w:t>
      </w:r>
    </w:p>
    <w:p w:rsidR="007D4F24" w:rsidRPr="006212F4" w:rsidRDefault="007D4F24" w:rsidP="00ED7BED">
      <w:pPr>
        <w:pStyle w:val="ListParagraph"/>
        <w:numPr>
          <w:ilvl w:val="0"/>
          <w:numId w:val="7"/>
        </w:numPr>
        <w:bidi/>
        <w:jc w:val="both"/>
        <w:rPr>
          <w:rFonts w:ascii="Simplified Arabic" w:hAnsi="Simplified Arabic" w:cs="Simplified Arabic"/>
        </w:rPr>
      </w:pPr>
      <w:proofErr w:type="gramStart"/>
      <w:r w:rsidRPr="006212F4">
        <w:rPr>
          <w:rFonts w:ascii="Simplified Arabic" w:hAnsi="Simplified Arabic" w:cs="Simplified Arabic" w:hint="cs"/>
          <w:rtl/>
        </w:rPr>
        <w:t>وتعزيزا</w:t>
      </w:r>
      <w:proofErr w:type="gramEnd"/>
      <w:r w:rsidRPr="006212F4">
        <w:rPr>
          <w:rFonts w:ascii="Simplified Arabic" w:hAnsi="Simplified Arabic" w:cs="Simplified Arabic" w:hint="cs"/>
          <w:rtl/>
        </w:rPr>
        <w:t xml:space="preserve"> دور المرأة في المجتمع المحلي وإدارة المشاريع الصغيرة وإشراكها في العملية التنمية الزراعية للأسرة.</w:t>
      </w:r>
    </w:p>
    <w:p w:rsidR="007D4F24" w:rsidRPr="006212F4" w:rsidRDefault="007D4F24" w:rsidP="00ED7BED">
      <w:pPr>
        <w:pStyle w:val="ListParagraph"/>
        <w:numPr>
          <w:ilvl w:val="0"/>
          <w:numId w:val="7"/>
        </w:numPr>
        <w:bidi/>
        <w:jc w:val="both"/>
        <w:rPr>
          <w:rFonts w:ascii="Simplified Arabic" w:hAnsi="Simplified Arabic" w:cs="Simplified Arabic"/>
        </w:rPr>
      </w:pPr>
      <w:r w:rsidRPr="006212F4">
        <w:rPr>
          <w:rFonts w:ascii="Simplified Arabic" w:hAnsi="Simplified Arabic" w:cs="Simplified Arabic" w:hint="cs"/>
          <w:rtl/>
        </w:rPr>
        <w:t xml:space="preserve">إكساب الأسر </w:t>
      </w:r>
      <w:proofErr w:type="gramStart"/>
      <w:r w:rsidRPr="006212F4">
        <w:rPr>
          <w:rFonts w:ascii="Simplified Arabic" w:hAnsi="Simplified Arabic" w:cs="Simplified Arabic" w:hint="cs"/>
          <w:rtl/>
        </w:rPr>
        <w:t>الريفية</w:t>
      </w:r>
      <w:proofErr w:type="gramEnd"/>
      <w:r w:rsidRPr="006212F4">
        <w:rPr>
          <w:rFonts w:ascii="Simplified Arabic" w:hAnsi="Simplified Arabic" w:cs="Simplified Arabic" w:hint="cs"/>
          <w:rtl/>
        </w:rPr>
        <w:t xml:space="preserve"> المهارات الأساسية في الإنتاج الزراعي وتصنيع وتسويق منتجاتها.</w:t>
      </w:r>
    </w:p>
    <w:p w:rsidR="007D4F24" w:rsidRPr="006212F4" w:rsidRDefault="007D4F24" w:rsidP="00ED7BED">
      <w:pPr>
        <w:pStyle w:val="ListParagraph"/>
        <w:numPr>
          <w:ilvl w:val="0"/>
          <w:numId w:val="7"/>
        </w:numPr>
        <w:bidi/>
        <w:jc w:val="both"/>
        <w:rPr>
          <w:rFonts w:ascii="Simplified Arabic" w:hAnsi="Simplified Arabic" w:cs="Simplified Arabic"/>
        </w:rPr>
      </w:pPr>
      <w:r w:rsidRPr="006212F4">
        <w:rPr>
          <w:rFonts w:ascii="Simplified Arabic" w:hAnsi="Simplified Arabic" w:cs="Simplified Arabic" w:hint="cs"/>
          <w:rtl/>
        </w:rPr>
        <w:t xml:space="preserve">الإسهام في التنمية الريفية </w:t>
      </w:r>
      <w:proofErr w:type="gramStart"/>
      <w:r w:rsidRPr="006212F4">
        <w:rPr>
          <w:rFonts w:ascii="Simplified Arabic" w:hAnsi="Simplified Arabic" w:cs="Simplified Arabic" w:hint="cs"/>
          <w:rtl/>
        </w:rPr>
        <w:t>والزراعية</w:t>
      </w:r>
      <w:proofErr w:type="gramEnd"/>
      <w:r w:rsidRPr="006212F4">
        <w:rPr>
          <w:rFonts w:ascii="Simplified Arabic" w:hAnsi="Simplified Arabic" w:cs="Simplified Arabic" w:hint="cs"/>
          <w:rtl/>
        </w:rPr>
        <w:t xml:space="preserve"> الشاملة وتحسين مستوى دخل صغار المزارعين من خلال التمويل.</w:t>
      </w:r>
    </w:p>
    <w:p w:rsidR="007D4F24" w:rsidRPr="006212F4" w:rsidRDefault="007D4F24" w:rsidP="00ED7BED">
      <w:pPr>
        <w:pStyle w:val="ListParagraph"/>
        <w:numPr>
          <w:ilvl w:val="0"/>
          <w:numId w:val="7"/>
        </w:numPr>
        <w:bidi/>
        <w:jc w:val="both"/>
        <w:rPr>
          <w:rFonts w:ascii="Simplified Arabic" w:hAnsi="Simplified Arabic" w:cs="Simplified Arabic"/>
        </w:rPr>
      </w:pPr>
      <w:proofErr w:type="gramStart"/>
      <w:r w:rsidRPr="006212F4">
        <w:rPr>
          <w:rFonts w:ascii="Simplified Arabic" w:hAnsi="Simplified Arabic" w:cs="Simplified Arabic" w:hint="cs"/>
          <w:rtl/>
        </w:rPr>
        <w:t>تنمية</w:t>
      </w:r>
      <w:proofErr w:type="gramEnd"/>
      <w:r w:rsidRPr="006212F4">
        <w:rPr>
          <w:rFonts w:ascii="Simplified Arabic" w:hAnsi="Simplified Arabic" w:cs="Simplified Arabic" w:hint="cs"/>
          <w:rtl/>
        </w:rPr>
        <w:t xml:space="preserve"> العمل المؤسسي والتنظيم الأهلي في مختلف مراحل الإنتاج الزراعي</w:t>
      </w:r>
    </w:p>
    <w:p w:rsidR="00677E7C" w:rsidRPr="006212F4" w:rsidRDefault="00677E7C" w:rsidP="00677E7C">
      <w:pPr>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 وبما ان النشاط الاقتصادي الاول  هو الزراعة فيلاحظ </w:t>
      </w:r>
    </w:p>
    <w:p w:rsidR="007D4F24" w:rsidRPr="00DB17A6" w:rsidRDefault="005377A7" w:rsidP="0053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Simplified Arabic" w:eastAsia="Times New Roman" w:hAnsi="Simplified Arabic" w:cs="Simplified Arabic"/>
          <w:b/>
          <w:bCs/>
          <w:sz w:val="24"/>
          <w:szCs w:val="24"/>
          <w:rtl/>
        </w:rPr>
      </w:pPr>
      <w:r w:rsidRPr="00DB17A6">
        <w:rPr>
          <w:rFonts w:ascii="Simplified Arabic" w:eastAsia="Times New Roman" w:hAnsi="Simplified Arabic" w:cs="Simplified Arabic" w:hint="cs"/>
          <w:b/>
          <w:bCs/>
          <w:sz w:val="24"/>
          <w:szCs w:val="24"/>
          <w:rtl/>
        </w:rPr>
        <w:t xml:space="preserve">ثانيا: </w:t>
      </w:r>
      <w:proofErr w:type="gramStart"/>
      <w:r w:rsidR="007D4F24" w:rsidRPr="00DB17A6">
        <w:rPr>
          <w:rFonts w:ascii="Simplified Arabic" w:eastAsia="Times New Roman" w:hAnsi="Simplified Arabic" w:cs="Simplified Arabic" w:hint="cs"/>
          <w:b/>
          <w:bCs/>
          <w:sz w:val="24"/>
          <w:szCs w:val="24"/>
          <w:rtl/>
        </w:rPr>
        <w:t>وزارة</w:t>
      </w:r>
      <w:proofErr w:type="gramEnd"/>
      <w:r w:rsidR="007D4F24" w:rsidRPr="00DB17A6">
        <w:rPr>
          <w:rFonts w:ascii="Simplified Arabic" w:eastAsia="Times New Roman" w:hAnsi="Simplified Arabic" w:cs="Simplified Arabic" w:hint="cs"/>
          <w:b/>
          <w:bCs/>
          <w:sz w:val="24"/>
          <w:szCs w:val="24"/>
          <w:rtl/>
        </w:rPr>
        <w:t xml:space="preserve"> التخطيط والتعاون الدولي </w:t>
      </w:r>
    </w:p>
    <w:p w:rsidR="007D4F24" w:rsidRPr="006212F4" w:rsidRDefault="007D4F24" w:rsidP="00DB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180"/>
        <w:jc w:val="both"/>
        <w:rPr>
          <w:rFonts w:ascii="Simplified Arabic" w:eastAsia="Times New Roman" w:hAnsi="Simplified Arabic" w:cs="Simplified Arabic"/>
          <w:sz w:val="24"/>
          <w:szCs w:val="24"/>
        </w:rPr>
      </w:pPr>
      <w:r w:rsidRPr="006212F4">
        <w:rPr>
          <w:rFonts w:ascii="Simplified Arabic" w:eastAsia="Times New Roman" w:hAnsi="Simplified Arabic" w:cs="Simplified Arabic" w:hint="cs"/>
          <w:sz w:val="24"/>
          <w:szCs w:val="24"/>
          <w:rtl/>
        </w:rPr>
        <w:t xml:space="preserve">توسيع برامج التجمعات الريفية والخدمات في المناطق الريفية،  تهدف هذه البرامج إلى خلق بؤرة اقتصادية في مناطق تتشابه في أوضاعها الاقتصادية والاجتماعية واحتياجاتها التنموية، وعلى الرغم من أن الأثر </w:t>
      </w:r>
      <w:r w:rsidRPr="006212F4">
        <w:rPr>
          <w:rFonts w:ascii="Simplified Arabic" w:eastAsia="Times New Roman" w:hAnsi="Simplified Arabic" w:cs="Simplified Arabic" w:hint="cs"/>
          <w:sz w:val="24"/>
          <w:szCs w:val="24"/>
          <w:rtl/>
        </w:rPr>
        <w:lastRenderedPageBreak/>
        <w:t>المباشرة للبرامج اقتصادي إلا أن المنهجية تقوم على بناء قدرات المجتمعات المحلية من خلال إشراكهم في مراحل التخطيط الإنمائي، وتنفيذ المشاريع، مع التركيز على العدالة في توزيع الموارد، واللامركزية في اتخاذ القرار وتمكين الفئات المستهدفة، وإشراك الفئات الفقيرة في تحديد الأولويات وصنع القرار.</w:t>
      </w:r>
    </w:p>
    <w:p w:rsidR="007D4F24" w:rsidRPr="006212F4" w:rsidRDefault="007D4F24" w:rsidP="00DB17A6">
      <w:pPr>
        <w:tabs>
          <w:tab w:val="num" w:pos="-1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180"/>
        <w:jc w:val="both"/>
        <w:rPr>
          <w:rFonts w:ascii="Simplified Arabic" w:eastAsia="Times New Roman" w:hAnsi="Simplified Arabic" w:cs="Simplified Arabic"/>
          <w:sz w:val="24"/>
          <w:szCs w:val="24"/>
        </w:rPr>
      </w:pPr>
    </w:p>
    <w:p w:rsidR="007D4F24" w:rsidRDefault="007D4F24" w:rsidP="00DB17A6">
      <w:pPr>
        <w:tabs>
          <w:tab w:val="num" w:pos="-1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180"/>
        <w:jc w:val="both"/>
        <w:rPr>
          <w:rFonts w:ascii="Simplified Arabic" w:eastAsia="Times New Roman" w:hAnsi="Simplified Arabic" w:cs="Simplified Arabic"/>
          <w:sz w:val="24"/>
          <w:szCs w:val="24"/>
        </w:rPr>
      </w:pPr>
      <w:r w:rsidRPr="006212F4">
        <w:rPr>
          <w:rFonts w:ascii="Simplified Arabic" w:eastAsia="Times New Roman" w:hAnsi="Simplified Arabic" w:cs="Simplified Arabic" w:hint="cs"/>
          <w:sz w:val="24"/>
          <w:szCs w:val="24"/>
          <w:rtl/>
        </w:rPr>
        <w:t xml:space="preserve">"برنامج قدرات"  لبناء قدرات منظمات المجتمع المحلي، خاصة تلك التي تديرها نساء، من خلال </w:t>
      </w:r>
      <w:proofErr w:type="spellStart"/>
      <w:r w:rsidRPr="006212F4">
        <w:rPr>
          <w:rFonts w:ascii="Simplified Arabic" w:eastAsia="Times New Roman" w:hAnsi="Simplified Arabic" w:cs="Simplified Arabic" w:hint="cs"/>
          <w:sz w:val="24"/>
          <w:szCs w:val="24"/>
          <w:rtl/>
        </w:rPr>
        <w:t>إستراتيجية</w:t>
      </w:r>
      <w:proofErr w:type="spellEnd"/>
      <w:r w:rsidRPr="006212F4">
        <w:rPr>
          <w:rFonts w:ascii="Simplified Arabic" w:eastAsia="Times New Roman" w:hAnsi="Simplified Arabic" w:cs="Simplified Arabic" w:hint="cs"/>
          <w:sz w:val="24"/>
          <w:szCs w:val="24"/>
          <w:rtl/>
        </w:rPr>
        <w:t xml:space="preserve"> إشراك القطاع الخاص والمنظمات غير الحكومي</w:t>
      </w:r>
      <w:r w:rsidRPr="006212F4">
        <w:rPr>
          <w:rFonts w:ascii="Simplified Arabic" w:eastAsia="Times New Roman" w:hAnsi="Simplified Arabic" w:cs="Simplified Arabic" w:hint="eastAsia"/>
          <w:sz w:val="24"/>
          <w:szCs w:val="24"/>
          <w:rtl/>
        </w:rPr>
        <w:t>ة</w:t>
      </w:r>
      <w:r w:rsidRPr="006212F4">
        <w:rPr>
          <w:rFonts w:ascii="Simplified Arabic" w:eastAsia="Times New Roman" w:hAnsi="Simplified Arabic" w:cs="Simplified Arabic" w:hint="cs"/>
          <w:sz w:val="24"/>
          <w:szCs w:val="24"/>
          <w:rtl/>
        </w:rPr>
        <w:t xml:space="preserve"> ومؤسسات المجتمع المدني في خلق فرص العمل وتنمية المجتمعات المحلية، يعكس برنامج قدرات التزام الحكومة في الحد من مشكلتي الفقر والبطالة وتوفير فرص العمل من خلال المشاريع الإنتاجية. </w:t>
      </w:r>
      <w:proofErr w:type="gramStart"/>
      <w:r w:rsidRPr="006212F4">
        <w:rPr>
          <w:rFonts w:ascii="Simplified Arabic" w:eastAsia="Times New Roman" w:hAnsi="Simplified Arabic" w:cs="Simplified Arabic" w:hint="cs"/>
          <w:sz w:val="24"/>
          <w:szCs w:val="24"/>
          <w:rtl/>
        </w:rPr>
        <w:t>تم</w:t>
      </w:r>
      <w:proofErr w:type="gramEnd"/>
      <w:r w:rsidRPr="006212F4">
        <w:rPr>
          <w:rFonts w:ascii="Simplified Arabic" w:eastAsia="Times New Roman" w:hAnsi="Simplified Arabic" w:cs="Simplified Arabic" w:hint="cs"/>
          <w:sz w:val="24"/>
          <w:szCs w:val="24"/>
          <w:rtl/>
        </w:rPr>
        <w:t xml:space="preserve"> إنجاز المرحلة الأولى من البرنامج مع نهاية عام 2006، ويجري العمل على تنفيذ المرحلة الثانية حيث سيتم تنفيذ 85 مشروعا إنتاجيا.</w:t>
      </w:r>
    </w:p>
    <w:p w:rsidR="007D4F24" w:rsidRPr="00DB17A6" w:rsidRDefault="00EC352D" w:rsidP="00EC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ight="187"/>
        <w:jc w:val="both"/>
        <w:rPr>
          <w:rFonts w:ascii="Simplified Arabic" w:eastAsia="Times New Roman" w:hAnsi="Simplified Arabic" w:cs="Simplified Arabic"/>
          <w:b/>
          <w:bCs/>
          <w:sz w:val="24"/>
          <w:szCs w:val="24"/>
        </w:rPr>
      </w:pPr>
      <w:r w:rsidRPr="00DB17A6">
        <w:rPr>
          <w:rFonts w:ascii="Simplified Arabic" w:eastAsia="Times New Roman" w:hAnsi="Simplified Arabic" w:cs="Simplified Arabic" w:hint="cs"/>
          <w:b/>
          <w:bCs/>
          <w:sz w:val="24"/>
          <w:szCs w:val="24"/>
          <w:rtl/>
        </w:rPr>
        <w:t xml:space="preserve">ثالثا : </w:t>
      </w:r>
      <w:proofErr w:type="spellStart"/>
      <w:r w:rsidR="007D4F24" w:rsidRPr="00DB17A6">
        <w:rPr>
          <w:rFonts w:ascii="Simplified Arabic" w:eastAsia="Times New Roman" w:hAnsi="Simplified Arabic" w:cs="Simplified Arabic" w:hint="cs"/>
          <w:b/>
          <w:bCs/>
          <w:sz w:val="24"/>
          <w:szCs w:val="24"/>
          <w:rtl/>
        </w:rPr>
        <w:t>وزراة</w:t>
      </w:r>
      <w:proofErr w:type="spellEnd"/>
      <w:r w:rsidR="007D4F24" w:rsidRPr="00DB17A6">
        <w:rPr>
          <w:rFonts w:ascii="Simplified Arabic" w:eastAsia="Times New Roman" w:hAnsi="Simplified Arabic" w:cs="Simplified Arabic" w:hint="cs"/>
          <w:b/>
          <w:bCs/>
          <w:sz w:val="24"/>
          <w:szCs w:val="24"/>
          <w:rtl/>
        </w:rPr>
        <w:t xml:space="preserve"> الصحة: </w:t>
      </w:r>
    </w:p>
    <w:p w:rsidR="007D4F24" w:rsidRPr="006212F4" w:rsidRDefault="007D4F24" w:rsidP="00DB17A6">
      <w:pPr>
        <w:pStyle w:val="ListParagraph"/>
        <w:tabs>
          <w:tab w:val="right" w:pos="-122"/>
          <w:tab w:val="left" w:pos="793"/>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200" w:line="276" w:lineRule="auto"/>
        <w:ind w:left="20" w:right="180"/>
        <w:jc w:val="both"/>
        <w:rPr>
          <w:rFonts w:ascii="Simplified Arabic" w:hAnsi="Simplified Arabic" w:cs="Simplified Arabic"/>
        </w:rPr>
      </w:pPr>
      <w:r w:rsidRPr="006212F4">
        <w:rPr>
          <w:rFonts w:ascii="Simplified Arabic" w:hAnsi="Simplified Arabic" w:cs="Simplified Arabic" w:hint="cs"/>
          <w:rtl/>
        </w:rPr>
        <w:t>برنامج القرى الصحية:  بعمل البرنامج على مشاركة المرأة في العملية التنموية من خلال مجالس التنمية في القرى، بلغت مشاركة النساء في هذه المجالس واللجان المنبثقة عنها نسبة 65%، مع العلم  بتولي ارع نساء مهام رئاسة المجلس التنموي في أربع قرى صحية ، كما أن نسبة تمثيل مشاركة المارة في اللجان (100%) ونسبة المرأة في اللجان كلها 100%.</w:t>
      </w:r>
    </w:p>
    <w:p w:rsidR="008F6A43" w:rsidRPr="00DB17A6" w:rsidRDefault="008F6A43" w:rsidP="00DB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13" w:right="187"/>
        <w:jc w:val="both"/>
        <w:rPr>
          <w:rFonts w:ascii="Simplified Arabic" w:eastAsia="Times New Roman" w:hAnsi="Simplified Arabic" w:cs="Simplified Arabic"/>
          <w:b/>
          <w:bCs/>
          <w:sz w:val="24"/>
          <w:szCs w:val="24"/>
          <w:rtl/>
        </w:rPr>
      </w:pPr>
      <w:proofErr w:type="gramStart"/>
      <w:r w:rsidRPr="00DB17A6">
        <w:rPr>
          <w:rFonts w:ascii="Simplified Arabic" w:eastAsia="Times New Roman" w:hAnsi="Simplified Arabic" w:cs="Simplified Arabic"/>
          <w:b/>
          <w:bCs/>
          <w:sz w:val="24"/>
          <w:szCs w:val="24"/>
          <w:rtl/>
        </w:rPr>
        <w:t>مشروع</w:t>
      </w:r>
      <w:proofErr w:type="gramEnd"/>
      <w:r w:rsidRPr="00DB17A6">
        <w:rPr>
          <w:rFonts w:ascii="Simplified Arabic" w:eastAsia="Times New Roman" w:hAnsi="Simplified Arabic" w:cs="Simplified Arabic"/>
          <w:b/>
          <w:bCs/>
          <w:sz w:val="24"/>
          <w:szCs w:val="24"/>
          <w:rtl/>
        </w:rPr>
        <w:t xml:space="preserve"> القرى الصحية </w:t>
      </w:r>
    </w:p>
    <w:p w:rsidR="008F6A43" w:rsidRPr="00EC352D" w:rsidRDefault="008F6A43" w:rsidP="00DB17A6">
      <w:pPr>
        <w:ind w:left="-122"/>
        <w:jc w:val="both"/>
        <w:outlineLvl w:val="0"/>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قامت الوزارة وبدعم من منظمة الصحة العالمية بتطبيق برنامج القرى الصحية والمبادرات المجتمعية الاساسية منذ عام 1996 والذي يهدف لتنمية المجتمعات المحلية في القرى النائية ومناطق جيوب الفقر من خلال تشكيل مجالس تنمية محلية في القرى من قيادات المجتمع المحلي وإعداد الخطط التنموية بناء على الاحتياجات والأولويات وتطبيق البرامج والأنشطة  الصحية والاقتص</w:t>
      </w:r>
      <w:r w:rsidR="00EC352D">
        <w:rPr>
          <w:rFonts w:ascii="Simplified Arabic" w:eastAsia="Times New Roman" w:hAnsi="Simplified Arabic" w:cs="Simplified Arabic" w:hint="cs"/>
          <w:sz w:val="24"/>
          <w:szCs w:val="24"/>
          <w:rtl/>
        </w:rPr>
        <w:t xml:space="preserve">ادية والاجتماعية والبيئية فيها </w:t>
      </w:r>
    </w:p>
    <w:p w:rsidR="008F6A43" w:rsidRPr="006212F4" w:rsidRDefault="008F6A43" w:rsidP="008F6A43">
      <w:pPr>
        <w:pStyle w:val="BodyText3"/>
        <w:framePr w:hSpace="0" w:wrap="auto" w:vAnchor="margin" w:hAnchor="text" w:xAlign="left" w:yAlign="inline"/>
        <w:jc w:val="both"/>
        <w:rPr>
          <w:rFonts w:ascii="Simplified Arabic" w:hAnsi="Simplified Arabic" w:cs="Simplified Arabic"/>
          <w:sz w:val="24"/>
          <w:szCs w:val="24"/>
          <w:rtl/>
        </w:rPr>
      </w:pPr>
      <w:r w:rsidRPr="006212F4">
        <w:rPr>
          <w:rFonts w:ascii="Simplified Arabic" w:hAnsi="Simplified Arabic" w:cs="Simplified Arabic" w:hint="cs"/>
          <w:sz w:val="24"/>
          <w:szCs w:val="24"/>
          <w:rtl/>
        </w:rPr>
        <w:t>وهو برنامج صحي تنموي مجتمعي يهدف لتنمية المجتمعات المحلية في المناطق الأقل خطأ في المملكة ويحسن نوعية حياة الأفراد على كافة المستويات حيث يعتمد هذا البرنامج على المشاركة الفاعلة لأفراد المجتمع في كافة المراحل ابتداءً من تحديد الاحتياجات ثم التخطيط والتنفيذ والتقييم من أجل تحقيق الأهداف المرجوة وتحديد الأولويات للعمل عليها لتلبية الاحتياجات الأساسية لكل تجمع سكاني سواءً أكانت هذه الاحتياجات صحية أم بيئية أم اقتصادية للوصول إلى التنمية الشاملة المستدامة</w:t>
      </w:r>
    </w:p>
    <w:p w:rsidR="008F6A43" w:rsidRPr="006212F4" w:rsidRDefault="008F6A43" w:rsidP="008F6A43">
      <w:pPr>
        <w:pStyle w:val="BodyText3"/>
        <w:framePr w:hSpace="0" w:wrap="auto" w:vAnchor="margin" w:hAnchor="text" w:xAlign="left" w:yAlign="inline"/>
        <w:jc w:val="both"/>
        <w:rPr>
          <w:rFonts w:ascii="Simplified Arabic" w:hAnsi="Simplified Arabic" w:cs="Simplified Arabic"/>
          <w:sz w:val="24"/>
          <w:szCs w:val="24"/>
          <w:rtl/>
        </w:rPr>
      </w:pPr>
      <w:r w:rsidRPr="006212F4">
        <w:rPr>
          <w:rFonts w:ascii="Simplified Arabic" w:hAnsi="Simplified Arabic" w:cs="Simplified Arabic" w:hint="cs"/>
          <w:sz w:val="24"/>
          <w:szCs w:val="24"/>
          <w:rtl/>
        </w:rPr>
        <w:t xml:space="preserve"> حيث يهدف هذا البرنامج الى : </w:t>
      </w:r>
    </w:p>
    <w:p w:rsidR="008F6A43" w:rsidRPr="006212F4" w:rsidRDefault="008F6A43" w:rsidP="008F6A43">
      <w:pPr>
        <w:pStyle w:val="BodyText3"/>
        <w:framePr w:hSpace="0" w:wrap="auto" w:vAnchor="margin" w:hAnchor="text" w:xAlign="left" w:yAlign="inline"/>
        <w:ind w:firstLine="116"/>
        <w:rPr>
          <w:rFonts w:ascii="Simplified Arabic" w:hAnsi="Simplified Arabic" w:cs="Simplified Arabic"/>
          <w:sz w:val="24"/>
          <w:szCs w:val="24"/>
        </w:rPr>
      </w:pPr>
    </w:p>
    <w:p w:rsidR="008F6A43" w:rsidRPr="006212F4" w:rsidRDefault="008F6A43" w:rsidP="00ED7BED">
      <w:pPr>
        <w:pStyle w:val="BodyText3"/>
        <w:framePr w:hSpace="0" w:wrap="auto" w:vAnchor="margin" w:hAnchor="text" w:xAlign="left" w:yAlign="inline"/>
        <w:numPr>
          <w:ilvl w:val="0"/>
          <w:numId w:val="12"/>
        </w:numPr>
        <w:tabs>
          <w:tab w:val="clear" w:pos="720"/>
          <w:tab w:val="num" w:pos="630"/>
        </w:tabs>
        <w:spacing w:line="276" w:lineRule="auto"/>
        <w:ind w:left="630"/>
        <w:jc w:val="lowKashida"/>
        <w:rPr>
          <w:rFonts w:ascii="Simplified Arabic" w:hAnsi="Simplified Arabic" w:cs="Simplified Arabic"/>
          <w:sz w:val="24"/>
          <w:szCs w:val="24"/>
        </w:rPr>
      </w:pPr>
      <w:r w:rsidRPr="006212F4">
        <w:rPr>
          <w:rFonts w:ascii="Simplified Arabic" w:hAnsi="Simplified Arabic" w:cs="Simplified Arabic" w:hint="cs"/>
          <w:sz w:val="24"/>
          <w:szCs w:val="24"/>
          <w:rtl/>
        </w:rPr>
        <w:t>تطبيق برامج منظمة الصحة العالمية المتعلقة بالمبادرات المجتمعية ومنها القرى الصحية في الأردن</w:t>
      </w:r>
      <w:r w:rsidRPr="006212F4">
        <w:rPr>
          <w:rFonts w:ascii="Simplified Arabic" w:hAnsi="Simplified Arabic" w:cs="Simplified Arabic"/>
          <w:sz w:val="24"/>
          <w:szCs w:val="24"/>
        </w:rPr>
        <w:t xml:space="preserve"> </w:t>
      </w:r>
      <w:r w:rsidRPr="006212F4">
        <w:rPr>
          <w:rFonts w:ascii="Simplified Arabic" w:hAnsi="Simplified Arabic" w:cs="Simplified Arabic" w:hint="cs"/>
          <w:sz w:val="24"/>
          <w:szCs w:val="24"/>
          <w:rtl/>
        </w:rPr>
        <w:t>والتي تهدف لتحسين نوعية حياة أفراد المجتمع المحلي صحيا واجتماعيا واقتصاديا وبيئيا من خلال النهوض بمستويات الرعاية الصحية الأولية في القرى الصحية من خلال المشاركة التطوعية لأفراد المجتمع المحلي .</w:t>
      </w:r>
    </w:p>
    <w:p w:rsidR="008F6A43" w:rsidRPr="006212F4" w:rsidRDefault="008F6A43" w:rsidP="00ED7BED">
      <w:pPr>
        <w:pStyle w:val="BodyText3"/>
        <w:framePr w:hSpace="0" w:wrap="auto" w:vAnchor="margin" w:hAnchor="text" w:xAlign="left" w:yAlign="inline"/>
        <w:numPr>
          <w:ilvl w:val="0"/>
          <w:numId w:val="12"/>
        </w:numPr>
        <w:tabs>
          <w:tab w:val="clear" w:pos="720"/>
          <w:tab w:val="num" w:pos="630"/>
        </w:tabs>
        <w:spacing w:line="276" w:lineRule="auto"/>
        <w:ind w:left="630"/>
        <w:jc w:val="lowKashida"/>
        <w:rPr>
          <w:rFonts w:ascii="Simplified Arabic" w:hAnsi="Simplified Arabic" w:cs="Simplified Arabic"/>
          <w:sz w:val="24"/>
          <w:szCs w:val="24"/>
        </w:rPr>
      </w:pPr>
      <w:r w:rsidRPr="006212F4">
        <w:rPr>
          <w:rFonts w:ascii="Simplified Arabic" w:hAnsi="Simplified Arabic" w:cs="Simplified Arabic" w:hint="cs"/>
          <w:sz w:val="24"/>
          <w:szCs w:val="24"/>
          <w:rtl/>
        </w:rPr>
        <w:lastRenderedPageBreak/>
        <w:t xml:space="preserve">تعزيز دور وزارة الصحة في المسؤولية المجتمعية والتنمية الشاملة المستدامة والوصول للمجتمعات المحلية في مواقعها من خلال تمثيل وزارة الصحة في كافة الاجتماعات واللجان والورشات المحلية مع كافة الجهات الحكومية والتطوعية والدولية التي تعنى بالتنمية الشاملة المستدامة  ، وبناء شراكات وبروتوكولات تعاون مع الجهات الحكومية وغير الحكومية والدولية العاملة في مجال التنمية وفي مناطق جيوب الفقر بهدف تعزيز التنسيق والتعاون بين البرامج الصحية </w:t>
      </w:r>
      <w:proofErr w:type="spellStart"/>
      <w:r w:rsidRPr="006212F4">
        <w:rPr>
          <w:rFonts w:ascii="Simplified Arabic" w:hAnsi="Simplified Arabic" w:cs="Simplified Arabic" w:hint="cs"/>
          <w:sz w:val="24"/>
          <w:szCs w:val="24"/>
          <w:rtl/>
        </w:rPr>
        <w:t>المنفذه</w:t>
      </w:r>
      <w:proofErr w:type="spellEnd"/>
      <w:r w:rsidRPr="006212F4">
        <w:rPr>
          <w:rFonts w:ascii="Simplified Arabic" w:hAnsi="Simplified Arabic" w:cs="Simplified Arabic" w:hint="cs"/>
          <w:sz w:val="24"/>
          <w:szCs w:val="24"/>
          <w:rtl/>
        </w:rPr>
        <w:t xml:space="preserve"> من قبل المنظمات وبرامج الرعاية الصحية الأولية وبرنامج القرى الصحية .</w:t>
      </w:r>
    </w:p>
    <w:p w:rsidR="008F6A43" w:rsidRPr="006212F4" w:rsidRDefault="008F6A43" w:rsidP="008F6A43">
      <w:pPr>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انجازات برنامج القرى الصحية فيما يتعلق بالمرأة الريفية : </w:t>
      </w:r>
    </w:p>
    <w:p w:rsidR="008F6A43" w:rsidRPr="006212F4" w:rsidRDefault="008F6A43" w:rsidP="00ED7BED">
      <w:pPr>
        <w:numPr>
          <w:ilvl w:val="0"/>
          <w:numId w:val="12"/>
        </w:numPr>
        <w:spacing w:after="0" w:line="240" w:lineRule="auto"/>
        <w:jc w:val="both"/>
        <w:rPr>
          <w:rFonts w:ascii="Simplified Arabic" w:eastAsia="Times New Roman" w:hAnsi="Simplified Arabic" w:cs="Simplified Arabic"/>
          <w:sz w:val="24"/>
          <w:szCs w:val="24"/>
        </w:rPr>
      </w:pPr>
      <w:r w:rsidRPr="006212F4">
        <w:rPr>
          <w:rFonts w:ascii="Simplified Arabic" w:eastAsia="Times New Roman" w:hAnsi="Simplified Arabic" w:cs="Simplified Arabic" w:hint="cs"/>
          <w:sz w:val="24"/>
          <w:szCs w:val="24"/>
          <w:rtl/>
        </w:rPr>
        <w:t xml:space="preserve">مشاركة القيادات النسائية في القرى في مجلس التنمية المحلية والذي يتولى </w:t>
      </w:r>
      <w:r w:rsidRPr="006212F4">
        <w:rPr>
          <w:rFonts w:ascii="Simplified Arabic" w:eastAsia="Times New Roman" w:hAnsi="Simplified Arabic" w:cs="Simplified Arabic"/>
          <w:sz w:val="24"/>
          <w:szCs w:val="24"/>
          <w:rtl/>
        </w:rPr>
        <w:t>تنظيم مشاركة المجتمعات المحلية في العملية التنموية بهدف ترسيخ مبدأ المشاركة المجتمعية والاعتماد على الذات .</w:t>
      </w:r>
    </w:p>
    <w:p w:rsidR="008F6A43" w:rsidRPr="006212F4" w:rsidRDefault="008F6A43" w:rsidP="00ED7BED">
      <w:pPr>
        <w:numPr>
          <w:ilvl w:val="0"/>
          <w:numId w:val="12"/>
        </w:numPr>
        <w:spacing w:after="0" w:line="240" w:lineRule="auto"/>
        <w:jc w:val="both"/>
        <w:rPr>
          <w:rFonts w:ascii="Simplified Arabic" w:eastAsia="Times New Roman" w:hAnsi="Simplified Arabic" w:cs="Simplified Arabic"/>
          <w:sz w:val="24"/>
          <w:szCs w:val="24"/>
        </w:rPr>
      </w:pPr>
      <w:r w:rsidRPr="006212F4">
        <w:rPr>
          <w:rFonts w:ascii="Simplified Arabic" w:eastAsia="Times New Roman" w:hAnsi="Simplified Arabic" w:cs="Simplified Arabic" w:hint="cs"/>
          <w:sz w:val="24"/>
          <w:szCs w:val="24"/>
          <w:rtl/>
        </w:rPr>
        <w:t>تشكيل لجنة من النساء في القرى كمندوبات احياء وقمن بالأمور التالية :</w:t>
      </w:r>
    </w:p>
    <w:p w:rsidR="008F6A43" w:rsidRPr="006212F4" w:rsidRDefault="008F6A43" w:rsidP="00ED7BED">
      <w:pPr>
        <w:pStyle w:val="ListParagraph"/>
        <w:numPr>
          <w:ilvl w:val="0"/>
          <w:numId w:val="13"/>
        </w:numPr>
        <w:bidi/>
        <w:jc w:val="both"/>
        <w:rPr>
          <w:rFonts w:ascii="Simplified Arabic" w:hAnsi="Simplified Arabic" w:cs="Simplified Arabic"/>
          <w:rtl/>
        </w:rPr>
      </w:pPr>
      <w:r w:rsidRPr="006212F4">
        <w:rPr>
          <w:rFonts w:ascii="Simplified Arabic" w:hAnsi="Simplified Arabic" w:cs="Simplified Arabic" w:hint="cs"/>
          <w:rtl/>
        </w:rPr>
        <w:t>ان يكن حلقة الوصل بين مجلس التنمية المحلي وأفراد المجتمع المحلي في الاحياء التي يسكن فيها .</w:t>
      </w:r>
    </w:p>
    <w:p w:rsidR="008F6A43" w:rsidRPr="006212F4" w:rsidRDefault="008F6A43" w:rsidP="00ED7BED">
      <w:pPr>
        <w:pStyle w:val="ListParagraph"/>
        <w:numPr>
          <w:ilvl w:val="0"/>
          <w:numId w:val="13"/>
        </w:numPr>
        <w:bidi/>
        <w:jc w:val="both"/>
        <w:rPr>
          <w:rFonts w:ascii="Simplified Arabic" w:hAnsi="Simplified Arabic" w:cs="Simplified Arabic"/>
        </w:rPr>
      </w:pPr>
      <w:r w:rsidRPr="006212F4">
        <w:rPr>
          <w:rFonts w:ascii="Simplified Arabic" w:hAnsi="Simplified Arabic" w:cs="Simplified Arabic" w:hint="cs"/>
          <w:rtl/>
        </w:rPr>
        <w:t>يقمن ب</w:t>
      </w:r>
      <w:r w:rsidRPr="006212F4">
        <w:rPr>
          <w:rFonts w:ascii="Simplified Arabic" w:hAnsi="Simplified Arabic" w:cs="Simplified Arabic"/>
          <w:rtl/>
        </w:rPr>
        <w:t xml:space="preserve">تنفيذ </w:t>
      </w:r>
      <w:r w:rsidRPr="006212F4">
        <w:rPr>
          <w:rFonts w:ascii="Simplified Arabic" w:hAnsi="Simplified Arabic" w:cs="Simplified Arabic" w:hint="cs"/>
          <w:rtl/>
        </w:rPr>
        <w:t>ال</w:t>
      </w:r>
      <w:r w:rsidRPr="006212F4">
        <w:rPr>
          <w:rFonts w:ascii="Simplified Arabic" w:hAnsi="Simplified Arabic" w:cs="Simplified Arabic"/>
          <w:rtl/>
        </w:rPr>
        <w:t xml:space="preserve">مسوح </w:t>
      </w:r>
      <w:r w:rsidRPr="006212F4">
        <w:rPr>
          <w:rFonts w:ascii="Simplified Arabic" w:hAnsi="Simplified Arabic" w:cs="Simplified Arabic" w:hint="cs"/>
          <w:rtl/>
        </w:rPr>
        <w:t>ال</w:t>
      </w:r>
      <w:r w:rsidRPr="006212F4">
        <w:rPr>
          <w:rFonts w:ascii="Simplified Arabic" w:hAnsi="Simplified Arabic" w:cs="Simplified Arabic"/>
          <w:rtl/>
        </w:rPr>
        <w:t xml:space="preserve">ميدانية </w:t>
      </w:r>
      <w:r w:rsidRPr="006212F4">
        <w:rPr>
          <w:rFonts w:ascii="Simplified Arabic" w:hAnsi="Simplified Arabic" w:cs="Simplified Arabic" w:hint="cs"/>
          <w:rtl/>
        </w:rPr>
        <w:t>ال</w:t>
      </w:r>
      <w:r w:rsidRPr="006212F4">
        <w:rPr>
          <w:rFonts w:ascii="Simplified Arabic" w:hAnsi="Simplified Arabic" w:cs="Simplified Arabic"/>
          <w:rtl/>
        </w:rPr>
        <w:t xml:space="preserve">شاملة للاحتياجات الأساسية للأسر في القرى </w:t>
      </w:r>
      <w:r w:rsidRPr="006212F4">
        <w:rPr>
          <w:rFonts w:ascii="Simplified Arabic" w:hAnsi="Simplified Arabic" w:cs="Simplified Arabic" w:hint="cs"/>
          <w:rtl/>
        </w:rPr>
        <w:t xml:space="preserve">بعد تدريبهن على ذلك </w:t>
      </w:r>
      <w:r w:rsidRPr="006212F4">
        <w:rPr>
          <w:rFonts w:ascii="Simplified Arabic" w:hAnsi="Simplified Arabic" w:cs="Simplified Arabic"/>
          <w:rtl/>
        </w:rPr>
        <w:t>بهدف بناء قاعدة معلومات عن القرية تشمل النواحي الديمغرافية والصحية والاجتماعية والاقتصادية للخروج بالاحتياجات</w:t>
      </w:r>
      <w:r w:rsidRPr="006212F4">
        <w:rPr>
          <w:rFonts w:ascii="Simplified Arabic" w:hAnsi="Simplified Arabic" w:cs="Simplified Arabic" w:hint="cs"/>
          <w:rtl/>
        </w:rPr>
        <w:t xml:space="preserve"> ومن ثم ب</w:t>
      </w:r>
      <w:r w:rsidRPr="006212F4">
        <w:rPr>
          <w:rFonts w:ascii="Simplified Arabic" w:hAnsi="Simplified Arabic" w:cs="Simplified Arabic"/>
          <w:rtl/>
        </w:rPr>
        <w:t>الأولويات.</w:t>
      </w:r>
    </w:p>
    <w:p w:rsidR="008F6A43" w:rsidRPr="006212F4" w:rsidRDefault="008F6A43" w:rsidP="00ED7BED">
      <w:pPr>
        <w:pStyle w:val="ListParagraph"/>
        <w:numPr>
          <w:ilvl w:val="0"/>
          <w:numId w:val="13"/>
        </w:numPr>
        <w:bidi/>
        <w:jc w:val="both"/>
        <w:rPr>
          <w:rFonts w:ascii="Simplified Arabic" w:hAnsi="Simplified Arabic" w:cs="Simplified Arabic"/>
        </w:rPr>
      </w:pPr>
      <w:r w:rsidRPr="006212F4">
        <w:rPr>
          <w:rFonts w:ascii="Simplified Arabic" w:hAnsi="Simplified Arabic" w:cs="Simplified Arabic" w:hint="cs"/>
          <w:rtl/>
        </w:rPr>
        <w:t>ايصال الرسائل الصحية للفئات المستهدفة بالتنسيق مع المركز الصحي .</w:t>
      </w:r>
    </w:p>
    <w:p w:rsidR="008F6A43" w:rsidRPr="006212F4" w:rsidRDefault="008F6A43" w:rsidP="00ED7BED">
      <w:pPr>
        <w:pStyle w:val="ListParagraph"/>
        <w:numPr>
          <w:ilvl w:val="0"/>
          <w:numId w:val="13"/>
        </w:numPr>
        <w:bidi/>
        <w:jc w:val="both"/>
        <w:rPr>
          <w:rFonts w:ascii="Simplified Arabic" w:hAnsi="Simplified Arabic" w:cs="Simplified Arabic"/>
        </w:rPr>
      </w:pPr>
      <w:r w:rsidRPr="006212F4">
        <w:rPr>
          <w:rFonts w:ascii="Simplified Arabic" w:hAnsi="Simplified Arabic" w:cs="Simplified Arabic" w:hint="cs"/>
          <w:rtl/>
        </w:rPr>
        <w:t>متابعة تنفيذ بند المنزل صديق الطفولة في بيوت القرية .</w:t>
      </w:r>
    </w:p>
    <w:p w:rsidR="008F6A43" w:rsidRPr="006212F4" w:rsidRDefault="008F6A43" w:rsidP="00ED7BED">
      <w:pPr>
        <w:numPr>
          <w:ilvl w:val="0"/>
          <w:numId w:val="12"/>
        </w:numPr>
        <w:spacing w:after="0" w:line="240" w:lineRule="auto"/>
        <w:jc w:val="both"/>
        <w:rPr>
          <w:rFonts w:ascii="Simplified Arabic" w:eastAsia="Times New Roman" w:hAnsi="Simplified Arabic" w:cs="Simplified Arabic"/>
          <w:sz w:val="24"/>
          <w:szCs w:val="24"/>
        </w:rPr>
      </w:pPr>
      <w:proofErr w:type="gramStart"/>
      <w:r w:rsidRPr="006212F4">
        <w:rPr>
          <w:rFonts w:ascii="Simplified Arabic" w:eastAsia="Times New Roman" w:hAnsi="Simplified Arabic" w:cs="Simplified Arabic"/>
          <w:sz w:val="24"/>
          <w:szCs w:val="24"/>
          <w:rtl/>
        </w:rPr>
        <w:t>المساهمة</w:t>
      </w:r>
      <w:proofErr w:type="gramEnd"/>
      <w:r w:rsidRPr="006212F4">
        <w:rPr>
          <w:rFonts w:ascii="Simplified Arabic" w:eastAsia="Times New Roman" w:hAnsi="Simplified Arabic" w:cs="Simplified Arabic"/>
          <w:sz w:val="24"/>
          <w:szCs w:val="24"/>
          <w:rtl/>
        </w:rPr>
        <w:t xml:space="preserve"> في الحد من مشكلتي الفقر والبطالة في القرى </w:t>
      </w:r>
      <w:r w:rsidRPr="006212F4">
        <w:rPr>
          <w:rFonts w:ascii="Simplified Arabic" w:eastAsia="Times New Roman" w:hAnsi="Simplified Arabic" w:cs="Simplified Arabic" w:hint="cs"/>
          <w:sz w:val="24"/>
          <w:szCs w:val="24"/>
          <w:rtl/>
        </w:rPr>
        <w:t xml:space="preserve">لدى النساء في القرى </w:t>
      </w:r>
      <w:r w:rsidRPr="006212F4">
        <w:rPr>
          <w:rFonts w:ascii="Simplified Arabic" w:eastAsia="Times New Roman" w:hAnsi="Simplified Arabic" w:cs="Simplified Arabic"/>
          <w:sz w:val="24"/>
          <w:szCs w:val="24"/>
          <w:rtl/>
        </w:rPr>
        <w:t xml:space="preserve">من خلال </w:t>
      </w:r>
    </w:p>
    <w:p w:rsidR="008F6A43" w:rsidRPr="006212F4" w:rsidRDefault="008F6A43" w:rsidP="00ED7BED">
      <w:pPr>
        <w:pStyle w:val="ListParagraph"/>
        <w:numPr>
          <w:ilvl w:val="0"/>
          <w:numId w:val="14"/>
        </w:numPr>
        <w:bidi/>
        <w:jc w:val="both"/>
        <w:rPr>
          <w:rFonts w:ascii="Simplified Arabic" w:hAnsi="Simplified Arabic" w:cs="Simplified Arabic"/>
          <w:rtl/>
        </w:rPr>
      </w:pPr>
      <w:r w:rsidRPr="006212F4">
        <w:rPr>
          <w:rFonts w:ascii="Simplified Arabic" w:hAnsi="Simplified Arabic" w:cs="Simplified Arabic"/>
          <w:rtl/>
        </w:rPr>
        <w:t>منح القروض الصغيرة المدرة للدخل لعدد من الأسر الفقيرة في القرى بالتعاون مع مؤسسة الإقراض الزراعي وبدعم من منظمة الصحة العالمية و</w:t>
      </w:r>
      <w:r w:rsidRPr="006212F4">
        <w:rPr>
          <w:rFonts w:ascii="Simplified Arabic" w:hAnsi="Simplified Arabic" w:cs="Simplified Arabic" w:hint="cs"/>
          <w:rtl/>
        </w:rPr>
        <w:t xml:space="preserve">قد </w:t>
      </w:r>
      <w:r w:rsidRPr="006212F4">
        <w:rPr>
          <w:rFonts w:ascii="Simplified Arabic" w:hAnsi="Simplified Arabic" w:cs="Simplified Arabic"/>
          <w:rtl/>
        </w:rPr>
        <w:t xml:space="preserve">استفاد من </w:t>
      </w:r>
      <w:proofErr w:type="gramStart"/>
      <w:r w:rsidRPr="006212F4">
        <w:rPr>
          <w:rFonts w:ascii="Simplified Arabic" w:hAnsi="Simplified Arabic" w:cs="Simplified Arabic"/>
          <w:rtl/>
        </w:rPr>
        <w:t xml:space="preserve">القروض  </w:t>
      </w:r>
      <w:r w:rsidRPr="006212F4">
        <w:rPr>
          <w:rFonts w:ascii="Simplified Arabic" w:hAnsi="Simplified Arabic" w:cs="Simplified Arabic" w:hint="cs"/>
          <w:rtl/>
        </w:rPr>
        <w:t>420</w:t>
      </w:r>
      <w:proofErr w:type="gramEnd"/>
      <w:r w:rsidRPr="006212F4">
        <w:rPr>
          <w:rFonts w:ascii="Simplified Arabic" w:hAnsi="Simplified Arabic" w:cs="Simplified Arabic"/>
          <w:rtl/>
        </w:rPr>
        <w:t xml:space="preserve"> أسرة وشكلت النساء ما نسبته </w:t>
      </w:r>
      <w:r w:rsidRPr="006212F4">
        <w:rPr>
          <w:rFonts w:ascii="Simplified Arabic" w:hAnsi="Simplified Arabic" w:cs="Simplified Arabic" w:hint="cs"/>
          <w:rtl/>
        </w:rPr>
        <w:t>51</w:t>
      </w:r>
      <w:r w:rsidRPr="006212F4">
        <w:rPr>
          <w:rFonts w:ascii="Simplified Arabic" w:hAnsi="Simplified Arabic" w:cs="Simplified Arabic"/>
          <w:rtl/>
        </w:rPr>
        <w:t>% من إجمالي المقترضين</w:t>
      </w:r>
      <w:r w:rsidRPr="006212F4">
        <w:rPr>
          <w:rFonts w:ascii="Simplified Arabic" w:hAnsi="Simplified Arabic" w:cs="Simplified Arabic" w:hint="cs"/>
          <w:rtl/>
        </w:rPr>
        <w:t>.</w:t>
      </w:r>
    </w:p>
    <w:p w:rsidR="008F6A43" w:rsidRPr="006212F4" w:rsidRDefault="008F6A43" w:rsidP="00ED7BED">
      <w:pPr>
        <w:pStyle w:val="ListParagraph"/>
        <w:numPr>
          <w:ilvl w:val="0"/>
          <w:numId w:val="14"/>
        </w:numPr>
        <w:tabs>
          <w:tab w:val="num" w:pos="1440"/>
        </w:tabs>
        <w:bidi/>
        <w:jc w:val="both"/>
        <w:rPr>
          <w:rFonts w:ascii="Simplified Arabic" w:hAnsi="Simplified Arabic" w:cs="Simplified Arabic"/>
        </w:rPr>
      </w:pPr>
      <w:r w:rsidRPr="006212F4">
        <w:rPr>
          <w:rFonts w:ascii="Simplified Arabic" w:hAnsi="Simplified Arabic" w:cs="Simplified Arabic"/>
          <w:rtl/>
        </w:rPr>
        <w:t xml:space="preserve">عقد دورات حرفية ومهنية </w:t>
      </w:r>
      <w:proofErr w:type="gramStart"/>
      <w:r w:rsidRPr="006212F4">
        <w:rPr>
          <w:rFonts w:ascii="Simplified Arabic" w:hAnsi="Simplified Arabic" w:cs="Simplified Arabic"/>
          <w:rtl/>
        </w:rPr>
        <w:t>(كمبيوتر ،</w:t>
      </w:r>
      <w:proofErr w:type="gramEnd"/>
      <w:r w:rsidRPr="006212F4">
        <w:rPr>
          <w:rFonts w:ascii="Simplified Arabic" w:hAnsi="Simplified Arabic" w:cs="Simplified Arabic"/>
          <w:rtl/>
        </w:rPr>
        <w:t xml:space="preserve"> خياطة ، قش ، فسيفساء، تصنيع غذائي وغيرها</w:t>
      </w:r>
      <w:r w:rsidRPr="006212F4">
        <w:rPr>
          <w:rFonts w:ascii="Simplified Arabic" w:hAnsi="Simplified Arabic" w:cs="Simplified Arabic" w:hint="cs"/>
          <w:rtl/>
        </w:rPr>
        <w:t>)</w:t>
      </w:r>
      <w:r w:rsidRPr="006212F4">
        <w:rPr>
          <w:rFonts w:ascii="Simplified Arabic" w:hAnsi="Simplified Arabic" w:cs="Simplified Arabic"/>
        </w:rPr>
        <w:t xml:space="preserve"> </w:t>
      </w:r>
      <w:r w:rsidRPr="006212F4">
        <w:rPr>
          <w:rFonts w:ascii="Simplified Arabic" w:hAnsi="Simplified Arabic" w:cs="Simplified Arabic"/>
          <w:rtl/>
        </w:rPr>
        <w:t>لتدريب وتأهيل</w:t>
      </w:r>
      <w:r w:rsidRPr="006212F4">
        <w:rPr>
          <w:rFonts w:ascii="Simplified Arabic" w:hAnsi="Simplified Arabic" w:cs="Simplified Arabic"/>
        </w:rPr>
        <w:t xml:space="preserve"> </w:t>
      </w:r>
      <w:r w:rsidRPr="006212F4">
        <w:rPr>
          <w:rFonts w:ascii="Simplified Arabic" w:hAnsi="Simplified Arabic" w:cs="Simplified Arabic"/>
          <w:rtl/>
        </w:rPr>
        <w:t>عدد من الأفراد العاطلين عن العمل</w:t>
      </w:r>
      <w:r w:rsidRPr="006212F4">
        <w:rPr>
          <w:rFonts w:ascii="Simplified Arabic" w:hAnsi="Simplified Arabic" w:cs="Simplified Arabic"/>
        </w:rPr>
        <w:t xml:space="preserve"> </w:t>
      </w:r>
      <w:r w:rsidRPr="006212F4">
        <w:rPr>
          <w:rFonts w:ascii="Simplified Arabic" w:hAnsi="Simplified Arabic" w:cs="Simplified Arabic"/>
          <w:rtl/>
        </w:rPr>
        <w:t>من اجل توفير فرص عمل لهم</w:t>
      </w:r>
      <w:r w:rsidRPr="006212F4">
        <w:rPr>
          <w:rFonts w:ascii="Simplified Arabic" w:hAnsi="Simplified Arabic" w:cs="Simplified Arabic"/>
        </w:rPr>
        <w:t xml:space="preserve"> </w:t>
      </w:r>
      <w:r w:rsidRPr="006212F4">
        <w:rPr>
          <w:rFonts w:ascii="Simplified Arabic" w:hAnsi="Simplified Arabic" w:cs="Simplified Arabic"/>
          <w:rtl/>
        </w:rPr>
        <w:t xml:space="preserve">،استفاد من هذه الدورات ما يقارب </w:t>
      </w:r>
      <w:r w:rsidRPr="006212F4">
        <w:rPr>
          <w:rFonts w:ascii="Simplified Arabic" w:hAnsi="Simplified Arabic" w:cs="Simplified Arabic" w:hint="cs"/>
          <w:rtl/>
        </w:rPr>
        <w:t>1680</w:t>
      </w:r>
      <w:r w:rsidRPr="006212F4">
        <w:rPr>
          <w:rFonts w:ascii="Simplified Arabic" w:hAnsi="Simplified Arabic" w:cs="Simplified Arabic"/>
          <w:rtl/>
        </w:rPr>
        <w:t xml:space="preserve"> فرد من القرى</w:t>
      </w:r>
      <w:r w:rsidRPr="006212F4">
        <w:rPr>
          <w:rFonts w:ascii="Simplified Arabic" w:hAnsi="Simplified Arabic" w:cs="Simplified Arabic"/>
        </w:rPr>
        <w:t xml:space="preserve"> </w:t>
      </w:r>
      <w:r w:rsidRPr="006212F4">
        <w:rPr>
          <w:rFonts w:ascii="Simplified Arabic" w:hAnsi="Simplified Arabic" w:cs="Simplified Arabic" w:hint="cs"/>
          <w:rtl/>
        </w:rPr>
        <w:t xml:space="preserve"> بنسبة 90 % للنساء .</w:t>
      </w:r>
    </w:p>
    <w:p w:rsidR="008F6A43" w:rsidRPr="006212F4" w:rsidRDefault="008F6A43" w:rsidP="00ED7BED">
      <w:pPr>
        <w:pStyle w:val="ListParagraph"/>
        <w:numPr>
          <w:ilvl w:val="0"/>
          <w:numId w:val="14"/>
        </w:numPr>
        <w:tabs>
          <w:tab w:val="num" w:pos="1440"/>
        </w:tabs>
        <w:bidi/>
        <w:jc w:val="both"/>
        <w:rPr>
          <w:rFonts w:ascii="Simplified Arabic" w:hAnsi="Simplified Arabic" w:cs="Simplified Arabic"/>
        </w:rPr>
      </w:pPr>
      <w:r w:rsidRPr="006212F4">
        <w:rPr>
          <w:rFonts w:ascii="Simplified Arabic" w:hAnsi="Simplified Arabic" w:cs="Simplified Arabic" w:hint="cs"/>
          <w:rtl/>
        </w:rPr>
        <w:t xml:space="preserve">منح بعض السيدات في القرى من اصحاب المشاريع الصغيرة  </w:t>
      </w:r>
      <w:proofErr w:type="spellStart"/>
      <w:r w:rsidRPr="006212F4">
        <w:rPr>
          <w:rFonts w:ascii="Simplified Arabic" w:hAnsi="Simplified Arabic" w:cs="Simplified Arabic" w:hint="cs"/>
          <w:rtl/>
        </w:rPr>
        <w:t>بخضاضات</w:t>
      </w:r>
      <w:proofErr w:type="spellEnd"/>
      <w:r w:rsidRPr="006212F4">
        <w:rPr>
          <w:rFonts w:ascii="Simplified Arabic" w:hAnsi="Simplified Arabic" w:cs="Simplified Arabic" w:hint="cs"/>
          <w:rtl/>
        </w:rPr>
        <w:t xml:space="preserve"> للألبان . </w:t>
      </w:r>
    </w:p>
    <w:p w:rsidR="008F6A43" w:rsidRPr="006212F4" w:rsidRDefault="008F6A43" w:rsidP="00ED7BED">
      <w:pPr>
        <w:pStyle w:val="ListParagraph"/>
        <w:numPr>
          <w:ilvl w:val="0"/>
          <w:numId w:val="12"/>
        </w:numPr>
        <w:bidi/>
        <w:jc w:val="both"/>
        <w:rPr>
          <w:rFonts w:ascii="Simplified Arabic" w:hAnsi="Simplified Arabic" w:cs="Simplified Arabic"/>
        </w:rPr>
      </w:pPr>
      <w:r w:rsidRPr="006212F4">
        <w:rPr>
          <w:rFonts w:ascii="Simplified Arabic" w:hAnsi="Simplified Arabic" w:cs="Simplified Arabic" w:hint="cs"/>
          <w:rtl/>
        </w:rPr>
        <w:t xml:space="preserve"> </w:t>
      </w:r>
      <w:r w:rsidRPr="006212F4">
        <w:rPr>
          <w:rFonts w:ascii="Simplified Arabic" w:hAnsi="Simplified Arabic" w:cs="Simplified Arabic"/>
        </w:rPr>
        <w:t xml:space="preserve"> </w:t>
      </w:r>
      <w:r w:rsidRPr="006212F4">
        <w:rPr>
          <w:rFonts w:ascii="Simplified Arabic" w:hAnsi="Simplified Arabic" w:cs="Simplified Arabic"/>
          <w:rtl/>
        </w:rPr>
        <w:t xml:space="preserve">رفع كفاءة وتمكين المرأة في القرى من خلال مشاركتهن في نشاطات الجمعيات التعاونية والخيرية وحصولهن على القروض المدرة للدخل لرفع مستوى المعيشة لهن ولأسرهن مما ينعكس على الوضع الصحي </w:t>
      </w:r>
      <w:r w:rsidRPr="006212F4">
        <w:rPr>
          <w:rFonts w:ascii="Simplified Arabic" w:hAnsi="Simplified Arabic" w:cs="Simplified Arabic" w:hint="cs"/>
          <w:rtl/>
        </w:rPr>
        <w:t>لهذه الأسر</w:t>
      </w:r>
      <w:r w:rsidRPr="006212F4">
        <w:rPr>
          <w:rFonts w:ascii="Simplified Arabic" w:hAnsi="Simplified Arabic" w:cs="Simplified Arabic"/>
          <w:rtl/>
        </w:rPr>
        <w:t xml:space="preserve"> </w:t>
      </w:r>
      <w:r w:rsidRPr="006212F4">
        <w:rPr>
          <w:rFonts w:ascii="Simplified Arabic" w:hAnsi="Simplified Arabic" w:cs="Simplified Arabic" w:hint="cs"/>
          <w:rtl/>
        </w:rPr>
        <w:t>،</w:t>
      </w:r>
      <w:r w:rsidRPr="006212F4">
        <w:rPr>
          <w:rFonts w:ascii="Simplified Arabic" w:hAnsi="Simplified Arabic" w:cs="Simplified Arabic"/>
          <w:rtl/>
        </w:rPr>
        <w:t xml:space="preserve"> وعقد الندوات التثقيفية حول</w:t>
      </w:r>
      <w:r w:rsidRPr="006212F4">
        <w:rPr>
          <w:rFonts w:ascii="Simplified Arabic" w:hAnsi="Simplified Arabic" w:cs="Simplified Arabic" w:hint="cs"/>
          <w:rtl/>
        </w:rPr>
        <w:t xml:space="preserve"> </w:t>
      </w:r>
      <w:r w:rsidRPr="006212F4">
        <w:rPr>
          <w:rFonts w:ascii="Simplified Arabic" w:hAnsi="Simplified Arabic" w:cs="Simplified Arabic"/>
          <w:rtl/>
        </w:rPr>
        <w:t>المواضيع الصحية والاجتماعية والتنموية المختلفة وتزويد القرى بأجهزة فيديو وتلفزيون لاستخدامها في الندوات</w:t>
      </w:r>
      <w:r w:rsidRPr="006212F4">
        <w:rPr>
          <w:rFonts w:ascii="Simplified Arabic" w:hAnsi="Simplified Arabic" w:cs="Simplified Arabic" w:hint="cs"/>
          <w:rtl/>
        </w:rPr>
        <w:t xml:space="preserve"> استفاد من البرامج التدريبية 214 سيدة </w:t>
      </w:r>
    </w:p>
    <w:p w:rsidR="008F6A43" w:rsidRPr="006212F4" w:rsidRDefault="008F6A43" w:rsidP="00ED7BED">
      <w:pPr>
        <w:pStyle w:val="ListParagraph"/>
        <w:numPr>
          <w:ilvl w:val="0"/>
          <w:numId w:val="12"/>
        </w:numPr>
        <w:bidi/>
        <w:jc w:val="both"/>
        <w:rPr>
          <w:rFonts w:ascii="Simplified Arabic" w:hAnsi="Simplified Arabic" w:cs="Simplified Arabic"/>
        </w:rPr>
      </w:pPr>
      <w:r w:rsidRPr="006212F4">
        <w:rPr>
          <w:rFonts w:ascii="Simplified Arabic" w:hAnsi="Simplified Arabic" w:cs="Simplified Arabic"/>
          <w:rtl/>
        </w:rPr>
        <w:t xml:space="preserve">بناء قدرات قيادات المجتمع المحلي والمؤسسات والأفراد العاملين في البرنامج حول البرنامج (فلسفته ، أهدافه، مكوناته، آلية تنفيذه ) بالإضافة  لكافة المواضيع اللازمة لإنجاح عملية التنمية الشاملة مثل : المواضيع الصحية  والندوات الاجتماعية والثقافية ، المفاهيم والمهارات المتعلقة بالتنمية </w:t>
      </w:r>
      <w:r w:rsidRPr="006212F4">
        <w:rPr>
          <w:rFonts w:ascii="Simplified Arabic" w:hAnsi="Simplified Arabic" w:cs="Simplified Arabic"/>
          <w:rtl/>
        </w:rPr>
        <w:lastRenderedPageBreak/>
        <w:t>والتمكين وبناء القدرات ، التخطيط ، تنفيذ المشاريع ، التقييم والمتابعة ، مهارات التفاوض وحل المشكلات واتخاذ القرار وغيرها من خلال عقد الدورات والأنشطة الميدانية</w:t>
      </w:r>
      <w:r w:rsidRPr="006212F4">
        <w:rPr>
          <w:rFonts w:ascii="Simplified Arabic" w:hAnsi="Simplified Arabic" w:cs="Simplified Arabic" w:hint="cs"/>
          <w:rtl/>
        </w:rPr>
        <w:t xml:space="preserve"> وكانت نسبة مشاركة النساء في البرامج التدريبية 40%.</w:t>
      </w:r>
    </w:p>
    <w:p w:rsidR="008F6A43" w:rsidRPr="006212F4" w:rsidRDefault="008F6A43" w:rsidP="008F6A43">
      <w:pPr>
        <w:pStyle w:val="ListParagraph"/>
        <w:rPr>
          <w:rFonts w:ascii="Simplified Arabic" w:hAnsi="Simplified Arabic" w:cs="Simplified Arabic"/>
          <w:rtl/>
        </w:rPr>
      </w:pPr>
    </w:p>
    <w:p w:rsidR="008F6A43" w:rsidRPr="006212F4" w:rsidRDefault="008F6A43" w:rsidP="00ED7BED">
      <w:pPr>
        <w:pStyle w:val="ListParagraph"/>
        <w:numPr>
          <w:ilvl w:val="0"/>
          <w:numId w:val="12"/>
        </w:numPr>
        <w:bidi/>
        <w:jc w:val="both"/>
        <w:rPr>
          <w:rFonts w:ascii="Simplified Arabic" w:hAnsi="Simplified Arabic" w:cs="Simplified Arabic"/>
        </w:rPr>
      </w:pPr>
      <w:r w:rsidRPr="006212F4">
        <w:rPr>
          <w:rFonts w:ascii="Simplified Arabic" w:hAnsi="Simplified Arabic" w:cs="Simplified Arabic" w:hint="cs"/>
          <w:rtl/>
        </w:rPr>
        <w:t>التدريب على مواضيع المدرسة المجتمعية  عدد المشتركين 353 بنسبة 85% للنساء .</w:t>
      </w:r>
    </w:p>
    <w:p w:rsidR="008F6A43" w:rsidRPr="006212F4" w:rsidRDefault="008F6A43" w:rsidP="008F6A43">
      <w:pPr>
        <w:pStyle w:val="ListParagraph"/>
        <w:rPr>
          <w:rFonts w:ascii="Simplified Arabic" w:hAnsi="Simplified Arabic" w:cs="Simplified Arabic"/>
          <w:rtl/>
        </w:rPr>
      </w:pPr>
    </w:p>
    <w:p w:rsidR="008F6A43" w:rsidRPr="006212F4" w:rsidRDefault="008F6A43" w:rsidP="00ED7BED">
      <w:pPr>
        <w:pStyle w:val="ListParagraph"/>
        <w:numPr>
          <w:ilvl w:val="0"/>
          <w:numId w:val="12"/>
        </w:numPr>
        <w:bidi/>
        <w:jc w:val="both"/>
        <w:rPr>
          <w:rFonts w:ascii="Simplified Arabic" w:hAnsi="Simplified Arabic" w:cs="Simplified Arabic"/>
        </w:rPr>
      </w:pPr>
      <w:r w:rsidRPr="006212F4">
        <w:rPr>
          <w:rFonts w:ascii="Simplified Arabic" w:hAnsi="Simplified Arabic" w:cs="Simplified Arabic" w:hint="cs"/>
          <w:rtl/>
        </w:rPr>
        <w:t xml:space="preserve">التدريب </w:t>
      </w:r>
      <w:proofErr w:type="gramStart"/>
      <w:r w:rsidRPr="006212F4">
        <w:rPr>
          <w:rFonts w:ascii="Simplified Arabic" w:hAnsi="Simplified Arabic" w:cs="Simplified Arabic" w:hint="cs"/>
          <w:rtl/>
        </w:rPr>
        <w:t xml:space="preserve">على </w:t>
      </w:r>
      <w:r w:rsidRPr="006212F4">
        <w:rPr>
          <w:rFonts w:ascii="Simplified Arabic" w:hAnsi="Simplified Arabic" w:cs="Simplified Arabic"/>
          <w:rtl/>
        </w:rPr>
        <w:t xml:space="preserve"> إدارة</w:t>
      </w:r>
      <w:proofErr w:type="gramEnd"/>
      <w:r w:rsidRPr="006212F4">
        <w:rPr>
          <w:rFonts w:ascii="Simplified Arabic" w:hAnsi="Simplified Arabic" w:cs="Simplified Arabic"/>
          <w:rtl/>
        </w:rPr>
        <w:t xml:space="preserve"> المشاريع الصغيرة والتسويق </w:t>
      </w:r>
      <w:r w:rsidRPr="006212F4">
        <w:rPr>
          <w:rFonts w:ascii="Simplified Arabic" w:hAnsi="Simplified Arabic" w:cs="Simplified Arabic" w:hint="cs"/>
          <w:rtl/>
        </w:rPr>
        <w:t>عدد المشتركين 359 متدرب بنسبة 55% للنساء .</w:t>
      </w:r>
    </w:p>
    <w:p w:rsidR="007D4F24" w:rsidRPr="006212F4" w:rsidRDefault="009C1CB2" w:rsidP="007D4F24">
      <w:pPr>
        <w:pStyle w:val="ListParagraph"/>
        <w:bidi/>
        <w:ind w:left="540" w:hanging="540"/>
        <w:jc w:val="both"/>
        <w:rPr>
          <w:rFonts w:ascii="Simplified Arabic" w:hAnsi="Simplified Arabic" w:cs="Simplified Arabic"/>
          <w:rtl/>
        </w:rPr>
      </w:pPr>
      <w:r w:rsidRPr="006212F4">
        <w:rPr>
          <w:rFonts w:ascii="Simplified Arabic" w:hAnsi="Simplified Arabic" w:cs="Simplified Arabic" w:hint="cs"/>
          <w:rtl/>
        </w:rPr>
        <w:t>الاليات الوطنية</w:t>
      </w:r>
      <w:r w:rsidR="00572E67" w:rsidRPr="006212F4">
        <w:rPr>
          <w:rFonts w:ascii="Simplified Arabic" w:hAnsi="Simplified Arabic" w:cs="Simplified Arabic" w:hint="cs"/>
          <w:rtl/>
        </w:rPr>
        <w:t xml:space="preserve"> </w:t>
      </w:r>
      <w:r w:rsidRPr="006212F4">
        <w:rPr>
          <w:rFonts w:ascii="Simplified Arabic" w:hAnsi="Simplified Arabic" w:cs="Simplified Arabic" w:hint="cs"/>
          <w:rtl/>
        </w:rPr>
        <w:t>ل</w:t>
      </w:r>
      <w:r w:rsidR="00572E67" w:rsidRPr="006212F4">
        <w:rPr>
          <w:rFonts w:ascii="Simplified Arabic" w:hAnsi="Simplified Arabic" w:cs="Simplified Arabic" w:hint="cs"/>
          <w:rtl/>
        </w:rPr>
        <w:t>تمكين المرأة الريفية</w:t>
      </w:r>
    </w:p>
    <w:p w:rsidR="009C1CB2" w:rsidRPr="0026429A" w:rsidRDefault="009C1CB2" w:rsidP="009C1CB2">
      <w:pPr>
        <w:pStyle w:val="ListParagraph"/>
        <w:bidi/>
        <w:ind w:left="540" w:hanging="540"/>
        <w:jc w:val="both"/>
        <w:rPr>
          <w:rFonts w:ascii="Simplified Arabic" w:hAnsi="Simplified Arabic" w:cs="Simplified Arabic"/>
          <w:b/>
          <w:bCs/>
          <w:rtl/>
        </w:rPr>
      </w:pPr>
    </w:p>
    <w:p w:rsidR="00DB17A6" w:rsidRDefault="00EC352D" w:rsidP="00DB17A6">
      <w:pPr>
        <w:pStyle w:val="ListParagraph"/>
        <w:bidi/>
        <w:ind w:left="180" w:hanging="180"/>
        <w:jc w:val="both"/>
        <w:rPr>
          <w:rFonts w:ascii="Simplified Arabic" w:hAnsi="Simplified Arabic" w:cs="Simplified Arabic"/>
          <w:rtl/>
        </w:rPr>
      </w:pPr>
      <w:r w:rsidRPr="00DB17A6">
        <w:rPr>
          <w:rFonts w:ascii="Simplified Arabic" w:hAnsi="Simplified Arabic" w:cs="Simplified Arabic" w:hint="cs"/>
          <w:rtl/>
        </w:rPr>
        <w:t>رابعا:</w:t>
      </w:r>
      <w:r w:rsidR="007D4F24" w:rsidRPr="00DB17A6">
        <w:rPr>
          <w:rFonts w:ascii="Simplified Arabic" w:hAnsi="Simplified Arabic" w:cs="Simplified Arabic" w:hint="cs"/>
          <w:rtl/>
        </w:rPr>
        <w:t xml:space="preserve"> </w:t>
      </w:r>
      <w:r w:rsidR="00702F19" w:rsidRPr="00DB17A6">
        <w:rPr>
          <w:rFonts w:ascii="Simplified Arabic" w:hAnsi="Simplified Arabic" w:cs="Simplified Arabic" w:hint="cs"/>
          <w:rtl/>
        </w:rPr>
        <w:t xml:space="preserve"> وزارة الزراعة / مديرية الامن الغذائي</w:t>
      </w:r>
    </w:p>
    <w:p w:rsidR="00702F19" w:rsidRPr="00DB17A6" w:rsidRDefault="00702F19" w:rsidP="00DB17A6">
      <w:pPr>
        <w:pStyle w:val="ListParagraph"/>
        <w:bidi/>
        <w:ind w:left="180" w:hanging="180"/>
        <w:jc w:val="both"/>
        <w:rPr>
          <w:rFonts w:ascii="Simplified Arabic" w:hAnsi="Simplified Arabic" w:cs="Simplified Arabic"/>
        </w:rPr>
      </w:pPr>
      <w:r w:rsidRPr="00DB17A6">
        <w:rPr>
          <w:rFonts w:ascii="Simplified Arabic" w:hAnsi="Simplified Arabic" w:cs="Simplified Arabic"/>
          <w:rtl/>
        </w:rPr>
        <w:t xml:space="preserve">   نظراً لأهمية موضوع الأمن الغذائي للأسر الريفية الفقيرة والتي تعاني من قلة في مواردها الذاتية لتوفير المواد الغذائية الأساسية ل</w:t>
      </w:r>
      <w:r w:rsidRPr="00DB17A6">
        <w:rPr>
          <w:rFonts w:ascii="Simplified Arabic" w:hAnsi="Simplified Arabic" w:cs="Simplified Arabic" w:hint="cs"/>
          <w:rtl/>
        </w:rPr>
        <w:t>أ</w:t>
      </w:r>
      <w:r w:rsidRPr="00DB17A6">
        <w:rPr>
          <w:rFonts w:ascii="Simplified Arabic" w:hAnsi="Simplified Arabic" w:cs="Simplified Arabic"/>
          <w:rtl/>
        </w:rPr>
        <w:t>فرادها ، فقد أ</w:t>
      </w:r>
      <w:r w:rsidRPr="00DB17A6">
        <w:rPr>
          <w:rFonts w:ascii="Simplified Arabic" w:hAnsi="Simplified Arabic" w:cs="Simplified Arabic" w:hint="cs"/>
          <w:rtl/>
        </w:rPr>
        <w:t>ول</w:t>
      </w:r>
      <w:r w:rsidRPr="00DB17A6">
        <w:rPr>
          <w:rFonts w:ascii="Simplified Arabic" w:hAnsi="Simplified Arabic" w:cs="Simplified Arabic"/>
          <w:rtl/>
        </w:rPr>
        <w:t>ت الحكومات المتعاقبة أهمية كبيرة لهذا الموضوع الحيوي لأنه يلامس شريحة كبيرة من المواطنين</w:t>
      </w:r>
      <w:r w:rsidRPr="00DB17A6">
        <w:rPr>
          <w:rFonts w:ascii="Simplified Arabic" w:hAnsi="Simplified Arabic" w:cs="Simplified Arabic" w:hint="cs"/>
          <w:rtl/>
        </w:rPr>
        <w:t>،</w:t>
      </w:r>
      <w:r w:rsidRPr="00DB17A6">
        <w:rPr>
          <w:rFonts w:ascii="Simplified Arabic" w:hAnsi="Simplified Arabic" w:cs="Simplified Arabic"/>
          <w:rtl/>
        </w:rPr>
        <w:t xml:space="preserve"> وسعت الحكومة الى تأمين المواد الغذائية الأساسية وبأسعار مناسبة لمختلف شرائح المجتمع</w:t>
      </w:r>
      <w:r w:rsidRPr="00DB17A6">
        <w:rPr>
          <w:rFonts w:ascii="Simplified Arabic" w:hAnsi="Simplified Arabic" w:cs="Simplified Arabic"/>
        </w:rPr>
        <w:t>.</w:t>
      </w:r>
      <w:r w:rsidRPr="00DB17A6">
        <w:rPr>
          <w:rFonts w:ascii="Simplified Arabic" w:hAnsi="Simplified Arabic" w:cs="Simplified Arabic"/>
          <w:rtl/>
        </w:rPr>
        <w:t xml:space="preserve">  وتنفيذاً لهذه السياسات قامت وزارة الزراعة عام 2011 بتأسيس وحدة الامن الغذائي والتنمية الريفية والتي تعنى بالمهام التالية: تنفيذ رؤية ومهام الوزارة في مجال الأمن الغذ</w:t>
      </w:r>
      <w:r w:rsidRPr="00DB17A6">
        <w:rPr>
          <w:rFonts w:ascii="Simplified Arabic" w:hAnsi="Simplified Arabic" w:cs="Simplified Arabic" w:hint="cs"/>
          <w:rtl/>
        </w:rPr>
        <w:t>ا</w:t>
      </w:r>
      <w:r w:rsidRPr="00DB17A6">
        <w:rPr>
          <w:rFonts w:ascii="Simplified Arabic" w:hAnsi="Simplified Arabic" w:cs="Simplified Arabic"/>
          <w:rtl/>
        </w:rPr>
        <w:t>ئي .</w:t>
      </w:r>
      <w:r w:rsidRPr="00DB17A6">
        <w:rPr>
          <w:rFonts w:ascii="Simplified Arabic" w:hAnsi="Simplified Arabic" w:cs="Simplified Arabic"/>
        </w:rPr>
        <w:t xml:space="preserve"> </w:t>
      </w:r>
    </w:p>
    <w:p w:rsidR="00702F19" w:rsidRPr="00DB17A6" w:rsidRDefault="00702F19" w:rsidP="00702F19">
      <w:pPr>
        <w:numPr>
          <w:ilvl w:val="0"/>
          <w:numId w:val="25"/>
        </w:numPr>
        <w:spacing w:after="0" w:line="240" w:lineRule="auto"/>
        <w:jc w:val="lowKashida"/>
        <w:rPr>
          <w:rFonts w:ascii="Simplified Arabic" w:hAnsi="Simplified Arabic" w:cs="Simplified Arabic"/>
          <w:sz w:val="24"/>
          <w:szCs w:val="24"/>
        </w:rPr>
      </w:pPr>
      <w:r w:rsidRPr="00DB17A6">
        <w:rPr>
          <w:rFonts w:ascii="Simplified Arabic" w:hAnsi="Simplified Arabic" w:cs="Simplified Arabic"/>
          <w:sz w:val="24"/>
          <w:szCs w:val="24"/>
          <w:rtl/>
        </w:rPr>
        <w:t>دعم الوزارة والجهات المختلفة  بالمعلومات وال</w:t>
      </w:r>
      <w:r w:rsidRPr="00DB17A6">
        <w:rPr>
          <w:rFonts w:ascii="Simplified Arabic" w:hAnsi="Simplified Arabic" w:cs="Simplified Arabic" w:hint="cs"/>
          <w:sz w:val="24"/>
          <w:szCs w:val="24"/>
          <w:rtl/>
        </w:rPr>
        <w:t>أ</w:t>
      </w:r>
      <w:r w:rsidRPr="00DB17A6">
        <w:rPr>
          <w:rFonts w:ascii="Simplified Arabic" w:hAnsi="Simplified Arabic" w:cs="Simplified Arabic"/>
          <w:sz w:val="24"/>
          <w:szCs w:val="24"/>
          <w:rtl/>
        </w:rPr>
        <w:t xml:space="preserve">بحاث لتمكينها من إداء مهامها في مجال  التخطيط </w:t>
      </w:r>
      <w:proofErr w:type="spellStart"/>
      <w:r w:rsidRPr="00DB17A6">
        <w:rPr>
          <w:rFonts w:ascii="Simplified Arabic" w:hAnsi="Simplified Arabic" w:cs="Simplified Arabic"/>
          <w:sz w:val="24"/>
          <w:szCs w:val="24"/>
          <w:rtl/>
        </w:rPr>
        <w:t>ال</w:t>
      </w:r>
      <w:r w:rsidRPr="00DB17A6">
        <w:rPr>
          <w:rFonts w:ascii="Simplified Arabic" w:hAnsi="Simplified Arabic" w:cs="Simplified Arabic" w:hint="cs"/>
          <w:sz w:val="24"/>
          <w:szCs w:val="24"/>
          <w:rtl/>
        </w:rPr>
        <w:t>إ</w:t>
      </w:r>
      <w:r w:rsidRPr="00DB17A6">
        <w:rPr>
          <w:rFonts w:ascii="Simplified Arabic" w:hAnsi="Simplified Arabic" w:cs="Simplified Arabic"/>
          <w:sz w:val="24"/>
          <w:szCs w:val="24"/>
          <w:rtl/>
        </w:rPr>
        <w:t>ستراتيجي</w:t>
      </w:r>
      <w:proofErr w:type="spellEnd"/>
      <w:r w:rsidRPr="00DB17A6">
        <w:rPr>
          <w:rFonts w:ascii="Simplified Arabic" w:hAnsi="Simplified Arabic" w:cs="Simplified Arabic"/>
          <w:sz w:val="24"/>
          <w:szCs w:val="24"/>
          <w:rtl/>
        </w:rPr>
        <w:t xml:space="preserve"> وعمل السياسات المتعلقة بال</w:t>
      </w:r>
      <w:r w:rsidRPr="00DB17A6">
        <w:rPr>
          <w:rFonts w:ascii="Simplified Arabic" w:hAnsi="Simplified Arabic" w:cs="Simplified Arabic" w:hint="cs"/>
          <w:sz w:val="24"/>
          <w:szCs w:val="24"/>
          <w:rtl/>
        </w:rPr>
        <w:t>أ</w:t>
      </w:r>
      <w:r w:rsidRPr="00DB17A6">
        <w:rPr>
          <w:rFonts w:ascii="Simplified Arabic" w:hAnsi="Simplified Arabic" w:cs="Simplified Arabic"/>
          <w:sz w:val="24"/>
          <w:szCs w:val="24"/>
          <w:rtl/>
        </w:rPr>
        <w:t>من الغذائي</w:t>
      </w:r>
    </w:p>
    <w:p w:rsidR="00702F19" w:rsidRPr="00DB17A6" w:rsidRDefault="00702F19" w:rsidP="00702F19">
      <w:pPr>
        <w:numPr>
          <w:ilvl w:val="0"/>
          <w:numId w:val="25"/>
        </w:numPr>
        <w:spacing w:after="0" w:line="240" w:lineRule="auto"/>
        <w:jc w:val="lowKashida"/>
        <w:rPr>
          <w:rFonts w:ascii="Simplified Arabic" w:hAnsi="Simplified Arabic" w:cs="Simplified Arabic"/>
          <w:sz w:val="24"/>
          <w:szCs w:val="24"/>
        </w:rPr>
      </w:pPr>
      <w:r w:rsidRPr="00DB17A6">
        <w:rPr>
          <w:rFonts w:ascii="Simplified Arabic" w:hAnsi="Simplified Arabic" w:cs="Simplified Arabic"/>
          <w:sz w:val="24"/>
          <w:szCs w:val="24"/>
          <w:rtl/>
        </w:rPr>
        <w:t xml:space="preserve"> تنفيذ مشاريع الأمن الغذائي </w:t>
      </w:r>
      <w:proofErr w:type="spellStart"/>
      <w:r w:rsidRPr="00DB17A6">
        <w:rPr>
          <w:rFonts w:ascii="Simplified Arabic" w:hAnsi="Simplified Arabic" w:cs="Simplified Arabic"/>
          <w:sz w:val="24"/>
          <w:szCs w:val="24"/>
          <w:rtl/>
        </w:rPr>
        <w:t>والتغذوي</w:t>
      </w:r>
      <w:proofErr w:type="spellEnd"/>
      <w:r w:rsidRPr="00DB17A6">
        <w:rPr>
          <w:rFonts w:ascii="Simplified Arabic" w:hAnsi="Simplified Arabic" w:cs="Simplified Arabic"/>
          <w:sz w:val="24"/>
          <w:szCs w:val="24"/>
          <w:rtl/>
        </w:rPr>
        <w:t xml:space="preserve"> من اجل القضاء على الفقر.</w:t>
      </w:r>
    </w:p>
    <w:p w:rsidR="00702F19" w:rsidRPr="00DB17A6" w:rsidRDefault="00702F19" w:rsidP="00702F19">
      <w:pPr>
        <w:numPr>
          <w:ilvl w:val="0"/>
          <w:numId w:val="25"/>
        </w:numPr>
        <w:spacing w:after="0" w:line="240" w:lineRule="auto"/>
        <w:jc w:val="lowKashida"/>
        <w:rPr>
          <w:rFonts w:ascii="Simplified Arabic" w:hAnsi="Simplified Arabic" w:cs="Simplified Arabic"/>
          <w:sz w:val="24"/>
          <w:szCs w:val="24"/>
        </w:rPr>
      </w:pPr>
      <w:r w:rsidRPr="00DB17A6">
        <w:rPr>
          <w:rFonts w:ascii="Simplified Arabic" w:hAnsi="Simplified Arabic" w:cs="Simplified Arabic"/>
          <w:sz w:val="24"/>
          <w:szCs w:val="24"/>
          <w:rtl/>
        </w:rPr>
        <w:t>بناء قدرات المديريات ال</w:t>
      </w:r>
      <w:r w:rsidRPr="00DB17A6">
        <w:rPr>
          <w:rFonts w:ascii="Simplified Arabic" w:hAnsi="Simplified Arabic" w:cs="Simplified Arabic" w:hint="cs"/>
          <w:sz w:val="24"/>
          <w:szCs w:val="24"/>
          <w:rtl/>
        </w:rPr>
        <w:t>أ</w:t>
      </w:r>
      <w:r w:rsidRPr="00DB17A6">
        <w:rPr>
          <w:rFonts w:ascii="Simplified Arabic" w:hAnsi="Simplified Arabic" w:cs="Simplified Arabic"/>
          <w:sz w:val="24"/>
          <w:szCs w:val="24"/>
          <w:rtl/>
        </w:rPr>
        <w:t>خرى في الوزارة في مجال الأمن الغذائي .</w:t>
      </w:r>
      <w:r w:rsidRPr="00DB17A6">
        <w:rPr>
          <w:rFonts w:ascii="Simplified Arabic" w:hAnsi="Simplified Arabic" w:cs="Simplified Arabic"/>
          <w:sz w:val="24"/>
          <w:szCs w:val="24"/>
        </w:rPr>
        <w:t xml:space="preserve"> </w:t>
      </w:r>
    </w:p>
    <w:p w:rsidR="00702F19" w:rsidRPr="007814F8" w:rsidRDefault="00702F19" w:rsidP="00702F19">
      <w:pPr>
        <w:numPr>
          <w:ilvl w:val="0"/>
          <w:numId w:val="25"/>
        </w:numPr>
        <w:spacing w:after="0" w:line="240" w:lineRule="auto"/>
        <w:jc w:val="lowKashida"/>
        <w:rPr>
          <w:rFonts w:ascii="Simplified Arabic" w:hAnsi="Simplified Arabic" w:cs="Simplified Arabic"/>
          <w:sz w:val="24"/>
          <w:szCs w:val="24"/>
        </w:rPr>
      </w:pPr>
      <w:r w:rsidRPr="007814F8">
        <w:rPr>
          <w:rFonts w:ascii="Simplified Arabic" w:hAnsi="Simplified Arabic" w:cs="Simplified Arabic"/>
          <w:sz w:val="24"/>
          <w:szCs w:val="24"/>
          <w:rtl/>
        </w:rPr>
        <w:t xml:space="preserve">تدعيم الشراكة مع الجهات المحلية والعالمية من اجل  تعزيز الأمن الغذائي في الأردن. </w:t>
      </w:r>
    </w:p>
    <w:p w:rsidR="00702F19" w:rsidRPr="007814F8" w:rsidRDefault="00702F19" w:rsidP="00702F19">
      <w:pPr>
        <w:pStyle w:val="ListParagraph"/>
        <w:numPr>
          <w:ilvl w:val="0"/>
          <w:numId w:val="27"/>
        </w:numPr>
        <w:bidi/>
        <w:spacing w:after="200"/>
        <w:ind w:left="810" w:hanging="270"/>
        <w:rPr>
          <w:rFonts w:ascii="Simplified Arabic" w:hAnsi="Simplified Arabic" w:cs="Simplified Arabic"/>
          <w:b/>
          <w:bCs/>
          <w:rtl/>
        </w:rPr>
      </w:pPr>
      <w:r w:rsidRPr="007814F8">
        <w:rPr>
          <w:rFonts w:ascii="Simplified Arabic" w:hAnsi="Simplified Arabic" w:cs="Simplified Arabic" w:hint="cs"/>
          <w:b/>
          <w:bCs/>
          <w:rtl/>
        </w:rPr>
        <w:t>إ</w:t>
      </w:r>
      <w:r w:rsidRPr="007814F8">
        <w:rPr>
          <w:rFonts w:ascii="Simplified Arabic" w:hAnsi="Simplified Arabic" w:cs="Simplified Arabic"/>
          <w:b/>
          <w:bCs/>
          <w:rtl/>
        </w:rPr>
        <w:t>نجازات مشروع ا</w:t>
      </w:r>
      <w:r w:rsidRPr="007814F8">
        <w:rPr>
          <w:rFonts w:ascii="Simplified Arabic" w:hAnsi="Simplified Arabic" w:cs="Simplified Arabic" w:hint="cs"/>
          <w:b/>
          <w:bCs/>
          <w:rtl/>
        </w:rPr>
        <w:t>لأ</w:t>
      </w:r>
      <w:r w:rsidRPr="007814F8">
        <w:rPr>
          <w:rFonts w:ascii="Simplified Arabic" w:hAnsi="Simplified Arabic" w:cs="Simplified Arabic"/>
          <w:b/>
          <w:bCs/>
          <w:rtl/>
        </w:rPr>
        <w:t>من الغذائي للحد من الفقر</w:t>
      </w:r>
    </w:p>
    <w:p w:rsidR="00702F19" w:rsidRPr="007814F8" w:rsidRDefault="00702F19" w:rsidP="00702F19">
      <w:pPr>
        <w:spacing w:after="0" w:line="240" w:lineRule="auto"/>
        <w:ind w:left="630"/>
        <w:jc w:val="both"/>
        <w:rPr>
          <w:rFonts w:ascii="Simplified Arabic" w:eastAsia="Times New Roman" w:hAnsi="Simplified Arabic" w:cs="Simplified Arabic"/>
          <w:b/>
          <w:bCs/>
          <w:sz w:val="24"/>
          <w:szCs w:val="24"/>
          <w:rtl/>
        </w:rPr>
      </w:pPr>
      <w:r w:rsidRPr="007814F8">
        <w:rPr>
          <w:rFonts w:ascii="Simplified Arabic" w:hAnsi="Simplified Arabic" w:cs="Simplified Arabic"/>
          <w:sz w:val="24"/>
          <w:szCs w:val="24"/>
          <w:rtl/>
        </w:rPr>
        <w:t xml:space="preserve">استفاد من مشروع الأمن الغذائي للحد من الفقر (82) مستفيد منهم (46) مستفيد في لواء الشونة الجنوبية و(36) في لواء الشوبك حيث </w:t>
      </w:r>
      <w:proofErr w:type="spellStart"/>
      <w:r w:rsidRPr="007814F8">
        <w:rPr>
          <w:rFonts w:ascii="Simplified Arabic" w:hAnsi="Simplified Arabic" w:cs="Simplified Arabic" w:hint="cs"/>
          <w:sz w:val="24"/>
          <w:szCs w:val="24"/>
          <w:rtl/>
        </w:rPr>
        <w:t>أ</w:t>
      </w:r>
      <w:r w:rsidRPr="007814F8">
        <w:rPr>
          <w:rFonts w:ascii="Simplified Arabic" w:hAnsi="Simplified Arabic" w:cs="Simplified Arabic"/>
          <w:sz w:val="24"/>
          <w:szCs w:val="24"/>
          <w:rtl/>
        </w:rPr>
        <w:t>ستفادو</w:t>
      </w:r>
      <w:r w:rsidRPr="007814F8">
        <w:rPr>
          <w:rFonts w:ascii="Simplified Arabic" w:hAnsi="Simplified Arabic" w:cs="Simplified Arabic" w:hint="cs"/>
          <w:sz w:val="24"/>
          <w:szCs w:val="24"/>
          <w:rtl/>
        </w:rPr>
        <w:t>ا</w:t>
      </w:r>
      <w:proofErr w:type="spellEnd"/>
      <w:r w:rsidRPr="007814F8">
        <w:rPr>
          <w:rFonts w:ascii="Simplified Arabic" w:hAnsi="Simplified Arabic" w:cs="Simplified Arabic"/>
          <w:sz w:val="24"/>
          <w:szCs w:val="24"/>
          <w:rtl/>
        </w:rPr>
        <w:t xml:space="preserve"> من بند الحظائر والماعز </w:t>
      </w:r>
      <w:proofErr w:type="spellStart"/>
      <w:r w:rsidRPr="007814F8">
        <w:rPr>
          <w:rFonts w:ascii="Simplified Arabic" w:hAnsi="Simplified Arabic" w:cs="Simplified Arabic"/>
          <w:sz w:val="24"/>
          <w:szCs w:val="24"/>
          <w:rtl/>
        </w:rPr>
        <w:t>وا</w:t>
      </w:r>
      <w:r w:rsidRPr="007814F8">
        <w:rPr>
          <w:rFonts w:ascii="Simplified Arabic" w:hAnsi="Simplified Arabic" w:cs="Simplified Arabic" w:hint="cs"/>
          <w:sz w:val="24"/>
          <w:szCs w:val="24"/>
          <w:rtl/>
        </w:rPr>
        <w:t>لأ</w:t>
      </w:r>
      <w:r w:rsidRPr="007814F8">
        <w:rPr>
          <w:rFonts w:ascii="Simplified Arabic" w:hAnsi="Simplified Arabic" w:cs="Simplified Arabic"/>
          <w:sz w:val="24"/>
          <w:szCs w:val="24"/>
          <w:rtl/>
        </w:rPr>
        <w:t>علاف.</w:t>
      </w:r>
      <w:proofErr w:type="gramStart"/>
      <w:r w:rsidRPr="007814F8">
        <w:rPr>
          <w:rFonts w:ascii="Simplified Arabic" w:hAnsi="Simplified Arabic" w:cs="Simplified Arabic"/>
          <w:sz w:val="24"/>
          <w:szCs w:val="24"/>
          <w:rtl/>
        </w:rPr>
        <w:t>حيث</w:t>
      </w:r>
      <w:proofErr w:type="spellEnd"/>
      <w:proofErr w:type="gramEnd"/>
      <w:r w:rsidRPr="007814F8">
        <w:rPr>
          <w:rFonts w:ascii="Simplified Arabic" w:hAnsi="Simplified Arabic" w:cs="Simplified Arabic"/>
          <w:sz w:val="24"/>
          <w:szCs w:val="24"/>
          <w:rtl/>
        </w:rPr>
        <w:t xml:space="preserve"> يقدم </w:t>
      </w:r>
      <w:r w:rsidRPr="007814F8">
        <w:rPr>
          <w:rFonts w:ascii="Simplified Arabic" w:eastAsia="Times New Roman" w:hAnsi="Simplified Arabic" w:cs="Simplified Arabic"/>
          <w:b/>
          <w:bCs/>
          <w:sz w:val="24"/>
          <w:szCs w:val="24"/>
          <w:rtl/>
        </w:rPr>
        <w:t>المشروع للمستفيدين من نشاط الماعز الهجين</w:t>
      </w:r>
      <w:r w:rsidRPr="007814F8">
        <w:rPr>
          <w:rFonts w:ascii="Simplified Arabic" w:hAnsi="Simplified Arabic" w:cs="Simplified Arabic"/>
          <w:b/>
          <w:bCs/>
          <w:sz w:val="24"/>
          <w:szCs w:val="24"/>
          <w:rtl/>
        </w:rPr>
        <w:t xml:space="preserve"> التالي:</w:t>
      </w:r>
      <w:r w:rsidRPr="007814F8">
        <w:rPr>
          <w:rFonts w:ascii="Simplified Arabic" w:eastAsia="Times New Roman" w:hAnsi="Simplified Arabic" w:cs="Simplified Arabic"/>
          <w:b/>
          <w:bCs/>
          <w:sz w:val="24"/>
          <w:szCs w:val="24"/>
          <w:rtl/>
        </w:rPr>
        <w:t xml:space="preserve">  </w:t>
      </w:r>
    </w:p>
    <w:p w:rsidR="00702F19" w:rsidRPr="007814F8" w:rsidRDefault="00702F19" w:rsidP="00702F19">
      <w:pPr>
        <w:numPr>
          <w:ilvl w:val="1"/>
          <w:numId w:val="16"/>
        </w:numPr>
        <w:spacing w:after="0" w:line="240" w:lineRule="auto"/>
        <w:rPr>
          <w:rFonts w:ascii="Simplified Arabic" w:eastAsia="Times New Roman" w:hAnsi="Simplified Arabic" w:cs="Simplified Arabic"/>
          <w:sz w:val="24"/>
          <w:szCs w:val="24"/>
        </w:rPr>
      </w:pPr>
      <w:r w:rsidRPr="007814F8">
        <w:rPr>
          <w:rFonts w:ascii="Simplified Arabic" w:eastAsia="Times New Roman" w:hAnsi="Simplified Arabic" w:cs="Simplified Arabic"/>
          <w:sz w:val="24"/>
          <w:szCs w:val="24"/>
          <w:rtl/>
        </w:rPr>
        <w:t>ثلاثة رؤوس من الماعز الهجين</w:t>
      </w:r>
      <w:r w:rsidRPr="007814F8">
        <w:rPr>
          <w:rFonts w:ascii="Simplified Arabic" w:eastAsia="Times New Roman" w:hAnsi="Simplified Arabic" w:cs="Simplified Arabic" w:hint="cs"/>
          <w:sz w:val="24"/>
          <w:szCs w:val="24"/>
          <w:rtl/>
        </w:rPr>
        <w:t>.</w:t>
      </w:r>
      <w:r w:rsidRPr="007814F8">
        <w:rPr>
          <w:rFonts w:ascii="Simplified Arabic" w:eastAsia="Times New Roman" w:hAnsi="Simplified Arabic" w:cs="Simplified Arabic"/>
          <w:sz w:val="24"/>
          <w:szCs w:val="24"/>
          <w:rtl/>
        </w:rPr>
        <w:t xml:space="preserve">  </w:t>
      </w:r>
    </w:p>
    <w:p w:rsidR="00702F19" w:rsidRPr="007814F8" w:rsidRDefault="00702F19" w:rsidP="00702F19">
      <w:pPr>
        <w:numPr>
          <w:ilvl w:val="1"/>
          <w:numId w:val="16"/>
        </w:numPr>
        <w:spacing w:after="0" w:line="240" w:lineRule="auto"/>
        <w:rPr>
          <w:rFonts w:ascii="Simplified Arabic" w:eastAsia="Times New Roman" w:hAnsi="Simplified Arabic" w:cs="Simplified Arabic"/>
          <w:sz w:val="24"/>
          <w:szCs w:val="24"/>
        </w:rPr>
      </w:pPr>
      <w:r w:rsidRPr="007814F8">
        <w:rPr>
          <w:rFonts w:ascii="Simplified Arabic" w:eastAsia="Times New Roman" w:hAnsi="Simplified Arabic" w:cs="Simplified Arabic"/>
          <w:sz w:val="24"/>
          <w:szCs w:val="24"/>
          <w:rtl/>
        </w:rPr>
        <w:t>احتياجاتها من الاعلاف</w:t>
      </w:r>
      <w:r w:rsidRPr="007814F8">
        <w:rPr>
          <w:rFonts w:ascii="Simplified Arabic" w:eastAsia="Times New Roman" w:hAnsi="Simplified Arabic" w:cs="Simplified Arabic" w:hint="cs"/>
          <w:sz w:val="24"/>
          <w:szCs w:val="24"/>
          <w:rtl/>
        </w:rPr>
        <w:t>.</w:t>
      </w:r>
    </w:p>
    <w:p w:rsidR="00702F19" w:rsidRPr="007814F8" w:rsidRDefault="00702F19" w:rsidP="00702F19">
      <w:pPr>
        <w:numPr>
          <w:ilvl w:val="1"/>
          <w:numId w:val="16"/>
        </w:numPr>
        <w:spacing w:after="0" w:line="240" w:lineRule="auto"/>
        <w:rPr>
          <w:rFonts w:ascii="Simplified Arabic" w:eastAsia="Times New Roman" w:hAnsi="Simplified Arabic" w:cs="Simplified Arabic"/>
          <w:sz w:val="24"/>
          <w:szCs w:val="24"/>
        </w:rPr>
      </w:pPr>
      <w:r w:rsidRPr="007814F8">
        <w:rPr>
          <w:rFonts w:ascii="Simplified Arabic" w:eastAsia="Times New Roman" w:hAnsi="Simplified Arabic" w:cs="Simplified Arabic"/>
          <w:sz w:val="24"/>
          <w:szCs w:val="24"/>
          <w:rtl/>
        </w:rPr>
        <w:t>انشاء حظائر التربية</w:t>
      </w:r>
      <w:r w:rsidRPr="007814F8">
        <w:rPr>
          <w:rFonts w:ascii="Simplified Arabic" w:eastAsia="Times New Roman" w:hAnsi="Simplified Arabic" w:cs="Simplified Arabic" w:hint="cs"/>
          <w:sz w:val="24"/>
          <w:szCs w:val="24"/>
          <w:rtl/>
        </w:rPr>
        <w:t>.</w:t>
      </w:r>
    </w:p>
    <w:p w:rsidR="00702F19" w:rsidRPr="007814F8" w:rsidRDefault="00702F19" w:rsidP="00702F19">
      <w:pPr>
        <w:numPr>
          <w:ilvl w:val="1"/>
          <w:numId w:val="16"/>
        </w:numPr>
        <w:spacing w:after="0" w:line="240" w:lineRule="auto"/>
        <w:rPr>
          <w:rFonts w:ascii="Simplified Arabic" w:eastAsia="Times New Roman" w:hAnsi="Simplified Arabic" w:cs="Simplified Arabic"/>
          <w:sz w:val="24"/>
          <w:szCs w:val="24"/>
        </w:rPr>
      </w:pPr>
      <w:proofErr w:type="gramStart"/>
      <w:r w:rsidRPr="007814F8">
        <w:rPr>
          <w:rFonts w:ascii="Simplified Arabic" w:eastAsia="Times New Roman" w:hAnsi="Simplified Arabic" w:cs="Simplified Arabic"/>
          <w:sz w:val="24"/>
          <w:szCs w:val="24"/>
          <w:rtl/>
        </w:rPr>
        <w:t>الخدمات</w:t>
      </w:r>
      <w:proofErr w:type="gramEnd"/>
      <w:r w:rsidRPr="007814F8">
        <w:rPr>
          <w:rFonts w:ascii="Simplified Arabic" w:eastAsia="Times New Roman" w:hAnsi="Simplified Arabic" w:cs="Simplified Arabic"/>
          <w:sz w:val="24"/>
          <w:szCs w:val="24"/>
          <w:rtl/>
        </w:rPr>
        <w:t xml:space="preserve"> البيطرية</w:t>
      </w:r>
      <w:r w:rsidRPr="007814F8">
        <w:rPr>
          <w:rFonts w:ascii="Simplified Arabic" w:eastAsia="Times New Roman" w:hAnsi="Simplified Arabic" w:cs="Simplified Arabic" w:hint="cs"/>
          <w:sz w:val="24"/>
          <w:szCs w:val="24"/>
          <w:rtl/>
        </w:rPr>
        <w:t>.</w:t>
      </w:r>
    </w:p>
    <w:p w:rsidR="00702F19" w:rsidRPr="007814F8" w:rsidRDefault="00702F19" w:rsidP="00702F19">
      <w:pPr>
        <w:numPr>
          <w:ilvl w:val="1"/>
          <w:numId w:val="16"/>
        </w:numPr>
        <w:spacing w:after="0" w:line="240" w:lineRule="auto"/>
        <w:rPr>
          <w:rFonts w:ascii="Simplified Arabic" w:eastAsia="Times New Roman" w:hAnsi="Simplified Arabic" w:cs="Simplified Arabic"/>
          <w:sz w:val="24"/>
          <w:szCs w:val="24"/>
        </w:rPr>
      </w:pPr>
      <w:r w:rsidRPr="007814F8">
        <w:rPr>
          <w:rFonts w:ascii="Simplified Arabic" w:eastAsia="Times New Roman" w:hAnsi="Simplified Arabic" w:cs="Simplified Arabic"/>
          <w:sz w:val="24"/>
          <w:szCs w:val="24"/>
          <w:rtl/>
          <w:lang w:bidi="ar-JO"/>
        </w:rPr>
        <w:t>التدري</w:t>
      </w:r>
      <w:r w:rsidRPr="007814F8">
        <w:rPr>
          <w:rFonts w:ascii="Simplified Arabic" w:eastAsia="Times New Roman" w:hAnsi="Simplified Arabic" w:cs="Simplified Arabic" w:hint="cs"/>
          <w:sz w:val="24"/>
          <w:szCs w:val="24"/>
          <w:rtl/>
          <w:lang w:bidi="ar-JO"/>
        </w:rPr>
        <w:t>ب.</w:t>
      </w:r>
    </w:p>
    <w:p w:rsidR="00702F19" w:rsidRPr="007814F8" w:rsidRDefault="00702F19" w:rsidP="00702F19">
      <w:pPr>
        <w:numPr>
          <w:ilvl w:val="1"/>
          <w:numId w:val="16"/>
        </w:numPr>
        <w:spacing w:after="0" w:line="240" w:lineRule="auto"/>
        <w:rPr>
          <w:rFonts w:ascii="Simplified Arabic" w:eastAsia="Times New Roman" w:hAnsi="Simplified Arabic" w:cs="Simplified Arabic"/>
          <w:sz w:val="24"/>
          <w:szCs w:val="24"/>
        </w:rPr>
      </w:pPr>
      <w:r w:rsidRPr="007814F8">
        <w:rPr>
          <w:rFonts w:ascii="Simplified Arabic" w:eastAsia="Times New Roman" w:hAnsi="Simplified Arabic" w:cs="Simplified Arabic"/>
          <w:sz w:val="24"/>
          <w:szCs w:val="24"/>
          <w:rtl/>
        </w:rPr>
        <w:t>الارشادات المتعلقة بالترب</w:t>
      </w:r>
      <w:r w:rsidRPr="007814F8">
        <w:rPr>
          <w:rFonts w:ascii="Simplified Arabic" w:eastAsia="Times New Roman" w:hAnsi="Simplified Arabic" w:cs="Simplified Arabic" w:hint="cs"/>
          <w:sz w:val="24"/>
          <w:szCs w:val="24"/>
          <w:rtl/>
        </w:rPr>
        <w:t>ي</w:t>
      </w:r>
      <w:r w:rsidRPr="007814F8">
        <w:rPr>
          <w:rFonts w:ascii="Simplified Arabic" w:eastAsia="Times New Roman" w:hAnsi="Simplified Arabic" w:cs="Simplified Arabic"/>
          <w:sz w:val="24"/>
          <w:szCs w:val="24"/>
          <w:rtl/>
        </w:rPr>
        <w:t>ة والتغذية والصحة</w:t>
      </w:r>
      <w:r w:rsidRPr="007814F8">
        <w:rPr>
          <w:rFonts w:ascii="Simplified Arabic" w:eastAsia="Times New Roman" w:hAnsi="Simplified Arabic" w:cs="Simplified Arabic" w:hint="cs"/>
          <w:sz w:val="24"/>
          <w:szCs w:val="24"/>
          <w:rtl/>
        </w:rPr>
        <w:t>.</w:t>
      </w:r>
    </w:p>
    <w:p w:rsidR="00702F19" w:rsidRDefault="00702F19" w:rsidP="00702F19">
      <w:pPr>
        <w:spacing w:after="0" w:line="240" w:lineRule="auto"/>
        <w:rPr>
          <w:rFonts w:ascii="Simplified Arabic" w:eastAsia="Times New Roman" w:hAnsi="Simplified Arabic" w:cs="Simplified Arabic"/>
          <w:sz w:val="24"/>
          <w:szCs w:val="24"/>
          <w:rtl/>
        </w:rPr>
      </w:pPr>
    </w:p>
    <w:p w:rsidR="00077396" w:rsidRDefault="00077396" w:rsidP="00702F19">
      <w:pPr>
        <w:spacing w:after="0" w:line="240" w:lineRule="auto"/>
        <w:rPr>
          <w:rFonts w:ascii="Simplified Arabic" w:eastAsia="Times New Roman" w:hAnsi="Simplified Arabic" w:cs="Simplified Arabic"/>
          <w:sz w:val="24"/>
          <w:szCs w:val="24"/>
          <w:rtl/>
        </w:rPr>
      </w:pPr>
    </w:p>
    <w:p w:rsidR="00077396" w:rsidRDefault="00077396" w:rsidP="00702F19">
      <w:pPr>
        <w:spacing w:after="0" w:line="240" w:lineRule="auto"/>
        <w:rPr>
          <w:rFonts w:ascii="Simplified Arabic" w:eastAsia="Times New Roman" w:hAnsi="Simplified Arabic" w:cs="Simplified Arabic"/>
          <w:sz w:val="24"/>
          <w:szCs w:val="24"/>
          <w:rtl/>
        </w:rPr>
      </w:pPr>
    </w:p>
    <w:p w:rsidR="00077396" w:rsidRDefault="00077396" w:rsidP="00702F19">
      <w:pPr>
        <w:spacing w:after="0" w:line="240" w:lineRule="auto"/>
        <w:rPr>
          <w:rFonts w:ascii="Simplified Arabic" w:eastAsia="Times New Roman" w:hAnsi="Simplified Arabic" w:cs="Simplified Arabic"/>
          <w:sz w:val="24"/>
          <w:szCs w:val="24"/>
          <w:rtl/>
        </w:rPr>
      </w:pPr>
    </w:p>
    <w:p w:rsidR="00077396" w:rsidRPr="007814F8" w:rsidRDefault="00077396" w:rsidP="00702F19">
      <w:pPr>
        <w:spacing w:after="0" w:line="240" w:lineRule="auto"/>
        <w:rPr>
          <w:rFonts w:ascii="Simplified Arabic" w:eastAsia="Times New Roman" w:hAnsi="Simplified Arabic" w:cs="Simplified Arabic"/>
          <w:sz w:val="24"/>
          <w:szCs w:val="24"/>
        </w:rPr>
      </w:pPr>
    </w:p>
    <w:tbl>
      <w:tblPr>
        <w:tblpPr w:leftFromText="180" w:rightFromText="180" w:vertAnchor="text" w:horzAnchor="margin" w:tblpXSpec="center" w:tblpY="886"/>
        <w:bidiVisual/>
        <w:tblW w:w="9602" w:type="dxa"/>
        <w:tblLook w:val="04A0" w:firstRow="1" w:lastRow="0" w:firstColumn="1" w:lastColumn="0" w:noHBand="0" w:noVBand="1"/>
      </w:tblPr>
      <w:tblGrid>
        <w:gridCol w:w="3085"/>
        <w:gridCol w:w="442"/>
        <w:gridCol w:w="626"/>
        <w:gridCol w:w="708"/>
        <w:gridCol w:w="709"/>
        <w:gridCol w:w="709"/>
        <w:gridCol w:w="488"/>
        <w:gridCol w:w="923"/>
        <w:gridCol w:w="615"/>
        <w:gridCol w:w="588"/>
        <w:gridCol w:w="709"/>
      </w:tblGrid>
      <w:tr w:rsidR="0078231B" w:rsidRPr="0057339E" w:rsidTr="0078231B">
        <w:trPr>
          <w:trHeight w:val="330"/>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sz w:val="28"/>
                <w:szCs w:val="28"/>
              </w:rPr>
            </w:pPr>
          </w:p>
        </w:tc>
        <w:tc>
          <w:tcPr>
            <w:tcW w:w="442" w:type="dxa"/>
            <w:vMerge w:val="restart"/>
            <w:tcBorders>
              <w:top w:val="single" w:sz="12" w:space="0" w:color="auto"/>
              <w:left w:val="single" w:sz="12" w:space="0" w:color="auto"/>
              <w:bottom w:val="single" w:sz="12" w:space="0" w:color="000000"/>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الرقم</w:t>
            </w:r>
          </w:p>
        </w:tc>
        <w:tc>
          <w:tcPr>
            <w:tcW w:w="626"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 xml:space="preserve">سنة </w:t>
            </w:r>
          </w:p>
        </w:tc>
        <w:tc>
          <w:tcPr>
            <w:tcW w:w="708"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عدد الأسر</w:t>
            </w:r>
          </w:p>
        </w:tc>
        <w:tc>
          <w:tcPr>
            <w:tcW w:w="709"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تربية</w:t>
            </w:r>
          </w:p>
        </w:tc>
        <w:tc>
          <w:tcPr>
            <w:tcW w:w="709"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تربية</w:t>
            </w:r>
          </w:p>
        </w:tc>
        <w:tc>
          <w:tcPr>
            <w:tcW w:w="488"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تربية</w:t>
            </w:r>
          </w:p>
        </w:tc>
        <w:tc>
          <w:tcPr>
            <w:tcW w:w="923"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 xml:space="preserve">الزراعة </w:t>
            </w:r>
          </w:p>
        </w:tc>
        <w:tc>
          <w:tcPr>
            <w:tcW w:w="615"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الزراعة</w:t>
            </w:r>
          </w:p>
        </w:tc>
        <w:tc>
          <w:tcPr>
            <w:tcW w:w="588" w:type="dxa"/>
            <w:tcBorders>
              <w:top w:val="single" w:sz="12" w:space="0" w:color="auto"/>
              <w:left w:val="single" w:sz="8" w:space="0" w:color="auto"/>
              <w:bottom w:val="nil"/>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الحصاد</w:t>
            </w:r>
          </w:p>
        </w:tc>
        <w:tc>
          <w:tcPr>
            <w:tcW w:w="709" w:type="dxa"/>
            <w:tcBorders>
              <w:top w:val="single" w:sz="12" w:space="0" w:color="auto"/>
              <w:left w:val="single" w:sz="8" w:space="0" w:color="auto"/>
              <w:bottom w:val="nil"/>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 xml:space="preserve">تربية </w:t>
            </w:r>
          </w:p>
        </w:tc>
      </w:tr>
      <w:tr w:rsidR="0078231B" w:rsidRPr="0057339E" w:rsidTr="0078231B">
        <w:trPr>
          <w:trHeight w:val="330"/>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sz w:val="28"/>
                <w:szCs w:val="28"/>
              </w:rPr>
            </w:pPr>
          </w:p>
        </w:tc>
        <w:tc>
          <w:tcPr>
            <w:tcW w:w="442" w:type="dxa"/>
            <w:vMerge/>
            <w:tcBorders>
              <w:top w:val="single" w:sz="12" w:space="0" w:color="auto"/>
              <w:left w:val="single" w:sz="12" w:space="0" w:color="auto"/>
              <w:bottom w:val="single" w:sz="12" w:space="0" w:color="000000"/>
              <w:right w:val="single" w:sz="8" w:space="0" w:color="auto"/>
            </w:tcBorders>
            <w:vAlign w:val="center"/>
            <w:hideMark/>
          </w:tcPr>
          <w:p w:rsidR="0078231B" w:rsidRPr="00DB17A6" w:rsidRDefault="0078231B" w:rsidP="0078231B">
            <w:pPr>
              <w:spacing w:after="0" w:line="240" w:lineRule="auto"/>
              <w:rPr>
                <w:rFonts w:ascii="Simplified Arabic" w:eastAsia="Times New Roman" w:hAnsi="Simplified Arabic" w:cs="Simplified Arabic"/>
                <w:b/>
                <w:bCs/>
                <w:sz w:val="16"/>
                <w:szCs w:val="16"/>
              </w:rPr>
            </w:pPr>
          </w:p>
        </w:tc>
        <w:tc>
          <w:tcPr>
            <w:tcW w:w="626"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proofErr w:type="spellStart"/>
            <w:r w:rsidRPr="00DB17A6">
              <w:rPr>
                <w:rFonts w:ascii="Simplified Arabic" w:eastAsia="Times New Roman" w:hAnsi="Simplified Arabic" w:cs="Simplified Arabic"/>
                <w:b/>
                <w:bCs/>
                <w:sz w:val="16"/>
                <w:szCs w:val="16"/>
                <w:rtl/>
              </w:rPr>
              <w:t>ا</w:t>
            </w:r>
            <w:r w:rsidRPr="00DB17A6">
              <w:rPr>
                <w:rFonts w:ascii="Simplified Arabic" w:eastAsia="Times New Roman" w:hAnsi="Simplified Arabic" w:cs="Simplified Arabic" w:hint="cs"/>
                <w:b/>
                <w:bCs/>
                <w:sz w:val="16"/>
                <w:szCs w:val="16"/>
                <w:rtl/>
              </w:rPr>
              <w:t>لإ</w:t>
            </w:r>
            <w:r w:rsidRPr="00DB17A6">
              <w:rPr>
                <w:rFonts w:ascii="Simplified Arabic" w:eastAsia="Times New Roman" w:hAnsi="Simplified Arabic" w:cs="Simplified Arabic"/>
                <w:b/>
                <w:bCs/>
                <w:sz w:val="16"/>
                <w:szCs w:val="16"/>
                <w:rtl/>
              </w:rPr>
              <w:t>انتفاع</w:t>
            </w:r>
            <w:proofErr w:type="spellEnd"/>
          </w:p>
        </w:tc>
        <w:tc>
          <w:tcPr>
            <w:tcW w:w="708"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المستفيدة</w:t>
            </w:r>
          </w:p>
        </w:tc>
        <w:tc>
          <w:tcPr>
            <w:tcW w:w="709"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الماعز</w:t>
            </w:r>
          </w:p>
        </w:tc>
        <w:tc>
          <w:tcPr>
            <w:tcW w:w="709"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الدواجن</w:t>
            </w:r>
          </w:p>
        </w:tc>
        <w:tc>
          <w:tcPr>
            <w:tcW w:w="488"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النحل</w:t>
            </w:r>
          </w:p>
        </w:tc>
        <w:tc>
          <w:tcPr>
            <w:tcW w:w="923"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المكشوفة</w:t>
            </w:r>
          </w:p>
        </w:tc>
        <w:tc>
          <w:tcPr>
            <w:tcW w:w="615"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المحمية</w:t>
            </w:r>
          </w:p>
        </w:tc>
        <w:tc>
          <w:tcPr>
            <w:tcW w:w="588" w:type="dxa"/>
            <w:tcBorders>
              <w:top w:val="nil"/>
              <w:left w:val="single" w:sz="8" w:space="0" w:color="auto"/>
              <w:bottom w:val="single" w:sz="12" w:space="0" w:color="auto"/>
              <w:right w:val="single" w:sz="8"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المائي</w:t>
            </w:r>
          </w:p>
        </w:tc>
        <w:tc>
          <w:tcPr>
            <w:tcW w:w="709" w:type="dxa"/>
            <w:tcBorders>
              <w:top w:val="nil"/>
              <w:left w:val="single" w:sz="8" w:space="0" w:color="auto"/>
              <w:bottom w:val="single" w:sz="12" w:space="0" w:color="auto"/>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الأبقار</w:t>
            </w:r>
          </w:p>
        </w:tc>
      </w:tr>
      <w:tr w:rsidR="0078231B" w:rsidRPr="0057339E" w:rsidTr="0078231B">
        <w:trPr>
          <w:trHeight w:val="519"/>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sz w:val="28"/>
                <w:szCs w:val="28"/>
              </w:rPr>
            </w:pPr>
          </w:p>
        </w:tc>
        <w:tc>
          <w:tcPr>
            <w:tcW w:w="44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w:t>
            </w:r>
          </w:p>
        </w:tc>
        <w:tc>
          <w:tcPr>
            <w:tcW w:w="626" w:type="dxa"/>
            <w:tcBorders>
              <w:top w:val="nil"/>
              <w:left w:val="single" w:sz="8"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2008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374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339</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125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18</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122</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183</w:t>
            </w: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r>
      <w:tr w:rsidR="0078231B" w:rsidRPr="0057339E" w:rsidTr="0078231B">
        <w:trPr>
          <w:trHeight w:val="315"/>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sz w:val="28"/>
                <w:szCs w:val="28"/>
              </w:rPr>
            </w:pPr>
          </w:p>
        </w:tc>
        <w:tc>
          <w:tcPr>
            <w:tcW w:w="442" w:type="dxa"/>
            <w:tcBorders>
              <w:top w:val="nil"/>
              <w:left w:val="single" w:sz="12"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2</w:t>
            </w:r>
          </w:p>
        </w:tc>
        <w:tc>
          <w:tcPr>
            <w:tcW w:w="626" w:type="dxa"/>
            <w:tcBorders>
              <w:top w:val="nil"/>
              <w:left w:val="single" w:sz="8"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2009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973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803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800</w:t>
            </w:r>
          </w:p>
        </w:tc>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62</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6</w:t>
            </w: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56</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239</w:t>
            </w:r>
          </w:p>
        </w:tc>
        <w:tc>
          <w:tcPr>
            <w:tcW w:w="709" w:type="dxa"/>
            <w:tcBorders>
              <w:top w:val="nil"/>
              <w:left w:val="single" w:sz="4" w:space="0" w:color="auto"/>
              <w:bottom w:val="single" w:sz="4" w:space="0" w:color="auto"/>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70</w:t>
            </w:r>
          </w:p>
        </w:tc>
      </w:tr>
      <w:tr w:rsidR="0078231B" w:rsidRPr="0057339E" w:rsidTr="0078231B">
        <w:trPr>
          <w:trHeight w:val="300"/>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sz w:val="28"/>
                <w:szCs w:val="28"/>
              </w:rPr>
            </w:pPr>
          </w:p>
        </w:tc>
        <w:tc>
          <w:tcPr>
            <w:tcW w:w="442" w:type="dxa"/>
            <w:tcBorders>
              <w:top w:val="nil"/>
              <w:left w:val="single" w:sz="12"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3</w:t>
            </w:r>
          </w:p>
        </w:tc>
        <w:tc>
          <w:tcPr>
            <w:tcW w:w="626" w:type="dxa"/>
            <w:tcBorders>
              <w:top w:val="nil"/>
              <w:left w:val="single" w:sz="8"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2010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705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633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371</w:t>
            </w:r>
          </w:p>
        </w:tc>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10</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69</w:t>
            </w:r>
          </w:p>
        </w:tc>
        <w:tc>
          <w:tcPr>
            <w:tcW w:w="709" w:type="dxa"/>
            <w:tcBorders>
              <w:top w:val="nil"/>
              <w:left w:val="single" w:sz="4" w:space="0" w:color="auto"/>
              <w:bottom w:val="single" w:sz="4" w:space="0" w:color="auto"/>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r>
      <w:tr w:rsidR="0078231B" w:rsidRPr="0057339E" w:rsidTr="0078231B">
        <w:trPr>
          <w:trHeight w:val="330"/>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sz w:val="28"/>
                <w:szCs w:val="28"/>
              </w:rPr>
            </w:pPr>
          </w:p>
        </w:tc>
        <w:tc>
          <w:tcPr>
            <w:tcW w:w="442" w:type="dxa"/>
            <w:tcBorders>
              <w:top w:val="nil"/>
              <w:left w:val="single" w:sz="12"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4</w:t>
            </w:r>
          </w:p>
        </w:tc>
        <w:tc>
          <w:tcPr>
            <w:tcW w:w="626" w:type="dxa"/>
            <w:tcBorders>
              <w:top w:val="nil"/>
              <w:left w:val="single" w:sz="8"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2011</w:t>
            </w:r>
          </w:p>
        </w:tc>
        <w:tc>
          <w:tcPr>
            <w:tcW w:w="708"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121</w:t>
            </w:r>
          </w:p>
        </w:tc>
        <w:tc>
          <w:tcPr>
            <w:tcW w:w="709"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121</w:t>
            </w:r>
          </w:p>
        </w:tc>
        <w:tc>
          <w:tcPr>
            <w:tcW w:w="709"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c>
          <w:tcPr>
            <w:tcW w:w="488"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c>
          <w:tcPr>
            <w:tcW w:w="923"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c>
          <w:tcPr>
            <w:tcW w:w="615"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c>
          <w:tcPr>
            <w:tcW w:w="588" w:type="dxa"/>
            <w:tcBorders>
              <w:top w:val="nil"/>
              <w:left w:val="single" w:sz="4" w:space="0" w:color="auto"/>
              <w:bottom w:val="nil"/>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c>
          <w:tcPr>
            <w:tcW w:w="709" w:type="dxa"/>
            <w:tcBorders>
              <w:top w:val="nil"/>
              <w:left w:val="single" w:sz="4" w:space="0" w:color="auto"/>
              <w:bottom w:val="nil"/>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0</w:t>
            </w:r>
          </w:p>
        </w:tc>
      </w:tr>
      <w:tr w:rsidR="0078231B" w:rsidRPr="0057339E" w:rsidTr="0078231B">
        <w:trPr>
          <w:trHeight w:val="390"/>
        </w:trPr>
        <w:tc>
          <w:tcPr>
            <w:tcW w:w="3085" w:type="dxa"/>
            <w:tcBorders>
              <w:top w:val="nil"/>
              <w:left w:val="nil"/>
              <w:bottom w:val="nil"/>
              <w:right w:val="nil"/>
            </w:tcBorders>
            <w:shd w:val="clear" w:color="auto" w:fill="auto"/>
            <w:noWrap/>
            <w:vAlign w:val="bottom"/>
            <w:hideMark/>
          </w:tcPr>
          <w:p w:rsidR="0078231B" w:rsidRPr="0057339E" w:rsidRDefault="0078231B" w:rsidP="0078231B">
            <w:pPr>
              <w:spacing w:after="0" w:line="240" w:lineRule="auto"/>
              <w:rPr>
                <w:rFonts w:ascii="Simplified Arabic" w:eastAsia="Times New Roman" w:hAnsi="Simplified Arabic" w:cs="Simplified Arabic"/>
                <w:b/>
                <w:bCs/>
                <w:sz w:val="28"/>
                <w:szCs w:val="28"/>
              </w:rPr>
            </w:pPr>
          </w:p>
        </w:tc>
        <w:tc>
          <w:tcPr>
            <w:tcW w:w="1068" w:type="dxa"/>
            <w:gridSpan w:val="2"/>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tl/>
              </w:rPr>
              <w:t xml:space="preserve">المجموع </w:t>
            </w:r>
          </w:p>
        </w:tc>
        <w:tc>
          <w:tcPr>
            <w:tcW w:w="708"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2173</w:t>
            </w:r>
          </w:p>
        </w:tc>
        <w:tc>
          <w:tcPr>
            <w:tcW w:w="709"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1577</w:t>
            </w:r>
          </w:p>
        </w:tc>
        <w:tc>
          <w:tcPr>
            <w:tcW w:w="709"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1510</w:t>
            </w:r>
          </w:p>
        </w:tc>
        <w:tc>
          <w:tcPr>
            <w:tcW w:w="488"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sz w:val="16"/>
                <w:szCs w:val="16"/>
              </w:rPr>
            </w:pPr>
            <w:r w:rsidRPr="00DB17A6">
              <w:rPr>
                <w:rFonts w:ascii="Simplified Arabic" w:eastAsia="Times New Roman" w:hAnsi="Simplified Arabic" w:cs="Simplified Arabic"/>
                <w:sz w:val="16"/>
                <w:szCs w:val="16"/>
              </w:rPr>
              <w:t>188</w:t>
            </w:r>
          </w:p>
        </w:tc>
        <w:tc>
          <w:tcPr>
            <w:tcW w:w="923"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24</w:t>
            </w:r>
          </w:p>
        </w:tc>
        <w:tc>
          <w:tcPr>
            <w:tcW w:w="615"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188</w:t>
            </w:r>
          </w:p>
        </w:tc>
        <w:tc>
          <w:tcPr>
            <w:tcW w:w="588"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491</w:t>
            </w:r>
          </w:p>
        </w:tc>
        <w:tc>
          <w:tcPr>
            <w:tcW w:w="709"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78231B" w:rsidRPr="00DB17A6" w:rsidRDefault="0078231B" w:rsidP="0078231B">
            <w:pPr>
              <w:spacing w:after="0" w:line="240" w:lineRule="auto"/>
              <w:jc w:val="center"/>
              <w:rPr>
                <w:rFonts w:ascii="Simplified Arabic" w:eastAsia="Times New Roman" w:hAnsi="Simplified Arabic" w:cs="Simplified Arabic"/>
                <w:b/>
                <w:bCs/>
                <w:sz w:val="16"/>
                <w:szCs w:val="16"/>
              </w:rPr>
            </w:pPr>
            <w:r w:rsidRPr="00DB17A6">
              <w:rPr>
                <w:rFonts w:ascii="Simplified Arabic" w:eastAsia="Times New Roman" w:hAnsi="Simplified Arabic" w:cs="Simplified Arabic"/>
                <w:b/>
                <w:bCs/>
                <w:sz w:val="16"/>
                <w:szCs w:val="16"/>
              </w:rPr>
              <w:t>70</w:t>
            </w:r>
          </w:p>
        </w:tc>
      </w:tr>
    </w:tbl>
    <w:p w:rsidR="00702F19" w:rsidRPr="007814F8" w:rsidRDefault="00702F19" w:rsidP="00702F19">
      <w:pPr>
        <w:pStyle w:val="ListParagraph"/>
        <w:numPr>
          <w:ilvl w:val="0"/>
          <w:numId w:val="17"/>
        </w:numPr>
        <w:bidi/>
        <w:spacing w:after="200"/>
        <w:ind w:left="810" w:hanging="270"/>
        <w:rPr>
          <w:rFonts w:ascii="Simplified Arabic" w:hAnsi="Simplified Arabic" w:cs="Simplified Arabic"/>
          <w:b/>
          <w:bCs/>
          <w:rtl/>
        </w:rPr>
      </w:pPr>
      <w:proofErr w:type="gramStart"/>
      <w:r w:rsidRPr="007814F8">
        <w:rPr>
          <w:rFonts w:ascii="Simplified Arabic" w:hAnsi="Simplified Arabic" w:cs="Simplified Arabic"/>
          <w:b/>
          <w:bCs/>
          <w:rtl/>
        </w:rPr>
        <w:t>مشروع</w:t>
      </w:r>
      <w:proofErr w:type="gramEnd"/>
      <w:r w:rsidRPr="007814F8">
        <w:rPr>
          <w:rFonts w:ascii="Simplified Arabic" w:hAnsi="Simplified Arabic" w:cs="Simplified Arabic"/>
          <w:b/>
          <w:bCs/>
          <w:rtl/>
        </w:rPr>
        <w:t xml:space="preserve"> زيادة دخل ا</w:t>
      </w:r>
      <w:r w:rsidRPr="007814F8">
        <w:rPr>
          <w:rFonts w:ascii="Simplified Arabic" w:hAnsi="Simplified Arabic" w:cs="Simplified Arabic" w:hint="cs"/>
          <w:b/>
          <w:bCs/>
          <w:rtl/>
        </w:rPr>
        <w:t>لأ</w:t>
      </w:r>
      <w:r w:rsidRPr="007814F8">
        <w:rPr>
          <w:rFonts w:ascii="Simplified Arabic" w:hAnsi="Simplified Arabic" w:cs="Simplified Arabic"/>
          <w:b/>
          <w:bCs/>
          <w:rtl/>
        </w:rPr>
        <w:t>سر الريفية الفقيرة</w:t>
      </w:r>
    </w:p>
    <w:p w:rsidR="00702F19" w:rsidRPr="007814F8" w:rsidRDefault="00702F19" w:rsidP="0077268C">
      <w:pPr>
        <w:spacing w:line="240" w:lineRule="auto"/>
        <w:rPr>
          <w:rFonts w:ascii="Simplified Arabic" w:hAnsi="Simplified Arabic" w:cs="Simplified Arabic"/>
          <w:b/>
          <w:bCs/>
          <w:sz w:val="24"/>
          <w:szCs w:val="24"/>
          <w:rtl/>
        </w:rPr>
      </w:pPr>
      <w:r w:rsidRPr="007814F8">
        <w:rPr>
          <w:rFonts w:ascii="Simplified Arabic" w:hAnsi="Simplified Arabic" w:cs="Simplified Arabic"/>
          <w:sz w:val="24"/>
          <w:szCs w:val="24"/>
          <w:rtl/>
          <w:lang w:bidi="ar-JO"/>
        </w:rPr>
        <w:t>بلغت ا</w:t>
      </w:r>
      <w:proofErr w:type="spellStart"/>
      <w:r w:rsidRPr="007814F8">
        <w:rPr>
          <w:rFonts w:ascii="Simplified Arabic" w:hAnsi="Simplified Arabic" w:cs="Simplified Arabic" w:hint="cs"/>
          <w:sz w:val="24"/>
          <w:szCs w:val="24"/>
          <w:rtl/>
        </w:rPr>
        <w:t>لأ</w:t>
      </w:r>
      <w:r w:rsidRPr="007814F8">
        <w:rPr>
          <w:rFonts w:ascii="Simplified Arabic" w:hAnsi="Simplified Arabic" w:cs="Simplified Arabic"/>
          <w:sz w:val="24"/>
          <w:szCs w:val="24"/>
          <w:rtl/>
          <w:lang w:bidi="ar-JO"/>
        </w:rPr>
        <w:t>نجازات</w:t>
      </w:r>
      <w:proofErr w:type="spellEnd"/>
      <w:r w:rsidRPr="007814F8">
        <w:rPr>
          <w:rFonts w:ascii="Simplified Arabic" w:hAnsi="Simplified Arabic" w:cs="Simplified Arabic"/>
          <w:sz w:val="24"/>
          <w:szCs w:val="24"/>
          <w:rtl/>
          <w:lang w:bidi="ar-JO"/>
        </w:rPr>
        <w:t xml:space="preserve"> التراكمية للمشروع من بداية ع</w:t>
      </w:r>
      <w:r w:rsidRPr="007814F8">
        <w:rPr>
          <w:rFonts w:ascii="Simplified Arabic" w:hAnsi="Simplified Arabic" w:cs="Simplified Arabic" w:hint="cs"/>
          <w:sz w:val="24"/>
          <w:szCs w:val="24"/>
          <w:rtl/>
          <w:lang w:bidi="ar-JO"/>
        </w:rPr>
        <w:t>ام</w:t>
      </w:r>
      <w:r w:rsidRPr="007814F8">
        <w:rPr>
          <w:rFonts w:ascii="Simplified Arabic" w:hAnsi="Simplified Arabic" w:cs="Simplified Arabic"/>
          <w:sz w:val="24"/>
          <w:szCs w:val="24"/>
          <w:rtl/>
          <w:lang w:bidi="ar-JO"/>
        </w:rPr>
        <w:t xml:space="preserve"> 2008 ولغاية نهاية عام 2011 حوالي (2173) أسرة وبلغت عدد الأنشطة المنفذة 4061 نشاطاً في 197 قرية شملت كافة المحافظات وخاصة مناطق جيوب الفقر المعتمدة.</w:t>
      </w:r>
      <w:r w:rsidR="00F21A70" w:rsidRPr="007814F8">
        <w:rPr>
          <w:rFonts w:ascii="Simplified Arabic" w:hAnsi="Simplified Arabic" w:cs="Simplified Arabic" w:hint="cs"/>
          <w:sz w:val="24"/>
          <w:szCs w:val="24"/>
          <w:rtl/>
          <w:lang w:bidi="ar-JO"/>
        </w:rPr>
        <w:t xml:space="preserve">  ويبين الجدول ادناه</w:t>
      </w:r>
      <w:r w:rsidR="00F21A70" w:rsidRPr="007814F8">
        <w:rPr>
          <w:rFonts w:ascii="Simplified Arabic" w:hAnsi="Simplified Arabic" w:cs="Simplified Arabic"/>
          <w:b/>
          <w:bCs/>
          <w:sz w:val="24"/>
          <w:szCs w:val="24"/>
          <w:rtl/>
        </w:rPr>
        <w:t xml:space="preserve"> الانجازات التراكمية لمشروع زيادة دخل ا</w:t>
      </w:r>
      <w:r w:rsidR="00F21A70" w:rsidRPr="007814F8">
        <w:rPr>
          <w:rFonts w:ascii="Simplified Arabic" w:hAnsi="Simplified Arabic" w:cs="Simplified Arabic" w:hint="cs"/>
          <w:b/>
          <w:bCs/>
          <w:sz w:val="24"/>
          <w:szCs w:val="24"/>
          <w:rtl/>
        </w:rPr>
        <w:t>لأ</w:t>
      </w:r>
      <w:r w:rsidR="00F21A70" w:rsidRPr="007814F8">
        <w:rPr>
          <w:rFonts w:ascii="Simplified Arabic" w:hAnsi="Simplified Arabic" w:cs="Simplified Arabic"/>
          <w:b/>
          <w:bCs/>
          <w:sz w:val="24"/>
          <w:szCs w:val="24"/>
          <w:rtl/>
        </w:rPr>
        <w:t>سر الريفية الفقيرة خلال الفت</w:t>
      </w:r>
      <w:r w:rsidR="00F21A70" w:rsidRPr="007814F8">
        <w:rPr>
          <w:rFonts w:ascii="Simplified Arabic" w:hAnsi="Simplified Arabic" w:cs="Simplified Arabic" w:hint="cs"/>
          <w:b/>
          <w:bCs/>
          <w:sz w:val="24"/>
          <w:szCs w:val="24"/>
          <w:rtl/>
        </w:rPr>
        <w:t>رة</w:t>
      </w:r>
      <w:r w:rsidR="00F21A70" w:rsidRPr="007814F8">
        <w:rPr>
          <w:rFonts w:ascii="Simplified Arabic" w:hAnsi="Simplified Arabic" w:cs="Simplified Arabic"/>
          <w:b/>
          <w:bCs/>
          <w:sz w:val="24"/>
          <w:szCs w:val="24"/>
          <w:rtl/>
        </w:rPr>
        <w:t xml:space="preserve"> (2008– 2011) حسب السنة والنشا</w:t>
      </w:r>
      <w:r w:rsidR="00F21A70" w:rsidRPr="007814F8">
        <w:rPr>
          <w:rFonts w:ascii="Simplified Arabic" w:hAnsi="Simplified Arabic" w:cs="Simplified Arabic" w:hint="cs"/>
          <w:b/>
          <w:bCs/>
          <w:sz w:val="24"/>
          <w:szCs w:val="24"/>
          <w:rtl/>
        </w:rPr>
        <w:t xml:space="preserve">ط الرئيسي لتمكين الاسر الريفية من حيث عدد الاسر المستفيدة </w:t>
      </w:r>
    </w:p>
    <w:p w:rsidR="00702F19" w:rsidRPr="00702F19" w:rsidRDefault="00702F19" w:rsidP="0053710E">
      <w:pPr>
        <w:spacing w:line="240" w:lineRule="auto"/>
        <w:rPr>
          <w:rFonts w:ascii="Simplified Arabic" w:hAnsi="Simplified Arabic" w:cs="Simplified Arabic"/>
          <w:sz w:val="28"/>
          <w:szCs w:val="28"/>
          <w:lang w:bidi="ar-JO"/>
        </w:rPr>
      </w:pPr>
      <w:proofErr w:type="gramStart"/>
      <w:r w:rsidRPr="0057339E">
        <w:rPr>
          <w:rFonts w:ascii="Simplified Arabic" w:hAnsi="Simplified Arabic" w:cs="Simplified Arabic"/>
          <w:sz w:val="28"/>
          <w:szCs w:val="28"/>
          <w:rtl/>
          <w:lang w:bidi="ar-JO"/>
        </w:rPr>
        <w:t>أما</w:t>
      </w:r>
      <w:proofErr w:type="gramEnd"/>
      <w:r w:rsidRPr="0057339E">
        <w:rPr>
          <w:rFonts w:ascii="Simplified Arabic" w:hAnsi="Simplified Arabic" w:cs="Simplified Arabic"/>
          <w:sz w:val="28"/>
          <w:szCs w:val="28"/>
          <w:rtl/>
          <w:lang w:bidi="ar-JO"/>
        </w:rPr>
        <w:t xml:space="preserve"> في مجال التدريب والتوعية وبناء القدرات فقد تم تدريب المستفيدين من أنشطة تربية الدواجن, وتربية النحل, وتربية الماعز بهدف تأهيلهم وإكسابهم المهارات الأساسية لإدارة تلك المشاريع للمحافظة على نجا</w:t>
      </w:r>
      <w:r w:rsidR="0053710E">
        <w:rPr>
          <w:rFonts w:ascii="Simplified Arabic" w:hAnsi="Simplified Arabic" w:cs="Simplified Arabic"/>
          <w:sz w:val="28"/>
          <w:szCs w:val="28"/>
          <w:rtl/>
          <w:lang w:bidi="ar-JO"/>
        </w:rPr>
        <w:t>حها وديمومتها.</w:t>
      </w:r>
    </w:p>
    <w:p w:rsidR="007D4F24" w:rsidRPr="00DB17A6" w:rsidRDefault="00AD2E28" w:rsidP="00DB17A6">
      <w:pPr>
        <w:pStyle w:val="ListParagraph"/>
        <w:shd w:val="clear" w:color="auto" w:fill="FFFFFF" w:themeFill="background1"/>
        <w:bidi/>
        <w:ind w:left="180" w:hanging="180"/>
        <w:jc w:val="both"/>
        <w:rPr>
          <w:rFonts w:ascii="Simplified Arabic" w:hAnsi="Simplified Arabic" w:cs="Simplified Arabic"/>
          <w:b/>
          <w:bCs/>
          <w:u w:val="single"/>
        </w:rPr>
      </w:pPr>
      <w:r w:rsidRPr="00DB17A6">
        <w:rPr>
          <w:rFonts w:ascii="Simplified Arabic" w:hAnsi="Simplified Arabic" w:cs="Simplified Arabic" w:hint="cs"/>
          <w:b/>
          <w:bCs/>
          <w:u w:val="single"/>
          <w:rtl/>
        </w:rPr>
        <w:t xml:space="preserve"> </w:t>
      </w:r>
      <w:r w:rsidRPr="00DB17A6">
        <w:rPr>
          <w:rFonts w:ascii="Simplified Arabic" w:hAnsi="Simplified Arabic" w:cs="Simplified Arabic" w:hint="cs"/>
          <w:b/>
          <w:bCs/>
          <w:u w:val="single"/>
          <w:shd w:val="clear" w:color="auto" w:fill="FFFFFF" w:themeFill="background1"/>
          <w:rtl/>
        </w:rPr>
        <w:t xml:space="preserve">خامسا : </w:t>
      </w:r>
      <w:r w:rsidR="007D4F24" w:rsidRPr="00DB17A6">
        <w:rPr>
          <w:rFonts w:ascii="Simplified Arabic" w:hAnsi="Simplified Arabic" w:cs="Simplified Arabic" w:hint="cs"/>
          <w:b/>
          <w:bCs/>
          <w:u w:val="single"/>
          <w:shd w:val="clear" w:color="auto" w:fill="FFFFFF" w:themeFill="background1"/>
          <w:rtl/>
        </w:rPr>
        <w:t>الصندوق الهاشمي لتنمية البادية الأردنية</w:t>
      </w:r>
    </w:p>
    <w:p w:rsidR="007D4F24" w:rsidRPr="006212F4" w:rsidRDefault="007D4F24" w:rsidP="007D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أنشئ الصندوق الهاشمي لتنمية البادية الأردنية بهدف تحقيق التنمية الشاملة في مختلف مناطق البادية من خلال المساهمة في  إقامة المشاريع الإنتاجية التنموية وتطويرها، وتعزيز الدور التنموي للمرأة في البادية، وتيسير الحصول على التسهيلات المالية والمشورة الفنية اللازمة لها، ودعم الجمعيات المساهمة في عملية التدريب والتأهيل المهني لأبناء البادية، وتم العمل على تنفيذ عدة آليات وبرامج تهدف إلى زيادة مشاركة المرأة في النشاط الاقتصادي وفي القطاعات غير التقليدية لعملها بشكل خاص.</w:t>
      </w:r>
    </w:p>
    <w:p w:rsidR="007D4F24" w:rsidRPr="00DB17A6" w:rsidRDefault="00AD2E28" w:rsidP="00EC352D">
      <w:pPr>
        <w:snapToGrid w:val="0"/>
        <w:spacing w:before="240"/>
        <w:jc w:val="both"/>
        <w:rPr>
          <w:rFonts w:ascii="Simplified Arabic" w:hAnsi="Simplified Arabic" w:cs="Simplified Arabic"/>
          <w:b/>
          <w:bCs/>
          <w:u w:val="single"/>
        </w:rPr>
      </w:pPr>
      <w:proofErr w:type="gramStart"/>
      <w:r w:rsidRPr="00DB17A6">
        <w:rPr>
          <w:rFonts w:ascii="Simplified Arabic" w:hAnsi="Simplified Arabic" w:cs="Simplified Arabic" w:hint="cs"/>
          <w:b/>
          <w:bCs/>
          <w:u w:val="single"/>
          <w:rtl/>
        </w:rPr>
        <w:t xml:space="preserve">سادسا </w:t>
      </w:r>
      <w:r w:rsidR="00EC352D" w:rsidRPr="00DB17A6">
        <w:rPr>
          <w:rFonts w:ascii="Simplified Arabic" w:hAnsi="Simplified Arabic" w:cs="Simplified Arabic" w:hint="cs"/>
          <w:b/>
          <w:bCs/>
          <w:u w:val="single"/>
          <w:rtl/>
        </w:rPr>
        <w:t>:</w:t>
      </w:r>
      <w:proofErr w:type="gramEnd"/>
      <w:r w:rsidR="00EC352D" w:rsidRPr="00DB17A6">
        <w:rPr>
          <w:rFonts w:ascii="Simplified Arabic" w:hAnsi="Simplified Arabic" w:cs="Simplified Arabic" w:hint="cs"/>
          <w:b/>
          <w:bCs/>
          <w:u w:val="single"/>
          <w:rtl/>
        </w:rPr>
        <w:t xml:space="preserve"> </w:t>
      </w:r>
      <w:r w:rsidR="007D4F24" w:rsidRPr="00DB17A6">
        <w:rPr>
          <w:rFonts w:ascii="Simplified Arabic" w:hAnsi="Simplified Arabic" w:cs="Simplified Arabic" w:hint="cs"/>
          <w:b/>
          <w:bCs/>
          <w:u w:val="single"/>
          <w:rtl/>
        </w:rPr>
        <w:t xml:space="preserve">  مؤسسة الإقراض الزراعي:</w:t>
      </w:r>
    </w:p>
    <w:p w:rsidR="007D4F24" w:rsidRPr="006212F4" w:rsidRDefault="007D4F24" w:rsidP="007D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left="360"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noProof/>
          <w:sz w:val="24"/>
          <w:szCs w:val="24"/>
          <w:rtl/>
        </w:rPr>
        <w:drawing>
          <wp:anchor distT="0" distB="0" distL="114300" distR="114300" simplePos="0" relativeHeight="251659264" behindDoc="0" locked="0" layoutInCell="1" allowOverlap="1" wp14:anchorId="72083357" wp14:editId="3FA67529">
            <wp:simplePos x="0" y="0"/>
            <wp:positionH relativeFrom="column">
              <wp:posOffset>-457200</wp:posOffset>
            </wp:positionH>
            <wp:positionV relativeFrom="paragraph">
              <wp:posOffset>69850</wp:posOffset>
            </wp:positionV>
            <wp:extent cx="3248025"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248025" cy="2019300"/>
                    </a:xfrm>
                    <a:prstGeom prst="rect">
                      <a:avLst/>
                    </a:prstGeom>
                    <a:noFill/>
                    <a:ln w="9525">
                      <a:noFill/>
                      <a:miter lim="800000"/>
                      <a:headEnd/>
                      <a:tailEnd/>
                    </a:ln>
                  </pic:spPr>
                </pic:pic>
              </a:graphicData>
            </a:graphic>
          </wp:anchor>
        </w:drawing>
      </w:r>
      <w:r w:rsidRPr="006212F4">
        <w:rPr>
          <w:rFonts w:ascii="Simplified Arabic" w:eastAsia="Times New Roman" w:hAnsi="Simplified Arabic" w:cs="Simplified Arabic"/>
          <w:sz w:val="24"/>
          <w:szCs w:val="24"/>
          <w:rtl/>
        </w:rPr>
        <w:t>أنش</w:t>
      </w:r>
      <w:r w:rsidRPr="006212F4">
        <w:rPr>
          <w:rFonts w:ascii="Simplified Arabic" w:eastAsia="Times New Roman" w:hAnsi="Simplified Arabic" w:cs="Simplified Arabic" w:hint="cs"/>
          <w:sz w:val="24"/>
          <w:szCs w:val="24"/>
          <w:rtl/>
        </w:rPr>
        <w:t>ئت</w:t>
      </w:r>
      <w:r w:rsidRPr="006212F4">
        <w:rPr>
          <w:rFonts w:ascii="Simplified Arabic" w:eastAsia="Times New Roman" w:hAnsi="Simplified Arabic" w:cs="Simplified Arabic"/>
          <w:sz w:val="24"/>
          <w:szCs w:val="24"/>
          <w:rtl/>
        </w:rPr>
        <w:t xml:space="preserve"> مؤسسة </w:t>
      </w:r>
      <w:r w:rsidRPr="006212F4">
        <w:rPr>
          <w:rFonts w:ascii="Simplified Arabic" w:eastAsia="Times New Roman" w:hAnsi="Simplified Arabic" w:cs="Simplified Arabic" w:hint="cs"/>
          <w:sz w:val="24"/>
          <w:szCs w:val="24"/>
          <w:rtl/>
        </w:rPr>
        <w:t>الإقراض</w:t>
      </w:r>
      <w:r w:rsidRPr="006212F4">
        <w:rPr>
          <w:rFonts w:ascii="Simplified Arabic" w:eastAsia="Times New Roman" w:hAnsi="Simplified Arabic" w:cs="Simplified Arabic"/>
          <w:sz w:val="24"/>
          <w:szCs w:val="24"/>
          <w:rtl/>
        </w:rPr>
        <w:t xml:space="preserve"> الزراعي لدعم الزراعة وتنميتها وتطويرها عن طريق منح القروض الزراعية</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sz w:val="24"/>
          <w:szCs w:val="24"/>
          <w:rtl/>
        </w:rPr>
        <w:t xml:space="preserve"> وللمؤسسة دور بارز في تنشيط دور المرأة خاصة في مناطق الريف والبادية</w:t>
      </w:r>
      <w:r w:rsidRPr="006212F4">
        <w:rPr>
          <w:rFonts w:ascii="Simplified Arabic" w:eastAsia="Times New Roman" w:hAnsi="Simplified Arabic" w:cs="Simplified Arabic" w:hint="cs"/>
          <w:sz w:val="24"/>
          <w:szCs w:val="24"/>
          <w:rtl/>
        </w:rPr>
        <w:t>، تمنح المؤسسة</w:t>
      </w:r>
      <w:r w:rsidRPr="006212F4">
        <w:rPr>
          <w:rFonts w:ascii="Simplified Arabic" w:eastAsia="Times New Roman" w:hAnsi="Simplified Arabic" w:cs="Simplified Arabic"/>
          <w:sz w:val="24"/>
          <w:szCs w:val="24"/>
          <w:rtl/>
        </w:rPr>
        <w:t xml:space="preserve"> القروض دون </w:t>
      </w:r>
      <w:r w:rsidRPr="006212F4">
        <w:rPr>
          <w:rFonts w:ascii="Simplified Arabic" w:eastAsia="Times New Roman" w:hAnsi="Simplified Arabic" w:cs="Simplified Arabic" w:hint="cs"/>
          <w:sz w:val="24"/>
          <w:szCs w:val="24"/>
          <w:rtl/>
        </w:rPr>
        <w:t>تمييز على أساس الجنس،</w:t>
      </w:r>
      <w:r w:rsidRPr="006212F4">
        <w:rPr>
          <w:rFonts w:ascii="Simplified Arabic" w:eastAsia="Times New Roman" w:hAnsi="Simplified Arabic" w:cs="Simplified Arabic"/>
          <w:sz w:val="24"/>
          <w:szCs w:val="24"/>
          <w:rtl/>
        </w:rPr>
        <w:t xml:space="preserve"> يوضح </w:t>
      </w:r>
      <w:r w:rsidRPr="006212F4">
        <w:rPr>
          <w:rFonts w:ascii="Simplified Arabic" w:eastAsia="Times New Roman" w:hAnsi="Simplified Arabic" w:cs="Simplified Arabic"/>
          <w:sz w:val="24"/>
          <w:szCs w:val="24"/>
          <w:rtl/>
        </w:rPr>
        <w:lastRenderedPageBreak/>
        <w:t xml:space="preserve">الرسم البياني نمو وزيادة في نسبة عدد القروض الممنوحة للنساء من </w:t>
      </w:r>
      <w:r w:rsidRPr="006212F4">
        <w:rPr>
          <w:rFonts w:ascii="Simplified Arabic" w:eastAsia="Times New Roman" w:hAnsi="Simplified Arabic" w:cs="Simplified Arabic" w:hint="cs"/>
          <w:sz w:val="24"/>
          <w:szCs w:val="24"/>
          <w:rtl/>
        </w:rPr>
        <w:t xml:space="preserve">إجمالي </w:t>
      </w:r>
      <w:r w:rsidRPr="006212F4">
        <w:rPr>
          <w:rFonts w:ascii="Simplified Arabic" w:eastAsia="Times New Roman" w:hAnsi="Simplified Arabic" w:cs="Simplified Arabic"/>
          <w:sz w:val="24"/>
          <w:szCs w:val="24"/>
          <w:rtl/>
        </w:rPr>
        <w:t>عدد قروض المؤسسة</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 xml:space="preserve">حيث </w:t>
      </w:r>
      <w:r w:rsidRPr="006212F4">
        <w:rPr>
          <w:rFonts w:ascii="Simplified Arabic" w:eastAsia="Times New Roman" w:hAnsi="Simplified Arabic" w:cs="Simplified Arabic" w:hint="cs"/>
          <w:sz w:val="24"/>
          <w:szCs w:val="24"/>
          <w:rtl/>
        </w:rPr>
        <w:t xml:space="preserve">بلغت </w:t>
      </w:r>
      <w:r w:rsidRPr="006212F4">
        <w:rPr>
          <w:rFonts w:ascii="Simplified Arabic" w:eastAsia="Times New Roman" w:hAnsi="Simplified Arabic" w:cs="Simplified Arabic"/>
          <w:sz w:val="24"/>
          <w:szCs w:val="24"/>
          <w:rtl/>
        </w:rPr>
        <w:t>النسبة</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على التوالي (30%،35</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sz w:val="24"/>
          <w:szCs w:val="24"/>
          <w:rtl/>
        </w:rPr>
        <w:t>،36%،37%)</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hint="cs"/>
          <w:sz w:val="24"/>
          <w:szCs w:val="24"/>
          <w:rtl/>
        </w:rPr>
        <w:t>ل</w:t>
      </w:r>
      <w:r w:rsidRPr="006212F4">
        <w:rPr>
          <w:rFonts w:ascii="Simplified Arabic" w:eastAsia="Times New Roman" w:hAnsi="Simplified Arabic" w:cs="Simplified Arabic"/>
          <w:sz w:val="24"/>
          <w:szCs w:val="24"/>
          <w:rtl/>
        </w:rPr>
        <w:t>لسنوات</w:t>
      </w:r>
      <w:r w:rsidRPr="006212F4">
        <w:rPr>
          <w:rFonts w:ascii="Simplified Arabic" w:eastAsia="Times New Roman" w:hAnsi="Simplified Arabic" w:cs="Simplified Arabic"/>
          <w:sz w:val="24"/>
          <w:szCs w:val="24"/>
        </w:rPr>
        <w:t xml:space="preserve"> </w:t>
      </w:r>
      <w:r w:rsidRPr="006212F4">
        <w:rPr>
          <w:rFonts w:ascii="Simplified Arabic" w:eastAsia="Times New Roman" w:hAnsi="Simplified Arabic" w:cs="Simplified Arabic"/>
          <w:sz w:val="24"/>
          <w:szCs w:val="24"/>
          <w:rtl/>
        </w:rPr>
        <w:t>(20</w:t>
      </w:r>
      <w:r w:rsidRPr="006212F4">
        <w:rPr>
          <w:rFonts w:ascii="Simplified Arabic" w:eastAsia="Times New Roman" w:hAnsi="Simplified Arabic" w:cs="Simplified Arabic" w:hint="cs"/>
          <w:sz w:val="24"/>
          <w:szCs w:val="24"/>
          <w:rtl/>
        </w:rPr>
        <w:t>06</w:t>
      </w:r>
      <w:r w:rsidRPr="006212F4">
        <w:rPr>
          <w:rFonts w:ascii="Simplified Arabic" w:eastAsia="Times New Roman" w:hAnsi="Simplified Arabic" w:cs="Simplified Arabic"/>
          <w:sz w:val="24"/>
          <w:szCs w:val="24"/>
          <w:rtl/>
        </w:rPr>
        <w:t>–2009)</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hint="cs"/>
          <w:sz w:val="24"/>
          <w:szCs w:val="24"/>
        </w:rPr>
        <w:t xml:space="preserve"> </w:t>
      </w:r>
    </w:p>
    <w:p w:rsidR="007D4F24" w:rsidRPr="006212F4" w:rsidRDefault="007D4F24" w:rsidP="007D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360"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كما </w:t>
      </w:r>
      <w:r w:rsidRPr="006212F4">
        <w:rPr>
          <w:rFonts w:ascii="Simplified Arabic" w:eastAsia="Times New Roman" w:hAnsi="Simplified Arabic" w:cs="Simplified Arabic"/>
          <w:sz w:val="24"/>
          <w:szCs w:val="24"/>
          <w:rtl/>
        </w:rPr>
        <w:t xml:space="preserve">برامج وخطط المؤسسة تمويل </w:t>
      </w:r>
      <w:r w:rsidRPr="006212F4">
        <w:rPr>
          <w:rFonts w:ascii="Simplified Arabic" w:eastAsia="Times New Roman" w:hAnsi="Simplified Arabic" w:cs="Simplified Arabic" w:hint="cs"/>
          <w:sz w:val="24"/>
          <w:szCs w:val="24"/>
          <w:rtl/>
        </w:rPr>
        <w:t>ال</w:t>
      </w:r>
      <w:r w:rsidRPr="006212F4">
        <w:rPr>
          <w:rFonts w:ascii="Simplified Arabic" w:eastAsia="Times New Roman" w:hAnsi="Simplified Arabic" w:cs="Simplified Arabic"/>
          <w:sz w:val="24"/>
          <w:szCs w:val="24"/>
          <w:rtl/>
        </w:rPr>
        <w:t>مشاريع ا</w:t>
      </w:r>
      <w:r w:rsidRPr="006212F4">
        <w:rPr>
          <w:rFonts w:ascii="Simplified Arabic" w:eastAsia="Times New Roman" w:hAnsi="Simplified Arabic" w:cs="Simplified Arabic" w:hint="cs"/>
          <w:sz w:val="24"/>
          <w:szCs w:val="24"/>
          <w:rtl/>
        </w:rPr>
        <w:t>لإ</w:t>
      </w:r>
      <w:r w:rsidRPr="006212F4">
        <w:rPr>
          <w:rFonts w:ascii="Simplified Arabic" w:eastAsia="Times New Roman" w:hAnsi="Simplified Arabic" w:cs="Simplified Arabic"/>
          <w:sz w:val="24"/>
          <w:szCs w:val="24"/>
          <w:rtl/>
        </w:rPr>
        <w:t xml:space="preserve">قراضية </w:t>
      </w:r>
      <w:r w:rsidRPr="006212F4">
        <w:rPr>
          <w:rFonts w:ascii="Simplified Arabic" w:eastAsia="Times New Roman" w:hAnsi="Simplified Arabic" w:cs="Simplified Arabic" w:hint="cs"/>
          <w:sz w:val="24"/>
          <w:szCs w:val="24"/>
          <w:rtl/>
        </w:rPr>
        <w:t>ال</w:t>
      </w:r>
      <w:r w:rsidRPr="006212F4">
        <w:rPr>
          <w:rFonts w:ascii="Simplified Arabic" w:eastAsia="Times New Roman" w:hAnsi="Simplified Arabic" w:cs="Simplified Arabic"/>
          <w:sz w:val="24"/>
          <w:szCs w:val="24"/>
          <w:rtl/>
        </w:rPr>
        <w:t>متخصصة</w:t>
      </w:r>
      <w:r w:rsidRPr="006212F4">
        <w:rPr>
          <w:rFonts w:ascii="Simplified Arabic" w:eastAsia="Times New Roman" w:hAnsi="Simplified Arabic" w:cs="Simplified Arabic" w:hint="cs"/>
          <w:sz w:val="24"/>
          <w:szCs w:val="24"/>
          <w:rtl/>
        </w:rPr>
        <w:t xml:space="preserve"> التالية</w:t>
      </w:r>
      <w:r w:rsidRPr="006212F4">
        <w:rPr>
          <w:rFonts w:ascii="Simplified Arabic" w:eastAsia="Times New Roman" w:hAnsi="Simplified Arabic" w:cs="Simplified Arabic"/>
          <w:sz w:val="24"/>
          <w:szCs w:val="24"/>
          <w:rtl/>
        </w:rPr>
        <w:t xml:space="preserve"> </w:t>
      </w:r>
      <w:r w:rsidRPr="006212F4">
        <w:rPr>
          <w:rFonts w:ascii="Simplified Arabic" w:eastAsia="Times New Roman" w:hAnsi="Simplified Arabic" w:cs="Simplified Arabic" w:hint="cs"/>
          <w:sz w:val="24"/>
          <w:szCs w:val="24"/>
          <w:rtl/>
        </w:rPr>
        <w:t>الم</w:t>
      </w:r>
      <w:r w:rsidRPr="006212F4">
        <w:rPr>
          <w:rFonts w:ascii="Simplified Arabic" w:eastAsia="Times New Roman" w:hAnsi="Simplified Arabic" w:cs="Simplified Arabic"/>
          <w:sz w:val="24"/>
          <w:szCs w:val="24"/>
          <w:rtl/>
        </w:rPr>
        <w:t>وجه</w:t>
      </w:r>
      <w:r w:rsidRPr="006212F4">
        <w:rPr>
          <w:rFonts w:ascii="Simplified Arabic" w:eastAsia="Times New Roman" w:hAnsi="Simplified Arabic" w:cs="Simplified Arabic" w:hint="cs"/>
          <w:sz w:val="24"/>
          <w:szCs w:val="24"/>
          <w:rtl/>
        </w:rPr>
        <w:t xml:space="preserve">ة </w:t>
      </w:r>
      <w:r w:rsidRPr="006212F4">
        <w:rPr>
          <w:rFonts w:ascii="Simplified Arabic" w:eastAsia="Times New Roman" w:hAnsi="Simplified Arabic" w:cs="Simplified Arabic"/>
          <w:sz w:val="24"/>
          <w:szCs w:val="24"/>
          <w:rtl/>
        </w:rPr>
        <w:t>للنساء وتهدف إلى مكافحة الفقر الريفي</w:t>
      </w:r>
      <w:r w:rsidRPr="006212F4">
        <w:rPr>
          <w:rFonts w:ascii="Simplified Arabic" w:eastAsia="Times New Roman" w:hAnsi="Simplified Arabic" w:cs="Simplified Arabic" w:hint="cs"/>
          <w:sz w:val="24"/>
          <w:szCs w:val="24"/>
          <w:rtl/>
        </w:rPr>
        <w:t>:</w:t>
      </w:r>
    </w:p>
    <w:p w:rsidR="007D4F24" w:rsidRPr="006212F4" w:rsidRDefault="007D4F24" w:rsidP="00ED7B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 xml:space="preserve">مشروع إدارة المصادر الزراعية المرحلة الثانية في محافظات </w:t>
      </w:r>
      <w:r w:rsidRPr="006212F4">
        <w:rPr>
          <w:rFonts w:ascii="Simplified Arabic" w:eastAsia="Times New Roman" w:hAnsi="Simplified Arabic" w:cs="Simplified Arabic" w:hint="cs"/>
          <w:sz w:val="24"/>
          <w:szCs w:val="24"/>
          <w:rtl/>
        </w:rPr>
        <w:t>الجنوب،</w:t>
      </w:r>
      <w:r w:rsidRPr="006212F4">
        <w:rPr>
          <w:rFonts w:ascii="Simplified Arabic" w:eastAsia="Times New Roman" w:hAnsi="Simplified Arabic" w:cs="Simplified Arabic"/>
          <w:sz w:val="24"/>
          <w:szCs w:val="24"/>
          <w:rtl/>
        </w:rPr>
        <w:t xml:space="preserve"> يهدف المشروع </w:t>
      </w:r>
      <w:r w:rsidRPr="006212F4">
        <w:rPr>
          <w:rFonts w:ascii="Simplified Arabic" w:eastAsia="Times New Roman" w:hAnsi="Simplified Arabic" w:cs="Simplified Arabic" w:hint="cs"/>
          <w:sz w:val="24"/>
          <w:szCs w:val="24"/>
          <w:rtl/>
        </w:rPr>
        <w:t>إلى</w:t>
      </w:r>
      <w:r w:rsidRPr="006212F4">
        <w:rPr>
          <w:rFonts w:ascii="Simplified Arabic" w:eastAsia="Times New Roman" w:hAnsi="Simplified Arabic" w:cs="Simplified Arabic"/>
          <w:sz w:val="24"/>
          <w:szCs w:val="24"/>
          <w:rtl/>
        </w:rPr>
        <w:t xml:space="preserve"> تفعيل وتنشيط دور المرأة</w:t>
      </w:r>
      <w:r w:rsidRPr="006212F4">
        <w:rPr>
          <w:rFonts w:ascii="Simplified Arabic" w:eastAsia="Times New Roman" w:hAnsi="Simplified Arabic" w:cs="Simplified Arabic" w:hint="cs"/>
          <w:sz w:val="24"/>
          <w:szCs w:val="24"/>
          <w:rtl/>
        </w:rPr>
        <w:t xml:space="preserve"> </w:t>
      </w:r>
      <w:r w:rsidRPr="006212F4">
        <w:rPr>
          <w:rFonts w:ascii="Simplified Arabic" w:eastAsia="Times New Roman" w:hAnsi="Simplified Arabic" w:cs="Simplified Arabic"/>
          <w:sz w:val="24"/>
          <w:szCs w:val="24"/>
          <w:rtl/>
        </w:rPr>
        <w:t>في تنويع مصادر دخل</w:t>
      </w:r>
      <w:r w:rsidRPr="006212F4">
        <w:rPr>
          <w:rFonts w:ascii="Simplified Arabic" w:eastAsia="Times New Roman" w:hAnsi="Simplified Arabic" w:cs="Simplified Arabic" w:hint="cs"/>
          <w:sz w:val="24"/>
          <w:szCs w:val="24"/>
          <w:rtl/>
        </w:rPr>
        <w:t xml:space="preserve"> الأسرة</w:t>
      </w:r>
      <w:r w:rsidRPr="006212F4">
        <w:rPr>
          <w:rFonts w:ascii="Simplified Arabic" w:eastAsia="Times New Roman" w:hAnsi="Simplified Arabic" w:cs="Simplified Arabic"/>
          <w:sz w:val="24"/>
          <w:szCs w:val="24"/>
          <w:rtl/>
        </w:rPr>
        <w:t xml:space="preserve">، بلغت نسبة عدد القروض الممنوحة للنساء 82% من </w:t>
      </w:r>
      <w:r w:rsidRPr="006212F4">
        <w:rPr>
          <w:rFonts w:ascii="Simplified Arabic" w:eastAsia="Times New Roman" w:hAnsi="Simplified Arabic" w:cs="Simplified Arabic" w:hint="cs"/>
          <w:sz w:val="24"/>
          <w:szCs w:val="24"/>
          <w:rtl/>
        </w:rPr>
        <w:t>إجمالي</w:t>
      </w:r>
      <w:r w:rsidRPr="006212F4">
        <w:rPr>
          <w:rFonts w:ascii="Simplified Arabic" w:eastAsia="Times New Roman" w:hAnsi="Simplified Arabic" w:cs="Simplified Arabic"/>
          <w:sz w:val="24"/>
          <w:szCs w:val="24"/>
          <w:rtl/>
        </w:rPr>
        <w:t xml:space="preserve"> عدد قروض</w:t>
      </w:r>
      <w:r w:rsidRPr="006212F4">
        <w:rPr>
          <w:rFonts w:ascii="Simplified Arabic" w:eastAsia="Times New Roman" w:hAnsi="Simplified Arabic" w:cs="Simplified Arabic" w:hint="cs"/>
          <w:sz w:val="24"/>
          <w:szCs w:val="24"/>
          <w:rtl/>
        </w:rPr>
        <w:t xml:space="preserve"> </w:t>
      </w:r>
      <w:r w:rsidRPr="006212F4">
        <w:rPr>
          <w:rFonts w:ascii="Simplified Arabic" w:eastAsia="Times New Roman" w:hAnsi="Simplified Arabic" w:cs="Simplified Arabic"/>
          <w:sz w:val="24"/>
          <w:szCs w:val="24"/>
          <w:rtl/>
        </w:rPr>
        <w:t>المشروع</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hint="cs"/>
          <w:sz w:val="24"/>
          <w:szCs w:val="24"/>
        </w:rPr>
        <w:t xml:space="preserve"> </w:t>
      </w:r>
    </w:p>
    <w:p w:rsidR="007D4F24" w:rsidRPr="00EC352D" w:rsidRDefault="007D4F24" w:rsidP="00ED7B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 xml:space="preserve">مشروع إدارة المصادر الزراعية لحوض نهر اليرموك في </w:t>
      </w:r>
      <w:r w:rsidRPr="006212F4">
        <w:rPr>
          <w:rFonts w:ascii="Simplified Arabic" w:eastAsia="Times New Roman" w:hAnsi="Simplified Arabic" w:cs="Simplified Arabic" w:hint="cs"/>
          <w:sz w:val="24"/>
          <w:szCs w:val="24"/>
          <w:rtl/>
        </w:rPr>
        <w:t>إقليم</w:t>
      </w:r>
      <w:r w:rsidRPr="006212F4">
        <w:rPr>
          <w:rFonts w:ascii="Simplified Arabic" w:eastAsia="Times New Roman" w:hAnsi="Simplified Arabic" w:cs="Simplified Arabic"/>
          <w:sz w:val="24"/>
          <w:szCs w:val="24"/>
          <w:rtl/>
        </w:rPr>
        <w:t xml:space="preserve"> الشمال</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sz w:val="24"/>
          <w:szCs w:val="24"/>
          <w:rtl/>
        </w:rPr>
        <w:t xml:space="preserve"> يهدف </w:t>
      </w:r>
      <w:r w:rsidRPr="006212F4">
        <w:rPr>
          <w:rFonts w:ascii="Simplified Arabic" w:eastAsia="Times New Roman" w:hAnsi="Simplified Arabic" w:cs="Simplified Arabic" w:hint="cs"/>
          <w:sz w:val="24"/>
          <w:szCs w:val="24"/>
          <w:rtl/>
        </w:rPr>
        <w:t>إلى</w:t>
      </w:r>
      <w:r w:rsidRPr="006212F4">
        <w:rPr>
          <w:rFonts w:ascii="Simplified Arabic" w:eastAsia="Times New Roman" w:hAnsi="Simplified Arabic" w:cs="Simplified Arabic"/>
          <w:sz w:val="24"/>
          <w:szCs w:val="24"/>
          <w:rtl/>
        </w:rPr>
        <w:t xml:space="preserve"> تمويل صغار المزارعين والأسر الريفية لتحسين ورفع مستوياتهم المعيشية</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sz w:val="24"/>
          <w:szCs w:val="24"/>
          <w:rtl/>
        </w:rPr>
        <w:t xml:space="preserve"> بلغت نسبة عدد القروض الممنوحة للنساء 55% من إجمالي عدد قروض المشروع</w:t>
      </w:r>
    </w:p>
    <w:p w:rsidR="007D4F24" w:rsidRPr="00EC352D" w:rsidRDefault="007D4F24" w:rsidP="00ED7B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مشروع القروض الصغيرة للحد من مشكلتي الفقر والبطالة</w:t>
      </w:r>
      <w:r w:rsidRPr="006212F4">
        <w:rPr>
          <w:rFonts w:ascii="Simplified Arabic" w:eastAsia="Times New Roman" w:hAnsi="Simplified Arabic" w:cs="Simplified Arabic" w:hint="cs"/>
          <w:sz w:val="24"/>
          <w:szCs w:val="24"/>
          <w:rtl/>
        </w:rPr>
        <w:t>،</w:t>
      </w:r>
      <w:r w:rsidRPr="006212F4">
        <w:rPr>
          <w:rFonts w:ascii="Simplified Arabic" w:eastAsia="Times New Roman" w:hAnsi="Simplified Arabic" w:cs="Simplified Arabic"/>
          <w:sz w:val="24"/>
          <w:szCs w:val="24"/>
          <w:rtl/>
        </w:rPr>
        <w:t xml:space="preserve"> </w:t>
      </w:r>
      <w:r w:rsidRPr="006212F4">
        <w:rPr>
          <w:rFonts w:ascii="Simplified Arabic" w:eastAsia="Times New Roman" w:hAnsi="Simplified Arabic" w:cs="Simplified Arabic" w:hint="cs"/>
          <w:sz w:val="24"/>
          <w:szCs w:val="24"/>
          <w:rtl/>
        </w:rPr>
        <w:t>ف</w:t>
      </w:r>
      <w:r w:rsidRPr="006212F4">
        <w:rPr>
          <w:rFonts w:ascii="Simplified Arabic" w:eastAsia="Times New Roman" w:hAnsi="Simplified Arabic" w:cs="Simplified Arabic"/>
          <w:sz w:val="24"/>
          <w:szCs w:val="24"/>
          <w:rtl/>
        </w:rPr>
        <w:t xml:space="preserve">في بداية عام 2004 قامت المؤسسة بتبني المشروع كبرنامج وطني لتنفيذ مشاريع أسرية صغيرة مدرة للدخل، </w:t>
      </w:r>
      <w:r w:rsidRPr="006212F4">
        <w:rPr>
          <w:rFonts w:ascii="Simplified Arabic" w:eastAsia="Times New Roman" w:hAnsi="Simplified Arabic" w:cs="Simplified Arabic" w:hint="cs"/>
          <w:sz w:val="24"/>
          <w:szCs w:val="24"/>
          <w:rtl/>
        </w:rPr>
        <w:t>و</w:t>
      </w:r>
      <w:r w:rsidRPr="006212F4">
        <w:rPr>
          <w:rFonts w:ascii="Simplified Arabic" w:eastAsia="Times New Roman" w:hAnsi="Simplified Arabic" w:cs="Simplified Arabic"/>
          <w:sz w:val="24"/>
          <w:szCs w:val="24"/>
          <w:rtl/>
        </w:rPr>
        <w:t xml:space="preserve">تم الاستمرار بالمشروع لمدة 5 سنوات اعتبارا من عام 2008 وذلك ضمن إجراءات ميسرة </w:t>
      </w:r>
      <w:r w:rsidRPr="006212F4">
        <w:rPr>
          <w:rFonts w:ascii="Simplified Arabic" w:eastAsia="Times New Roman" w:hAnsi="Simplified Arabic" w:cs="Simplified Arabic" w:hint="cs"/>
          <w:sz w:val="24"/>
          <w:szCs w:val="24"/>
          <w:rtl/>
        </w:rPr>
        <w:t>لإشراك</w:t>
      </w:r>
      <w:r w:rsidRPr="006212F4">
        <w:rPr>
          <w:rFonts w:ascii="Simplified Arabic" w:eastAsia="Times New Roman" w:hAnsi="Simplified Arabic" w:cs="Simplified Arabic"/>
          <w:sz w:val="24"/>
          <w:szCs w:val="24"/>
          <w:rtl/>
        </w:rPr>
        <w:t xml:space="preserve"> </w:t>
      </w:r>
      <w:r w:rsidRPr="006212F4">
        <w:rPr>
          <w:rFonts w:ascii="Simplified Arabic" w:eastAsia="Times New Roman" w:hAnsi="Simplified Arabic" w:cs="Simplified Arabic" w:hint="cs"/>
          <w:sz w:val="24"/>
          <w:szCs w:val="24"/>
          <w:rtl/>
        </w:rPr>
        <w:t>المرأة</w:t>
      </w:r>
      <w:r w:rsidRPr="006212F4">
        <w:rPr>
          <w:rFonts w:ascii="Simplified Arabic" w:eastAsia="Times New Roman" w:hAnsi="Simplified Arabic" w:cs="Simplified Arabic"/>
          <w:sz w:val="24"/>
          <w:szCs w:val="24"/>
          <w:rtl/>
        </w:rPr>
        <w:t xml:space="preserve"> الريفية في العمل الزراعي وبخاصة التي لا يتوافر لديه</w:t>
      </w:r>
      <w:r w:rsidRPr="006212F4">
        <w:rPr>
          <w:rFonts w:ascii="Simplified Arabic" w:eastAsia="Times New Roman" w:hAnsi="Simplified Arabic" w:cs="Simplified Arabic" w:hint="cs"/>
          <w:sz w:val="24"/>
          <w:szCs w:val="24"/>
          <w:rtl/>
        </w:rPr>
        <w:t>ا</w:t>
      </w:r>
      <w:r w:rsidRPr="006212F4">
        <w:rPr>
          <w:rFonts w:ascii="Simplified Arabic" w:eastAsia="Times New Roman" w:hAnsi="Simplified Arabic" w:cs="Simplified Arabic"/>
          <w:sz w:val="24"/>
          <w:szCs w:val="24"/>
          <w:rtl/>
        </w:rPr>
        <w:t xml:space="preserve"> أموال غير منقولة، بلغت نسبة عدد القروض الممنوحة للنساء 54% من إجمالي عدد قروض المشروع.</w:t>
      </w:r>
    </w:p>
    <w:p w:rsidR="007D4F24" w:rsidRPr="006212F4" w:rsidRDefault="007D4F24" w:rsidP="00ED7B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Pr>
      </w:pPr>
      <w:proofErr w:type="gramStart"/>
      <w:r w:rsidRPr="006212F4">
        <w:rPr>
          <w:rFonts w:ascii="Simplified Arabic" w:eastAsia="Times New Roman" w:hAnsi="Simplified Arabic" w:cs="Simplified Arabic"/>
          <w:sz w:val="24"/>
          <w:szCs w:val="24"/>
          <w:rtl/>
        </w:rPr>
        <w:t>مشروع</w:t>
      </w:r>
      <w:proofErr w:type="gramEnd"/>
      <w:r w:rsidRPr="006212F4">
        <w:rPr>
          <w:rFonts w:ascii="Simplified Arabic" w:eastAsia="Times New Roman" w:hAnsi="Simplified Arabic" w:cs="Simplified Arabic"/>
          <w:sz w:val="24"/>
          <w:szCs w:val="24"/>
          <w:rtl/>
        </w:rPr>
        <w:t xml:space="preserve"> تمويل المهندسين الزراعيين العاطلين عن العمل</w:t>
      </w:r>
      <w:r w:rsidRPr="006212F4">
        <w:rPr>
          <w:rFonts w:ascii="Simplified Arabic" w:eastAsia="Times New Roman" w:hAnsi="Simplified Arabic" w:cs="Simplified Arabic" w:hint="cs"/>
          <w:sz w:val="24"/>
          <w:szCs w:val="24"/>
          <w:rtl/>
        </w:rPr>
        <w:t xml:space="preserve">، </w:t>
      </w:r>
      <w:r w:rsidRPr="006212F4">
        <w:rPr>
          <w:rFonts w:ascii="Simplified Arabic" w:eastAsia="Times New Roman" w:hAnsi="Simplified Arabic" w:cs="Simplified Arabic"/>
          <w:sz w:val="24"/>
          <w:szCs w:val="24"/>
          <w:rtl/>
        </w:rPr>
        <w:t>يهدف المشروع لتوفير فرص عمل مناسبة ورفع المستوى المعيشي والغذائي للمهندسين والمهندسات الزراعيين على حد سواء عن طريق تمويل مشاريع غير تقليدية ومجدية.</w:t>
      </w:r>
    </w:p>
    <w:p w:rsidR="007D4F24" w:rsidRPr="00DB17A6" w:rsidRDefault="00E21457" w:rsidP="00EC352D">
      <w:pPr>
        <w:snapToGrid w:val="0"/>
        <w:spacing w:before="240"/>
        <w:jc w:val="both"/>
        <w:rPr>
          <w:rFonts w:ascii="Simplified Arabic" w:hAnsi="Simplified Arabic" w:cs="Simplified Arabic"/>
          <w:b/>
          <w:bCs/>
          <w:u w:val="single"/>
          <w:rtl/>
        </w:rPr>
      </w:pPr>
      <w:proofErr w:type="gramStart"/>
      <w:r w:rsidRPr="00DB17A6">
        <w:rPr>
          <w:rFonts w:ascii="Simplified Arabic" w:hAnsi="Simplified Arabic" w:cs="Simplified Arabic" w:hint="cs"/>
          <w:b/>
          <w:bCs/>
          <w:u w:val="single"/>
          <w:rtl/>
        </w:rPr>
        <w:t xml:space="preserve">سابعا </w:t>
      </w:r>
      <w:r w:rsidR="00EC352D" w:rsidRPr="00DB17A6">
        <w:rPr>
          <w:rFonts w:ascii="Simplified Arabic" w:hAnsi="Simplified Arabic" w:cs="Simplified Arabic" w:hint="cs"/>
          <w:b/>
          <w:bCs/>
          <w:u w:val="single"/>
          <w:rtl/>
        </w:rPr>
        <w:t xml:space="preserve"> :</w:t>
      </w:r>
      <w:proofErr w:type="gramEnd"/>
      <w:r w:rsidR="00EC352D" w:rsidRPr="00DB17A6">
        <w:rPr>
          <w:rFonts w:ascii="Simplified Arabic" w:hAnsi="Simplified Arabic" w:cs="Simplified Arabic" w:hint="cs"/>
          <w:b/>
          <w:bCs/>
          <w:u w:val="single"/>
          <w:rtl/>
        </w:rPr>
        <w:t xml:space="preserve"> </w:t>
      </w:r>
      <w:r w:rsidR="007D4F24" w:rsidRPr="00DB17A6">
        <w:rPr>
          <w:rFonts w:ascii="Simplified Arabic" w:hAnsi="Simplified Arabic" w:cs="Simplified Arabic" w:hint="cs"/>
          <w:b/>
          <w:bCs/>
          <w:u w:val="single"/>
          <w:rtl/>
        </w:rPr>
        <w:t>صندوق التنمية والتشغيل</w:t>
      </w:r>
    </w:p>
    <w:p w:rsidR="007D4F24" w:rsidRPr="006212F4" w:rsidRDefault="007D4F24" w:rsidP="007D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ight="-540"/>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 </w:t>
      </w:r>
      <w:proofErr w:type="gramStart"/>
      <w:r w:rsidRPr="006212F4">
        <w:rPr>
          <w:rFonts w:ascii="Simplified Arabic" w:eastAsia="Times New Roman" w:hAnsi="Simplified Arabic" w:cs="Simplified Arabic"/>
          <w:sz w:val="24"/>
          <w:szCs w:val="24"/>
          <w:rtl/>
        </w:rPr>
        <w:t>يهدف</w:t>
      </w:r>
      <w:proofErr w:type="gramEnd"/>
      <w:r w:rsidRPr="006212F4">
        <w:rPr>
          <w:rFonts w:ascii="Simplified Arabic" w:eastAsia="Times New Roman" w:hAnsi="Simplified Arabic" w:cs="Simplified Arabic"/>
          <w:sz w:val="24"/>
          <w:szCs w:val="24"/>
          <w:rtl/>
        </w:rPr>
        <w:t xml:space="preserve"> صندوق التنمية والتشغيل إلى تمكين الأفراد والأسر والجماعات الفقيرة أو المتدنية الدخل أو العاطلة عن العمل، من ممارسة العمل والإنتاج للإسهام في محاربة الفقر والبطالة. </w:t>
      </w:r>
      <w:proofErr w:type="gramStart"/>
      <w:r w:rsidRPr="006212F4">
        <w:rPr>
          <w:rFonts w:ascii="Simplified Arabic" w:eastAsia="Times New Roman" w:hAnsi="Simplified Arabic" w:cs="Simplified Arabic"/>
          <w:sz w:val="24"/>
          <w:szCs w:val="24"/>
          <w:rtl/>
        </w:rPr>
        <w:t>ويقدم</w:t>
      </w:r>
      <w:proofErr w:type="gramEnd"/>
      <w:r w:rsidRPr="006212F4">
        <w:rPr>
          <w:rFonts w:ascii="Simplified Arabic" w:eastAsia="Times New Roman" w:hAnsi="Simplified Arabic" w:cs="Simplified Arabic"/>
          <w:sz w:val="24"/>
          <w:szCs w:val="24"/>
          <w:rtl/>
        </w:rPr>
        <w:t xml:space="preserve"> الصندوق التمويل اللازم للمشاريع القائمة والجديدة والريادية والجماعية، إضافة إلى وتمكين سكان مناطق جيوب </w:t>
      </w:r>
      <w:r w:rsidRPr="006212F4">
        <w:rPr>
          <w:rFonts w:ascii="Simplified Arabic" w:eastAsia="Times New Roman" w:hAnsi="Simplified Arabic" w:cs="Simplified Arabic" w:hint="cs"/>
          <w:sz w:val="24"/>
          <w:szCs w:val="24"/>
          <w:rtl/>
        </w:rPr>
        <w:t>الفقر بما فيها المناطق الريفية</w:t>
      </w:r>
      <w:r w:rsidRPr="006212F4">
        <w:rPr>
          <w:rFonts w:ascii="Simplified Arabic" w:eastAsia="Times New Roman" w:hAnsi="Simplified Arabic" w:cs="Simplified Arabic"/>
          <w:sz w:val="24"/>
          <w:szCs w:val="24"/>
          <w:rtl/>
        </w:rPr>
        <w:t xml:space="preserve">، وهذه المشاريع يمكن أن تستفيد منها المرأة مثلما يستفيد الرجل. </w:t>
      </w:r>
      <w:proofErr w:type="gramStart"/>
      <w:r w:rsidRPr="006212F4">
        <w:rPr>
          <w:rFonts w:ascii="Simplified Arabic" w:eastAsia="Times New Roman" w:hAnsi="Simplified Arabic" w:cs="Simplified Arabic"/>
          <w:sz w:val="24"/>
          <w:szCs w:val="24"/>
          <w:rtl/>
        </w:rPr>
        <w:t>كما</w:t>
      </w:r>
      <w:proofErr w:type="gramEnd"/>
      <w:r w:rsidRPr="006212F4">
        <w:rPr>
          <w:rFonts w:ascii="Simplified Arabic" w:eastAsia="Times New Roman" w:hAnsi="Simplified Arabic" w:cs="Simplified Arabic"/>
          <w:sz w:val="24"/>
          <w:szCs w:val="24"/>
          <w:rtl/>
        </w:rPr>
        <w:t xml:space="preserve"> أن هنالك خصوصية للمرأة، حيث يهدف صندوق التنمية والتشغيل إلى تمكين المرأة الريفية، من خلال تمويل مشاريع المرأة في مناطق الأرياف والبوادي والمخيمات. </w:t>
      </w:r>
      <w:r w:rsidRPr="006212F4">
        <w:rPr>
          <w:rFonts w:ascii="Simplified Arabic" w:eastAsia="Times New Roman" w:hAnsi="Simplified Arabic" w:cs="Simplified Arabic" w:hint="cs"/>
          <w:sz w:val="24"/>
          <w:szCs w:val="24"/>
          <w:rtl/>
        </w:rPr>
        <w:t xml:space="preserve">( </w:t>
      </w:r>
      <w:proofErr w:type="gramStart"/>
      <w:r w:rsidRPr="006212F4">
        <w:rPr>
          <w:rFonts w:ascii="Simplified Arabic" w:eastAsia="Times New Roman" w:hAnsi="Simplified Arabic" w:cs="Simplified Arabic" w:hint="cs"/>
          <w:sz w:val="24"/>
          <w:szCs w:val="24"/>
          <w:rtl/>
        </w:rPr>
        <w:t>الجدول</w:t>
      </w:r>
      <w:proofErr w:type="gramEnd"/>
      <w:r w:rsidRPr="006212F4">
        <w:rPr>
          <w:rFonts w:ascii="Simplified Arabic" w:eastAsia="Times New Roman" w:hAnsi="Simplified Arabic" w:cs="Simplified Arabic" w:hint="cs"/>
          <w:sz w:val="24"/>
          <w:szCs w:val="24"/>
          <w:rtl/>
        </w:rPr>
        <w:t xml:space="preserve"> أدناه يبين عدد وقيمة المشاريع المقدمة من قبل الإناث والمدعومة من قبل الصندوق للفترة ما بين (2004- 2009).</w:t>
      </w:r>
    </w:p>
    <w:p w:rsidR="007D4F24" w:rsidRPr="006212F4" w:rsidRDefault="007D4F24" w:rsidP="007D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95" w:right="187"/>
        <w:jc w:val="both"/>
        <w:rPr>
          <w:rFonts w:ascii="Simplified Arabic" w:eastAsia="Times New Roman" w:hAnsi="Simplified Arabic" w:cs="Simplified Arabic"/>
          <w:sz w:val="24"/>
          <w:szCs w:val="24"/>
          <w:rtl/>
        </w:rPr>
      </w:pPr>
      <w:proofErr w:type="gramStart"/>
      <w:r w:rsidRPr="006212F4">
        <w:rPr>
          <w:rFonts w:ascii="Simplified Arabic" w:eastAsia="Times New Roman" w:hAnsi="Simplified Arabic" w:cs="Simplified Arabic" w:hint="cs"/>
          <w:sz w:val="24"/>
          <w:szCs w:val="24"/>
          <w:rtl/>
        </w:rPr>
        <w:t>عدد</w:t>
      </w:r>
      <w:proofErr w:type="gramEnd"/>
      <w:r w:rsidRPr="006212F4">
        <w:rPr>
          <w:rFonts w:ascii="Simplified Arabic" w:eastAsia="Times New Roman" w:hAnsi="Simplified Arabic" w:cs="Simplified Arabic" w:hint="cs"/>
          <w:sz w:val="24"/>
          <w:szCs w:val="24"/>
          <w:rtl/>
        </w:rPr>
        <w:t xml:space="preserve"> وقيمة مشاريع الإناث المدعومة من قبل الصندوق خلال الفترة ما بين (2004-2009)</w:t>
      </w:r>
    </w:p>
    <w:tbl>
      <w:tblPr>
        <w:bidiVisual/>
        <w:tblW w:w="79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380"/>
        <w:gridCol w:w="1480"/>
        <w:gridCol w:w="1467"/>
        <w:gridCol w:w="1405"/>
        <w:gridCol w:w="1051"/>
      </w:tblGrid>
      <w:tr w:rsidR="007D4F24" w:rsidRPr="006212F4" w:rsidTr="00FF0604">
        <w:tc>
          <w:tcPr>
            <w:tcW w:w="1141" w:type="dxa"/>
            <w:shd w:val="clear" w:color="auto" w:fill="CCCCCC"/>
            <w:vAlign w:val="center"/>
          </w:tcPr>
          <w:p w:rsidR="007D4F24" w:rsidRPr="006212F4" w:rsidRDefault="007D4F24" w:rsidP="00F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عدد  مشاريع</w:t>
            </w:r>
          </w:p>
        </w:tc>
        <w:tc>
          <w:tcPr>
            <w:tcW w:w="1380" w:type="dxa"/>
            <w:shd w:val="clear" w:color="auto" w:fill="CCCCCC"/>
            <w:vAlign w:val="center"/>
          </w:tcPr>
          <w:p w:rsidR="007D4F24" w:rsidRPr="006212F4" w:rsidRDefault="007D4F24" w:rsidP="00F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نسبتها من الإجمالي</w:t>
            </w:r>
          </w:p>
        </w:tc>
        <w:tc>
          <w:tcPr>
            <w:tcW w:w="1480" w:type="dxa"/>
            <w:shd w:val="clear" w:color="auto" w:fill="CCCCCC"/>
            <w:vAlign w:val="center"/>
          </w:tcPr>
          <w:p w:rsidR="007D4F24" w:rsidRPr="006212F4" w:rsidRDefault="007D4F24" w:rsidP="00F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 xml:space="preserve">قيمة المشاريع    ( </w:t>
            </w:r>
            <w:proofErr w:type="gramStart"/>
            <w:r w:rsidRPr="006212F4">
              <w:rPr>
                <w:rFonts w:ascii="Simplified Arabic" w:eastAsia="Times New Roman" w:hAnsi="Simplified Arabic" w:cs="Simplified Arabic" w:hint="cs"/>
                <w:sz w:val="24"/>
                <w:szCs w:val="24"/>
                <w:rtl/>
              </w:rPr>
              <w:t>مليون</w:t>
            </w:r>
            <w:proofErr w:type="gramEnd"/>
            <w:r w:rsidRPr="006212F4">
              <w:rPr>
                <w:rFonts w:ascii="Simplified Arabic" w:eastAsia="Times New Roman" w:hAnsi="Simplified Arabic" w:cs="Simplified Arabic" w:hint="cs"/>
                <w:sz w:val="24"/>
                <w:szCs w:val="24"/>
                <w:rtl/>
              </w:rPr>
              <w:t xml:space="preserve"> دينار)</w:t>
            </w:r>
          </w:p>
        </w:tc>
        <w:tc>
          <w:tcPr>
            <w:tcW w:w="1467" w:type="dxa"/>
            <w:shd w:val="clear" w:color="auto" w:fill="CCCCCC"/>
            <w:vAlign w:val="center"/>
          </w:tcPr>
          <w:p w:rsidR="007D4F24" w:rsidRPr="006212F4" w:rsidRDefault="007D4F24" w:rsidP="00F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نسبية  القيمة من الإجمالي</w:t>
            </w:r>
          </w:p>
        </w:tc>
        <w:tc>
          <w:tcPr>
            <w:tcW w:w="1405" w:type="dxa"/>
            <w:shd w:val="clear" w:color="auto" w:fill="CCCCCC"/>
            <w:vAlign w:val="center"/>
          </w:tcPr>
          <w:p w:rsidR="007D4F24" w:rsidRPr="006212F4" w:rsidRDefault="007D4F24" w:rsidP="00F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Simplified Arabic" w:eastAsia="Times New Roman" w:hAnsi="Simplified Arabic" w:cs="Simplified Arabic"/>
                <w:sz w:val="24"/>
                <w:szCs w:val="24"/>
                <w:rtl/>
              </w:rPr>
            </w:pPr>
            <w:proofErr w:type="gramStart"/>
            <w:r w:rsidRPr="006212F4">
              <w:rPr>
                <w:rFonts w:ascii="Simplified Arabic" w:eastAsia="Times New Roman" w:hAnsi="Simplified Arabic" w:cs="Simplified Arabic" w:hint="cs"/>
                <w:sz w:val="24"/>
                <w:szCs w:val="24"/>
                <w:rtl/>
              </w:rPr>
              <w:t>عدد</w:t>
            </w:r>
            <w:proofErr w:type="gramEnd"/>
            <w:r w:rsidRPr="006212F4">
              <w:rPr>
                <w:rFonts w:ascii="Simplified Arabic" w:eastAsia="Times New Roman" w:hAnsi="Simplified Arabic" w:cs="Simplified Arabic" w:hint="cs"/>
                <w:sz w:val="24"/>
                <w:szCs w:val="24"/>
                <w:rtl/>
              </w:rPr>
              <w:t xml:space="preserve"> فرص العمل التي وفرتها</w:t>
            </w:r>
          </w:p>
        </w:tc>
        <w:tc>
          <w:tcPr>
            <w:tcW w:w="1051" w:type="dxa"/>
            <w:shd w:val="clear" w:color="auto" w:fill="CCCCCC"/>
            <w:vAlign w:val="center"/>
          </w:tcPr>
          <w:p w:rsidR="007D4F24" w:rsidRPr="006212F4" w:rsidRDefault="007D4F24" w:rsidP="00F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نسبتها من الإجمالي</w:t>
            </w:r>
          </w:p>
        </w:tc>
      </w:tr>
      <w:tr w:rsidR="007D4F24" w:rsidRPr="006212F4" w:rsidTr="00FF0604">
        <w:trPr>
          <w:trHeight w:val="548"/>
        </w:trPr>
        <w:tc>
          <w:tcPr>
            <w:tcW w:w="1141" w:type="dxa"/>
            <w:vAlign w:val="center"/>
          </w:tcPr>
          <w:p w:rsidR="007D4F24" w:rsidRPr="006212F4" w:rsidRDefault="007D4F24" w:rsidP="001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12295</w:t>
            </w:r>
          </w:p>
        </w:tc>
        <w:tc>
          <w:tcPr>
            <w:tcW w:w="1380" w:type="dxa"/>
            <w:vAlign w:val="center"/>
          </w:tcPr>
          <w:p w:rsidR="007D4F24" w:rsidRPr="006212F4" w:rsidRDefault="007D4F24" w:rsidP="001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64%</w:t>
            </w:r>
          </w:p>
        </w:tc>
        <w:tc>
          <w:tcPr>
            <w:tcW w:w="1480" w:type="dxa"/>
            <w:vAlign w:val="center"/>
          </w:tcPr>
          <w:p w:rsidR="007D4F24" w:rsidRPr="006212F4" w:rsidRDefault="007D4F24" w:rsidP="001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 xml:space="preserve">(24.573 ) </w:t>
            </w:r>
            <w:proofErr w:type="gramStart"/>
            <w:r w:rsidRPr="006212F4">
              <w:rPr>
                <w:rFonts w:ascii="Simplified Arabic" w:eastAsia="Times New Roman" w:hAnsi="Simplified Arabic" w:cs="Simplified Arabic"/>
                <w:sz w:val="24"/>
                <w:szCs w:val="24"/>
                <w:rtl/>
              </w:rPr>
              <w:t>مليون</w:t>
            </w:r>
            <w:proofErr w:type="gramEnd"/>
            <w:r w:rsidRPr="006212F4">
              <w:rPr>
                <w:rFonts w:ascii="Simplified Arabic" w:eastAsia="Times New Roman" w:hAnsi="Simplified Arabic" w:cs="Simplified Arabic"/>
                <w:sz w:val="24"/>
                <w:szCs w:val="24"/>
                <w:rtl/>
              </w:rPr>
              <w:t xml:space="preserve"> دينار</w:t>
            </w:r>
          </w:p>
        </w:tc>
        <w:tc>
          <w:tcPr>
            <w:tcW w:w="1467" w:type="dxa"/>
            <w:vAlign w:val="center"/>
          </w:tcPr>
          <w:p w:rsidR="007D4F24" w:rsidRPr="006212F4" w:rsidRDefault="007D4F24" w:rsidP="001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42%</w:t>
            </w:r>
          </w:p>
        </w:tc>
        <w:tc>
          <w:tcPr>
            <w:tcW w:w="1405" w:type="dxa"/>
            <w:vAlign w:val="center"/>
          </w:tcPr>
          <w:p w:rsidR="007D4F24" w:rsidRPr="006212F4" w:rsidRDefault="007D4F24" w:rsidP="001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14031</w:t>
            </w:r>
          </w:p>
        </w:tc>
        <w:tc>
          <w:tcPr>
            <w:tcW w:w="1051" w:type="dxa"/>
            <w:vAlign w:val="center"/>
          </w:tcPr>
          <w:p w:rsidR="007D4F24" w:rsidRPr="006212F4" w:rsidRDefault="007D4F24" w:rsidP="001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both"/>
              <w:rPr>
                <w:rFonts w:ascii="Simplified Arabic" w:eastAsia="Times New Roman" w:hAnsi="Simplified Arabic" w:cs="Simplified Arabic"/>
                <w:sz w:val="24"/>
                <w:szCs w:val="24"/>
                <w:rtl/>
              </w:rPr>
            </w:pPr>
            <w:r w:rsidRPr="006212F4">
              <w:rPr>
                <w:rFonts w:ascii="Simplified Arabic" w:eastAsia="Times New Roman" w:hAnsi="Simplified Arabic" w:cs="Simplified Arabic" w:hint="cs"/>
                <w:sz w:val="24"/>
                <w:szCs w:val="24"/>
                <w:rtl/>
              </w:rPr>
              <w:t>51%</w:t>
            </w:r>
          </w:p>
        </w:tc>
      </w:tr>
    </w:tbl>
    <w:p w:rsidR="00684FD9" w:rsidRPr="006212F4" w:rsidRDefault="00684FD9" w:rsidP="00E21457">
      <w:pPr>
        <w:spacing w:line="240" w:lineRule="auto"/>
        <w:ind w:hanging="450"/>
        <w:jc w:val="lowKashida"/>
        <w:rPr>
          <w:rFonts w:ascii="Simplified Arabic" w:eastAsia="Times New Roman" w:hAnsi="Simplified Arabic" w:cs="Simplified Arabic"/>
          <w:sz w:val="24"/>
          <w:szCs w:val="24"/>
          <w:rtl/>
        </w:rPr>
      </w:pPr>
      <w:r w:rsidRPr="006212F4">
        <w:rPr>
          <w:rFonts w:ascii="Simplified Arabic" w:eastAsia="Times New Roman" w:hAnsi="Simplified Arabic" w:cs="Simplified Arabic"/>
          <w:sz w:val="24"/>
          <w:szCs w:val="24"/>
          <w:rtl/>
        </w:rPr>
        <w:t xml:space="preserve">                 </w:t>
      </w:r>
    </w:p>
    <w:p w:rsidR="00684FD9" w:rsidRPr="006212F4" w:rsidRDefault="00EC352D" w:rsidP="00E21457">
      <w:pPr>
        <w:pStyle w:val="ListParagraph"/>
        <w:bidi/>
        <w:ind w:left="360"/>
        <w:jc w:val="lowKashida"/>
        <w:rPr>
          <w:rFonts w:ascii="Simplified Arabic" w:hAnsi="Simplified Arabic" w:cs="Simplified Arabic"/>
        </w:rPr>
      </w:pPr>
      <w:r>
        <w:rPr>
          <w:rFonts w:ascii="Simplified Arabic" w:hAnsi="Simplified Arabic" w:cs="Simplified Arabic" w:hint="cs"/>
          <w:b/>
          <w:bCs/>
          <w:rtl/>
        </w:rPr>
        <w:lastRenderedPageBreak/>
        <w:t xml:space="preserve"> </w:t>
      </w:r>
    </w:p>
    <w:p w:rsidR="007D4F24" w:rsidRPr="006212F4" w:rsidRDefault="00EC352D" w:rsidP="00EC35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jc w:val="both"/>
        <w:rPr>
          <w:rFonts w:ascii="Simplified Arabic" w:eastAsia="Times New Roman" w:hAnsi="Simplified Arabic" w:cs="Simplified Arabic"/>
          <w:sz w:val="24"/>
          <w:szCs w:val="24"/>
        </w:rPr>
      </w:pPr>
      <w:proofErr w:type="gramStart"/>
      <w:r w:rsidRPr="00DB17A6">
        <w:rPr>
          <w:rFonts w:ascii="Simplified Arabic" w:eastAsia="Times New Roman" w:hAnsi="Simplified Arabic" w:cs="Simplified Arabic" w:hint="cs"/>
          <w:sz w:val="24"/>
          <w:szCs w:val="24"/>
          <w:u w:val="single"/>
          <w:rtl/>
        </w:rPr>
        <w:t>ثامنا</w:t>
      </w:r>
      <w:proofErr w:type="gramEnd"/>
      <w:r w:rsidRPr="00DB17A6">
        <w:rPr>
          <w:rFonts w:ascii="Simplified Arabic" w:eastAsia="Times New Roman" w:hAnsi="Simplified Arabic" w:cs="Simplified Arabic" w:hint="cs"/>
          <w:sz w:val="24"/>
          <w:szCs w:val="24"/>
          <w:u w:val="single"/>
          <w:rtl/>
        </w:rPr>
        <w:t xml:space="preserve">: </w:t>
      </w:r>
      <w:r w:rsidR="007D4F24" w:rsidRPr="00DB17A6">
        <w:rPr>
          <w:rFonts w:ascii="Simplified Arabic" w:eastAsia="Times New Roman" w:hAnsi="Simplified Arabic" w:cs="Simplified Arabic" w:hint="cs"/>
          <w:sz w:val="24"/>
          <w:szCs w:val="24"/>
          <w:u w:val="single"/>
          <w:rtl/>
        </w:rPr>
        <w:t>الاتحاد النسائي الأردني</w:t>
      </w:r>
      <w:r w:rsidR="007D4F24" w:rsidRPr="006212F4">
        <w:rPr>
          <w:rFonts w:ascii="Simplified Arabic" w:eastAsia="Times New Roman" w:hAnsi="Simplified Arabic" w:cs="Simplified Arabic" w:hint="cs"/>
          <w:sz w:val="24"/>
          <w:szCs w:val="24"/>
          <w:rtl/>
        </w:rPr>
        <w:t xml:space="preserve">:  يقدم العديد من القروض الصغيرة للنساء الفقيرات المعيلات لأسر وصل عددهن 640 سيدة في عام 2008. </w:t>
      </w:r>
    </w:p>
    <w:p w:rsidR="007D4F24" w:rsidRPr="006212F4" w:rsidRDefault="00EC352D" w:rsidP="00C231E4">
      <w:pPr>
        <w:pStyle w:val="ListParagraph"/>
        <w:bidi/>
        <w:snapToGrid w:val="0"/>
        <w:spacing w:before="240"/>
        <w:ind w:left="360" w:right="-360"/>
        <w:jc w:val="both"/>
        <w:rPr>
          <w:rFonts w:ascii="Simplified Arabic" w:hAnsi="Simplified Arabic" w:cs="Simplified Arabic"/>
          <w:rtl/>
        </w:rPr>
      </w:pPr>
      <w:r w:rsidRPr="00E21457">
        <w:rPr>
          <w:rFonts w:ascii="Simplified Arabic" w:hAnsi="Simplified Arabic" w:cs="Simplified Arabic" w:hint="cs"/>
          <w:b/>
          <w:bCs/>
          <w:rtl/>
        </w:rPr>
        <w:t xml:space="preserve"> </w:t>
      </w:r>
      <w:r w:rsidRPr="00DB17A6">
        <w:rPr>
          <w:rFonts w:ascii="Simplified Arabic" w:hAnsi="Simplified Arabic" w:cs="Simplified Arabic" w:hint="cs"/>
          <w:u w:val="single"/>
          <w:rtl/>
        </w:rPr>
        <w:t xml:space="preserve">تاسعا : </w:t>
      </w:r>
      <w:r w:rsidR="007D4F24" w:rsidRPr="00DB17A6">
        <w:rPr>
          <w:rFonts w:ascii="Simplified Arabic" w:hAnsi="Simplified Arabic" w:cs="Simplified Arabic" w:hint="cs"/>
          <w:u w:val="single"/>
          <w:rtl/>
        </w:rPr>
        <w:t>صندوق المرأة:</w:t>
      </w:r>
      <w:r w:rsidR="007D4F24" w:rsidRPr="006212F4">
        <w:rPr>
          <w:rFonts w:ascii="Simplified Arabic" w:hAnsi="Simplified Arabic" w:cs="Simplified Arabic" w:hint="cs"/>
          <w:rtl/>
        </w:rPr>
        <w:t xml:space="preserve"> يوفر التمويل للمشاريع الصغيرة وتوسعت المشاريع القائمة  بالإضافة إلى التمويلات الموسمية في المناطق الفقيرة وخارج مراكز المحافظات من خلال التسعة عشر فرعا المنتشرة في كافة أرجاء المملكة.</w:t>
      </w:r>
      <w:r w:rsidR="00C231E4" w:rsidRPr="00C231E4">
        <w:rPr>
          <w:rFonts w:ascii="Simplified Arabic" w:hAnsi="Simplified Arabic" w:cs="Simplified Arabic"/>
          <w:rtl/>
        </w:rPr>
        <w:tab/>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مجال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تنظيم</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جماعات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المساعدة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الذاتية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والتعاونيات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أجل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الحصول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على</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فرص</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اقتصادية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متكافئة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عن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طريق</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العمل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لدى</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الآخرين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أو</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العمل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لحساب</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النساء</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الريفيات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الخاص</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إطار</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اهتمامها</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الحكومة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بتنمية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المجتمع</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المحلي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أنجزت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الجامعة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الأردنية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مشروعا</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زراعيا</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تدريبيا</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محافظة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معان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يشكل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نقلة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نوعية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تعزيز</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دور</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المرأة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الريفية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التنمية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المجتمعية،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خلال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إنشاء</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حدائق</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منزلية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للإسهام</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تحسين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دخل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الأسرة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وتهيئة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الفرص</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للحد</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مشاكل</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الفقر</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والبطالة،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كما</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تم</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عقد</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دورة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تثقيفية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w:t>
      </w:r>
      <w:r w:rsidR="00C231E4" w:rsidRPr="00C231E4">
        <w:rPr>
          <w:rFonts w:ascii="Simplified Arabic" w:hAnsi="Simplified Arabic" w:cs="Simplified Arabic"/>
          <w:rtl/>
        </w:rPr>
        <w:t xml:space="preserve"> (75) </w:t>
      </w:r>
      <w:r w:rsidR="00C231E4" w:rsidRPr="00C231E4">
        <w:rPr>
          <w:rFonts w:ascii="Simplified Arabic" w:hAnsi="Simplified Arabic" w:cs="Simplified Arabic" w:hint="cs"/>
          <w:rtl/>
        </w:rPr>
        <w:t>امرأة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مجالات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الصحة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العامة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والتغذية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والصناعات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الغذائية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والحديقة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وزراعة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الأعلاف</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والثروة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الحيوانية،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تؤمن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الجامعة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احتياجات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المشاركة،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نتيجة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للنتائج</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الإيجابية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للمشروع،</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ولتزايد</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طلبات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المشاركة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فيه</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نساء</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المنطقة،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فقد</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تم</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زيادة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الدعم</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المالي</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للمشروع</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لزيادة</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عدد</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النساء</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المستفيدات</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من</w:t>
      </w:r>
      <w:r w:rsidR="00C231E4" w:rsidRPr="00C231E4">
        <w:rPr>
          <w:rFonts w:ascii="Simplified Arabic" w:hAnsi="Simplified Arabic" w:cs="Simplified Arabic"/>
          <w:rtl/>
        </w:rPr>
        <w:t xml:space="preserve"> </w:t>
      </w:r>
      <w:r w:rsidR="00C231E4" w:rsidRPr="00C231E4">
        <w:rPr>
          <w:rFonts w:ascii="Simplified Arabic" w:hAnsi="Simplified Arabic" w:cs="Simplified Arabic" w:hint="cs"/>
          <w:rtl/>
        </w:rPr>
        <w:t>فعالياته</w:t>
      </w:r>
      <w:r w:rsidR="00C231E4" w:rsidRPr="00C231E4">
        <w:rPr>
          <w:rFonts w:ascii="Simplified Arabic" w:hAnsi="Simplified Arabic" w:cs="Simplified Arabic"/>
          <w:rtl/>
        </w:rPr>
        <w:t>.</w:t>
      </w:r>
    </w:p>
    <w:p w:rsidR="00DB17A6" w:rsidRDefault="00DB17A6" w:rsidP="00677E7C">
      <w:pPr>
        <w:spacing w:line="192" w:lineRule="auto"/>
        <w:textAlignment w:val="baseline"/>
        <w:rPr>
          <w:rFonts w:ascii="Simplified Arabic" w:eastAsia="Times New Roman" w:hAnsi="Simplified Arabic" w:cs="Simplified Arabic"/>
          <w:b/>
          <w:bCs/>
          <w:sz w:val="24"/>
          <w:szCs w:val="24"/>
          <w:u w:val="single"/>
          <w:rtl/>
        </w:rPr>
      </w:pPr>
    </w:p>
    <w:p w:rsidR="004150D6" w:rsidRPr="00C61C21" w:rsidRDefault="004150D6" w:rsidP="00DB17A6">
      <w:pPr>
        <w:shd w:val="clear" w:color="auto" w:fill="BFBFBF" w:themeFill="background1" w:themeFillShade="BF"/>
        <w:spacing w:line="192" w:lineRule="auto"/>
        <w:textAlignment w:val="baseline"/>
        <w:rPr>
          <w:rFonts w:ascii="Simplified Arabic" w:eastAsia="Times New Roman" w:hAnsi="Simplified Arabic" w:cs="Simplified Arabic"/>
          <w:b/>
          <w:bCs/>
          <w:sz w:val="24"/>
          <w:szCs w:val="24"/>
          <w:u w:val="single"/>
          <w:rtl/>
        </w:rPr>
      </w:pPr>
      <w:r w:rsidRPr="00C61C21">
        <w:rPr>
          <w:rFonts w:ascii="Simplified Arabic" w:eastAsia="Times New Roman" w:hAnsi="Simplified Arabic" w:cs="Simplified Arabic" w:hint="cs"/>
          <w:b/>
          <w:bCs/>
          <w:sz w:val="24"/>
          <w:szCs w:val="24"/>
          <w:u w:val="single"/>
          <w:rtl/>
        </w:rPr>
        <w:t xml:space="preserve">  نتائج الدراسة </w:t>
      </w:r>
    </w:p>
    <w:p w:rsidR="00BF6534" w:rsidRPr="008169DA" w:rsidRDefault="00BF6534" w:rsidP="00BF6534">
      <w:pPr>
        <w:jc w:val="both"/>
        <w:rPr>
          <w:rFonts w:cs="Simplified Arabic"/>
          <w:sz w:val="28"/>
          <w:szCs w:val="28"/>
          <w:rtl/>
        </w:rPr>
      </w:pPr>
      <w:r w:rsidRPr="008169DA">
        <w:rPr>
          <w:rFonts w:cs="Simplified Arabic" w:hint="cs"/>
          <w:sz w:val="28"/>
          <w:szCs w:val="28"/>
          <w:rtl/>
        </w:rPr>
        <w:t>يعرض</w:t>
      </w:r>
      <w:r w:rsidRPr="008169DA">
        <w:rPr>
          <w:rFonts w:cs="Simplified Arabic"/>
          <w:sz w:val="28"/>
          <w:szCs w:val="28"/>
          <w:rtl/>
        </w:rPr>
        <w:t xml:space="preserve"> </w:t>
      </w:r>
      <w:r w:rsidRPr="008169DA">
        <w:rPr>
          <w:rFonts w:cs="Simplified Arabic" w:hint="cs"/>
          <w:sz w:val="28"/>
          <w:szCs w:val="28"/>
          <w:rtl/>
        </w:rPr>
        <w:t>هذا</w:t>
      </w:r>
      <w:r w:rsidRPr="008169DA">
        <w:rPr>
          <w:rFonts w:cs="Simplified Arabic"/>
          <w:sz w:val="28"/>
          <w:szCs w:val="28"/>
          <w:rtl/>
        </w:rPr>
        <w:t xml:space="preserve"> </w:t>
      </w:r>
      <w:r w:rsidRPr="008169DA">
        <w:rPr>
          <w:rFonts w:cs="Simplified Arabic" w:hint="cs"/>
          <w:sz w:val="28"/>
          <w:szCs w:val="28"/>
          <w:rtl/>
        </w:rPr>
        <w:t>الجزء النتائج</w:t>
      </w:r>
      <w:r w:rsidRPr="008169DA">
        <w:rPr>
          <w:rFonts w:cs="Simplified Arabic"/>
          <w:sz w:val="28"/>
          <w:szCs w:val="28"/>
          <w:rtl/>
        </w:rPr>
        <w:t xml:space="preserve"> </w:t>
      </w:r>
      <w:r w:rsidRPr="008169DA">
        <w:rPr>
          <w:rFonts w:cs="Simplified Arabic" w:hint="cs"/>
          <w:sz w:val="28"/>
          <w:szCs w:val="28"/>
          <w:rtl/>
        </w:rPr>
        <w:t>التي</w:t>
      </w:r>
      <w:r w:rsidRPr="008169DA">
        <w:rPr>
          <w:rFonts w:cs="Simplified Arabic"/>
          <w:sz w:val="28"/>
          <w:szCs w:val="28"/>
          <w:rtl/>
        </w:rPr>
        <w:t xml:space="preserve"> </w:t>
      </w:r>
      <w:r w:rsidRPr="008169DA">
        <w:rPr>
          <w:rFonts w:cs="Simplified Arabic" w:hint="cs"/>
          <w:sz w:val="28"/>
          <w:szCs w:val="28"/>
          <w:rtl/>
        </w:rPr>
        <w:t>انتهت</w:t>
      </w:r>
      <w:r w:rsidRPr="008169DA">
        <w:rPr>
          <w:rFonts w:cs="Simplified Arabic"/>
          <w:sz w:val="28"/>
          <w:szCs w:val="28"/>
          <w:rtl/>
        </w:rPr>
        <w:t xml:space="preserve"> </w:t>
      </w:r>
      <w:r w:rsidRPr="008169DA">
        <w:rPr>
          <w:rFonts w:cs="Simplified Arabic" w:hint="cs"/>
          <w:sz w:val="28"/>
          <w:szCs w:val="28"/>
          <w:rtl/>
        </w:rPr>
        <w:t>إليها</w:t>
      </w:r>
      <w:r w:rsidRPr="008169DA">
        <w:rPr>
          <w:rFonts w:cs="Simplified Arabic"/>
          <w:sz w:val="28"/>
          <w:szCs w:val="28"/>
          <w:rtl/>
        </w:rPr>
        <w:t xml:space="preserve"> </w:t>
      </w:r>
      <w:r w:rsidRPr="008169DA">
        <w:rPr>
          <w:rFonts w:cs="Simplified Arabic" w:hint="cs"/>
          <w:sz w:val="28"/>
          <w:szCs w:val="28"/>
          <w:rtl/>
        </w:rPr>
        <w:t>هذه</w:t>
      </w:r>
      <w:r w:rsidRPr="008169DA">
        <w:rPr>
          <w:rFonts w:cs="Simplified Arabic"/>
          <w:sz w:val="28"/>
          <w:szCs w:val="28"/>
          <w:rtl/>
        </w:rPr>
        <w:t xml:space="preserve"> </w:t>
      </w:r>
      <w:r w:rsidRPr="008169DA">
        <w:rPr>
          <w:rFonts w:cs="Simplified Arabic" w:hint="cs"/>
          <w:sz w:val="28"/>
          <w:szCs w:val="28"/>
          <w:rtl/>
        </w:rPr>
        <w:t>الدراسة،</w:t>
      </w:r>
      <w:r w:rsidRPr="008169DA">
        <w:rPr>
          <w:rFonts w:cs="Simplified Arabic"/>
          <w:sz w:val="28"/>
          <w:szCs w:val="28"/>
          <w:rtl/>
        </w:rPr>
        <w:t xml:space="preserve"> </w:t>
      </w:r>
      <w:r w:rsidRPr="008169DA">
        <w:rPr>
          <w:rFonts w:cs="Simplified Arabic" w:hint="cs"/>
          <w:sz w:val="28"/>
          <w:szCs w:val="28"/>
          <w:rtl/>
        </w:rPr>
        <w:t>والتي</w:t>
      </w:r>
      <w:r w:rsidRPr="008169DA">
        <w:rPr>
          <w:rFonts w:cs="Simplified Arabic"/>
          <w:sz w:val="28"/>
          <w:szCs w:val="28"/>
          <w:rtl/>
        </w:rPr>
        <w:t xml:space="preserve"> </w:t>
      </w:r>
      <w:r w:rsidRPr="008169DA">
        <w:rPr>
          <w:rFonts w:cs="Simplified Arabic" w:hint="cs"/>
          <w:sz w:val="28"/>
          <w:szCs w:val="28"/>
          <w:rtl/>
        </w:rPr>
        <w:t>هدفت</w:t>
      </w:r>
      <w:r w:rsidRPr="008169DA">
        <w:rPr>
          <w:rFonts w:cs="Simplified Arabic"/>
          <w:sz w:val="28"/>
          <w:szCs w:val="28"/>
          <w:rtl/>
        </w:rPr>
        <w:t xml:space="preserve"> </w:t>
      </w:r>
      <w:r w:rsidRPr="008169DA">
        <w:rPr>
          <w:rFonts w:cs="Simplified Arabic" w:hint="cs"/>
          <w:sz w:val="28"/>
          <w:szCs w:val="28"/>
          <w:rtl/>
        </w:rPr>
        <w:t>إلى</w:t>
      </w:r>
      <w:r w:rsidRPr="008169DA">
        <w:rPr>
          <w:rFonts w:cs="Simplified Arabic"/>
          <w:sz w:val="28"/>
          <w:szCs w:val="28"/>
          <w:rtl/>
        </w:rPr>
        <w:t xml:space="preserve"> </w:t>
      </w:r>
      <w:r w:rsidRPr="008169DA">
        <w:rPr>
          <w:rFonts w:cs="Simplified Arabic" w:hint="cs"/>
          <w:sz w:val="28"/>
          <w:szCs w:val="28"/>
          <w:rtl/>
        </w:rPr>
        <w:t xml:space="preserve">معرفة </w:t>
      </w:r>
      <w:r>
        <w:rPr>
          <w:rFonts w:cs="Simplified Arabic" w:hint="cs"/>
          <w:sz w:val="28"/>
          <w:szCs w:val="28"/>
          <w:rtl/>
        </w:rPr>
        <w:t xml:space="preserve">واقع الحال للمرأة الريفية ومدى ضمانة الحق في الغذاء الكافي لها سواء كان ذلك على صعيد الانتاج الذاتي الذي تقوم ب </w:t>
      </w:r>
      <w:proofErr w:type="spellStart"/>
      <w:r>
        <w:rPr>
          <w:rFonts w:cs="Simplified Arabic" w:hint="cs"/>
          <w:sz w:val="28"/>
          <w:szCs w:val="28"/>
          <w:rtl/>
        </w:rPr>
        <w:t>المراة</w:t>
      </w:r>
      <w:proofErr w:type="spellEnd"/>
      <w:r>
        <w:rPr>
          <w:rFonts w:cs="Simplified Arabic" w:hint="cs"/>
          <w:sz w:val="28"/>
          <w:szCs w:val="28"/>
          <w:rtl/>
        </w:rPr>
        <w:t xml:space="preserve"> الريفية  والدور المؤسساتي الذي تقدمه </w:t>
      </w:r>
      <w:proofErr w:type="spellStart"/>
      <w:r>
        <w:rPr>
          <w:rFonts w:cs="Simplified Arabic" w:hint="cs"/>
          <w:sz w:val="28"/>
          <w:szCs w:val="28"/>
          <w:rtl/>
        </w:rPr>
        <w:t>الوزارت</w:t>
      </w:r>
      <w:proofErr w:type="spellEnd"/>
      <w:r>
        <w:rPr>
          <w:rFonts w:cs="Simplified Arabic" w:hint="cs"/>
          <w:sz w:val="28"/>
          <w:szCs w:val="28"/>
          <w:rtl/>
        </w:rPr>
        <w:t xml:space="preserve"> الحكومية ومؤسسات المجتمع المدني في السعي الى تمكين </w:t>
      </w:r>
      <w:proofErr w:type="spellStart"/>
      <w:r>
        <w:rPr>
          <w:rFonts w:cs="Simplified Arabic" w:hint="cs"/>
          <w:sz w:val="28"/>
          <w:szCs w:val="28"/>
          <w:rtl/>
        </w:rPr>
        <w:t>المراة</w:t>
      </w:r>
      <w:proofErr w:type="spellEnd"/>
      <w:r>
        <w:rPr>
          <w:rFonts w:cs="Simplified Arabic" w:hint="cs"/>
          <w:sz w:val="28"/>
          <w:szCs w:val="28"/>
          <w:rtl/>
        </w:rPr>
        <w:t xml:space="preserve"> الريفية </w:t>
      </w:r>
      <w:r w:rsidRPr="008169DA">
        <w:rPr>
          <w:rFonts w:cs="Simplified Arabic" w:hint="cs"/>
          <w:sz w:val="28"/>
          <w:szCs w:val="28"/>
          <w:rtl/>
        </w:rPr>
        <w:t>، وذلك</w:t>
      </w:r>
      <w:r w:rsidRPr="008169DA">
        <w:rPr>
          <w:rFonts w:cs="Simplified Arabic"/>
          <w:sz w:val="28"/>
          <w:szCs w:val="28"/>
          <w:rtl/>
        </w:rPr>
        <w:t xml:space="preserve"> </w:t>
      </w:r>
      <w:r w:rsidRPr="008169DA">
        <w:rPr>
          <w:rFonts w:cs="Simplified Arabic" w:hint="cs"/>
          <w:sz w:val="28"/>
          <w:szCs w:val="28"/>
          <w:rtl/>
        </w:rPr>
        <w:t>من</w:t>
      </w:r>
      <w:r w:rsidRPr="008169DA">
        <w:rPr>
          <w:rFonts w:cs="Simplified Arabic"/>
          <w:sz w:val="28"/>
          <w:szCs w:val="28"/>
          <w:rtl/>
        </w:rPr>
        <w:t xml:space="preserve"> </w:t>
      </w:r>
      <w:r w:rsidRPr="008169DA">
        <w:rPr>
          <w:rFonts w:cs="Simplified Arabic" w:hint="cs"/>
          <w:sz w:val="28"/>
          <w:szCs w:val="28"/>
          <w:rtl/>
        </w:rPr>
        <w:t>خلال</w:t>
      </w:r>
      <w:r w:rsidRPr="008169DA">
        <w:rPr>
          <w:rFonts w:cs="Simplified Arabic"/>
          <w:sz w:val="28"/>
          <w:szCs w:val="28"/>
          <w:rtl/>
        </w:rPr>
        <w:t xml:space="preserve"> </w:t>
      </w:r>
      <w:r w:rsidRPr="008169DA">
        <w:rPr>
          <w:rFonts w:cs="Simplified Arabic" w:hint="cs"/>
          <w:sz w:val="28"/>
          <w:szCs w:val="28"/>
          <w:rtl/>
        </w:rPr>
        <w:t>الإجابة</w:t>
      </w:r>
      <w:r w:rsidRPr="008169DA">
        <w:rPr>
          <w:rFonts w:cs="Simplified Arabic"/>
          <w:sz w:val="28"/>
          <w:szCs w:val="28"/>
          <w:rtl/>
        </w:rPr>
        <w:t xml:space="preserve"> </w:t>
      </w:r>
      <w:r w:rsidRPr="008169DA">
        <w:rPr>
          <w:rFonts w:cs="Simplified Arabic" w:hint="cs"/>
          <w:sz w:val="28"/>
          <w:szCs w:val="28"/>
          <w:rtl/>
        </w:rPr>
        <w:t>عن</w:t>
      </w:r>
      <w:r w:rsidRPr="008169DA">
        <w:rPr>
          <w:rFonts w:cs="Simplified Arabic"/>
          <w:sz w:val="28"/>
          <w:szCs w:val="28"/>
          <w:rtl/>
        </w:rPr>
        <w:t xml:space="preserve"> </w:t>
      </w:r>
      <w:r w:rsidRPr="008169DA">
        <w:rPr>
          <w:rFonts w:cs="Simplified Arabic" w:hint="cs"/>
          <w:sz w:val="28"/>
          <w:szCs w:val="28"/>
          <w:rtl/>
        </w:rPr>
        <w:t>أسئلة الدراسة</w:t>
      </w:r>
      <w:r w:rsidRPr="008169DA">
        <w:rPr>
          <w:rFonts w:cs="Simplified Arabic"/>
          <w:sz w:val="28"/>
          <w:szCs w:val="28"/>
          <w:rtl/>
        </w:rPr>
        <w:t xml:space="preserve"> </w:t>
      </w:r>
      <w:r w:rsidRPr="008169DA">
        <w:rPr>
          <w:rFonts w:cs="Simplified Arabic" w:hint="cs"/>
          <w:sz w:val="28"/>
          <w:szCs w:val="28"/>
          <w:rtl/>
        </w:rPr>
        <w:t>على النحو الاتي</w:t>
      </w:r>
      <w:r w:rsidRPr="008169DA">
        <w:rPr>
          <w:rFonts w:cs="Simplified Arabic"/>
          <w:sz w:val="28"/>
          <w:szCs w:val="28"/>
          <w:rtl/>
        </w:rPr>
        <w:t>:</w:t>
      </w:r>
    </w:p>
    <w:p w:rsidR="00F617B9" w:rsidRPr="00F617B9" w:rsidRDefault="00F617B9" w:rsidP="00F617B9">
      <w:pPr>
        <w:spacing w:after="0" w:line="360" w:lineRule="auto"/>
        <w:jc w:val="lowKashida"/>
        <w:rPr>
          <w:rFonts w:ascii="Times New Roman" w:eastAsia="Times New Roman" w:hAnsi="Times New Roman" w:cs="Simplified Arabic"/>
          <w:b/>
          <w:bCs/>
          <w:sz w:val="32"/>
          <w:szCs w:val="32"/>
          <w:rtl/>
        </w:rPr>
      </w:pPr>
      <w:r w:rsidRPr="00F617B9">
        <w:rPr>
          <w:rFonts w:ascii="Times New Roman" w:eastAsia="Times New Roman" w:hAnsi="Times New Roman" w:cs="Simplified Arabic" w:hint="cs"/>
          <w:b/>
          <w:bCs/>
          <w:sz w:val="32"/>
          <w:szCs w:val="32"/>
          <w:rtl/>
        </w:rPr>
        <w:t>خصائص عينة الدراسة:</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1) العمر:</w:t>
      </w:r>
    </w:p>
    <w:tbl>
      <w:tblPr>
        <w:tblStyle w:val="TableGrid1"/>
        <w:bidiVisual/>
        <w:tblW w:w="0" w:type="auto"/>
        <w:jc w:val="center"/>
        <w:tblLook w:val="01E0" w:firstRow="1" w:lastRow="1" w:firstColumn="1" w:lastColumn="1" w:noHBand="0" w:noVBand="0"/>
      </w:tblPr>
      <w:tblGrid>
        <w:gridCol w:w="1916"/>
        <w:gridCol w:w="837"/>
        <w:gridCol w:w="1708"/>
      </w:tblGrid>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العمــر</w:t>
            </w:r>
          </w:p>
        </w:tc>
        <w:tc>
          <w:tcPr>
            <w:tcW w:w="837"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تكرار</w:t>
            </w:r>
          </w:p>
        </w:tc>
        <w:tc>
          <w:tcPr>
            <w:tcW w:w="1708" w:type="dxa"/>
            <w:vAlign w:val="center"/>
          </w:tcPr>
          <w:p w:rsidR="00F617B9" w:rsidRPr="00DB17A6" w:rsidRDefault="00F617B9" w:rsidP="00F617B9">
            <w:pPr>
              <w:jc w:val="center"/>
              <w:rPr>
                <w:rFonts w:cs="Simplified Arabic"/>
                <w:b/>
                <w:bCs/>
                <w:sz w:val="16"/>
                <w:szCs w:val="16"/>
                <w:rtl/>
              </w:rPr>
            </w:pPr>
            <w:proofErr w:type="gramStart"/>
            <w:r w:rsidRPr="00DB17A6">
              <w:rPr>
                <w:rFonts w:cs="Simplified Arabic" w:hint="cs"/>
                <w:b/>
                <w:bCs/>
                <w:sz w:val="16"/>
                <w:szCs w:val="16"/>
                <w:rtl/>
              </w:rPr>
              <w:t>نسبة</w:t>
            </w:r>
            <w:proofErr w:type="gramEnd"/>
            <w:r w:rsidRPr="00DB17A6">
              <w:rPr>
                <w:rFonts w:cs="Simplified Arabic" w:hint="cs"/>
                <w:b/>
                <w:bCs/>
                <w:sz w:val="16"/>
                <w:szCs w:val="16"/>
                <w:rtl/>
              </w:rPr>
              <w:t xml:space="preserve"> مئوية %</w:t>
            </w:r>
          </w:p>
        </w:tc>
      </w:tr>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أقل من 15 سنة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12</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6.7</w:t>
            </w:r>
          </w:p>
        </w:tc>
      </w:tr>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15-25 سنة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36</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20.3</w:t>
            </w:r>
          </w:p>
        </w:tc>
      </w:tr>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26-35 سنة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63</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35.6</w:t>
            </w:r>
          </w:p>
        </w:tc>
      </w:tr>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36-45 سنة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42</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23.7</w:t>
            </w:r>
          </w:p>
        </w:tc>
      </w:tr>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 xml:space="preserve">45 </w:t>
            </w:r>
            <w:proofErr w:type="gramStart"/>
            <w:r w:rsidRPr="00DB17A6">
              <w:rPr>
                <w:rFonts w:cs="Simplified Arabic" w:hint="cs"/>
                <w:b/>
                <w:bCs/>
                <w:sz w:val="16"/>
                <w:szCs w:val="16"/>
                <w:rtl/>
              </w:rPr>
              <w:t>سنة</w:t>
            </w:r>
            <w:proofErr w:type="gramEnd"/>
            <w:r w:rsidRPr="00DB17A6">
              <w:rPr>
                <w:rFonts w:cs="Simplified Arabic" w:hint="cs"/>
                <w:b/>
                <w:bCs/>
                <w:sz w:val="16"/>
                <w:szCs w:val="16"/>
                <w:rtl/>
              </w:rPr>
              <w:t xml:space="preserve"> فما فوق</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24</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13.6</w:t>
            </w:r>
          </w:p>
        </w:tc>
      </w:tr>
      <w:tr w:rsidR="00F617B9" w:rsidRPr="00DB17A6"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المجموع</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177</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100</w:t>
            </w:r>
          </w:p>
        </w:tc>
      </w:tr>
    </w:tbl>
    <w:p w:rsidR="00F617B9" w:rsidRPr="00DB17A6" w:rsidRDefault="00F617B9" w:rsidP="00DA52E9">
      <w:pPr>
        <w:spacing w:before="100" w:beforeAutospacing="1" w:after="0" w:line="360" w:lineRule="auto"/>
        <w:jc w:val="lowKashida"/>
        <w:rPr>
          <w:rFonts w:ascii="Times New Roman" w:eastAsia="Times New Roman" w:hAnsi="Times New Roman" w:cs="Simplified Arabic"/>
          <w:sz w:val="24"/>
          <w:szCs w:val="24"/>
          <w:rtl/>
        </w:rPr>
      </w:pPr>
      <w:r w:rsidRPr="00DB17A6">
        <w:rPr>
          <w:rFonts w:ascii="Times New Roman" w:eastAsia="Times New Roman" w:hAnsi="Times New Roman" w:cs="Simplified Arabic" w:hint="cs"/>
          <w:sz w:val="24"/>
          <w:szCs w:val="24"/>
          <w:rtl/>
        </w:rPr>
        <w:lastRenderedPageBreak/>
        <w:t xml:space="preserve">نلاحظ أن النسبة </w:t>
      </w:r>
      <w:proofErr w:type="gramStart"/>
      <w:r w:rsidRPr="00DB17A6">
        <w:rPr>
          <w:rFonts w:ascii="Times New Roman" w:eastAsia="Times New Roman" w:hAnsi="Times New Roman" w:cs="Simplified Arabic" w:hint="cs"/>
          <w:sz w:val="24"/>
          <w:szCs w:val="24"/>
          <w:rtl/>
        </w:rPr>
        <w:t>الأكبر</w:t>
      </w:r>
      <w:proofErr w:type="gramEnd"/>
      <w:r w:rsidRPr="00DB17A6">
        <w:rPr>
          <w:rFonts w:ascii="Times New Roman" w:eastAsia="Times New Roman" w:hAnsi="Times New Roman" w:cs="Simplified Arabic" w:hint="cs"/>
          <w:sz w:val="24"/>
          <w:szCs w:val="24"/>
          <w:rtl/>
        </w:rPr>
        <w:t xml:space="preserve"> من عينة الدراسة تتراوح أعمارهم بين (26-35 سنة)، و23.7% من العينة تتراوح أعمارهم </w:t>
      </w:r>
      <w:proofErr w:type="gramStart"/>
      <w:r w:rsidRPr="00DB17A6">
        <w:rPr>
          <w:rFonts w:ascii="Times New Roman" w:eastAsia="Times New Roman" w:hAnsi="Times New Roman" w:cs="Simplified Arabic" w:hint="cs"/>
          <w:sz w:val="24"/>
          <w:szCs w:val="24"/>
          <w:rtl/>
        </w:rPr>
        <w:t>بين</w:t>
      </w:r>
      <w:proofErr w:type="gramEnd"/>
      <w:r w:rsidRPr="00DB17A6">
        <w:rPr>
          <w:rFonts w:ascii="Times New Roman" w:eastAsia="Times New Roman" w:hAnsi="Times New Roman" w:cs="Simplified Arabic" w:hint="cs"/>
          <w:sz w:val="24"/>
          <w:szCs w:val="24"/>
          <w:rtl/>
        </w:rPr>
        <w:t xml:space="preserve"> (36-45 سنة)، و20.3% من العينة تتراوح أعمارهم </w:t>
      </w:r>
      <w:proofErr w:type="gramStart"/>
      <w:r w:rsidRPr="00DB17A6">
        <w:rPr>
          <w:rFonts w:ascii="Times New Roman" w:eastAsia="Times New Roman" w:hAnsi="Times New Roman" w:cs="Simplified Arabic" w:hint="cs"/>
          <w:sz w:val="24"/>
          <w:szCs w:val="24"/>
          <w:rtl/>
        </w:rPr>
        <w:t>بين</w:t>
      </w:r>
      <w:proofErr w:type="gramEnd"/>
      <w:r w:rsidRPr="00DB17A6">
        <w:rPr>
          <w:rFonts w:ascii="Times New Roman" w:eastAsia="Times New Roman" w:hAnsi="Times New Roman" w:cs="Simplified Arabic" w:hint="cs"/>
          <w:sz w:val="24"/>
          <w:szCs w:val="24"/>
          <w:rtl/>
        </w:rPr>
        <w:t xml:space="preserve"> (15-25) سنة</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2) </w:t>
      </w:r>
      <w:proofErr w:type="gramStart"/>
      <w:r w:rsidRPr="00F617B9">
        <w:rPr>
          <w:rFonts w:ascii="Times New Roman" w:eastAsia="Times New Roman" w:hAnsi="Times New Roman" w:cs="Simplified Arabic" w:hint="cs"/>
          <w:b/>
          <w:bCs/>
          <w:sz w:val="28"/>
          <w:szCs w:val="28"/>
          <w:rtl/>
        </w:rPr>
        <w:t>الحالة</w:t>
      </w:r>
      <w:proofErr w:type="gramEnd"/>
      <w:r w:rsidRPr="00F617B9">
        <w:rPr>
          <w:rFonts w:ascii="Times New Roman" w:eastAsia="Times New Roman" w:hAnsi="Times New Roman" w:cs="Simplified Arabic" w:hint="cs"/>
          <w:b/>
          <w:bCs/>
          <w:sz w:val="28"/>
          <w:szCs w:val="28"/>
          <w:rtl/>
        </w:rPr>
        <w:t xml:space="preserve"> الاجتماعية:</w:t>
      </w:r>
    </w:p>
    <w:tbl>
      <w:tblPr>
        <w:tblStyle w:val="TableGrid1"/>
        <w:bidiVisual/>
        <w:tblW w:w="0" w:type="auto"/>
        <w:jc w:val="center"/>
        <w:tblLook w:val="01E0" w:firstRow="1" w:lastRow="1" w:firstColumn="1" w:lastColumn="1" w:noHBand="0" w:noVBand="0"/>
      </w:tblPr>
      <w:tblGrid>
        <w:gridCol w:w="1916"/>
        <w:gridCol w:w="837"/>
        <w:gridCol w:w="1708"/>
      </w:tblGrid>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proofErr w:type="gramStart"/>
            <w:r w:rsidRPr="00DB17A6">
              <w:rPr>
                <w:rFonts w:cs="Simplified Arabic" w:hint="cs"/>
                <w:b/>
                <w:bCs/>
                <w:sz w:val="16"/>
                <w:szCs w:val="16"/>
                <w:rtl/>
              </w:rPr>
              <w:t>الحالة</w:t>
            </w:r>
            <w:proofErr w:type="gramEnd"/>
            <w:r w:rsidRPr="00DB17A6">
              <w:rPr>
                <w:rFonts w:cs="Simplified Arabic" w:hint="cs"/>
                <w:b/>
                <w:bCs/>
                <w:sz w:val="16"/>
                <w:szCs w:val="16"/>
                <w:rtl/>
              </w:rPr>
              <w:t xml:space="preserve"> الاجتماعية</w:t>
            </w:r>
          </w:p>
        </w:tc>
        <w:tc>
          <w:tcPr>
            <w:tcW w:w="837"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تكرار</w:t>
            </w:r>
          </w:p>
        </w:tc>
        <w:tc>
          <w:tcPr>
            <w:tcW w:w="1708" w:type="dxa"/>
            <w:vAlign w:val="center"/>
          </w:tcPr>
          <w:p w:rsidR="00F617B9" w:rsidRPr="00DB17A6" w:rsidRDefault="00F617B9" w:rsidP="00F617B9">
            <w:pPr>
              <w:jc w:val="center"/>
              <w:rPr>
                <w:rFonts w:cs="Simplified Arabic"/>
                <w:b/>
                <w:bCs/>
                <w:sz w:val="16"/>
                <w:szCs w:val="16"/>
                <w:rtl/>
              </w:rPr>
            </w:pPr>
            <w:proofErr w:type="gramStart"/>
            <w:r w:rsidRPr="00DB17A6">
              <w:rPr>
                <w:rFonts w:cs="Simplified Arabic" w:hint="cs"/>
                <w:b/>
                <w:bCs/>
                <w:sz w:val="16"/>
                <w:szCs w:val="16"/>
                <w:rtl/>
              </w:rPr>
              <w:t>نسبة</w:t>
            </w:r>
            <w:proofErr w:type="gramEnd"/>
            <w:r w:rsidRPr="00DB17A6">
              <w:rPr>
                <w:rFonts w:cs="Simplified Arabic" w:hint="cs"/>
                <w:b/>
                <w:bCs/>
                <w:sz w:val="16"/>
                <w:szCs w:val="16"/>
                <w:rtl/>
              </w:rPr>
              <w:t xml:space="preserve"> مئوية %</w:t>
            </w:r>
          </w:p>
        </w:tc>
      </w:tr>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عزباء</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51</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28.8</w:t>
            </w:r>
          </w:p>
        </w:tc>
      </w:tr>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مطلقة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27</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15.3</w:t>
            </w:r>
          </w:p>
        </w:tc>
      </w:tr>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أرملة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24</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13.6</w:t>
            </w:r>
          </w:p>
        </w:tc>
      </w:tr>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منفصلة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6</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3.4</w:t>
            </w:r>
          </w:p>
        </w:tc>
      </w:tr>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متزوجة</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69</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39</w:t>
            </w:r>
          </w:p>
        </w:tc>
      </w:tr>
      <w:tr w:rsidR="00F617B9" w:rsidRPr="00F617B9" w:rsidTr="00F21154">
        <w:trPr>
          <w:jc w:val="center"/>
        </w:trPr>
        <w:tc>
          <w:tcPr>
            <w:tcW w:w="1916" w:type="dxa"/>
            <w:vAlign w:val="center"/>
          </w:tcPr>
          <w:p w:rsidR="00F617B9" w:rsidRPr="00DB17A6" w:rsidRDefault="00F617B9" w:rsidP="00F617B9">
            <w:pPr>
              <w:jc w:val="center"/>
              <w:rPr>
                <w:rFonts w:cs="Simplified Arabic"/>
                <w:b/>
                <w:bCs/>
                <w:sz w:val="16"/>
                <w:szCs w:val="16"/>
                <w:rtl/>
              </w:rPr>
            </w:pPr>
            <w:r w:rsidRPr="00DB17A6">
              <w:rPr>
                <w:rFonts w:cs="Simplified Arabic" w:hint="cs"/>
                <w:b/>
                <w:bCs/>
                <w:sz w:val="16"/>
                <w:szCs w:val="16"/>
                <w:rtl/>
              </w:rPr>
              <w:t>المجموع</w:t>
            </w:r>
          </w:p>
        </w:tc>
        <w:tc>
          <w:tcPr>
            <w:tcW w:w="837"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177</w:t>
            </w:r>
          </w:p>
        </w:tc>
        <w:tc>
          <w:tcPr>
            <w:tcW w:w="1708" w:type="dxa"/>
            <w:vAlign w:val="center"/>
          </w:tcPr>
          <w:p w:rsidR="00F617B9" w:rsidRPr="00DB17A6" w:rsidRDefault="00F617B9" w:rsidP="00F617B9">
            <w:pPr>
              <w:jc w:val="center"/>
              <w:rPr>
                <w:rFonts w:cs="Simplified Arabic"/>
                <w:sz w:val="16"/>
                <w:szCs w:val="16"/>
                <w:rtl/>
              </w:rPr>
            </w:pPr>
            <w:r w:rsidRPr="00DB17A6">
              <w:rPr>
                <w:rFonts w:cs="Simplified Arabic" w:hint="cs"/>
                <w:sz w:val="16"/>
                <w:szCs w:val="16"/>
                <w:rtl/>
              </w:rPr>
              <w:t>100</w:t>
            </w:r>
          </w:p>
        </w:tc>
      </w:tr>
    </w:tbl>
    <w:p w:rsidR="00F617B9" w:rsidRPr="003C07EB" w:rsidRDefault="00F617B9" w:rsidP="00F617B9">
      <w:pPr>
        <w:spacing w:before="100" w:beforeAutospacing="1" w:after="0" w:line="360" w:lineRule="auto"/>
        <w:jc w:val="lowKashida"/>
        <w:rPr>
          <w:rFonts w:ascii="Times New Roman" w:eastAsia="Times New Roman" w:hAnsi="Times New Roman" w:cs="Simplified Arabic"/>
          <w:sz w:val="24"/>
          <w:szCs w:val="24"/>
          <w:rtl/>
        </w:rPr>
      </w:pPr>
      <w:r w:rsidRPr="003C07EB">
        <w:rPr>
          <w:rFonts w:ascii="Times New Roman" w:eastAsia="Times New Roman" w:hAnsi="Times New Roman" w:cs="Simplified Arabic" w:hint="cs"/>
          <w:sz w:val="24"/>
          <w:szCs w:val="24"/>
          <w:rtl/>
        </w:rPr>
        <w:t xml:space="preserve">نلاحظ </w:t>
      </w:r>
      <w:proofErr w:type="gramStart"/>
      <w:r w:rsidRPr="003C07EB">
        <w:rPr>
          <w:rFonts w:ascii="Times New Roman" w:eastAsia="Times New Roman" w:hAnsi="Times New Roman" w:cs="Simplified Arabic" w:hint="cs"/>
          <w:sz w:val="24"/>
          <w:szCs w:val="24"/>
          <w:rtl/>
        </w:rPr>
        <w:t>أن</w:t>
      </w:r>
      <w:proofErr w:type="gramEnd"/>
      <w:r w:rsidRPr="003C07EB">
        <w:rPr>
          <w:rFonts w:ascii="Times New Roman" w:eastAsia="Times New Roman" w:hAnsi="Times New Roman" w:cs="Simplified Arabic" w:hint="cs"/>
          <w:sz w:val="24"/>
          <w:szCs w:val="24"/>
          <w:rtl/>
        </w:rPr>
        <w:t xml:space="preserve"> 39% من العينة متزوجات، و28.8% من العينة عزباوات، و15.3% من العينة مطلقات والباقي أرامل </w:t>
      </w:r>
      <w:proofErr w:type="gramStart"/>
      <w:r w:rsidRPr="003C07EB">
        <w:rPr>
          <w:rFonts w:ascii="Times New Roman" w:eastAsia="Times New Roman" w:hAnsi="Times New Roman" w:cs="Simplified Arabic" w:hint="cs"/>
          <w:sz w:val="24"/>
          <w:szCs w:val="24"/>
          <w:rtl/>
        </w:rPr>
        <w:t>ومنفصلات</w:t>
      </w:r>
      <w:proofErr w:type="gramEnd"/>
      <w:r w:rsidRPr="003C07EB">
        <w:rPr>
          <w:rFonts w:ascii="Times New Roman" w:eastAsia="Times New Roman" w:hAnsi="Times New Roman" w:cs="Simplified Arabic" w:hint="cs"/>
          <w:sz w:val="24"/>
          <w:szCs w:val="24"/>
          <w:rtl/>
        </w:rPr>
        <w:t>.</w:t>
      </w:r>
    </w:p>
    <w:p w:rsidR="00F617B9" w:rsidRDefault="00F617B9" w:rsidP="00F617B9">
      <w:pPr>
        <w:spacing w:after="0" w:line="360" w:lineRule="auto"/>
        <w:jc w:val="lowKashida"/>
        <w:rPr>
          <w:rFonts w:ascii="Times New Roman" w:eastAsia="Times New Roman" w:hAnsi="Times New Roman" w:cs="Simplified Arabic"/>
          <w:b/>
          <w:bCs/>
          <w:sz w:val="24"/>
          <w:szCs w:val="24"/>
          <w:rtl/>
        </w:rPr>
      </w:pPr>
      <w:r w:rsidRPr="003C07EB">
        <w:rPr>
          <w:rFonts w:ascii="Times New Roman" w:eastAsia="Times New Roman" w:hAnsi="Times New Roman" w:cs="Simplified Arabic" w:hint="cs"/>
          <w:b/>
          <w:bCs/>
          <w:sz w:val="16"/>
          <w:szCs w:val="16"/>
          <w:rtl/>
        </w:rPr>
        <w:t>3</w:t>
      </w:r>
      <w:r w:rsidRPr="003C07EB">
        <w:rPr>
          <w:rFonts w:ascii="Times New Roman" w:eastAsia="Times New Roman" w:hAnsi="Times New Roman" w:cs="Simplified Arabic" w:hint="cs"/>
          <w:b/>
          <w:bCs/>
          <w:sz w:val="24"/>
          <w:szCs w:val="24"/>
          <w:rtl/>
        </w:rPr>
        <w:t xml:space="preserve">) </w:t>
      </w:r>
      <w:proofErr w:type="gramStart"/>
      <w:r w:rsidRPr="003C07EB">
        <w:rPr>
          <w:rFonts w:ascii="Times New Roman" w:eastAsia="Times New Roman" w:hAnsi="Times New Roman" w:cs="Simplified Arabic" w:hint="cs"/>
          <w:b/>
          <w:bCs/>
          <w:sz w:val="24"/>
          <w:szCs w:val="24"/>
          <w:rtl/>
        </w:rPr>
        <w:t>الحالة</w:t>
      </w:r>
      <w:proofErr w:type="gramEnd"/>
      <w:r w:rsidRPr="003C07EB">
        <w:rPr>
          <w:rFonts w:ascii="Times New Roman" w:eastAsia="Times New Roman" w:hAnsi="Times New Roman" w:cs="Simplified Arabic" w:hint="cs"/>
          <w:b/>
          <w:bCs/>
          <w:sz w:val="24"/>
          <w:szCs w:val="24"/>
          <w:rtl/>
        </w:rPr>
        <w:t xml:space="preserve"> التعليمية:</w:t>
      </w:r>
    </w:p>
    <w:p w:rsidR="003C07EB" w:rsidRDefault="003C07EB" w:rsidP="00F617B9">
      <w:pPr>
        <w:spacing w:after="0" w:line="360" w:lineRule="auto"/>
        <w:jc w:val="lowKashida"/>
        <w:rPr>
          <w:rFonts w:ascii="Times New Roman" w:eastAsia="Times New Roman" w:hAnsi="Times New Roman" w:cs="Simplified Arabic"/>
          <w:b/>
          <w:bCs/>
          <w:sz w:val="24"/>
          <w:szCs w:val="24"/>
          <w:rtl/>
        </w:rPr>
      </w:pPr>
    </w:p>
    <w:p w:rsidR="003C07EB" w:rsidRPr="003C07EB" w:rsidRDefault="003C07EB" w:rsidP="00F617B9">
      <w:pPr>
        <w:spacing w:after="0" w:line="360" w:lineRule="auto"/>
        <w:jc w:val="lowKashida"/>
        <w:rPr>
          <w:rFonts w:ascii="Times New Roman" w:eastAsia="Times New Roman" w:hAnsi="Times New Roman" w:cs="Simplified Arabic"/>
          <w:b/>
          <w:bCs/>
          <w:sz w:val="24"/>
          <w:szCs w:val="24"/>
          <w:rtl/>
        </w:rPr>
      </w:pPr>
    </w:p>
    <w:tbl>
      <w:tblPr>
        <w:tblStyle w:val="TableGrid1"/>
        <w:bidiVisual/>
        <w:tblW w:w="0" w:type="auto"/>
        <w:jc w:val="center"/>
        <w:tblLook w:val="01E0" w:firstRow="1" w:lastRow="1" w:firstColumn="1" w:lastColumn="1" w:noHBand="0" w:noVBand="0"/>
      </w:tblPr>
      <w:tblGrid>
        <w:gridCol w:w="1719"/>
        <w:gridCol w:w="837"/>
        <w:gridCol w:w="1708"/>
      </w:tblGrid>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proofErr w:type="gramStart"/>
            <w:r w:rsidRPr="003C07EB">
              <w:rPr>
                <w:rFonts w:cs="Simplified Arabic" w:hint="cs"/>
                <w:b/>
                <w:bCs/>
                <w:sz w:val="16"/>
                <w:szCs w:val="16"/>
                <w:rtl/>
              </w:rPr>
              <w:t>الحالة</w:t>
            </w:r>
            <w:proofErr w:type="gramEnd"/>
            <w:r w:rsidRPr="003C07EB">
              <w:rPr>
                <w:rFonts w:cs="Simplified Arabic" w:hint="cs"/>
                <w:b/>
                <w:bCs/>
                <w:sz w:val="16"/>
                <w:szCs w:val="16"/>
                <w:rtl/>
              </w:rPr>
              <w:t xml:space="preserve"> التعليمية</w:t>
            </w:r>
          </w:p>
        </w:tc>
        <w:tc>
          <w:tcPr>
            <w:tcW w:w="837"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تكرار</w:t>
            </w:r>
          </w:p>
        </w:tc>
        <w:tc>
          <w:tcPr>
            <w:tcW w:w="1708" w:type="dxa"/>
            <w:vAlign w:val="center"/>
          </w:tcPr>
          <w:p w:rsidR="00F617B9" w:rsidRPr="003C07EB" w:rsidRDefault="00F617B9" w:rsidP="00F617B9">
            <w:pPr>
              <w:jc w:val="center"/>
              <w:rPr>
                <w:rFonts w:cs="Simplified Arabic"/>
                <w:b/>
                <w:bCs/>
                <w:sz w:val="16"/>
                <w:szCs w:val="16"/>
                <w:rtl/>
              </w:rPr>
            </w:pPr>
            <w:proofErr w:type="gramStart"/>
            <w:r w:rsidRPr="003C07EB">
              <w:rPr>
                <w:rFonts w:cs="Simplified Arabic" w:hint="cs"/>
                <w:b/>
                <w:bCs/>
                <w:sz w:val="16"/>
                <w:szCs w:val="16"/>
                <w:rtl/>
              </w:rPr>
              <w:t>نسبة</w:t>
            </w:r>
            <w:proofErr w:type="gramEnd"/>
            <w:r w:rsidRPr="003C07EB">
              <w:rPr>
                <w:rFonts w:cs="Simplified Arabic" w:hint="cs"/>
                <w:b/>
                <w:bCs/>
                <w:sz w:val="16"/>
                <w:szCs w:val="16"/>
                <w:rtl/>
              </w:rPr>
              <w:t xml:space="preserve"> مئوية %</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أمي</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9</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5.1</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ابتدائي</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sz w:val="16"/>
                <w:szCs w:val="16"/>
              </w:rPr>
              <w:t>66</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sz w:val="16"/>
                <w:szCs w:val="16"/>
              </w:rPr>
              <w:t>37.3</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إعدادي</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42</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23.7</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ثانوي</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42</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23.7</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جامعي</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sz w:val="16"/>
                <w:szCs w:val="16"/>
              </w:rPr>
              <w:t>18</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sz w:val="16"/>
                <w:szCs w:val="16"/>
              </w:rPr>
              <w:t>10.2</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proofErr w:type="gramStart"/>
            <w:r w:rsidRPr="003C07EB">
              <w:rPr>
                <w:rFonts w:cs="Simplified Arabic" w:hint="cs"/>
                <w:b/>
                <w:bCs/>
                <w:sz w:val="16"/>
                <w:szCs w:val="16"/>
                <w:rtl/>
              </w:rPr>
              <w:t>دراسات</w:t>
            </w:r>
            <w:proofErr w:type="gramEnd"/>
            <w:r w:rsidRPr="003C07EB">
              <w:rPr>
                <w:rFonts w:cs="Simplified Arabic" w:hint="cs"/>
                <w:b/>
                <w:bCs/>
                <w:sz w:val="16"/>
                <w:szCs w:val="16"/>
                <w:rtl/>
              </w:rPr>
              <w:t xml:space="preserve"> عليا</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w:t>
            </w:r>
          </w:p>
        </w:tc>
      </w:tr>
      <w:tr w:rsidR="00F617B9" w:rsidRPr="003C07EB" w:rsidTr="00F21154">
        <w:trPr>
          <w:jc w:val="center"/>
        </w:trPr>
        <w:tc>
          <w:tcPr>
            <w:tcW w:w="1719"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المجموع</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177</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100</w:t>
            </w:r>
          </w:p>
        </w:tc>
      </w:tr>
    </w:tbl>
    <w:p w:rsidR="00DA52E9" w:rsidRDefault="00F617B9" w:rsidP="00640DD1">
      <w:pPr>
        <w:spacing w:before="100" w:beforeAutospacing="1" w:after="0" w:line="360" w:lineRule="auto"/>
        <w:jc w:val="lowKashida"/>
        <w:rPr>
          <w:rFonts w:ascii="Times New Roman" w:eastAsia="Times New Roman" w:hAnsi="Times New Roman" w:cs="Simplified Arabic"/>
          <w:sz w:val="24"/>
          <w:szCs w:val="24"/>
          <w:rtl/>
        </w:rPr>
      </w:pPr>
      <w:proofErr w:type="gramStart"/>
      <w:r w:rsidRPr="003C07EB">
        <w:rPr>
          <w:rFonts w:ascii="Times New Roman" w:eastAsia="Times New Roman" w:hAnsi="Times New Roman" w:cs="Simplified Arabic" w:hint="cs"/>
          <w:sz w:val="24"/>
          <w:szCs w:val="24"/>
          <w:rtl/>
        </w:rPr>
        <w:t>نلاحظ</w:t>
      </w:r>
      <w:proofErr w:type="gramEnd"/>
      <w:r w:rsidRPr="003C07EB">
        <w:rPr>
          <w:rFonts w:ascii="Times New Roman" w:eastAsia="Times New Roman" w:hAnsi="Times New Roman" w:cs="Simplified Arabic" w:hint="cs"/>
          <w:sz w:val="24"/>
          <w:szCs w:val="24"/>
          <w:rtl/>
        </w:rPr>
        <w:t xml:space="preserve"> أن 37.3% من العينة </w:t>
      </w:r>
      <w:r w:rsidRPr="003C07EB">
        <w:rPr>
          <w:rFonts w:ascii="Times New Roman" w:eastAsia="Times New Roman" w:hAnsi="Times New Roman" w:cs="Simplified Arabic" w:hint="cs"/>
          <w:sz w:val="24"/>
          <w:szCs w:val="24"/>
          <w:rtl/>
          <w:lang w:bidi="ar-JO"/>
        </w:rPr>
        <w:t xml:space="preserve"> لم يكملن </w:t>
      </w:r>
      <w:proofErr w:type="spellStart"/>
      <w:r w:rsidRPr="003C07EB">
        <w:rPr>
          <w:rFonts w:ascii="Times New Roman" w:eastAsia="Times New Roman" w:hAnsi="Times New Roman" w:cs="Simplified Arabic" w:hint="cs"/>
          <w:sz w:val="24"/>
          <w:szCs w:val="24"/>
          <w:rtl/>
          <w:lang w:bidi="ar-JO"/>
        </w:rPr>
        <w:t>التعيلم</w:t>
      </w:r>
      <w:proofErr w:type="spellEnd"/>
      <w:r w:rsidRPr="003C07EB">
        <w:rPr>
          <w:rFonts w:ascii="Times New Roman" w:eastAsia="Times New Roman" w:hAnsi="Times New Roman" w:cs="Simplified Arabic" w:hint="cs"/>
          <w:sz w:val="24"/>
          <w:szCs w:val="24"/>
          <w:rtl/>
          <w:lang w:bidi="ar-JO"/>
        </w:rPr>
        <w:t xml:space="preserve"> الالزامي </w:t>
      </w:r>
      <w:r w:rsidRPr="003C07EB">
        <w:rPr>
          <w:rFonts w:ascii="Times New Roman" w:eastAsia="Times New Roman" w:hAnsi="Times New Roman" w:cs="Simplified Arabic" w:hint="cs"/>
          <w:sz w:val="24"/>
          <w:szCs w:val="24"/>
          <w:rtl/>
        </w:rPr>
        <w:t xml:space="preserve">، و23.7% من العينة درسن ثانوية عامة، و23.7% من العينة درسن إعدادي والباقي جامعي </w:t>
      </w:r>
      <w:proofErr w:type="gramStart"/>
      <w:r w:rsidRPr="003C07EB">
        <w:rPr>
          <w:rFonts w:ascii="Times New Roman" w:eastAsia="Times New Roman" w:hAnsi="Times New Roman" w:cs="Simplified Arabic" w:hint="cs"/>
          <w:sz w:val="24"/>
          <w:szCs w:val="24"/>
          <w:rtl/>
        </w:rPr>
        <w:t>وأمي</w:t>
      </w:r>
      <w:proofErr w:type="gramEnd"/>
      <w:r w:rsidRPr="003C07EB">
        <w:rPr>
          <w:rFonts w:ascii="Times New Roman" w:eastAsia="Times New Roman" w:hAnsi="Times New Roman" w:cs="Simplified Arabic" w:hint="cs"/>
          <w:sz w:val="24"/>
          <w:szCs w:val="24"/>
          <w:rtl/>
        </w:rPr>
        <w:t>.</w:t>
      </w:r>
      <w:r w:rsidR="00DA52E9" w:rsidRPr="003C07EB">
        <w:rPr>
          <w:rFonts w:ascii="Times New Roman" w:eastAsia="Times New Roman" w:hAnsi="Times New Roman" w:cs="Simplified Arabic" w:hint="cs"/>
          <w:sz w:val="24"/>
          <w:szCs w:val="24"/>
          <w:rtl/>
        </w:rPr>
        <w:t xml:space="preserve"> .   ويعود ذلك الى النظرة الاجتماعية النمطية في تفضيل </w:t>
      </w:r>
      <w:r w:rsidR="00640DD1" w:rsidRPr="003C07EB">
        <w:rPr>
          <w:rFonts w:ascii="Times New Roman" w:eastAsia="Times New Roman" w:hAnsi="Times New Roman" w:cs="Simplified Arabic" w:hint="cs"/>
          <w:sz w:val="24"/>
          <w:szCs w:val="24"/>
          <w:rtl/>
        </w:rPr>
        <w:t>تعليم</w:t>
      </w:r>
      <w:r w:rsidR="00DA52E9" w:rsidRPr="003C07EB">
        <w:rPr>
          <w:rFonts w:ascii="Times New Roman" w:eastAsia="Times New Roman" w:hAnsi="Times New Roman" w:cs="Simplified Arabic" w:hint="cs"/>
          <w:sz w:val="24"/>
          <w:szCs w:val="24"/>
          <w:rtl/>
        </w:rPr>
        <w:t xml:space="preserve"> الذكور على الاناث في المناطق </w:t>
      </w:r>
      <w:proofErr w:type="spellStart"/>
      <w:r w:rsidR="00DA52E9" w:rsidRPr="003C07EB">
        <w:rPr>
          <w:rFonts w:ascii="Times New Roman" w:eastAsia="Times New Roman" w:hAnsi="Times New Roman" w:cs="Simplified Arabic" w:hint="cs"/>
          <w:sz w:val="24"/>
          <w:szCs w:val="24"/>
          <w:rtl/>
        </w:rPr>
        <w:t>الريفيةوالتي</w:t>
      </w:r>
      <w:proofErr w:type="spellEnd"/>
      <w:r w:rsidR="00DA52E9" w:rsidRPr="003C07EB">
        <w:rPr>
          <w:rFonts w:ascii="Times New Roman" w:eastAsia="Times New Roman" w:hAnsi="Times New Roman" w:cs="Simplified Arabic" w:hint="cs"/>
          <w:sz w:val="24"/>
          <w:szCs w:val="24"/>
          <w:rtl/>
        </w:rPr>
        <w:t xml:space="preserve"> تتصف اجمالا بتدني مستوى الدخل  الاسري لها.</w:t>
      </w:r>
    </w:p>
    <w:p w:rsidR="009E6BEB" w:rsidRDefault="009E6BEB" w:rsidP="00640DD1">
      <w:pPr>
        <w:spacing w:before="100" w:beforeAutospacing="1" w:after="0" w:line="360" w:lineRule="auto"/>
        <w:jc w:val="lowKashida"/>
        <w:rPr>
          <w:rFonts w:ascii="Times New Roman" w:eastAsia="Times New Roman" w:hAnsi="Times New Roman" w:cs="Simplified Arabic"/>
          <w:sz w:val="24"/>
          <w:szCs w:val="24"/>
          <w:rtl/>
        </w:rPr>
      </w:pPr>
    </w:p>
    <w:p w:rsidR="009E6BEB" w:rsidRDefault="009E6BEB" w:rsidP="00640DD1">
      <w:pPr>
        <w:spacing w:before="100" w:beforeAutospacing="1" w:after="0" w:line="360" w:lineRule="auto"/>
        <w:jc w:val="lowKashida"/>
        <w:rPr>
          <w:rFonts w:ascii="Times New Roman" w:eastAsia="Times New Roman" w:hAnsi="Times New Roman" w:cs="Simplified Arabic"/>
          <w:sz w:val="24"/>
          <w:szCs w:val="24"/>
          <w:rtl/>
        </w:rPr>
      </w:pPr>
    </w:p>
    <w:p w:rsidR="009E6BEB" w:rsidRDefault="009E6BEB" w:rsidP="00640DD1">
      <w:pPr>
        <w:spacing w:before="100" w:beforeAutospacing="1" w:after="0" w:line="360" w:lineRule="auto"/>
        <w:jc w:val="lowKashida"/>
        <w:rPr>
          <w:rFonts w:ascii="Times New Roman" w:eastAsia="Times New Roman" w:hAnsi="Times New Roman" w:cs="Simplified Arabic"/>
          <w:sz w:val="24"/>
          <w:szCs w:val="24"/>
          <w:rtl/>
        </w:rPr>
      </w:pPr>
    </w:p>
    <w:p w:rsidR="009E6BEB" w:rsidRPr="003C07EB" w:rsidRDefault="009E6BEB" w:rsidP="00640DD1">
      <w:pPr>
        <w:spacing w:before="100" w:beforeAutospacing="1" w:after="0" w:line="360" w:lineRule="auto"/>
        <w:jc w:val="lowKashida"/>
        <w:rPr>
          <w:rFonts w:ascii="Times New Roman" w:eastAsia="Times New Roman" w:hAnsi="Times New Roman" w:cs="Simplified Arabic"/>
          <w:sz w:val="24"/>
          <w:szCs w:val="24"/>
          <w:rtl/>
        </w:rPr>
      </w:pP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4) مكان </w:t>
      </w:r>
      <w:proofErr w:type="gramStart"/>
      <w:r w:rsidRPr="00F617B9">
        <w:rPr>
          <w:rFonts w:ascii="Times New Roman" w:eastAsia="Times New Roman" w:hAnsi="Times New Roman" w:cs="Simplified Arabic" w:hint="cs"/>
          <w:b/>
          <w:bCs/>
          <w:sz w:val="28"/>
          <w:szCs w:val="28"/>
          <w:rtl/>
        </w:rPr>
        <w:t>الإقامة/المحافظة :</w:t>
      </w:r>
      <w:proofErr w:type="gramEnd"/>
    </w:p>
    <w:tbl>
      <w:tblPr>
        <w:tblStyle w:val="TableGrid1"/>
        <w:bidiVisual/>
        <w:tblW w:w="0" w:type="auto"/>
        <w:jc w:val="center"/>
        <w:tblLook w:val="01E0" w:firstRow="1" w:lastRow="1" w:firstColumn="1" w:lastColumn="1" w:noHBand="0" w:noVBand="0"/>
      </w:tblPr>
      <w:tblGrid>
        <w:gridCol w:w="1460"/>
        <w:gridCol w:w="837"/>
        <w:gridCol w:w="1708"/>
      </w:tblGrid>
      <w:tr w:rsidR="00F617B9" w:rsidRPr="00F617B9" w:rsidTr="00F21154">
        <w:trPr>
          <w:jc w:val="center"/>
        </w:trPr>
        <w:tc>
          <w:tcPr>
            <w:tcW w:w="1460" w:type="dxa"/>
            <w:vAlign w:val="center"/>
          </w:tcPr>
          <w:p w:rsidR="00F617B9" w:rsidRPr="003C07EB" w:rsidRDefault="00F617B9" w:rsidP="00F617B9">
            <w:pPr>
              <w:jc w:val="center"/>
              <w:rPr>
                <w:rFonts w:cs="Simplified Arabic"/>
                <w:b/>
                <w:bCs/>
                <w:sz w:val="24"/>
                <w:szCs w:val="24"/>
                <w:rtl/>
              </w:rPr>
            </w:pPr>
            <w:proofErr w:type="gramStart"/>
            <w:r w:rsidRPr="003C07EB">
              <w:rPr>
                <w:rFonts w:cs="Simplified Arabic" w:hint="cs"/>
                <w:b/>
                <w:bCs/>
                <w:sz w:val="24"/>
                <w:szCs w:val="24"/>
                <w:rtl/>
              </w:rPr>
              <w:t>مكان</w:t>
            </w:r>
            <w:proofErr w:type="gramEnd"/>
            <w:r w:rsidRPr="003C07EB">
              <w:rPr>
                <w:rFonts w:cs="Simplified Arabic" w:hint="cs"/>
                <w:b/>
                <w:bCs/>
                <w:sz w:val="24"/>
                <w:szCs w:val="24"/>
                <w:rtl/>
              </w:rPr>
              <w:t xml:space="preserve"> الإقامة</w:t>
            </w:r>
          </w:p>
        </w:tc>
        <w:tc>
          <w:tcPr>
            <w:tcW w:w="837" w:type="dxa"/>
            <w:vAlign w:val="center"/>
          </w:tcPr>
          <w:p w:rsidR="00F617B9" w:rsidRPr="003C07EB" w:rsidRDefault="00F617B9" w:rsidP="00F617B9">
            <w:pPr>
              <w:jc w:val="center"/>
              <w:rPr>
                <w:rFonts w:cs="Simplified Arabic"/>
                <w:b/>
                <w:bCs/>
                <w:sz w:val="24"/>
                <w:szCs w:val="24"/>
                <w:rtl/>
              </w:rPr>
            </w:pPr>
            <w:r w:rsidRPr="003C07EB">
              <w:rPr>
                <w:rFonts w:cs="Simplified Arabic" w:hint="cs"/>
                <w:b/>
                <w:bCs/>
                <w:sz w:val="24"/>
                <w:szCs w:val="24"/>
                <w:rtl/>
              </w:rPr>
              <w:t>تكرار</w:t>
            </w:r>
          </w:p>
        </w:tc>
        <w:tc>
          <w:tcPr>
            <w:tcW w:w="1708" w:type="dxa"/>
            <w:vAlign w:val="center"/>
          </w:tcPr>
          <w:p w:rsidR="00F617B9" w:rsidRPr="003C07EB" w:rsidRDefault="00F617B9" w:rsidP="00F617B9">
            <w:pPr>
              <w:jc w:val="center"/>
              <w:rPr>
                <w:rFonts w:cs="Simplified Arabic"/>
                <w:b/>
                <w:bCs/>
                <w:sz w:val="24"/>
                <w:szCs w:val="24"/>
                <w:rtl/>
              </w:rPr>
            </w:pPr>
            <w:proofErr w:type="gramStart"/>
            <w:r w:rsidRPr="003C07EB">
              <w:rPr>
                <w:rFonts w:cs="Simplified Arabic" w:hint="cs"/>
                <w:b/>
                <w:bCs/>
                <w:sz w:val="24"/>
                <w:szCs w:val="24"/>
                <w:rtl/>
              </w:rPr>
              <w:t>نسبة</w:t>
            </w:r>
            <w:proofErr w:type="gramEnd"/>
            <w:r w:rsidRPr="003C07EB">
              <w:rPr>
                <w:rFonts w:cs="Simplified Arabic" w:hint="cs"/>
                <w:b/>
                <w:bCs/>
                <w:sz w:val="24"/>
                <w:szCs w:val="24"/>
                <w:rtl/>
              </w:rPr>
              <w:t xml:space="preserve"> مئوية %</w:t>
            </w:r>
          </w:p>
        </w:tc>
      </w:tr>
      <w:tr w:rsidR="00F617B9" w:rsidRPr="00F617B9" w:rsidTr="00F21154">
        <w:trPr>
          <w:jc w:val="center"/>
        </w:trPr>
        <w:tc>
          <w:tcPr>
            <w:tcW w:w="1460" w:type="dxa"/>
            <w:vAlign w:val="center"/>
          </w:tcPr>
          <w:p w:rsidR="00F617B9" w:rsidRPr="003C07EB" w:rsidRDefault="00F617B9" w:rsidP="00F617B9">
            <w:pPr>
              <w:jc w:val="center"/>
              <w:rPr>
                <w:rFonts w:cs="Simplified Arabic"/>
                <w:b/>
                <w:bCs/>
                <w:sz w:val="24"/>
                <w:szCs w:val="24"/>
                <w:rtl/>
              </w:rPr>
            </w:pPr>
            <w:r w:rsidRPr="003C07EB">
              <w:rPr>
                <w:rFonts w:cs="Simplified Arabic" w:hint="cs"/>
                <w:b/>
                <w:bCs/>
                <w:sz w:val="24"/>
                <w:szCs w:val="24"/>
                <w:rtl/>
              </w:rPr>
              <w:t>المفرق</w:t>
            </w:r>
          </w:p>
        </w:tc>
        <w:tc>
          <w:tcPr>
            <w:tcW w:w="837"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117</w:t>
            </w:r>
          </w:p>
        </w:tc>
        <w:tc>
          <w:tcPr>
            <w:tcW w:w="1708"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66.1</w:t>
            </w:r>
          </w:p>
        </w:tc>
      </w:tr>
      <w:tr w:rsidR="00F617B9" w:rsidRPr="00F617B9" w:rsidTr="00F21154">
        <w:trPr>
          <w:jc w:val="center"/>
        </w:trPr>
        <w:tc>
          <w:tcPr>
            <w:tcW w:w="1460" w:type="dxa"/>
            <w:vAlign w:val="center"/>
          </w:tcPr>
          <w:p w:rsidR="00F617B9" w:rsidRPr="003C07EB" w:rsidRDefault="00F617B9" w:rsidP="00F617B9">
            <w:pPr>
              <w:jc w:val="center"/>
              <w:rPr>
                <w:rFonts w:cs="Simplified Arabic"/>
                <w:b/>
                <w:bCs/>
                <w:sz w:val="24"/>
                <w:szCs w:val="24"/>
                <w:rtl/>
              </w:rPr>
            </w:pPr>
            <w:r w:rsidRPr="003C07EB">
              <w:rPr>
                <w:rFonts w:cs="Simplified Arabic" w:hint="cs"/>
                <w:b/>
                <w:bCs/>
                <w:sz w:val="24"/>
                <w:szCs w:val="24"/>
                <w:rtl/>
              </w:rPr>
              <w:t>معان</w:t>
            </w:r>
          </w:p>
        </w:tc>
        <w:tc>
          <w:tcPr>
            <w:tcW w:w="837"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30</w:t>
            </w:r>
          </w:p>
        </w:tc>
        <w:tc>
          <w:tcPr>
            <w:tcW w:w="1708"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16.9</w:t>
            </w:r>
          </w:p>
        </w:tc>
      </w:tr>
      <w:tr w:rsidR="00F617B9" w:rsidRPr="00F617B9" w:rsidTr="00F21154">
        <w:trPr>
          <w:jc w:val="center"/>
        </w:trPr>
        <w:tc>
          <w:tcPr>
            <w:tcW w:w="1460" w:type="dxa"/>
            <w:vAlign w:val="center"/>
          </w:tcPr>
          <w:p w:rsidR="00F617B9" w:rsidRPr="003C07EB" w:rsidRDefault="00F617B9" w:rsidP="00F617B9">
            <w:pPr>
              <w:jc w:val="center"/>
              <w:rPr>
                <w:rFonts w:cs="Simplified Arabic"/>
                <w:b/>
                <w:bCs/>
                <w:sz w:val="24"/>
                <w:szCs w:val="24"/>
                <w:rtl/>
              </w:rPr>
            </w:pPr>
            <w:r w:rsidRPr="003C07EB">
              <w:rPr>
                <w:rFonts w:cs="Simplified Arabic" w:hint="cs"/>
                <w:b/>
                <w:bCs/>
                <w:sz w:val="24"/>
                <w:szCs w:val="24"/>
                <w:rtl/>
              </w:rPr>
              <w:t>مأدبا</w:t>
            </w:r>
          </w:p>
        </w:tc>
        <w:tc>
          <w:tcPr>
            <w:tcW w:w="837"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18</w:t>
            </w:r>
          </w:p>
        </w:tc>
        <w:tc>
          <w:tcPr>
            <w:tcW w:w="1708"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10.2</w:t>
            </w:r>
          </w:p>
        </w:tc>
      </w:tr>
      <w:tr w:rsidR="00F617B9" w:rsidRPr="00F617B9" w:rsidTr="00F21154">
        <w:trPr>
          <w:jc w:val="center"/>
        </w:trPr>
        <w:tc>
          <w:tcPr>
            <w:tcW w:w="1460" w:type="dxa"/>
            <w:vAlign w:val="center"/>
          </w:tcPr>
          <w:p w:rsidR="00F617B9" w:rsidRPr="003C07EB" w:rsidRDefault="00F617B9" w:rsidP="00F617B9">
            <w:pPr>
              <w:jc w:val="center"/>
              <w:rPr>
                <w:rFonts w:cs="Simplified Arabic"/>
                <w:b/>
                <w:bCs/>
                <w:sz w:val="24"/>
                <w:szCs w:val="24"/>
                <w:rtl/>
              </w:rPr>
            </w:pPr>
            <w:r w:rsidRPr="003C07EB">
              <w:rPr>
                <w:rFonts w:cs="Simplified Arabic" w:hint="cs"/>
                <w:b/>
                <w:bCs/>
                <w:sz w:val="24"/>
                <w:szCs w:val="24"/>
                <w:rtl/>
              </w:rPr>
              <w:t xml:space="preserve">لا </w:t>
            </w:r>
            <w:proofErr w:type="gramStart"/>
            <w:r w:rsidRPr="003C07EB">
              <w:rPr>
                <w:rFonts w:cs="Simplified Arabic" w:hint="cs"/>
                <w:b/>
                <w:bCs/>
                <w:sz w:val="24"/>
                <w:szCs w:val="24"/>
                <w:rtl/>
              </w:rPr>
              <w:t>إجابة</w:t>
            </w:r>
            <w:proofErr w:type="gramEnd"/>
          </w:p>
        </w:tc>
        <w:tc>
          <w:tcPr>
            <w:tcW w:w="837"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12</w:t>
            </w:r>
          </w:p>
        </w:tc>
        <w:tc>
          <w:tcPr>
            <w:tcW w:w="1708"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6.8</w:t>
            </w:r>
          </w:p>
        </w:tc>
      </w:tr>
      <w:tr w:rsidR="00F617B9" w:rsidRPr="00F617B9" w:rsidTr="00F21154">
        <w:trPr>
          <w:jc w:val="center"/>
        </w:trPr>
        <w:tc>
          <w:tcPr>
            <w:tcW w:w="1460" w:type="dxa"/>
            <w:vAlign w:val="center"/>
          </w:tcPr>
          <w:p w:rsidR="00F617B9" w:rsidRPr="003C07EB" w:rsidRDefault="00F617B9" w:rsidP="00F617B9">
            <w:pPr>
              <w:jc w:val="center"/>
              <w:rPr>
                <w:rFonts w:cs="Simplified Arabic"/>
                <w:b/>
                <w:bCs/>
                <w:sz w:val="24"/>
                <w:szCs w:val="24"/>
                <w:rtl/>
              </w:rPr>
            </w:pPr>
            <w:r w:rsidRPr="003C07EB">
              <w:rPr>
                <w:rFonts w:cs="Simplified Arabic" w:hint="cs"/>
                <w:b/>
                <w:bCs/>
                <w:sz w:val="24"/>
                <w:szCs w:val="24"/>
                <w:rtl/>
              </w:rPr>
              <w:t>المجموع</w:t>
            </w:r>
          </w:p>
        </w:tc>
        <w:tc>
          <w:tcPr>
            <w:tcW w:w="837"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177</w:t>
            </w:r>
          </w:p>
        </w:tc>
        <w:tc>
          <w:tcPr>
            <w:tcW w:w="1708" w:type="dxa"/>
            <w:vAlign w:val="center"/>
          </w:tcPr>
          <w:p w:rsidR="00F617B9" w:rsidRPr="003C07EB" w:rsidRDefault="00F617B9" w:rsidP="00F617B9">
            <w:pPr>
              <w:jc w:val="center"/>
              <w:rPr>
                <w:rFonts w:cs="Simplified Arabic"/>
                <w:sz w:val="24"/>
                <w:szCs w:val="24"/>
                <w:rtl/>
              </w:rPr>
            </w:pPr>
            <w:r w:rsidRPr="003C07EB">
              <w:rPr>
                <w:rFonts w:cs="Simplified Arabic" w:hint="cs"/>
                <w:sz w:val="24"/>
                <w:szCs w:val="24"/>
                <w:rtl/>
              </w:rPr>
              <w:t>100</w:t>
            </w:r>
          </w:p>
        </w:tc>
      </w:tr>
    </w:tbl>
    <w:p w:rsidR="00F617B9" w:rsidRPr="003C07EB" w:rsidRDefault="00F617B9" w:rsidP="00F617B9">
      <w:pPr>
        <w:spacing w:before="100" w:beforeAutospacing="1" w:after="0" w:line="360" w:lineRule="auto"/>
        <w:jc w:val="lowKashida"/>
        <w:rPr>
          <w:rFonts w:ascii="Times New Roman" w:eastAsia="Times New Roman" w:hAnsi="Times New Roman" w:cs="Simplified Arabic"/>
          <w:sz w:val="24"/>
          <w:szCs w:val="24"/>
          <w:rtl/>
        </w:rPr>
      </w:pPr>
      <w:proofErr w:type="gramStart"/>
      <w:r w:rsidRPr="003C07EB">
        <w:rPr>
          <w:rFonts w:ascii="Times New Roman" w:eastAsia="Times New Roman" w:hAnsi="Times New Roman" w:cs="Simplified Arabic" w:hint="cs"/>
          <w:sz w:val="24"/>
          <w:szCs w:val="24"/>
          <w:rtl/>
        </w:rPr>
        <w:t>نلاحظ</w:t>
      </w:r>
      <w:proofErr w:type="gramEnd"/>
      <w:r w:rsidRPr="003C07EB">
        <w:rPr>
          <w:rFonts w:ascii="Times New Roman" w:eastAsia="Times New Roman" w:hAnsi="Times New Roman" w:cs="Simplified Arabic" w:hint="cs"/>
          <w:sz w:val="24"/>
          <w:szCs w:val="24"/>
          <w:rtl/>
        </w:rPr>
        <w:t xml:space="preserve"> أن 66.1% من العينة مقيمين في محافظة </w:t>
      </w:r>
      <w:proofErr w:type="gramStart"/>
      <w:r w:rsidRPr="003C07EB">
        <w:rPr>
          <w:rFonts w:ascii="Times New Roman" w:eastAsia="Times New Roman" w:hAnsi="Times New Roman" w:cs="Simplified Arabic" w:hint="cs"/>
          <w:sz w:val="24"/>
          <w:szCs w:val="24"/>
          <w:rtl/>
        </w:rPr>
        <w:t>المفرق ،</w:t>
      </w:r>
      <w:proofErr w:type="gramEnd"/>
      <w:r w:rsidRPr="003C07EB">
        <w:rPr>
          <w:rFonts w:ascii="Times New Roman" w:eastAsia="Times New Roman" w:hAnsi="Times New Roman" w:cs="Simplified Arabic" w:hint="cs"/>
          <w:sz w:val="24"/>
          <w:szCs w:val="24"/>
          <w:rtl/>
        </w:rPr>
        <w:t xml:space="preserve"> و16.9% من العينة يقمن في محافظة </w:t>
      </w:r>
      <w:proofErr w:type="gramStart"/>
      <w:r w:rsidRPr="003C07EB">
        <w:rPr>
          <w:rFonts w:ascii="Times New Roman" w:eastAsia="Times New Roman" w:hAnsi="Times New Roman" w:cs="Simplified Arabic" w:hint="cs"/>
          <w:sz w:val="24"/>
          <w:szCs w:val="24"/>
          <w:rtl/>
        </w:rPr>
        <w:t>معان ،</w:t>
      </w:r>
      <w:proofErr w:type="gramEnd"/>
      <w:r w:rsidRPr="003C07EB">
        <w:rPr>
          <w:rFonts w:ascii="Times New Roman" w:eastAsia="Times New Roman" w:hAnsi="Times New Roman" w:cs="Simplified Arabic" w:hint="cs"/>
          <w:sz w:val="24"/>
          <w:szCs w:val="24"/>
          <w:rtl/>
        </w:rPr>
        <w:t xml:space="preserve"> و10.2% من العينة مأدبا</w:t>
      </w:r>
      <w:r w:rsidR="00640DD1" w:rsidRPr="003C07EB">
        <w:rPr>
          <w:rFonts w:ascii="Times New Roman" w:eastAsia="Times New Roman" w:hAnsi="Times New Roman" w:cs="Simplified Arabic" w:hint="cs"/>
          <w:sz w:val="24"/>
          <w:szCs w:val="24"/>
          <w:rtl/>
        </w:rPr>
        <w:t xml:space="preserve"> ويعود ذلك الى ان محافظة المفر من اكثر </w:t>
      </w:r>
      <w:proofErr w:type="spellStart"/>
      <w:r w:rsidR="00640DD1" w:rsidRPr="003C07EB">
        <w:rPr>
          <w:rFonts w:ascii="Times New Roman" w:eastAsia="Times New Roman" w:hAnsi="Times New Roman" w:cs="Simplified Arabic" w:hint="cs"/>
          <w:sz w:val="24"/>
          <w:szCs w:val="24"/>
          <w:rtl/>
        </w:rPr>
        <w:t>محافاظات</w:t>
      </w:r>
      <w:proofErr w:type="spellEnd"/>
      <w:r w:rsidR="00640DD1" w:rsidRPr="003C07EB">
        <w:rPr>
          <w:rFonts w:ascii="Times New Roman" w:eastAsia="Times New Roman" w:hAnsi="Times New Roman" w:cs="Simplified Arabic" w:hint="cs"/>
          <w:sz w:val="24"/>
          <w:szCs w:val="24"/>
          <w:rtl/>
        </w:rPr>
        <w:t xml:space="preserve"> المملكة التي تحوي </w:t>
      </w:r>
      <w:proofErr w:type="spellStart"/>
      <w:r w:rsidR="00640DD1" w:rsidRPr="003C07EB">
        <w:rPr>
          <w:rFonts w:ascii="Times New Roman" w:eastAsia="Times New Roman" w:hAnsi="Times New Roman" w:cs="Simplified Arabic" w:hint="cs"/>
          <w:sz w:val="24"/>
          <w:szCs w:val="24"/>
          <w:rtl/>
        </w:rPr>
        <w:t>ماطق</w:t>
      </w:r>
      <w:proofErr w:type="spellEnd"/>
      <w:r w:rsidR="00640DD1" w:rsidRPr="003C07EB">
        <w:rPr>
          <w:rFonts w:ascii="Times New Roman" w:eastAsia="Times New Roman" w:hAnsi="Times New Roman" w:cs="Simplified Arabic" w:hint="cs"/>
          <w:sz w:val="24"/>
          <w:szCs w:val="24"/>
          <w:rtl/>
        </w:rPr>
        <w:t xml:space="preserve"> جيوب فقر ومناطق ريفية </w:t>
      </w:r>
      <w:r w:rsidRPr="003C07EB">
        <w:rPr>
          <w:rFonts w:ascii="Times New Roman" w:eastAsia="Times New Roman" w:hAnsi="Times New Roman" w:cs="Simplified Arabic" w:hint="cs"/>
          <w:sz w:val="24"/>
          <w:szCs w:val="24"/>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5) قيمة دخل الأسرة:</w:t>
      </w:r>
    </w:p>
    <w:tbl>
      <w:tblPr>
        <w:tblStyle w:val="TableGrid1"/>
        <w:bidiVisual/>
        <w:tblW w:w="0" w:type="auto"/>
        <w:jc w:val="center"/>
        <w:tblLook w:val="01E0" w:firstRow="1" w:lastRow="1" w:firstColumn="1" w:lastColumn="1" w:noHBand="0" w:noVBand="0"/>
      </w:tblPr>
      <w:tblGrid>
        <w:gridCol w:w="2018"/>
        <w:gridCol w:w="837"/>
        <w:gridCol w:w="1708"/>
      </w:tblGrid>
      <w:tr w:rsidR="00F617B9" w:rsidRPr="00F617B9" w:rsidTr="00F21154">
        <w:trPr>
          <w:jc w:val="center"/>
        </w:trPr>
        <w:tc>
          <w:tcPr>
            <w:tcW w:w="2018"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قيمة دخل الأسرة</w:t>
            </w:r>
          </w:p>
        </w:tc>
        <w:tc>
          <w:tcPr>
            <w:tcW w:w="837"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تكرار</w:t>
            </w:r>
          </w:p>
        </w:tc>
        <w:tc>
          <w:tcPr>
            <w:tcW w:w="1708" w:type="dxa"/>
            <w:vAlign w:val="center"/>
          </w:tcPr>
          <w:p w:rsidR="00F617B9" w:rsidRPr="003C07EB" w:rsidRDefault="00F617B9" w:rsidP="00F617B9">
            <w:pPr>
              <w:jc w:val="center"/>
              <w:rPr>
                <w:rFonts w:cs="Simplified Arabic"/>
                <w:b/>
                <w:bCs/>
                <w:sz w:val="16"/>
                <w:szCs w:val="16"/>
                <w:rtl/>
              </w:rPr>
            </w:pPr>
            <w:proofErr w:type="gramStart"/>
            <w:r w:rsidRPr="003C07EB">
              <w:rPr>
                <w:rFonts w:cs="Simplified Arabic" w:hint="cs"/>
                <w:b/>
                <w:bCs/>
                <w:sz w:val="16"/>
                <w:szCs w:val="16"/>
                <w:rtl/>
              </w:rPr>
              <w:t>نسبة</w:t>
            </w:r>
            <w:proofErr w:type="gramEnd"/>
            <w:r w:rsidRPr="003C07EB">
              <w:rPr>
                <w:rFonts w:cs="Simplified Arabic" w:hint="cs"/>
                <w:b/>
                <w:bCs/>
                <w:sz w:val="16"/>
                <w:szCs w:val="16"/>
                <w:rtl/>
              </w:rPr>
              <w:t xml:space="preserve"> مئوية %</w:t>
            </w:r>
          </w:p>
        </w:tc>
      </w:tr>
      <w:tr w:rsidR="00F617B9" w:rsidRPr="00F617B9" w:rsidTr="00F21154">
        <w:trPr>
          <w:jc w:val="center"/>
        </w:trPr>
        <w:tc>
          <w:tcPr>
            <w:tcW w:w="2018"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أقل من 150 دينار</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45</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25.4</w:t>
            </w:r>
          </w:p>
        </w:tc>
      </w:tr>
      <w:tr w:rsidR="00F617B9" w:rsidRPr="00F617B9" w:rsidTr="00F21154">
        <w:trPr>
          <w:jc w:val="center"/>
        </w:trPr>
        <w:tc>
          <w:tcPr>
            <w:tcW w:w="2018"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150--300 دينار</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69</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39</w:t>
            </w:r>
          </w:p>
        </w:tc>
      </w:tr>
      <w:tr w:rsidR="00F617B9" w:rsidRPr="00F617B9" w:rsidTr="00F21154">
        <w:trPr>
          <w:jc w:val="center"/>
        </w:trPr>
        <w:tc>
          <w:tcPr>
            <w:tcW w:w="2018"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300-450</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45</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25.4</w:t>
            </w:r>
          </w:p>
        </w:tc>
      </w:tr>
      <w:tr w:rsidR="00F617B9" w:rsidRPr="00F617B9" w:rsidTr="00F21154">
        <w:trPr>
          <w:jc w:val="center"/>
        </w:trPr>
        <w:tc>
          <w:tcPr>
            <w:tcW w:w="2018"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اكثر من 450</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18</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10.2</w:t>
            </w:r>
          </w:p>
        </w:tc>
      </w:tr>
      <w:tr w:rsidR="00F617B9" w:rsidRPr="00F617B9" w:rsidTr="00F21154">
        <w:trPr>
          <w:jc w:val="center"/>
        </w:trPr>
        <w:tc>
          <w:tcPr>
            <w:tcW w:w="2018" w:type="dxa"/>
            <w:vAlign w:val="center"/>
          </w:tcPr>
          <w:p w:rsidR="00F617B9" w:rsidRPr="003C07EB" w:rsidRDefault="00F617B9" w:rsidP="00F617B9">
            <w:pPr>
              <w:jc w:val="center"/>
              <w:rPr>
                <w:rFonts w:cs="Simplified Arabic"/>
                <w:b/>
                <w:bCs/>
                <w:sz w:val="16"/>
                <w:szCs w:val="16"/>
                <w:rtl/>
              </w:rPr>
            </w:pPr>
            <w:r w:rsidRPr="003C07EB">
              <w:rPr>
                <w:rFonts w:cs="Simplified Arabic" w:hint="cs"/>
                <w:b/>
                <w:bCs/>
                <w:sz w:val="16"/>
                <w:szCs w:val="16"/>
                <w:rtl/>
              </w:rPr>
              <w:t>المجموع</w:t>
            </w:r>
          </w:p>
        </w:tc>
        <w:tc>
          <w:tcPr>
            <w:tcW w:w="837"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177</w:t>
            </w:r>
          </w:p>
        </w:tc>
        <w:tc>
          <w:tcPr>
            <w:tcW w:w="1708" w:type="dxa"/>
            <w:vAlign w:val="center"/>
          </w:tcPr>
          <w:p w:rsidR="00F617B9" w:rsidRPr="003C07EB" w:rsidRDefault="00F617B9" w:rsidP="00F617B9">
            <w:pPr>
              <w:jc w:val="center"/>
              <w:rPr>
                <w:rFonts w:cs="Simplified Arabic"/>
                <w:sz w:val="16"/>
                <w:szCs w:val="16"/>
                <w:rtl/>
              </w:rPr>
            </w:pPr>
            <w:r w:rsidRPr="003C07EB">
              <w:rPr>
                <w:rFonts w:cs="Simplified Arabic" w:hint="cs"/>
                <w:sz w:val="16"/>
                <w:szCs w:val="16"/>
                <w:rtl/>
              </w:rPr>
              <w:t>100</w:t>
            </w:r>
          </w:p>
        </w:tc>
      </w:tr>
    </w:tbl>
    <w:p w:rsidR="00F617B9" w:rsidRPr="003C07EB" w:rsidRDefault="00F617B9" w:rsidP="00F617B9">
      <w:pPr>
        <w:spacing w:before="100" w:beforeAutospacing="1" w:after="0" w:line="360" w:lineRule="auto"/>
        <w:jc w:val="lowKashida"/>
        <w:rPr>
          <w:rFonts w:ascii="Times New Roman" w:eastAsia="Times New Roman" w:hAnsi="Times New Roman" w:cs="Simplified Arabic"/>
          <w:sz w:val="24"/>
          <w:szCs w:val="24"/>
          <w:rtl/>
        </w:rPr>
      </w:pPr>
      <w:r w:rsidRPr="003C07EB">
        <w:rPr>
          <w:rFonts w:ascii="Times New Roman" w:eastAsia="Times New Roman" w:hAnsi="Times New Roman" w:cs="Simplified Arabic" w:hint="cs"/>
          <w:sz w:val="24"/>
          <w:szCs w:val="24"/>
          <w:rtl/>
        </w:rPr>
        <w:t xml:space="preserve">نلاحظ أن 39% من العينة يتراوح </w:t>
      </w:r>
      <w:proofErr w:type="gramStart"/>
      <w:r w:rsidRPr="003C07EB">
        <w:rPr>
          <w:rFonts w:ascii="Times New Roman" w:eastAsia="Times New Roman" w:hAnsi="Times New Roman" w:cs="Simplified Arabic" w:hint="cs"/>
          <w:sz w:val="24"/>
          <w:szCs w:val="24"/>
          <w:rtl/>
        </w:rPr>
        <w:t>دخلهن</w:t>
      </w:r>
      <w:proofErr w:type="gramEnd"/>
      <w:r w:rsidRPr="003C07EB">
        <w:rPr>
          <w:rFonts w:ascii="Times New Roman" w:eastAsia="Times New Roman" w:hAnsi="Times New Roman" w:cs="Simplified Arabic" w:hint="cs"/>
          <w:sz w:val="24"/>
          <w:szCs w:val="24"/>
          <w:rtl/>
        </w:rPr>
        <w:t xml:space="preserve"> الشهري بين (150-300) و25.4% منها يقل </w:t>
      </w:r>
      <w:proofErr w:type="gramStart"/>
      <w:r w:rsidRPr="003C07EB">
        <w:rPr>
          <w:rFonts w:ascii="Times New Roman" w:eastAsia="Times New Roman" w:hAnsi="Times New Roman" w:cs="Simplified Arabic" w:hint="cs"/>
          <w:sz w:val="24"/>
          <w:szCs w:val="24"/>
          <w:rtl/>
        </w:rPr>
        <w:t>دخلهن</w:t>
      </w:r>
      <w:proofErr w:type="gramEnd"/>
      <w:r w:rsidRPr="003C07EB">
        <w:rPr>
          <w:rFonts w:ascii="Times New Roman" w:eastAsia="Times New Roman" w:hAnsi="Times New Roman" w:cs="Simplified Arabic" w:hint="cs"/>
          <w:sz w:val="24"/>
          <w:szCs w:val="24"/>
          <w:rtl/>
        </w:rPr>
        <w:t xml:space="preserve"> عن 150دينار، 10.0% يزيد </w:t>
      </w:r>
      <w:proofErr w:type="gramStart"/>
      <w:r w:rsidRPr="003C07EB">
        <w:rPr>
          <w:rFonts w:ascii="Times New Roman" w:eastAsia="Times New Roman" w:hAnsi="Times New Roman" w:cs="Simplified Arabic" w:hint="cs"/>
          <w:sz w:val="24"/>
          <w:szCs w:val="24"/>
          <w:rtl/>
        </w:rPr>
        <w:t>عن</w:t>
      </w:r>
      <w:proofErr w:type="gramEnd"/>
      <w:r w:rsidRPr="003C07EB">
        <w:rPr>
          <w:rFonts w:ascii="Times New Roman" w:eastAsia="Times New Roman" w:hAnsi="Times New Roman" w:cs="Simplified Arabic" w:hint="cs"/>
          <w:sz w:val="24"/>
          <w:szCs w:val="24"/>
          <w:rtl/>
        </w:rPr>
        <w:t xml:space="preserve"> 450</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6) </w:t>
      </w:r>
      <w:proofErr w:type="gramStart"/>
      <w:r w:rsidRPr="00F617B9">
        <w:rPr>
          <w:rFonts w:ascii="Times New Roman" w:eastAsia="Times New Roman" w:hAnsi="Times New Roman" w:cs="Simplified Arabic" w:hint="cs"/>
          <w:b/>
          <w:bCs/>
          <w:sz w:val="28"/>
          <w:szCs w:val="28"/>
          <w:rtl/>
        </w:rPr>
        <w:t>مصدر</w:t>
      </w:r>
      <w:proofErr w:type="gramEnd"/>
      <w:r w:rsidRPr="00F617B9">
        <w:rPr>
          <w:rFonts w:ascii="Times New Roman" w:eastAsia="Times New Roman" w:hAnsi="Times New Roman" w:cs="Simplified Arabic" w:hint="cs"/>
          <w:b/>
          <w:bCs/>
          <w:sz w:val="28"/>
          <w:szCs w:val="28"/>
          <w:rtl/>
        </w:rPr>
        <w:t xml:space="preserve"> دخل الأسرة:</w:t>
      </w:r>
    </w:p>
    <w:p w:rsidR="00F617B9" w:rsidRDefault="00F617B9" w:rsidP="00F617B9">
      <w:pPr>
        <w:spacing w:after="0" w:line="360" w:lineRule="auto"/>
        <w:jc w:val="lowKashida"/>
        <w:rPr>
          <w:rFonts w:ascii="Times New Roman" w:eastAsia="Times New Roman" w:hAnsi="Times New Roman" w:cs="Simplified Arabic"/>
          <w:sz w:val="24"/>
          <w:szCs w:val="24"/>
          <w:rtl/>
        </w:rPr>
      </w:pPr>
      <w:proofErr w:type="gramStart"/>
      <w:r w:rsidRPr="003C07EB">
        <w:rPr>
          <w:rFonts w:ascii="Times New Roman" w:eastAsia="Times New Roman" w:hAnsi="Times New Roman" w:cs="Simplified Arabic" w:hint="cs"/>
          <w:sz w:val="24"/>
          <w:szCs w:val="24"/>
          <w:rtl/>
        </w:rPr>
        <w:t>لقد</w:t>
      </w:r>
      <w:proofErr w:type="gramEnd"/>
      <w:r w:rsidRPr="003C07EB">
        <w:rPr>
          <w:rFonts w:ascii="Times New Roman" w:eastAsia="Times New Roman" w:hAnsi="Times New Roman" w:cs="Simplified Arabic" w:hint="cs"/>
          <w:sz w:val="24"/>
          <w:szCs w:val="24"/>
          <w:rtl/>
        </w:rPr>
        <w:t xml:space="preserve"> تبين أن مصدر دخل الأسرة هو: صندوق المعونة ومن التقاعد، ومن العمل الحكومة، وعمل الزوجة، والثروة الحيوانية، ومن العمل والجيش.</w:t>
      </w:r>
    </w:p>
    <w:p w:rsidR="009E6BEB" w:rsidRDefault="009E6BEB" w:rsidP="00F617B9">
      <w:pPr>
        <w:spacing w:after="0" w:line="360" w:lineRule="auto"/>
        <w:jc w:val="lowKashida"/>
        <w:rPr>
          <w:rFonts w:ascii="Times New Roman" w:eastAsia="Times New Roman" w:hAnsi="Times New Roman" w:cs="Simplified Arabic"/>
          <w:sz w:val="24"/>
          <w:szCs w:val="24"/>
          <w:rtl/>
        </w:rPr>
      </w:pPr>
    </w:p>
    <w:p w:rsidR="009E6BEB" w:rsidRDefault="009E6BEB" w:rsidP="00F617B9">
      <w:pPr>
        <w:spacing w:after="0" w:line="360" w:lineRule="auto"/>
        <w:jc w:val="lowKashida"/>
        <w:rPr>
          <w:rFonts w:ascii="Times New Roman" w:eastAsia="Times New Roman" w:hAnsi="Times New Roman" w:cs="Simplified Arabic"/>
          <w:sz w:val="24"/>
          <w:szCs w:val="24"/>
          <w:rtl/>
        </w:rPr>
      </w:pPr>
    </w:p>
    <w:p w:rsidR="009E6BEB" w:rsidRDefault="009E6BEB" w:rsidP="00F617B9">
      <w:pPr>
        <w:spacing w:after="0" w:line="360" w:lineRule="auto"/>
        <w:jc w:val="lowKashida"/>
        <w:rPr>
          <w:rFonts w:ascii="Times New Roman" w:eastAsia="Times New Roman" w:hAnsi="Times New Roman" w:cs="Simplified Arabic"/>
          <w:sz w:val="24"/>
          <w:szCs w:val="24"/>
          <w:rtl/>
        </w:rPr>
      </w:pPr>
    </w:p>
    <w:p w:rsidR="009E6BEB" w:rsidRPr="003C07EB" w:rsidRDefault="009E6BEB" w:rsidP="00F617B9">
      <w:pPr>
        <w:spacing w:after="0" w:line="360" w:lineRule="auto"/>
        <w:jc w:val="lowKashida"/>
        <w:rPr>
          <w:rFonts w:ascii="Times New Roman" w:eastAsia="Times New Roman" w:hAnsi="Times New Roman" w:cs="Simplified Arabic"/>
          <w:sz w:val="24"/>
          <w:szCs w:val="24"/>
          <w:rtl/>
        </w:rPr>
      </w:pPr>
    </w:p>
    <w:p w:rsidR="00F617B9" w:rsidRPr="00F617B9" w:rsidRDefault="00F617B9" w:rsidP="003C07EB">
      <w:pPr>
        <w:shd w:val="clear" w:color="auto" w:fill="BFBFBF" w:themeFill="background1" w:themeFillShade="BF"/>
        <w:spacing w:after="0" w:line="360" w:lineRule="auto"/>
        <w:jc w:val="lowKashida"/>
        <w:rPr>
          <w:rFonts w:ascii="Times New Roman" w:eastAsia="Times New Roman" w:hAnsi="Times New Roman" w:cs="Simplified Arabic"/>
          <w:b/>
          <w:bCs/>
          <w:sz w:val="32"/>
          <w:szCs w:val="32"/>
          <w:rtl/>
        </w:rPr>
      </w:pPr>
      <w:r w:rsidRPr="00F617B9">
        <w:rPr>
          <w:rFonts w:ascii="Times New Roman" w:eastAsia="Times New Roman" w:hAnsi="Times New Roman" w:cs="Simplified Arabic" w:hint="cs"/>
          <w:b/>
          <w:bCs/>
          <w:sz w:val="32"/>
          <w:szCs w:val="32"/>
          <w:rtl/>
        </w:rPr>
        <w:lastRenderedPageBreak/>
        <w:t>القسم الثاني</w:t>
      </w:r>
      <w:r w:rsidR="00DD1683">
        <w:rPr>
          <w:rFonts w:ascii="Times New Roman" w:eastAsia="Times New Roman" w:hAnsi="Times New Roman" w:cs="Simplified Arabic" w:hint="cs"/>
          <w:b/>
          <w:bCs/>
          <w:sz w:val="32"/>
          <w:szCs w:val="32"/>
          <w:rtl/>
        </w:rPr>
        <w:t xml:space="preserve">  من اسئلة الاستبيان</w:t>
      </w:r>
      <w:r w:rsidRPr="00F617B9">
        <w:rPr>
          <w:rFonts w:ascii="Times New Roman" w:eastAsia="Times New Roman" w:hAnsi="Times New Roman" w:cs="Simplified Arabic" w:hint="cs"/>
          <w:b/>
          <w:bCs/>
          <w:sz w:val="32"/>
          <w:szCs w:val="32"/>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7) هل لديك تأمين صحي؟</w:t>
      </w:r>
    </w:p>
    <w:p w:rsidR="00F617B9" w:rsidRPr="00F617B9" w:rsidRDefault="00F617B9" w:rsidP="00F617B9">
      <w:pPr>
        <w:spacing w:after="0" w:line="360" w:lineRule="auto"/>
        <w:jc w:val="lowKashida"/>
        <w:rPr>
          <w:rFonts w:ascii="Times New Roman" w:eastAsia="Times New Roman" w:hAnsi="Times New Roman" w:cs="Simplified Arabic"/>
          <w:sz w:val="28"/>
          <w:szCs w:val="28"/>
          <w:rtl/>
        </w:rPr>
      </w:pPr>
      <w:proofErr w:type="gramStart"/>
      <w:r w:rsidRPr="003C07EB">
        <w:rPr>
          <w:rFonts w:ascii="Times New Roman" w:eastAsia="Times New Roman" w:hAnsi="Times New Roman" w:cs="Simplified Arabic" w:hint="cs"/>
          <w:sz w:val="24"/>
          <w:szCs w:val="24"/>
          <w:rtl/>
        </w:rPr>
        <w:t>لقد</w:t>
      </w:r>
      <w:proofErr w:type="gramEnd"/>
      <w:r w:rsidRPr="003C07EB">
        <w:rPr>
          <w:rFonts w:ascii="Times New Roman" w:eastAsia="Times New Roman" w:hAnsi="Times New Roman" w:cs="Simplified Arabic" w:hint="cs"/>
          <w:sz w:val="24"/>
          <w:szCs w:val="24"/>
          <w:rtl/>
        </w:rPr>
        <w:t xml:space="preserve"> تبين أن 89.8% من العينة لديهن تأمين صحي</w:t>
      </w:r>
      <w:r w:rsidR="00276805" w:rsidRPr="003C07EB">
        <w:rPr>
          <w:rFonts w:ascii="Times New Roman" w:eastAsia="Times New Roman" w:hAnsi="Times New Roman" w:cs="Simplified Arabic" w:hint="cs"/>
          <w:sz w:val="24"/>
          <w:szCs w:val="24"/>
          <w:rtl/>
        </w:rPr>
        <w:t xml:space="preserve"> ويعود ذلك الى  توفر </w:t>
      </w:r>
      <w:proofErr w:type="spellStart"/>
      <w:r w:rsidR="00276805" w:rsidRPr="003C07EB">
        <w:rPr>
          <w:rFonts w:ascii="Times New Roman" w:eastAsia="Times New Roman" w:hAnsi="Times New Roman" w:cs="Simplified Arabic" w:hint="cs"/>
          <w:sz w:val="24"/>
          <w:szCs w:val="24"/>
          <w:rtl/>
        </w:rPr>
        <w:t>استرتيجية</w:t>
      </w:r>
      <w:proofErr w:type="spellEnd"/>
      <w:r w:rsidR="00276805" w:rsidRPr="003C07EB">
        <w:rPr>
          <w:rFonts w:ascii="Times New Roman" w:eastAsia="Times New Roman" w:hAnsi="Times New Roman" w:cs="Simplified Arabic" w:hint="cs"/>
          <w:sz w:val="24"/>
          <w:szCs w:val="24"/>
          <w:rtl/>
        </w:rPr>
        <w:t xml:space="preserve"> وطنية  لشمول كافة </w:t>
      </w:r>
      <w:proofErr w:type="spellStart"/>
      <w:r w:rsidR="00276805" w:rsidRPr="003C07EB">
        <w:rPr>
          <w:rFonts w:ascii="Times New Roman" w:eastAsia="Times New Roman" w:hAnsi="Times New Roman" w:cs="Simplified Arabic" w:hint="cs"/>
          <w:sz w:val="24"/>
          <w:szCs w:val="24"/>
          <w:rtl/>
        </w:rPr>
        <w:t>المواطنيين</w:t>
      </w:r>
      <w:proofErr w:type="spellEnd"/>
      <w:r w:rsidR="00276805" w:rsidRPr="003C07EB">
        <w:rPr>
          <w:rFonts w:ascii="Times New Roman" w:eastAsia="Times New Roman" w:hAnsi="Times New Roman" w:cs="Simplified Arabic" w:hint="cs"/>
          <w:sz w:val="24"/>
          <w:szCs w:val="24"/>
          <w:rtl/>
        </w:rPr>
        <w:t xml:space="preserve"> في التأـمين الصحي  على كل انواعه( تأمين وزارة الصحة / تامين </w:t>
      </w:r>
      <w:r w:rsidR="00F21154" w:rsidRPr="003C07EB">
        <w:rPr>
          <w:rFonts w:ascii="Times New Roman" w:eastAsia="Times New Roman" w:hAnsi="Times New Roman" w:cs="Simplified Arabic" w:hint="cs"/>
          <w:sz w:val="24"/>
          <w:szCs w:val="24"/>
          <w:rtl/>
        </w:rPr>
        <w:t>وزارة التنمية الاجتماعية / تأمين</w:t>
      </w:r>
      <w:r w:rsidR="00276805" w:rsidRPr="003C07EB">
        <w:rPr>
          <w:rFonts w:ascii="Times New Roman" w:eastAsia="Times New Roman" w:hAnsi="Times New Roman" w:cs="Simplified Arabic" w:hint="cs"/>
          <w:sz w:val="24"/>
          <w:szCs w:val="24"/>
          <w:rtl/>
        </w:rPr>
        <w:t xml:space="preserve">  خدمات ملكية / تأمين قطاع خاص )</w:t>
      </w:r>
      <w:r w:rsidR="00276805">
        <w:rPr>
          <w:rFonts w:ascii="Times New Roman" w:eastAsia="Times New Roman" w:hAnsi="Times New Roman" w:cs="Simplified Arabic" w:hint="cs"/>
          <w:sz w:val="28"/>
          <w:szCs w:val="28"/>
          <w:rtl/>
        </w:rPr>
        <w:t xml:space="preserve"> </w:t>
      </w:r>
      <w:r w:rsidRPr="00F617B9">
        <w:rPr>
          <w:rFonts w:ascii="Times New Roman" w:eastAsia="Times New Roman" w:hAnsi="Times New Roman" w:cs="Simplified Arabic" w:hint="cs"/>
          <w:sz w:val="28"/>
          <w:szCs w:val="28"/>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9) هل لديك راتب شهري من صندوق المعونة الوطنية؟</w:t>
      </w:r>
    </w:p>
    <w:p w:rsidR="00F617B9" w:rsidRPr="003C07EB" w:rsidRDefault="00F617B9" w:rsidP="00276805">
      <w:pPr>
        <w:spacing w:after="0" w:line="360" w:lineRule="auto"/>
        <w:jc w:val="lowKashida"/>
        <w:rPr>
          <w:rFonts w:ascii="Times New Roman" w:eastAsia="Times New Roman" w:hAnsi="Times New Roman" w:cs="Simplified Arabic"/>
          <w:sz w:val="24"/>
          <w:szCs w:val="24"/>
          <w:rtl/>
        </w:rPr>
      </w:pPr>
      <w:proofErr w:type="gramStart"/>
      <w:r w:rsidRPr="003C07EB">
        <w:rPr>
          <w:rFonts w:ascii="Times New Roman" w:eastAsia="Times New Roman" w:hAnsi="Times New Roman" w:cs="Simplified Arabic" w:hint="cs"/>
          <w:sz w:val="24"/>
          <w:szCs w:val="24"/>
          <w:rtl/>
        </w:rPr>
        <w:t>لقد</w:t>
      </w:r>
      <w:proofErr w:type="gramEnd"/>
      <w:r w:rsidRPr="003C07EB">
        <w:rPr>
          <w:rFonts w:ascii="Times New Roman" w:eastAsia="Times New Roman" w:hAnsi="Times New Roman" w:cs="Simplified Arabic" w:hint="cs"/>
          <w:sz w:val="24"/>
          <w:szCs w:val="24"/>
          <w:rtl/>
        </w:rPr>
        <w:t xml:space="preserve"> تبين أن 72.9% من العينة لديهن راتب شهري من صندوق المعونة.</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10) هل تمتلكين </w:t>
      </w:r>
      <w:proofErr w:type="gramStart"/>
      <w:r w:rsidRPr="00F617B9">
        <w:rPr>
          <w:rFonts w:ascii="Times New Roman" w:eastAsia="Times New Roman" w:hAnsi="Times New Roman" w:cs="Simplified Arabic" w:hint="cs"/>
          <w:b/>
          <w:bCs/>
          <w:sz w:val="28"/>
          <w:szCs w:val="28"/>
          <w:rtl/>
        </w:rPr>
        <w:t>عقار</w:t>
      </w:r>
      <w:proofErr w:type="gramEnd"/>
      <w:r w:rsidRPr="00F617B9">
        <w:rPr>
          <w:rFonts w:ascii="Times New Roman" w:eastAsia="Times New Roman" w:hAnsi="Times New Roman" w:cs="Simplified Arabic" w:hint="cs"/>
          <w:b/>
          <w:bCs/>
          <w:sz w:val="28"/>
          <w:szCs w:val="28"/>
          <w:rtl/>
        </w:rPr>
        <w:t xml:space="preserve"> زراعي؟</w:t>
      </w:r>
    </w:p>
    <w:p w:rsidR="00640DD1" w:rsidRPr="003C07EB" w:rsidRDefault="00F617B9" w:rsidP="00640DD1">
      <w:pPr>
        <w:numPr>
          <w:ilvl w:val="0"/>
          <w:numId w:val="22"/>
        </w:numPr>
        <w:spacing w:after="0" w:line="240" w:lineRule="auto"/>
        <w:jc w:val="lowKashida"/>
        <w:rPr>
          <w:rFonts w:ascii="Times New Roman" w:eastAsia="Batang" w:hAnsi="Times New Roman" w:cs="Simplified Arabic"/>
          <w:sz w:val="24"/>
          <w:szCs w:val="24"/>
          <w:lang w:eastAsia="ko-KR"/>
        </w:rPr>
      </w:pPr>
      <w:proofErr w:type="gramStart"/>
      <w:r w:rsidRPr="003C07EB">
        <w:rPr>
          <w:rFonts w:ascii="Times New Roman" w:eastAsia="Times New Roman" w:hAnsi="Times New Roman" w:cs="Simplified Arabic" w:hint="cs"/>
          <w:sz w:val="24"/>
          <w:szCs w:val="24"/>
          <w:rtl/>
        </w:rPr>
        <w:t>لقد</w:t>
      </w:r>
      <w:proofErr w:type="gramEnd"/>
      <w:r w:rsidRPr="003C07EB">
        <w:rPr>
          <w:rFonts w:ascii="Times New Roman" w:eastAsia="Times New Roman" w:hAnsi="Times New Roman" w:cs="Simplified Arabic" w:hint="cs"/>
          <w:sz w:val="24"/>
          <w:szCs w:val="24"/>
          <w:rtl/>
        </w:rPr>
        <w:t xml:space="preserve"> تبين أن 69.5% من العينة لا يمتلكن عقار زراعي بسبب عدم القدرة على الشراء</w:t>
      </w:r>
      <w:r w:rsidR="00640DD1" w:rsidRPr="003C07EB">
        <w:rPr>
          <w:rFonts w:ascii="Times New Roman" w:eastAsia="Times New Roman" w:hAnsi="Times New Roman" w:cs="Simplified Arabic" w:hint="cs"/>
          <w:sz w:val="24"/>
          <w:szCs w:val="24"/>
          <w:rtl/>
        </w:rPr>
        <w:t xml:space="preserve"> مما ادى الى </w:t>
      </w:r>
      <w:r w:rsidR="00640DD1" w:rsidRPr="003C07EB">
        <w:rPr>
          <w:rFonts w:ascii="Times New Roman" w:eastAsia="Batang" w:hAnsi="Times New Roman" w:cs="Simplified Arabic" w:hint="cs"/>
          <w:sz w:val="24"/>
          <w:szCs w:val="24"/>
          <w:rtl/>
          <w:lang w:eastAsia="ko-KR"/>
        </w:rPr>
        <w:t xml:space="preserve"> حرمان المرأة  الريفية من حقوقها القانونية والشرعية مثل ملكية الأرض بالوراثة على أسس اجتماعية على الرغم من أن التشريعات القانونية قد تعطي نفس الحقوق المدنية للمرأة وتضمن لها المساواة في الحقوق. ويعود ذلك الى نظرة المرأة إلى نفسها التي تنطوي على الاتكالية وعدم الشعور بالأمان والتي تحد من فرص عمل المرأة وسيطرتها على الموارد.</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13) هل تحصلين على الغذاء الكافي </w:t>
      </w:r>
      <w:proofErr w:type="gramStart"/>
      <w:r w:rsidRPr="00F617B9">
        <w:rPr>
          <w:rFonts w:ascii="Times New Roman" w:eastAsia="Times New Roman" w:hAnsi="Times New Roman" w:cs="Simplified Arabic" w:hint="cs"/>
          <w:b/>
          <w:bCs/>
          <w:sz w:val="28"/>
          <w:szCs w:val="28"/>
          <w:rtl/>
        </w:rPr>
        <w:t>والمناسب</w:t>
      </w:r>
      <w:proofErr w:type="gramEnd"/>
      <w:r w:rsidRPr="00F617B9">
        <w:rPr>
          <w:rFonts w:ascii="Times New Roman" w:eastAsia="Times New Roman" w:hAnsi="Times New Roman" w:cs="Simplified Arabic" w:hint="cs"/>
          <w:b/>
          <w:bCs/>
          <w:sz w:val="28"/>
          <w:szCs w:val="28"/>
          <w:rtl/>
        </w:rPr>
        <w:t>؟</w:t>
      </w:r>
    </w:p>
    <w:p w:rsidR="00F617B9" w:rsidRPr="00F617B9" w:rsidRDefault="00F617B9" w:rsidP="00F617B9">
      <w:pPr>
        <w:spacing w:after="0" w:line="360" w:lineRule="auto"/>
        <w:jc w:val="lowKashida"/>
        <w:rPr>
          <w:rFonts w:ascii="Times New Roman" w:eastAsia="Times New Roman" w:hAnsi="Times New Roman" w:cs="Simplified Arabic"/>
          <w:sz w:val="28"/>
          <w:szCs w:val="28"/>
          <w:rtl/>
        </w:rPr>
      </w:pPr>
      <w:proofErr w:type="gramStart"/>
      <w:r w:rsidRPr="003C07EB">
        <w:rPr>
          <w:rFonts w:ascii="Times New Roman" w:eastAsia="Times New Roman" w:hAnsi="Times New Roman" w:cs="Simplified Arabic" w:hint="cs"/>
          <w:sz w:val="24"/>
          <w:szCs w:val="24"/>
          <w:rtl/>
        </w:rPr>
        <w:t>لقد</w:t>
      </w:r>
      <w:proofErr w:type="gramEnd"/>
      <w:r w:rsidRPr="003C07EB">
        <w:rPr>
          <w:rFonts w:ascii="Times New Roman" w:eastAsia="Times New Roman" w:hAnsi="Times New Roman" w:cs="Simplified Arabic" w:hint="cs"/>
          <w:sz w:val="24"/>
          <w:szCs w:val="24"/>
          <w:rtl/>
        </w:rPr>
        <w:t xml:space="preserve"> تبين أن 76.3% من العينة يحصلن على الغذاء الكافي والمناسب</w:t>
      </w:r>
      <w:r w:rsidR="008726FA" w:rsidRPr="003C07EB">
        <w:rPr>
          <w:rFonts w:ascii="Times New Roman" w:eastAsia="Times New Roman" w:hAnsi="Times New Roman" w:cs="Simplified Arabic" w:hint="cs"/>
          <w:sz w:val="24"/>
          <w:szCs w:val="24"/>
          <w:rtl/>
        </w:rPr>
        <w:t xml:space="preserve"> بسبب التنوع في الانتاج الحيواني والنباتي</w:t>
      </w:r>
      <w:r w:rsidR="008726FA">
        <w:rPr>
          <w:rFonts w:ascii="Times New Roman" w:eastAsia="Times New Roman" w:hAnsi="Times New Roman" w:cs="Simplified Arabic" w:hint="cs"/>
          <w:sz w:val="28"/>
          <w:szCs w:val="28"/>
          <w:rtl/>
        </w:rPr>
        <w:t xml:space="preserve"> </w:t>
      </w:r>
      <w:r w:rsidRPr="00F617B9">
        <w:rPr>
          <w:rFonts w:ascii="Times New Roman" w:eastAsia="Times New Roman" w:hAnsi="Times New Roman" w:cs="Simplified Arabic" w:hint="cs"/>
          <w:sz w:val="28"/>
          <w:szCs w:val="28"/>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14) هل لديك معرفة بأهمية التنوع الغذائي؟</w:t>
      </w:r>
    </w:p>
    <w:p w:rsidR="00F617B9" w:rsidRPr="003C07EB" w:rsidRDefault="00F617B9" w:rsidP="00F617B9">
      <w:pPr>
        <w:spacing w:after="0" w:line="360" w:lineRule="auto"/>
        <w:jc w:val="lowKashida"/>
        <w:rPr>
          <w:rFonts w:ascii="Times New Roman" w:eastAsia="Times New Roman" w:hAnsi="Times New Roman" w:cs="Simplified Arabic"/>
          <w:sz w:val="24"/>
          <w:szCs w:val="24"/>
          <w:rtl/>
        </w:rPr>
      </w:pPr>
      <w:proofErr w:type="gramStart"/>
      <w:r w:rsidRPr="003C07EB">
        <w:rPr>
          <w:rFonts w:ascii="Times New Roman" w:eastAsia="Times New Roman" w:hAnsi="Times New Roman" w:cs="Simplified Arabic" w:hint="cs"/>
          <w:sz w:val="24"/>
          <w:szCs w:val="24"/>
          <w:rtl/>
        </w:rPr>
        <w:t>لقد</w:t>
      </w:r>
      <w:proofErr w:type="gramEnd"/>
      <w:r w:rsidRPr="003C07EB">
        <w:rPr>
          <w:rFonts w:ascii="Times New Roman" w:eastAsia="Times New Roman" w:hAnsi="Times New Roman" w:cs="Simplified Arabic" w:hint="cs"/>
          <w:sz w:val="24"/>
          <w:szCs w:val="24"/>
          <w:rtl/>
        </w:rPr>
        <w:t xml:space="preserve"> تبين أن 74.6% من العينة لديهن معرفة بأهمية التنوع الغذائي</w:t>
      </w:r>
      <w:r w:rsidR="00276805" w:rsidRPr="003C07EB">
        <w:rPr>
          <w:rFonts w:ascii="Times New Roman" w:eastAsia="Times New Roman" w:hAnsi="Times New Roman" w:cs="Simplified Arabic" w:hint="cs"/>
          <w:sz w:val="24"/>
          <w:szCs w:val="24"/>
          <w:rtl/>
        </w:rPr>
        <w:t xml:space="preserve"> ويعود ذلك الى ان  اغلب النساء الريفيات يقمن على الانتاج الغذائي بنوعية الحيواني والنباتي </w:t>
      </w:r>
      <w:r w:rsidRPr="003C07EB">
        <w:rPr>
          <w:rFonts w:ascii="Times New Roman" w:eastAsia="Times New Roman" w:hAnsi="Times New Roman" w:cs="Simplified Arabic" w:hint="cs"/>
          <w:sz w:val="24"/>
          <w:szCs w:val="24"/>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15) هل لديك معرفة بطرق التخزين السليمة </w:t>
      </w:r>
      <w:proofErr w:type="gramStart"/>
      <w:r w:rsidRPr="00F617B9">
        <w:rPr>
          <w:rFonts w:ascii="Times New Roman" w:eastAsia="Times New Roman" w:hAnsi="Times New Roman" w:cs="Simplified Arabic" w:hint="cs"/>
          <w:b/>
          <w:bCs/>
          <w:sz w:val="28"/>
          <w:szCs w:val="28"/>
          <w:rtl/>
        </w:rPr>
        <w:t>والصحيحة</w:t>
      </w:r>
      <w:proofErr w:type="gramEnd"/>
      <w:r w:rsidRPr="00F617B9">
        <w:rPr>
          <w:rFonts w:ascii="Times New Roman" w:eastAsia="Times New Roman" w:hAnsi="Times New Roman" w:cs="Simplified Arabic" w:hint="cs"/>
          <w:b/>
          <w:bCs/>
          <w:sz w:val="28"/>
          <w:szCs w:val="28"/>
          <w:rtl/>
        </w:rPr>
        <w:t>؟</w:t>
      </w:r>
    </w:p>
    <w:p w:rsidR="00F617B9" w:rsidRPr="00F617B9" w:rsidRDefault="00F617B9" w:rsidP="00BC5CE7">
      <w:pPr>
        <w:spacing w:after="0" w:line="360" w:lineRule="auto"/>
        <w:jc w:val="lowKashida"/>
        <w:rPr>
          <w:rFonts w:ascii="Times New Roman" w:eastAsia="Times New Roman" w:hAnsi="Times New Roman" w:cs="Simplified Arabic"/>
          <w:sz w:val="28"/>
          <w:szCs w:val="28"/>
          <w:rtl/>
        </w:rPr>
      </w:pPr>
      <w:proofErr w:type="gramStart"/>
      <w:r w:rsidRPr="00F617B9">
        <w:rPr>
          <w:rFonts w:ascii="Times New Roman" w:eastAsia="Times New Roman" w:hAnsi="Times New Roman" w:cs="Simplified Arabic" w:hint="cs"/>
          <w:sz w:val="28"/>
          <w:szCs w:val="28"/>
          <w:rtl/>
        </w:rPr>
        <w:t>لقد</w:t>
      </w:r>
      <w:proofErr w:type="gramEnd"/>
      <w:r w:rsidRPr="00F617B9">
        <w:rPr>
          <w:rFonts w:ascii="Times New Roman" w:eastAsia="Times New Roman" w:hAnsi="Times New Roman" w:cs="Simplified Arabic" w:hint="cs"/>
          <w:sz w:val="28"/>
          <w:szCs w:val="28"/>
          <w:rtl/>
        </w:rPr>
        <w:t xml:space="preserve"> تبين أن 74.6% من العينة لديهن معرفة بطرق التخزين السليمة </w:t>
      </w:r>
      <w:proofErr w:type="gramStart"/>
      <w:r w:rsidRPr="00F617B9">
        <w:rPr>
          <w:rFonts w:ascii="Times New Roman" w:eastAsia="Times New Roman" w:hAnsi="Times New Roman" w:cs="Simplified Arabic" w:hint="cs"/>
          <w:sz w:val="28"/>
          <w:szCs w:val="28"/>
          <w:rtl/>
        </w:rPr>
        <w:t>والصحية</w:t>
      </w:r>
      <w:proofErr w:type="gramEnd"/>
      <w:r w:rsidRPr="00F617B9">
        <w:rPr>
          <w:rFonts w:ascii="Times New Roman" w:eastAsia="Times New Roman" w:hAnsi="Times New Roman" w:cs="Simplified Arabic" w:hint="cs"/>
          <w:sz w:val="28"/>
          <w:szCs w:val="28"/>
          <w:rtl/>
        </w:rPr>
        <w:t>.</w:t>
      </w:r>
      <w:r w:rsidR="00BC5CE7" w:rsidRPr="00BC5CE7">
        <w:rPr>
          <w:rFonts w:cs="Simplified Arabic" w:hint="cs"/>
          <w:sz w:val="20"/>
          <w:szCs w:val="20"/>
          <w:rtl/>
          <w:lang w:bidi="ar-EG"/>
        </w:rPr>
        <w:t xml:space="preserve"> </w:t>
      </w:r>
      <w:r w:rsidR="00BC5CE7">
        <w:rPr>
          <w:rFonts w:cs="Simplified Arabic" w:hint="cs"/>
          <w:sz w:val="20"/>
          <w:szCs w:val="20"/>
          <w:rtl/>
          <w:lang w:bidi="ar-EG"/>
        </w:rPr>
        <w:t xml:space="preserve">ويعود ذلك الى اهتمام  بعض الجهات الحكومية بتوعية النساء الريفيات </w:t>
      </w:r>
      <w:proofErr w:type="spellStart"/>
      <w:r w:rsidR="00BC5CE7">
        <w:rPr>
          <w:rFonts w:cs="Simplified Arabic" w:hint="cs"/>
          <w:sz w:val="20"/>
          <w:szCs w:val="20"/>
          <w:rtl/>
          <w:lang w:bidi="ar-EG"/>
        </w:rPr>
        <w:t>باهمية</w:t>
      </w:r>
      <w:proofErr w:type="spellEnd"/>
      <w:r w:rsidR="00BC5CE7">
        <w:rPr>
          <w:rFonts w:cs="Simplified Arabic" w:hint="cs"/>
          <w:sz w:val="20"/>
          <w:szCs w:val="20"/>
          <w:rtl/>
          <w:lang w:bidi="ar-EG"/>
        </w:rPr>
        <w:t xml:space="preserve">  طرق التخزين السليم للغذاء </w:t>
      </w:r>
      <w:r w:rsidR="00BC5CE7" w:rsidRPr="00583398">
        <w:rPr>
          <w:rFonts w:cs="Simplified Arabic" w:hint="cs"/>
          <w:sz w:val="20"/>
          <w:szCs w:val="20"/>
          <w:rtl/>
          <w:lang w:bidi="ar-EG"/>
        </w:rPr>
        <w:t xml:space="preserve"> . </w:t>
      </w:r>
      <w:r w:rsidR="00BC5CE7">
        <w:rPr>
          <w:rFonts w:cs="Simplified Arabic" w:hint="cs"/>
          <w:sz w:val="20"/>
          <w:szCs w:val="20"/>
          <w:rtl/>
          <w:lang w:bidi="ar-EG"/>
        </w:rPr>
        <w:t xml:space="preserve">من خلال برامج </w:t>
      </w:r>
      <w:r w:rsidR="00BC5CE7" w:rsidRPr="00583398">
        <w:rPr>
          <w:rFonts w:cs="Simplified Arabic" w:hint="cs"/>
          <w:sz w:val="20"/>
          <w:szCs w:val="20"/>
          <w:rtl/>
          <w:lang w:bidi="ar-EG"/>
        </w:rPr>
        <w:t xml:space="preserve"> الإرشاد الزراعي في توصيل الكثير من المعلومات الصحية والاجتماعية إلى النساء في الريف عن طريق </w:t>
      </w:r>
      <w:proofErr w:type="spellStart"/>
      <w:r w:rsidR="00BC5CE7" w:rsidRPr="00583398">
        <w:rPr>
          <w:rFonts w:cs="Simplified Arabic" w:hint="cs"/>
          <w:sz w:val="20"/>
          <w:szCs w:val="20"/>
          <w:rtl/>
          <w:lang w:bidi="ar-EG"/>
        </w:rPr>
        <w:t>المرش</w:t>
      </w:r>
      <w:r w:rsidR="00BC5CE7">
        <w:rPr>
          <w:rFonts w:cs="Simplified Arabic" w:hint="cs"/>
          <w:sz w:val="20"/>
          <w:szCs w:val="20"/>
          <w:rtl/>
          <w:lang w:bidi="ar-EG"/>
        </w:rPr>
        <w:t>ديين</w:t>
      </w:r>
      <w:proofErr w:type="spellEnd"/>
      <w:r w:rsidR="00BC5CE7" w:rsidRPr="00583398">
        <w:rPr>
          <w:rFonts w:cs="Simplified Arabic" w:hint="cs"/>
          <w:sz w:val="20"/>
          <w:szCs w:val="20"/>
          <w:rtl/>
          <w:lang w:bidi="ar-EG"/>
        </w:rPr>
        <w:t xml:space="preserve"> </w:t>
      </w:r>
      <w:r w:rsidR="00BC5CE7">
        <w:rPr>
          <w:rFonts w:cs="Simplified Arabic" w:hint="cs"/>
          <w:sz w:val="20"/>
          <w:szCs w:val="20"/>
          <w:rtl/>
          <w:lang w:bidi="ar-EG"/>
        </w:rPr>
        <w:t>الزراعيين</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lastRenderedPageBreak/>
        <w:t xml:space="preserve">16) هل يوجد في منزلك </w:t>
      </w:r>
      <w:proofErr w:type="gramStart"/>
      <w:r w:rsidRPr="00F617B9">
        <w:rPr>
          <w:rFonts w:ascii="Times New Roman" w:eastAsia="Times New Roman" w:hAnsi="Times New Roman" w:cs="Simplified Arabic" w:hint="cs"/>
          <w:b/>
          <w:bCs/>
          <w:sz w:val="28"/>
          <w:szCs w:val="28"/>
          <w:rtl/>
        </w:rPr>
        <w:t>أدوات</w:t>
      </w:r>
      <w:proofErr w:type="gramEnd"/>
      <w:r w:rsidRPr="00F617B9">
        <w:rPr>
          <w:rFonts w:ascii="Times New Roman" w:eastAsia="Times New Roman" w:hAnsi="Times New Roman" w:cs="Simplified Arabic" w:hint="cs"/>
          <w:b/>
          <w:bCs/>
          <w:sz w:val="28"/>
          <w:szCs w:val="28"/>
          <w:rtl/>
        </w:rPr>
        <w:t xml:space="preserve"> لحفظ الأطعمة بشكل صحي؟</w:t>
      </w:r>
    </w:p>
    <w:p w:rsidR="00F617B9" w:rsidRPr="00F617B9" w:rsidRDefault="00F617B9" w:rsidP="00BC5CE7">
      <w:pPr>
        <w:spacing w:after="0" w:line="360" w:lineRule="auto"/>
        <w:jc w:val="lowKashida"/>
        <w:rPr>
          <w:rFonts w:ascii="Times New Roman" w:eastAsia="Times New Roman" w:hAnsi="Times New Roman" w:cs="Simplified Arabic"/>
          <w:sz w:val="28"/>
          <w:szCs w:val="28"/>
          <w:rtl/>
        </w:rPr>
      </w:pPr>
      <w:proofErr w:type="gramStart"/>
      <w:r w:rsidRPr="00F617B9">
        <w:rPr>
          <w:rFonts w:ascii="Times New Roman" w:eastAsia="Times New Roman" w:hAnsi="Times New Roman" w:cs="Simplified Arabic" w:hint="cs"/>
          <w:sz w:val="28"/>
          <w:szCs w:val="28"/>
          <w:rtl/>
        </w:rPr>
        <w:t>لقد</w:t>
      </w:r>
      <w:proofErr w:type="gramEnd"/>
      <w:r w:rsidRPr="00F617B9">
        <w:rPr>
          <w:rFonts w:ascii="Times New Roman" w:eastAsia="Times New Roman" w:hAnsi="Times New Roman" w:cs="Simplified Arabic" w:hint="cs"/>
          <w:sz w:val="28"/>
          <w:szCs w:val="28"/>
          <w:rtl/>
        </w:rPr>
        <w:t xml:space="preserve"> تبين أن 98.3% من العينة يوجد في منزلهن أدوات </w:t>
      </w:r>
      <w:proofErr w:type="gramStart"/>
      <w:r w:rsidRPr="00F617B9">
        <w:rPr>
          <w:rFonts w:ascii="Times New Roman" w:eastAsia="Times New Roman" w:hAnsi="Times New Roman" w:cs="Simplified Arabic" w:hint="cs"/>
          <w:sz w:val="28"/>
          <w:szCs w:val="28"/>
          <w:rtl/>
        </w:rPr>
        <w:t>لحفظ</w:t>
      </w:r>
      <w:proofErr w:type="gramEnd"/>
      <w:r w:rsidRPr="00F617B9">
        <w:rPr>
          <w:rFonts w:ascii="Times New Roman" w:eastAsia="Times New Roman" w:hAnsi="Times New Roman" w:cs="Simplified Arabic" w:hint="cs"/>
          <w:sz w:val="28"/>
          <w:szCs w:val="28"/>
          <w:rtl/>
        </w:rPr>
        <w:t xml:space="preserve"> الأطعمة بشكل صحي.</w:t>
      </w:r>
      <w:r w:rsidR="00BC5CE7" w:rsidRPr="00BC5CE7">
        <w:rPr>
          <w:rFonts w:cs="Simplified Arabic" w:hint="cs"/>
          <w:sz w:val="20"/>
          <w:szCs w:val="20"/>
          <w:rtl/>
          <w:lang w:bidi="ar-EG"/>
        </w:rPr>
        <w:t xml:space="preserve"> </w:t>
      </w:r>
      <w:r w:rsidR="00BC5CE7">
        <w:rPr>
          <w:rFonts w:cs="Simplified Arabic" w:hint="cs"/>
          <w:sz w:val="20"/>
          <w:szCs w:val="20"/>
          <w:rtl/>
          <w:lang w:bidi="ar-EG"/>
        </w:rPr>
        <w:t xml:space="preserve"> واقتصرت تلك الادوات على  وجود ( البراد/ الاواني الفخارية ) </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17) هل أنت منتسبة للضمان الاجتماعي؟</w:t>
      </w:r>
    </w:p>
    <w:p w:rsidR="00F617B9" w:rsidRPr="00047740" w:rsidRDefault="00F617B9" w:rsidP="00F74CDB">
      <w:pPr>
        <w:spacing w:after="0" w:line="360" w:lineRule="auto"/>
        <w:jc w:val="lowKashida"/>
        <w:rPr>
          <w:rFonts w:ascii="Times New Roman" w:eastAsia="Times New Roman" w:hAnsi="Times New Roman" w:cs="Simplified Arabic"/>
          <w:sz w:val="24"/>
          <w:szCs w:val="24"/>
          <w:rtl/>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64.4% من العي</w:t>
      </w:r>
      <w:r w:rsidR="00F74CDB" w:rsidRPr="00047740">
        <w:rPr>
          <w:rFonts w:ascii="Times New Roman" w:eastAsia="Times New Roman" w:hAnsi="Times New Roman" w:cs="Simplified Arabic" w:hint="cs"/>
          <w:sz w:val="24"/>
          <w:szCs w:val="24"/>
          <w:rtl/>
        </w:rPr>
        <w:t>نة غير منتسبات للضمان الاجتماعي بسبب</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أنه</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لا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يتم</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تقييم</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العمل</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الأسري</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لها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مع</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أهميته</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الشديدة</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ولا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يدفع</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عنه</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أجر</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ولذلك</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لا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يعتبر</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عملا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حقيقيا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حتى</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في</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نظر</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النساء</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اللاتي</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يقمن</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به،</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وأيضا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عملهن</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الإنتاجي</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مازال</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ينظر</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إليه</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باعتباره</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استثناء</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وامتداد</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لدورهن</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الإنجابي</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ورعاية</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الأسرة</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في</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إطار</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هذا</w:t>
      </w:r>
      <w:r w:rsidR="00DB7DD1" w:rsidRPr="00047740">
        <w:rPr>
          <w:rFonts w:ascii="Times New Roman" w:eastAsia="Times New Roman" w:hAnsi="Times New Roman" w:cs="Simplified Arabic"/>
          <w:sz w:val="24"/>
          <w:szCs w:val="24"/>
          <w:rtl/>
        </w:rPr>
        <w:t xml:space="preserve"> </w:t>
      </w:r>
      <w:r w:rsidR="00DB7DD1" w:rsidRPr="00047740">
        <w:rPr>
          <w:rFonts w:ascii="Times New Roman" w:eastAsia="Times New Roman" w:hAnsi="Times New Roman" w:cs="Simplified Arabic" w:hint="cs"/>
          <w:sz w:val="24"/>
          <w:szCs w:val="24"/>
          <w:rtl/>
        </w:rPr>
        <w:t>الدور</w:t>
      </w:r>
      <w:r w:rsidR="00DB7DD1" w:rsidRPr="00047740">
        <w:rPr>
          <w:rFonts w:ascii="Times New Roman" w:eastAsia="Times New Roman" w:hAnsi="Times New Roman" w:cs="Simplified Arabic"/>
          <w:sz w:val="24"/>
          <w:szCs w:val="24"/>
          <w:rtl/>
        </w:rPr>
        <w:t xml:space="preserve">. </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18) هل يوجد جهات طبية حكومية تقوم بإجراء الفحوصات الطبية للتأكد من الوضع الصحي للنساء وحصولهن على الغذاء المناسب؟</w:t>
      </w:r>
    </w:p>
    <w:p w:rsidR="00F617B9" w:rsidRPr="00047740" w:rsidRDefault="00F617B9" w:rsidP="00F617B9">
      <w:pPr>
        <w:spacing w:after="0" w:line="360" w:lineRule="auto"/>
        <w:jc w:val="lowKashida"/>
        <w:rPr>
          <w:rFonts w:ascii="Times New Roman" w:eastAsia="Times New Roman" w:hAnsi="Times New Roman" w:cs="Simplified Arabic"/>
          <w:sz w:val="24"/>
          <w:szCs w:val="24"/>
          <w:rtl/>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32.2% فقط من العينة يؤكدن وجود مثل هذه الجهات</w:t>
      </w:r>
      <w:r w:rsidR="00BC5CE7" w:rsidRPr="00047740">
        <w:rPr>
          <w:rFonts w:ascii="Times New Roman" w:eastAsia="Times New Roman" w:hAnsi="Times New Roman" w:cs="Simplified Arabic" w:hint="cs"/>
          <w:sz w:val="24"/>
          <w:szCs w:val="24"/>
          <w:rtl/>
        </w:rPr>
        <w:t xml:space="preserve"> واقتصر هذا الدور على  توفر مراكز صحية قريبة من القرى  يتم تقديم خدمات طبية </w:t>
      </w:r>
      <w:proofErr w:type="spellStart"/>
      <w:r w:rsidR="00BC5CE7" w:rsidRPr="00047740">
        <w:rPr>
          <w:rFonts w:ascii="Times New Roman" w:eastAsia="Times New Roman" w:hAnsi="Times New Roman" w:cs="Simplified Arabic" w:hint="cs"/>
          <w:sz w:val="24"/>
          <w:szCs w:val="24"/>
          <w:rtl/>
        </w:rPr>
        <w:t>مجانيية</w:t>
      </w:r>
      <w:proofErr w:type="spellEnd"/>
      <w:r w:rsidR="00BC5CE7" w:rsidRPr="00047740">
        <w:rPr>
          <w:rFonts w:ascii="Times New Roman" w:eastAsia="Times New Roman" w:hAnsi="Times New Roman" w:cs="Simplified Arabic" w:hint="cs"/>
          <w:sz w:val="24"/>
          <w:szCs w:val="24"/>
          <w:rtl/>
        </w:rPr>
        <w:t xml:space="preserve"> للنساء الريفيات</w:t>
      </w:r>
      <w:r w:rsidRPr="00047740">
        <w:rPr>
          <w:rFonts w:ascii="Times New Roman" w:eastAsia="Times New Roman" w:hAnsi="Times New Roman" w:cs="Simplified Arabic" w:hint="cs"/>
          <w:sz w:val="24"/>
          <w:szCs w:val="24"/>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19) هل سبق </w:t>
      </w:r>
      <w:proofErr w:type="gramStart"/>
      <w:r w:rsidRPr="00F617B9">
        <w:rPr>
          <w:rFonts w:ascii="Times New Roman" w:eastAsia="Times New Roman" w:hAnsi="Times New Roman" w:cs="Simplified Arabic" w:hint="cs"/>
          <w:b/>
          <w:bCs/>
          <w:sz w:val="28"/>
          <w:szCs w:val="28"/>
          <w:rtl/>
        </w:rPr>
        <w:t>وأن</w:t>
      </w:r>
      <w:proofErr w:type="gramEnd"/>
      <w:r w:rsidRPr="00F617B9">
        <w:rPr>
          <w:rFonts w:ascii="Times New Roman" w:eastAsia="Times New Roman" w:hAnsi="Times New Roman" w:cs="Simplified Arabic" w:hint="cs"/>
          <w:b/>
          <w:bCs/>
          <w:sz w:val="28"/>
          <w:szCs w:val="28"/>
          <w:rtl/>
        </w:rPr>
        <w:t xml:space="preserve"> نفذت مشروع إنتاجي غذائي؟</w:t>
      </w:r>
    </w:p>
    <w:p w:rsidR="00CC2D88" w:rsidRPr="00047740" w:rsidRDefault="00F617B9" w:rsidP="00047740">
      <w:pPr>
        <w:spacing w:after="0" w:line="240" w:lineRule="auto"/>
        <w:ind w:left="360"/>
        <w:jc w:val="lowKashida"/>
        <w:rPr>
          <w:rFonts w:ascii="Times New Roman" w:eastAsia="Batang" w:hAnsi="Times New Roman" w:cs="Simplified Arabic"/>
          <w:sz w:val="24"/>
          <w:szCs w:val="24"/>
          <w:lang w:eastAsia="ko-KR"/>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69.5% من العينة لم </w:t>
      </w:r>
      <w:r w:rsidR="00C61C21" w:rsidRPr="00047740">
        <w:rPr>
          <w:rFonts w:ascii="Times New Roman" w:eastAsia="Times New Roman" w:hAnsi="Times New Roman" w:cs="Simplified Arabic" w:hint="cs"/>
          <w:sz w:val="24"/>
          <w:szCs w:val="24"/>
          <w:rtl/>
        </w:rPr>
        <w:t xml:space="preserve">يقمن </w:t>
      </w:r>
      <w:proofErr w:type="spellStart"/>
      <w:r w:rsidR="00C61C21" w:rsidRPr="00047740">
        <w:rPr>
          <w:rFonts w:ascii="Times New Roman" w:eastAsia="Times New Roman" w:hAnsi="Times New Roman" w:cs="Simplified Arabic" w:hint="cs"/>
          <w:sz w:val="24"/>
          <w:szCs w:val="24"/>
          <w:rtl/>
        </w:rPr>
        <w:t>بأنتاج</w:t>
      </w:r>
      <w:proofErr w:type="spellEnd"/>
      <w:r w:rsidRPr="00047740">
        <w:rPr>
          <w:rFonts w:ascii="Times New Roman" w:eastAsia="Times New Roman" w:hAnsi="Times New Roman" w:cs="Simplified Arabic" w:hint="cs"/>
          <w:sz w:val="24"/>
          <w:szCs w:val="24"/>
          <w:rtl/>
        </w:rPr>
        <w:t xml:space="preserve"> أي مشروع إنتاجي غذائي واللواتي</w:t>
      </w:r>
      <w:r w:rsidR="00660D9F" w:rsidRPr="00047740">
        <w:rPr>
          <w:rFonts w:ascii="Times New Roman" w:eastAsia="Times New Roman" w:hAnsi="Times New Roman" w:cs="Simplified Arabic" w:hint="cs"/>
          <w:sz w:val="24"/>
          <w:szCs w:val="24"/>
          <w:rtl/>
        </w:rPr>
        <w:t xml:space="preserve"> </w:t>
      </w:r>
      <w:r w:rsidR="00CC2D88" w:rsidRPr="00047740">
        <w:rPr>
          <w:rFonts w:ascii="Times New Roman" w:eastAsia="Times New Roman" w:hAnsi="Times New Roman" w:cs="Simplified Arabic" w:hint="cs"/>
          <w:sz w:val="24"/>
          <w:szCs w:val="24"/>
          <w:rtl/>
        </w:rPr>
        <w:t xml:space="preserve">نفذن مشاريع اقتصرت </w:t>
      </w:r>
      <w:r w:rsidRPr="00047740">
        <w:rPr>
          <w:rFonts w:ascii="Times New Roman" w:eastAsia="Times New Roman" w:hAnsi="Times New Roman" w:cs="Simplified Arabic" w:hint="cs"/>
          <w:sz w:val="24"/>
          <w:szCs w:val="24"/>
          <w:rtl/>
        </w:rPr>
        <w:t>على بيع الحليب وتربية الأغنام والزراعة.</w:t>
      </w:r>
      <w:r w:rsidR="00CC2D88" w:rsidRPr="00047740">
        <w:rPr>
          <w:rFonts w:ascii="Times New Roman" w:eastAsia="Times New Roman" w:hAnsi="Times New Roman" w:cs="Simplified Arabic" w:hint="cs"/>
          <w:sz w:val="24"/>
          <w:szCs w:val="24"/>
          <w:rtl/>
        </w:rPr>
        <w:t xml:space="preserve"> ويعود ذلك الى تدني </w:t>
      </w:r>
      <w:r w:rsidR="00CC2D88" w:rsidRPr="00047740">
        <w:rPr>
          <w:rFonts w:ascii="Times New Roman" w:eastAsia="Batang" w:hAnsi="Times New Roman" w:cs="Simplified Arabic" w:hint="cs"/>
          <w:sz w:val="24"/>
          <w:szCs w:val="24"/>
          <w:rtl/>
          <w:lang w:eastAsia="ko-KR"/>
        </w:rPr>
        <w:t xml:space="preserve"> مستوى الوعي في مجالات اقتصاديات المنزل وسبل تحسين دخل الأسرة بشكل مباشر من خلال زيادة الإنتاج وتوليد دخل إضافي أو غير مباشر من خلال تلبية احتياجات الأسرة الغذائية وعدم التبذير واستغلال الموارد المتاحة لزيادة رفاهية الأسرة.</w:t>
      </w:r>
    </w:p>
    <w:p w:rsidR="00F617B9" w:rsidRPr="00F617B9" w:rsidRDefault="00F617B9" w:rsidP="00F617B9">
      <w:pPr>
        <w:spacing w:after="0" w:line="360" w:lineRule="auto"/>
        <w:jc w:val="lowKashida"/>
        <w:rPr>
          <w:rFonts w:ascii="Times New Roman" w:eastAsia="Times New Roman" w:hAnsi="Times New Roman" w:cs="Simplified Arabic"/>
          <w:sz w:val="28"/>
          <w:szCs w:val="28"/>
          <w:rtl/>
        </w:rPr>
      </w:pP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21) هل تلتزمين بشروط السلامة العامة الصحية والبيئية </w:t>
      </w:r>
      <w:proofErr w:type="gramStart"/>
      <w:r w:rsidRPr="00F617B9">
        <w:rPr>
          <w:rFonts w:ascii="Times New Roman" w:eastAsia="Times New Roman" w:hAnsi="Times New Roman" w:cs="Simplified Arabic" w:hint="cs"/>
          <w:b/>
          <w:bCs/>
          <w:sz w:val="28"/>
          <w:szCs w:val="28"/>
          <w:rtl/>
        </w:rPr>
        <w:t>عند</w:t>
      </w:r>
      <w:proofErr w:type="gramEnd"/>
      <w:r w:rsidRPr="00F617B9">
        <w:rPr>
          <w:rFonts w:ascii="Times New Roman" w:eastAsia="Times New Roman" w:hAnsi="Times New Roman" w:cs="Simplified Arabic" w:hint="cs"/>
          <w:b/>
          <w:bCs/>
          <w:sz w:val="28"/>
          <w:szCs w:val="28"/>
          <w:rtl/>
        </w:rPr>
        <w:t xml:space="preserve"> إنتاج الغذاء؟</w:t>
      </w:r>
    </w:p>
    <w:p w:rsidR="00F617B9" w:rsidRPr="00047740" w:rsidRDefault="00F617B9" w:rsidP="00F617B9">
      <w:pPr>
        <w:spacing w:after="0" w:line="360" w:lineRule="auto"/>
        <w:jc w:val="lowKashida"/>
        <w:rPr>
          <w:rFonts w:ascii="Times New Roman" w:eastAsia="Times New Roman" w:hAnsi="Times New Roman" w:cs="Simplified Arabic"/>
          <w:sz w:val="24"/>
          <w:szCs w:val="24"/>
          <w:rtl/>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76.3% من العينة يلتزمن بشروط السلامة العامة الصحية والبيئية </w:t>
      </w:r>
      <w:proofErr w:type="gramStart"/>
      <w:r w:rsidRPr="00047740">
        <w:rPr>
          <w:rFonts w:ascii="Times New Roman" w:eastAsia="Times New Roman" w:hAnsi="Times New Roman" w:cs="Simplified Arabic" w:hint="cs"/>
          <w:sz w:val="24"/>
          <w:szCs w:val="24"/>
          <w:rtl/>
        </w:rPr>
        <w:t>عند</w:t>
      </w:r>
      <w:proofErr w:type="gramEnd"/>
      <w:r w:rsidRPr="00047740">
        <w:rPr>
          <w:rFonts w:ascii="Times New Roman" w:eastAsia="Times New Roman" w:hAnsi="Times New Roman" w:cs="Simplified Arabic" w:hint="cs"/>
          <w:sz w:val="24"/>
          <w:szCs w:val="24"/>
          <w:rtl/>
        </w:rPr>
        <w:t xml:space="preserve"> إنتاج الغذاء.</w:t>
      </w: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22) هل تمتلكين ثورة حيوانية؟</w:t>
      </w:r>
    </w:p>
    <w:p w:rsidR="008A0B6E" w:rsidRPr="003F2537" w:rsidRDefault="00F617B9" w:rsidP="005F1BA7">
      <w:pPr>
        <w:spacing w:before="336" w:after="0" w:line="240" w:lineRule="auto"/>
        <w:textAlignment w:val="baseline"/>
        <w:rPr>
          <w:rFonts w:ascii="Simplified Arabic" w:eastAsia="Times New Roman" w:hAnsi="Simplified Arabic" w:cs="Simplified Arabic"/>
          <w:sz w:val="24"/>
          <w:szCs w:val="24"/>
          <w:rtl/>
          <w:lang w:bidi="ar-JO"/>
        </w:rPr>
      </w:pPr>
      <w:proofErr w:type="gramStart"/>
      <w:r w:rsidRPr="00F617B9">
        <w:rPr>
          <w:rFonts w:ascii="Times New Roman" w:eastAsia="Times New Roman" w:hAnsi="Times New Roman" w:cs="Simplified Arabic" w:hint="cs"/>
          <w:sz w:val="28"/>
          <w:szCs w:val="28"/>
          <w:rtl/>
        </w:rPr>
        <w:lastRenderedPageBreak/>
        <w:t>لقد</w:t>
      </w:r>
      <w:proofErr w:type="gramEnd"/>
      <w:r w:rsidRPr="00F617B9">
        <w:rPr>
          <w:rFonts w:ascii="Times New Roman" w:eastAsia="Times New Roman" w:hAnsi="Times New Roman" w:cs="Simplified Arabic" w:hint="cs"/>
          <w:sz w:val="28"/>
          <w:szCs w:val="28"/>
          <w:rtl/>
        </w:rPr>
        <w:t xml:space="preserve"> تبين أن 71.2% </w:t>
      </w:r>
      <w:proofErr w:type="gramStart"/>
      <w:r w:rsidRPr="00F617B9">
        <w:rPr>
          <w:rFonts w:ascii="Times New Roman" w:eastAsia="Times New Roman" w:hAnsi="Times New Roman" w:cs="Simplified Arabic" w:hint="cs"/>
          <w:sz w:val="28"/>
          <w:szCs w:val="28"/>
          <w:rtl/>
        </w:rPr>
        <w:t>من</w:t>
      </w:r>
      <w:proofErr w:type="gramEnd"/>
      <w:r w:rsidRPr="00F617B9">
        <w:rPr>
          <w:rFonts w:ascii="Times New Roman" w:eastAsia="Times New Roman" w:hAnsi="Times New Roman" w:cs="Simplified Arabic" w:hint="cs"/>
          <w:sz w:val="28"/>
          <w:szCs w:val="28"/>
          <w:rtl/>
        </w:rPr>
        <w:t xml:space="preserve"> العينة لا يمتلكن ثروة حيوانية.</w:t>
      </w:r>
      <w:r w:rsidR="008A0B6E" w:rsidRPr="008A0B6E">
        <w:rPr>
          <w:rFonts w:ascii="Simplified Arabic" w:eastAsia="Times New Roman" w:hAnsi="Simplified Arabic" w:cs="Simplified Arabic" w:hint="cs"/>
          <w:sz w:val="24"/>
          <w:szCs w:val="24"/>
          <w:rtl/>
          <w:lang w:bidi="ar-JO"/>
        </w:rPr>
        <w:t xml:space="preserve"> </w:t>
      </w:r>
      <w:r w:rsidR="00E23E28">
        <w:rPr>
          <w:rFonts w:ascii="Simplified Arabic" w:eastAsia="Times New Roman" w:hAnsi="Simplified Arabic" w:cs="Simplified Arabic" w:hint="cs"/>
          <w:sz w:val="24"/>
          <w:szCs w:val="24"/>
          <w:rtl/>
          <w:lang w:bidi="ar-JO"/>
        </w:rPr>
        <w:t xml:space="preserve"> والسبب  في ذلك يرجع الى عدم توفر موارد مالية كافية لدى اغلب الاسر الريفية  يمكنها من امتلاك بعض من الثروات الحيوانية ( ابقار ، اغنام/ ماعز / ارانب) </w:t>
      </w:r>
      <w:proofErr w:type="spellStart"/>
      <w:r w:rsidR="00E23E28">
        <w:rPr>
          <w:rFonts w:ascii="Simplified Arabic" w:eastAsia="Times New Roman" w:hAnsi="Simplified Arabic" w:cs="Simplified Arabic" w:hint="cs"/>
          <w:sz w:val="24"/>
          <w:szCs w:val="24"/>
          <w:rtl/>
          <w:lang w:bidi="ar-JO"/>
        </w:rPr>
        <w:t>بالاضافة</w:t>
      </w:r>
      <w:proofErr w:type="spellEnd"/>
      <w:r w:rsidR="00E23E28">
        <w:rPr>
          <w:rFonts w:ascii="Simplified Arabic" w:eastAsia="Times New Roman" w:hAnsi="Simplified Arabic" w:cs="Simplified Arabic" w:hint="cs"/>
          <w:sz w:val="24"/>
          <w:szCs w:val="24"/>
          <w:rtl/>
          <w:lang w:bidi="ar-JO"/>
        </w:rPr>
        <w:t xml:space="preserve"> الى ارتفاع اسعارها من جانب اخر  عدم توفر </w:t>
      </w:r>
      <w:r w:rsidR="008A0B6E" w:rsidRPr="003F2537">
        <w:rPr>
          <w:rFonts w:ascii="Simplified Arabic" w:eastAsia="Times New Roman" w:hAnsi="Simplified Arabic" w:cs="Simplified Arabic" w:hint="cs"/>
          <w:sz w:val="24"/>
          <w:szCs w:val="24"/>
          <w:rtl/>
          <w:lang w:bidi="ar-JO"/>
        </w:rPr>
        <w:t>قروض</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مالية</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لشراء</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الحيوانات</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أو</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توفير</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قروض</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عينية</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بمعنى</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منحهن</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البقر</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أو</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الغنم</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أو</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الدواجن</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بطريقة</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التقسيط</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لعلمهن</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بأهمية</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امتلاك</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الحيوانات</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على</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توفير</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الدخل</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والغذاء</w:t>
      </w:r>
      <w:r w:rsidR="008A0B6E" w:rsidRPr="003F2537">
        <w:rPr>
          <w:rFonts w:ascii="Simplified Arabic" w:eastAsia="Times New Roman" w:hAnsi="Simplified Arabic" w:cs="Simplified Arabic"/>
          <w:sz w:val="24"/>
          <w:szCs w:val="24"/>
          <w:rtl/>
          <w:lang w:bidi="ar-JO"/>
        </w:rPr>
        <w:t xml:space="preserve"> </w:t>
      </w:r>
      <w:r w:rsidR="008A0B6E" w:rsidRPr="003F2537">
        <w:rPr>
          <w:rFonts w:ascii="Simplified Arabic" w:eastAsia="Times New Roman" w:hAnsi="Simplified Arabic" w:cs="Simplified Arabic" w:hint="cs"/>
          <w:sz w:val="24"/>
          <w:szCs w:val="24"/>
          <w:rtl/>
          <w:lang w:bidi="ar-JO"/>
        </w:rPr>
        <w:t>للأسرة</w:t>
      </w:r>
      <w:r w:rsidR="00E23E28">
        <w:rPr>
          <w:rFonts w:ascii="Simplified Arabic" w:eastAsia="Times New Roman" w:hAnsi="Simplified Arabic" w:cs="Simplified Arabic" w:hint="cs"/>
          <w:sz w:val="24"/>
          <w:szCs w:val="24"/>
          <w:rtl/>
          <w:lang w:bidi="ar-JO"/>
        </w:rPr>
        <w:t xml:space="preserve"> على الرغم  من ان </w:t>
      </w:r>
      <w:r w:rsidR="00E23E28" w:rsidRPr="003F2537">
        <w:rPr>
          <w:rFonts w:ascii="Simplified Arabic" w:eastAsia="Times New Roman" w:hAnsi="Simplified Arabic" w:cs="Simplified Arabic" w:hint="cs"/>
          <w:sz w:val="24"/>
          <w:szCs w:val="24"/>
          <w:rtl/>
          <w:lang w:bidi="ar-JO"/>
        </w:rPr>
        <w:t>اهتمام</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الأسر</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الريفية</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بتربية</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الحيوانات</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بغرض</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تأمين</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الغذاء</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والدخل</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يتبين</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في</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تأكيد</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طلبات</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ربات</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الأسرة</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في</w:t>
      </w:r>
      <w:r w:rsidR="00E23E28" w:rsidRPr="003F2537">
        <w:rPr>
          <w:rFonts w:ascii="Simplified Arabic" w:eastAsia="Times New Roman" w:hAnsi="Simplified Arabic" w:cs="Simplified Arabic"/>
          <w:sz w:val="24"/>
          <w:szCs w:val="24"/>
          <w:rtl/>
          <w:lang w:bidi="ar-JO"/>
        </w:rPr>
        <w:t xml:space="preserve"> </w:t>
      </w:r>
      <w:r w:rsidR="005F1BA7">
        <w:rPr>
          <w:rFonts w:ascii="Simplified Arabic" w:eastAsia="Times New Roman" w:hAnsi="Simplified Arabic" w:cs="Simplified Arabic" w:hint="cs"/>
          <w:sz w:val="24"/>
          <w:szCs w:val="24"/>
          <w:rtl/>
          <w:lang w:bidi="ar-JO"/>
        </w:rPr>
        <w:t xml:space="preserve">العينة المدروسة </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ومقترحاتهن</w:t>
      </w:r>
      <w:r w:rsidR="00E23E28" w:rsidRPr="003F2537">
        <w:rPr>
          <w:rFonts w:ascii="Simplified Arabic" w:eastAsia="Times New Roman" w:hAnsi="Simplified Arabic" w:cs="Simplified Arabic"/>
          <w:sz w:val="24"/>
          <w:szCs w:val="24"/>
          <w:rtl/>
          <w:lang w:bidi="ar-JO"/>
        </w:rPr>
        <w:t xml:space="preserve"> </w:t>
      </w:r>
      <w:r w:rsidR="00E23E28" w:rsidRPr="003F2537">
        <w:rPr>
          <w:rFonts w:ascii="Simplified Arabic" w:eastAsia="Times New Roman" w:hAnsi="Simplified Arabic" w:cs="Simplified Arabic" w:hint="cs"/>
          <w:sz w:val="24"/>
          <w:szCs w:val="24"/>
          <w:rtl/>
          <w:lang w:bidi="ar-JO"/>
        </w:rPr>
        <w:t>بضرورة</w:t>
      </w:r>
      <w:r w:rsidR="005F1BA7" w:rsidRPr="005F1BA7">
        <w:rPr>
          <w:rFonts w:hint="cs"/>
          <w:rtl/>
        </w:rPr>
        <w:t xml:space="preserve"> </w:t>
      </w:r>
      <w:r w:rsidR="005F1BA7">
        <w:rPr>
          <w:rFonts w:hint="cs"/>
          <w:rtl/>
        </w:rPr>
        <w:t xml:space="preserve"> توفير قروض مالية  لتمكنهن من امتلاك ثروات حيوانية  </w:t>
      </w:r>
      <w:proofErr w:type="spellStart"/>
      <w:r w:rsidR="005F1BA7">
        <w:rPr>
          <w:rFonts w:hint="cs"/>
          <w:rtl/>
        </w:rPr>
        <w:t>بالاضافة</w:t>
      </w:r>
      <w:proofErr w:type="spellEnd"/>
      <w:r w:rsidR="005F1BA7">
        <w:rPr>
          <w:rFonts w:hint="cs"/>
          <w:rtl/>
        </w:rPr>
        <w:t xml:space="preserve"> الى </w:t>
      </w:r>
      <w:r w:rsidR="005F1BA7" w:rsidRPr="005F1BA7">
        <w:rPr>
          <w:rFonts w:ascii="Simplified Arabic" w:eastAsia="Times New Roman" w:hAnsi="Simplified Arabic" w:cs="Simplified Arabic" w:hint="cs"/>
          <w:sz w:val="24"/>
          <w:szCs w:val="24"/>
          <w:rtl/>
          <w:lang w:bidi="ar-JO"/>
        </w:rPr>
        <w:t>وقد</w:t>
      </w:r>
      <w:r w:rsidR="005F1BA7" w:rsidRPr="005F1BA7">
        <w:rPr>
          <w:rFonts w:ascii="Simplified Arabic" w:eastAsia="Times New Roman" w:hAnsi="Simplified Arabic" w:cs="Simplified Arabic"/>
          <w:sz w:val="24"/>
          <w:szCs w:val="24"/>
          <w:rtl/>
          <w:lang w:bidi="ar-JO"/>
        </w:rPr>
        <w:t xml:space="preserve"> </w:t>
      </w:r>
      <w:r w:rsidR="005F1BA7">
        <w:rPr>
          <w:rFonts w:ascii="Simplified Arabic" w:eastAsia="Times New Roman" w:hAnsi="Simplified Arabic" w:cs="Simplified Arabic" w:hint="cs"/>
          <w:sz w:val="24"/>
          <w:szCs w:val="24"/>
          <w:rtl/>
          <w:lang w:bidi="ar-JO"/>
        </w:rPr>
        <w:t>الى</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أن</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النساء</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الريفيات</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هن</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اللواتي</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يعتنين</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بالحيوانات</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في</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الحظائر</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داخل</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المنزل</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أو</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قربه</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أو</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في</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الحقول</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ويعملن</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بجميع</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أعمال</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التنظيف</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وحلب</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الأبقار</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وتغذية</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الحيوانات</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وصناعة</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المنتوج</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الحيواني</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وبيعه</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أو</w:t>
      </w:r>
      <w:r w:rsidR="005F1BA7" w:rsidRPr="005F1BA7">
        <w:rPr>
          <w:rFonts w:ascii="Simplified Arabic" w:eastAsia="Times New Roman" w:hAnsi="Simplified Arabic" w:cs="Simplified Arabic"/>
          <w:sz w:val="24"/>
          <w:szCs w:val="24"/>
          <w:rtl/>
          <w:lang w:bidi="ar-JO"/>
        </w:rPr>
        <w:t xml:space="preserve"> </w:t>
      </w:r>
      <w:r w:rsidR="005F1BA7" w:rsidRPr="005F1BA7">
        <w:rPr>
          <w:rFonts w:ascii="Simplified Arabic" w:eastAsia="Times New Roman" w:hAnsi="Simplified Arabic" w:cs="Simplified Arabic" w:hint="cs"/>
          <w:sz w:val="24"/>
          <w:szCs w:val="24"/>
          <w:rtl/>
          <w:lang w:bidi="ar-JO"/>
        </w:rPr>
        <w:t>تخزينه</w:t>
      </w:r>
      <w:r w:rsidR="005F1BA7" w:rsidRPr="005F1BA7">
        <w:rPr>
          <w:rFonts w:ascii="Simplified Arabic" w:eastAsia="Times New Roman" w:hAnsi="Simplified Arabic" w:cs="Simplified Arabic"/>
          <w:sz w:val="24"/>
          <w:szCs w:val="24"/>
          <w:rtl/>
          <w:lang w:bidi="ar-JO"/>
        </w:rPr>
        <w:t>.</w:t>
      </w:r>
    </w:p>
    <w:p w:rsidR="00F617B9" w:rsidRPr="00F617B9" w:rsidRDefault="00F617B9" w:rsidP="00F617B9">
      <w:pPr>
        <w:spacing w:after="0" w:line="343" w:lineRule="auto"/>
        <w:jc w:val="lowKashida"/>
        <w:rPr>
          <w:rFonts w:ascii="Times New Roman" w:eastAsia="Times New Roman" w:hAnsi="Times New Roman" w:cs="Simplified Arabic"/>
          <w:sz w:val="28"/>
          <w:szCs w:val="28"/>
          <w:rtl/>
          <w:lang w:bidi="ar-JO"/>
        </w:rPr>
      </w:pP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23) هل هناك رقابة من جهات حكومية على إنتاجك الغذائي والحيواني </w:t>
      </w:r>
      <w:proofErr w:type="gramStart"/>
      <w:r w:rsidRPr="00F617B9">
        <w:rPr>
          <w:rFonts w:ascii="Times New Roman" w:eastAsia="Times New Roman" w:hAnsi="Times New Roman" w:cs="Simplified Arabic" w:hint="cs"/>
          <w:b/>
          <w:bCs/>
          <w:sz w:val="28"/>
          <w:szCs w:val="28"/>
          <w:rtl/>
        </w:rPr>
        <w:t>والزراعي</w:t>
      </w:r>
      <w:proofErr w:type="gramEnd"/>
      <w:r w:rsidRPr="00F617B9">
        <w:rPr>
          <w:rFonts w:ascii="Times New Roman" w:eastAsia="Times New Roman" w:hAnsi="Times New Roman" w:cs="Simplified Arabic" w:hint="cs"/>
          <w:b/>
          <w:bCs/>
          <w:sz w:val="28"/>
          <w:szCs w:val="28"/>
          <w:rtl/>
        </w:rPr>
        <w:t>؟</w:t>
      </w:r>
    </w:p>
    <w:p w:rsidR="00F617B9" w:rsidRPr="00047740" w:rsidRDefault="00F617B9" w:rsidP="006F5A94">
      <w:pPr>
        <w:spacing w:after="0" w:line="343" w:lineRule="auto"/>
        <w:jc w:val="lowKashida"/>
        <w:rPr>
          <w:rFonts w:ascii="Times New Roman" w:eastAsia="Times New Roman" w:hAnsi="Times New Roman" w:cs="Simplified Arabic"/>
          <w:sz w:val="24"/>
          <w:szCs w:val="24"/>
          <w:rtl/>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59.3% من العينة أجبن </w:t>
      </w:r>
      <w:r w:rsidR="006F5A94" w:rsidRPr="00047740">
        <w:rPr>
          <w:rFonts w:ascii="Times New Roman" w:eastAsia="Times New Roman" w:hAnsi="Times New Roman" w:cs="Simplified Arabic" w:hint="cs"/>
          <w:sz w:val="24"/>
          <w:szCs w:val="24"/>
          <w:rtl/>
        </w:rPr>
        <w:t>بضعف</w:t>
      </w:r>
      <w:r w:rsidRPr="00047740">
        <w:rPr>
          <w:rFonts w:ascii="Times New Roman" w:eastAsia="Times New Roman" w:hAnsi="Times New Roman" w:cs="Simplified Arabic" w:hint="cs"/>
          <w:sz w:val="24"/>
          <w:szCs w:val="24"/>
          <w:rtl/>
        </w:rPr>
        <w:t xml:space="preserve"> </w:t>
      </w:r>
      <w:proofErr w:type="gramStart"/>
      <w:r w:rsidRPr="00047740">
        <w:rPr>
          <w:rFonts w:ascii="Times New Roman" w:eastAsia="Times New Roman" w:hAnsi="Times New Roman" w:cs="Simplified Arabic" w:hint="cs"/>
          <w:sz w:val="24"/>
          <w:szCs w:val="24"/>
          <w:rtl/>
        </w:rPr>
        <w:t>وجود</w:t>
      </w:r>
      <w:proofErr w:type="gramEnd"/>
      <w:r w:rsidRPr="00047740">
        <w:rPr>
          <w:rFonts w:ascii="Times New Roman" w:eastAsia="Times New Roman" w:hAnsi="Times New Roman" w:cs="Simplified Arabic" w:hint="cs"/>
          <w:sz w:val="24"/>
          <w:szCs w:val="24"/>
          <w:rtl/>
        </w:rPr>
        <w:t xml:space="preserve"> رقابة حكومية على إنتاجهن الغذائي.</w:t>
      </w:r>
      <w:r w:rsidR="00F97774" w:rsidRPr="00047740">
        <w:rPr>
          <w:rFonts w:ascii="Times New Roman" w:eastAsia="Times New Roman" w:hAnsi="Times New Roman" w:cs="Simplified Arabic" w:hint="cs"/>
          <w:sz w:val="24"/>
          <w:szCs w:val="24"/>
          <w:rtl/>
        </w:rPr>
        <w:t xml:space="preserve"> ويعود ذلك الى ان اغلب الانتاج  الغذائي في المناطق الريفية يتم  انتاجه في  داخل المنازل الامر الذي يؤدي الى صعوبة  الدور الرقابي من قبل الجهات الحكومية</w:t>
      </w: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24) هل هناك جمعيات تعاونية في المنطقة؟</w:t>
      </w:r>
    </w:p>
    <w:p w:rsidR="00F617B9" w:rsidRPr="00047740" w:rsidRDefault="00F617B9" w:rsidP="00F617B9">
      <w:pPr>
        <w:spacing w:after="0" w:line="343" w:lineRule="auto"/>
        <w:jc w:val="lowKashida"/>
        <w:rPr>
          <w:rFonts w:ascii="Times New Roman" w:eastAsia="Times New Roman" w:hAnsi="Times New Roman" w:cs="Simplified Arabic"/>
          <w:sz w:val="24"/>
          <w:szCs w:val="24"/>
          <w:rtl/>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86.4% أجبن بوجود جمعيات تعاونية في منطقتهن.</w:t>
      </w: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25) هل أنت عضو في هذه الجمعيات؟</w:t>
      </w:r>
    </w:p>
    <w:p w:rsidR="00595460" w:rsidRPr="00047740" w:rsidRDefault="00F617B9" w:rsidP="00595460">
      <w:pPr>
        <w:numPr>
          <w:ilvl w:val="0"/>
          <w:numId w:val="22"/>
        </w:numPr>
        <w:spacing w:after="0" w:line="240" w:lineRule="auto"/>
        <w:jc w:val="lowKashida"/>
        <w:rPr>
          <w:rFonts w:ascii="Times New Roman" w:eastAsia="Batang" w:hAnsi="Times New Roman" w:cs="Simplified Arabic"/>
          <w:sz w:val="24"/>
          <w:szCs w:val="24"/>
          <w:lang w:eastAsia="ko-KR"/>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91.5% من العينة لسن عضو</w:t>
      </w:r>
      <w:r w:rsidR="00323E55" w:rsidRPr="00047740">
        <w:rPr>
          <w:rFonts w:ascii="Times New Roman" w:eastAsia="Times New Roman" w:hAnsi="Times New Roman" w:cs="Simplified Arabic" w:hint="cs"/>
          <w:sz w:val="24"/>
          <w:szCs w:val="24"/>
          <w:rtl/>
        </w:rPr>
        <w:t xml:space="preserve">ات في جمعيات تعاونية في المنطقة ويعود السبب في ذلك حسب اجابات </w:t>
      </w:r>
      <w:proofErr w:type="spellStart"/>
      <w:r w:rsidR="00323E55" w:rsidRPr="00047740">
        <w:rPr>
          <w:rFonts w:ascii="Times New Roman" w:eastAsia="Times New Roman" w:hAnsi="Times New Roman" w:cs="Simplified Arabic" w:hint="cs"/>
          <w:sz w:val="24"/>
          <w:szCs w:val="24"/>
          <w:rtl/>
        </w:rPr>
        <w:t>المبحوثات</w:t>
      </w:r>
      <w:proofErr w:type="spellEnd"/>
      <w:r w:rsidR="00323E55" w:rsidRPr="00047740">
        <w:rPr>
          <w:rFonts w:ascii="Times New Roman" w:eastAsia="Times New Roman" w:hAnsi="Times New Roman" w:cs="Simplified Arabic" w:hint="cs"/>
          <w:sz w:val="24"/>
          <w:szCs w:val="24"/>
          <w:rtl/>
        </w:rPr>
        <w:t xml:space="preserve"> الى </w:t>
      </w:r>
      <w:r w:rsidR="00323E55" w:rsidRPr="00047740">
        <w:rPr>
          <w:rFonts w:ascii="Times New Roman" w:eastAsia="Batang" w:hAnsi="Times New Roman" w:cs="Simplified Arabic" w:hint="cs"/>
          <w:sz w:val="24"/>
          <w:szCs w:val="24"/>
          <w:rtl/>
          <w:lang w:eastAsia="ko-KR"/>
        </w:rPr>
        <w:t xml:space="preserve"> تغلب المظاهر الاحتفالية  وعدم  توفر دخل مالي </w:t>
      </w:r>
      <w:r w:rsidR="00595460" w:rsidRPr="00047740">
        <w:rPr>
          <w:rFonts w:ascii="Times New Roman" w:eastAsia="Batang" w:hAnsi="Times New Roman" w:cs="Simplified Arabic" w:hint="cs"/>
          <w:sz w:val="24"/>
          <w:szCs w:val="24"/>
          <w:rtl/>
          <w:lang w:eastAsia="ko-KR"/>
        </w:rPr>
        <w:t xml:space="preserve"> يقدم </w:t>
      </w:r>
      <w:r w:rsidR="00323E55" w:rsidRPr="00047740">
        <w:rPr>
          <w:rFonts w:ascii="Times New Roman" w:eastAsia="Batang" w:hAnsi="Times New Roman" w:cs="Simplified Arabic" w:hint="cs"/>
          <w:sz w:val="24"/>
          <w:szCs w:val="24"/>
          <w:rtl/>
          <w:lang w:eastAsia="ko-KR"/>
        </w:rPr>
        <w:t xml:space="preserve">من قبل تلك الجمعيات يمكن النساء من رفع مستوى دخل اسرعن  </w:t>
      </w:r>
      <w:proofErr w:type="spellStart"/>
      <w:r w:rsidR="00323E55" w:rsidRPr="00047740">
        <w:rPr>
          <w:rFonts w:ascii="Times New Roman" w:eastAsia="Batang" w:hAnsi="Times New Roman" w:cs="Simplified Arabic" w:hint="cs"/>
          <w:sz w:val="24"/>
          <w:szCs w:val="24"/>
          <w:rtl/>
          <w:lang w:eastAsia="ko-KR"/>
        </w:rPr>
        <w:t>بالاضافة</w:t>
      </w:r>
      <w:proofErr w:type="spellEnd"/>
      <w:r w:rsidR="00323E55" w:rsidRPr="00047740">
        <w:rPr>
          <w:rFonts w:ascii="Times New Roman" w:eastAsia="Batang" w:hAnsi="Times New Roman" w:cs="Simplified Arabic" w:hint="cs"/>
          <w:sz w:val="24"/>
          <w:szCs w:val="24"/>
          <w:rtl/>
          <w:lang w:eastAsia="ko-KR"/>
        </w:rPr>
        <w:t xml:space="preserve"> الى ابتعاد  دور الجمعيات في المناطق الريفية عن النشاطات التعليمية والإنتاجية والسعي الجاد الى تمكين  النساء الريفيات اقتصاديا مما يدفع النساء الراغبات في التعلم والانتساب الى تلك الجمعيات  للتخلف عن المشاركة في نشاطات نسائية جماعية.</w:t>
      </w:r>
      <w:r w:rsidR="00595460" w:rsidRPr="00047740">
        <w:rPr>
          <w:rFonts w:ascii="Times New Roman" w:eastAsia="Batang" w:hAnsi="Times New Roman" w:cs="Simplified Arabic" w:hint="cs"/>
          <w:sz w:val="24"/>
          <w:szCs w:val="24"/>
          <w:rtl/>
          <w:lang w:eastAsia="ko-KR"/>
        </w:rPr>
        <w:t xml:space="preserve"> العادات والتقاليد التي </w:t>
      </w:r>
      <w:proofErr w:type="gramStart"/>
      <w:r w:rsidR="00595460" w:rsidRPr="00047740">
        <w:rPr>
          <w:rFonts w:ascii="Times New Roman" w:eastAsia="Batang" w:hAnsi="Times New Roman" w:cs="Simplified Arabic" w:hint="cs"/>
          <w:sz w:val="24"/>
          <w:szCs w:val="24"/>
          <w:rtl/>
          <w:lang w:eastAsia="ko-KR"/>
        </w:rPr>
        <w:t>تحد</w:t>
      </w:r>
      <w:proofErr w:type="gramEnd"/>
      <w:r w:rsidR="00595460" w:rsidRPr="00047740">
        <w:rPr>
          <w:rFonts w:ascii="Times New Roman" w:eastAsia="Batang" w:hAnsi="Times New Roman" w:cs="Simplified Arabic" w:hint="cs"/>
          <w:sz w:val="24"/>
          <w:szCs w:val="24"/>
          <w:rtl/>
          <w:lang w:eastAsia="ko-KR"/>
        </w:rPr>
        <w:t xml:space="preserve"> من مشاركتها في نشاطات تعليمية أو إنتاجية.</w:t>
      </w:r>
    </w:p>
    <w:p w:rsidR="00323E55" w:rsidRPr="00006E12" w:rsidRDefault="00323E55" w:rsidP="001E4DC4">
      <w:pPr>
        <w:spacing w:after="0" w:line="240" w:lineRule="auto"/>
        <w:ind w:left="285"/>
        <w:jc w:val="lowKashida"/>
        <w:rPr>
          <w:rFonts w:ascii="Times New Roman" w:eastAsia="Batang" w:hAnsi="Times New Roman" w:cs="Simplified Arabic"/>
          <w:sz w:val="28"/>
          <w:szCs w:val="28"/>
          <w:lang w:eastAsia="ko-KR"/>
        </w:rPr>
      </w:pP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27) هل سبق وأن </w:t>
      </w:r>
      <w:proofErr w:type="spellStart"/>
      <w:r w:rsidRPr="00F617B9">
        <w:rPr>
          <w:rFonts w:ascii="Times New Roman" w:eastAsia="Times New Roman" w:hAnsi="Times New Roman" w:cs="Simplified Arabic" w:hint="cs"/>
          <w:b/>
          <w:bCs/>
          <w:sz w:val="28"/>
          <w:szCs w:val="28"/>
          <w:rtl/>
        </w:rPr>
        <w:t>تلقيتي</w:t>
      </w:r>
      <w:proofErr w:type="spellEnd"/>
      <w:r w:rsidRPr="00F617B9">
        <w:rPr>
          <w:rFonts w:ascii="Times New Roman" w:eastAsia="Times New Roman" w:hAnsi="Times New Roman" w:cs="Simplified Arabic" w:hint="cs"/>
          <w:b/>
          <w:bCs/>
          <w:sz w:val="28"/>
          <w:szCs w:val="28"/>
          <w:rtl/>
        </w:rPr>
        <w:t xml:space="preserve"> دورات عن طرق التنوع في الغذاء؟</w:t>
      </w:r>
    </w:p>
    <w:p w:rsidR="00792482" w:rsidRPr="00047740" w:rsidRDefault="00F617B9" w:rsidP="00792482">
      <w:pPr>
        <w:numPr>
          <w:ilvl w:val="0"/>
          <w:numId w:val="21"/>
        </w:numPr>
        <w:spacing w:after="0" w:line="240" w:lineRule="auto"/>
        <w:jc w:val="lowKashida"/>
        <w:rPr>
          <w:rFonts w:ascii="Times New Roman" w:eastAsia="Batang" w:hAnsi="Times New Roman" w:cs="Simplified Arabic"/>
          <w:sz w:val="24"/>
          <w:szCs w:val="24"/>
          <w:lang w:eastAsia="ko-KR"/>
        </w:rPr>
      </w:pPr>
      <w:r w:rsidRPr="00047740">
        <w:rPr>
          <w:rFonts w:ascii="Times New Roman" w:eastAsia="Times New Roman" w:hAnsi="Times New Roman" w:cs="Simplified Arabic" w:hint="cs"/>
          <w:sz w:val="24"/>
          <w:szCs w:val="24"/>
          <w:rtl/>
        </w:rPr>
        <w:t xml:space="preserve">لقد تبين أن 7-23% من العينة فقط تلقين </w:t>
      </w:r>
      <w:r w:rsidR="00323E55" w:rsidRPr="00047740">
        <w:rPr>
          <w:rFonts w:ascii="Times New Roman" w:eastAsia="Times New Roman" w:hAnsi="Times New Roman" w:cs="Simplified Arabic" w:hint="cs"/>
          <w:sz w:val="24"/>
          <w:szCs w:val="24"/>
          <w:rtl/>
        </w:rPr>
        <w:t>دورات في طرق التنوع في الغذاء،</w:t>
      </w:r>
      <w:r w:rsidR="00792482" w:rsidRPr="00047740">
        <w:rPr>
          <w:rFonts w:ascii="Times New Roman" w:eastAsia="Batang" w:hAnsi="Times New Roman" w:cs="Simplified Arabic" w:hint="cs"/>
          <w:sz w:val="24"/>
          <w:szCs w:val="24"/>
          <w:rtl/>
          <w:lang w:eastAsia="ko-KR"/>
        </w:rPr>
        <w:t xml:space="preserve"> ويعود ذلك الى كثرة الأعباء العائلية التي تثقل كاهل المرأة الريفية ولا تتيح لها الخروج والمشاركة في نشاطات تعليمية. فالإنجاب وتربية الأطفال والعمل المنزلي يؤثر على تقسيم العمل بين المرأة والرجل ويشجع على اقتصار العمل على نشاطات زراعية محدودة في حديقة المنزل ، أو تربية الحيوانات الصغيرة قرب المنزل.</w:t>
      </w: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lastRenderedPageBreak/>
        <w:t xml:space="preserve">28) هل سبق وأن </w:t>
      </w:r>
      <w:proofErr w:type="spellStart"/>
      <w:r w:rsidRPr="00F617B9">
        <w:rPr>
          <w:rFonts w:ascii="Times New Roman" w:eastAsia="Times New Roman" w:hAnsi="Times New Roman" w:cs="Simplified Arabic" w:hint="cs"/>
          <w:b/>
          <w:bCs/>
          <w:sz w:val="28"/>
          <w:szCs w:val="28"/>
          <w:rtl/>
        </w:rPr>
        <w:t>تلقيتي</w:t>
      </w:r>
      <w:proofErr w:type="spellEnd"/>
      <w:r w:rsidRPr="00F617B9">
        <w:rPr>
          <w:rFonts w:ascii="Times New Roman" w:eastAsia="Times New Roman" w:hAnsi="Times New Roman" w:cs="Simplified Arabic" w:hint="cs"/>
          <w:b/>
          <w:bCs/>
          <w:sz w:val="28"/>
          <w:szCs w:val="28"/>
          <w:rtl/>
        </w:rPr>
        <w:t xml:space="preserve"> دورات عن طرق تخزين الغذاء:</w:t>
      </w:r>
    </w:p>
    <w:p w:rsidR="004D71E2" w:rsidRPr="00047740" w:rsidRDefault="00F617B9" w:rsidP="004D71E2">
      <w:pPr>
        <w:numPr>
          <w:ilvl w:val="1"/>
          <w:numId w:val="22"/>
        </w:numPr>
        <w:spacing w:after="0" w:line="240" w:lineRule="auto"/>
        <w:jc w:val="lowKashida"/>
        <w:rPr>
          <w:rFonts w:ascii="Times New Roman" w:eastAsia="Batang" w:hAnsi="Times New Roman" w:cs="Simplified Arabic"/>
          <w:sz w:val="24"/>
          <w:szCs w:val="24"/>
          <w:lang w:eastAsia="ko-KR"/>
        </w:rPr>
      </w:pPr>
      <w:proofErr w:type="gramStart"/>
      <w:r w:rsidRPr="00047740">
        <w:rPr>
          <w:rFonts w:ascii="Times New Roman" w:eastAsia="Times New Roman" w:hAnsi="Times New Roman" w:cs="Simplified Arabic" w:hint="cs"/>
          <w:sz w:val="24"/>
          <w:szCs w:val="24"/>
          <w:rtl/>
        </w:rPr>
        <w:t>لقد</w:t>
      </w:r>
      <w:proofErr w:type="gramEnd"/>
      <w:r w:rsidRPr="00047740">
        <w:rPr>
          <w:rFonts w:ascii="Times New Roman" w:eastAsia="Times New Roman" w:hAnsi="Times New Roman" w:cs="Simplified Arabic" w:hint="cs"/>
          <w:sz w:val="24"/>
          <w:szCs w:val="24"/>
          <w:rtl/>
        </w:rPr>
        <w:t xml:space="preserve"> تبين أن 25.4% فقط من العينة</w:t>
      </w:r>
      <w:r w:rsidR="008531DC">
        <w:rPr>
          <w:rFonts w:ascii="Times New Roman" w:eastAsia="Times New Roman" w:hAnsi="Times New Roman" w:cs="Simplified Arabic" w:hint="cs"/>
          <w:sz w:val="24"/>
          <w:szCs w:val="24"/>
          <w:rtl/>
        </w:rPr>
        <w:t xml:space="preserve"> </w:t>
      </w:r>
      <w:r w:rsidRPr="00047740">
        <w:rPr>
          <w:rFonts w:ascii="Times New Roman" w:eastAsia="Times New Roman" w:hAnsi="Times New Roman" w:cs="Simplified Arabic" w:hint="cs"/>
          <w:sz w:val="24"/>
          <w:szCs w:val="24"/>
          <w:rtl/>
        </w:rPr>
        <w:t xml:space="preserve"> تلقين دورات عن طرق تخزين الغذاء</w:t>
      </w:r>
      <w:r w:rsidR="008531DC">
        <w:rPr>
          <w:rFonts w:ascii="Times New Roman" w:eastAsia="Times New Roman" w:hAnsi="Times New Roman" w:cs="Simplified Arabic" w:hint="cs"/>
          <w:sz w:val="24"/>
          <w:szCs w:val="24"/>
          <w:rtl/>
        </w:rPr>
        <w:t xml:space="preserve"> فقط ويعود ذلك الى</w:t>
      </w:r>
      <w:r w:rsidR="004D71E2" w:rsidRPr="00047740">
        <w:rPr>
          <w:rFonts w:ascii="Times New Roman" w:eastAsia="Batang" w:hAnsi="Times New Roman" w:cs="Simplified Arabic" w:hint="cs"/>
          <w:sz w:val="24"/>
          <w:szCs w:val="24"/>
          <w:rtl/>
          <w:lang w:eastAsia="ko-KR"/>
        </w:rPr>
        <w:t xml:space="preserve"> غياب الدور الفاعل  لمقدمي الدورات من الجهات ذات العلاقة  الامر الذي ادى الى ضعف المهارات الإنتاجية الزراعية التي تمتلكها  </w:t>
      </w:r>
      <w:proofErr w:type="spellStart"/>
      <w:r w:rsidR="004D71E2" w:rsidRPr="00047740">
        <w:rPr>
          <w:rFonts w:ascii="Times New Roman" w:eastAsia="Batang" w:hAnsi="Times New Roman" w:cs="Simplified Arabic" w:hint="cs"/>
          <w:sz w:val="24"/>
          <w:szCs w:val="24"/>
          <w:rtl/>
          <w:lang w:eastAsia="ko-KR"/>
        </w:rPr>
        <w:t>المراة</w:t>
      </w:r>
      <w:proofErr w:type="spellEnd"/>
      <w:r w:rsidR="004D71E2" w:rsidRPr="00047740">
        <w:rPr>
          <w:rFonts w:ascii="Times New Roman" w:eastAsia="Batang" w:hAnsi="Times New Roman" w:cs="Simplified Arabic" w:hint="cs"/>
          <w:sz w:val="24"/>
          <w:szCs w:val="24"/>
          <w:rtl/>
          <w:lang w:eastAsia="ko-KR"/>
        </w:rPr>
        <w:t xml:space="preserve"> الريفية في مجالات الإنتاج النباتي والحيواني وعدم ملائمة التكنولوجيا لاحتياجات المرأة المزارعة التي تعمل على نطاق محدود وعدم توفر المعلومات الفنية والتسويقية في متناول المرأة وعدم توفر خدمات الإرشاد والتدريب للمرأة بحيث تعكس المواد التعليمية احتياجات المرأة في بيئتها المحلية لتشجيعها على المشاركة. وكثيراً ما يؤدي تطوير تقنيات الإنتاج والعمل الآلي إلى إحلال الرجل أو الآلة محل عمل المرأة وتضييق فرص العمل للمرأة وزيادة اعتمادها على الرجل.</w:t>
      </w:r>
    </w:p>
    <w:p w:rsidR="001A280F" w:rsidRPr="00C61C21" w:rsidRDefault="001A280F" w:rsidP="00F617B9">
      <w:pPr>
        <w:spacing w:after="0" w:line="343" w:lineRule="auto"/>
        <w:jc w:val="lowKashida"/>
        <w:rPr>
          <w:rFonts w:ascii="Times New Roman" w:eastAsia="Times New Roman" w:hAnsi="Times New Roman" w:cs="Simplified Arabic"/>
          <w:b/>
          <w:bCs/>
          <w:sz w:val="28"/>
          <w:szCs w:val="28"/>
          <w:u w:val="single"/>
          <w:rtl/>
        </w:rPr>
      </w:pPr>
      <w:r w:rsidRPr="00C61C21">
        <w:rPr>
          <w:rFonts w:ascii="Times New Roman" w:eastAsia="Times New Roman" w:hAnsi="Times New Roman" w:cs="Simplified Arabic" w:hint="cs"/>
          <w:b/>
          <w:bCs/>
          <w:sz w:val="28"/>
          <w:szCs w:val="28"/>
          <w:u w:val="single"/>
          <w:rtl/>
        </w:rPr>
        <w:t xml:space="preserve">تساؤلات الدراسة : </w:t>
      </w:r>
    </w:p>
    <w:p w:rsidR="001A280F" w:rsidRDefault="00893219" w:rsidP="00640DD1">
      <w:pPr>
        <w:spacing w:before="120"/>
        <w:jc w:val="both"/>
        <w:outlineLvl w:val="0"/>
        <w:rPr>
          <w:rFonts w:ascii="Times New (W1)" w:hAnsi="Times New (W1)" w:cs="Simplified Arabic"/>
          <w:noProof/>
          <w:sz w:val="26"/>
          <w:szCs w:val="26"/>
          <w:rtl/>
          <w:lang w:eastAsia="ar-SA"/>
        </w:rPr>
      </w:pPr>
      <w:r>
        <w:rPr>
          <w:rFonts w:ascii="Times New (W1)" w:hAnsi="Times New (W1)" w:cs="Simplified Arabic" w:hint="cs"/>
          <w:noProof/>
          <w:sz w:val="26"/>
          <w:szCs w:val="26"/>
          <w:rtl/>
          <w:lang w:eastAsia="ar-SA"/>
        </w:rPr>
        <w:t>1.</w:t>
      </w:r>
      <w:r w:rsidR="001A280F" w:rsidRPr="00893219">
        <w:rPr>
          <w:rFonts w:ascii="Times New (W1)" w:hAnsi="Times New (W1)" w:cs="Simplified Arabic" w:hint="cs"/>
          <w:noProof/>
          <w:sz w:val="26"/>
          <w:szCs w:val="26"/>
          <w:rtl/>
          <w:lang w:eastAsia="ar-SA"/>
        </w:rPr>
        <w:t>هل هناك فروق ذات دلالة حصائية بين ميول وسلوكيات النساء الريفيات في الحصول على الغذاء الكافي تعزى لمتغيرات العمر ، والحالة التعليمية والاجتماعية ، ومكان الاقامة  ومصدر وقيمة الدخل؟</w:t>
      </w:r>
    </w:p>
    <w:p w:rsidR="00DA52E9" w:rsidRDefault="00DA52E9" w:rsidP="00640DD1">
      <w:pPr>
        <w:spacing w:before="120"/>
        <w:jc w:val="both"/>
        <w:outlineLvl w:val="0"/>
        <w:rPr>
          <w:rFonts w:ascii="Times New (W1)" w:hAnsi="Times New (W1)" w:cs="Simplified Arabic"/>
          <w:noProof/>
          <w:sz w:val="26"/>
          <w:szCs w:val="26"/>
          <w:rtl/>
          <w:lang w:eastAsia="ar-SA"/>
        </w:rPr>
      </w:pPr>
      <w:r>
        <w:rPr>
          <w:rFonts w:ascii="Times New (W1)" w:hAnsi="Times New (W1)" w:cs="Simplified Arabic" w:hint="cs"/>
          <w:noProof/>
          <w:sz w:val="26"/>
          <w:szCs w:val="26"/>
          <w:rtl/>
          <w:lang w:eastAsia="ar-SA"/>
        </w:rPr>
        <w:t xml:space="preserve">لقد تم استخدام  تحليل التباين الاحادي للاجابة على التساؤل اعلاه حيث تم التوصل الى الاجابة التالية </w:t>
      </w:r>
      <w:r w:rsidR="00E96E82">
        <w:rPr>
          <w:rFonts w:ascii="Times New (W1)" w:hAnsi="Times New (W1)" w:cs="Simplified Arabic" w:hint="cs"/>
          <w:noProof/>
          <w:sz w:val="26"/>
          <w:szCs w:val="26"/>
          <w:rtl/>
          <w:lang w:eastAsia="ar-SA"/>
        </w:rPr>
        <w:t>:</w:t>
      </w:r>
    </w:p>
    <w:p w:rsidR="00E96E82" w:rsidRPr="00E96E82" w:rsidRDefault="00E96E82" w:rsidP="00E96E82">
      <w:pPr>
        <w:pStyle w:val="ListParagraph"/>
        <w:numPr>
          <w:ilvl w:val="2"/>
          <w:numId w:val="16"/>
        </w:numPr>
        <w:tabs>
          <w:tab w:val="right" w:pos="270"/>
        </w:tabs>
        <w:bidi/>
        <w:spacing w:before="120"/>
        <w:ind w:left="540" w:hanging="450"/>
        <w:jc w:val="both"/>
        <w:outlineLvl w:val="0"/>
        <w:rPr>
          <w:rFonts w:ascii="Times New (W1)" w:hAnsi="Times New (W1)" w:cs="Simplified Arabic"/>
          <w:noProof/>
          <w:sz w:val="26"/>
          <w:szCs w:val="26"/>
          <w:rtl/>
          <w:lang w:eastAsia="ar-SA"/>
        </w:rPr>
      </w:pPr>
      <w:r>
        <w:rPr>
          <w:rFonts w:ascii="Times New (W1)" w:hAnsi="Times New (W1)" w:cs="Simplified Arabic" w:hint="cs"/>
          <w:noProof/>
          <w:sz w:val="26"/>
          <w:szCs w:val="26"/>
          <w:rtl/>
          <w:lang w:eastAsia="ar-SA"/>
        </w:rPr>
        <w:t>العمر</w:t>
      </w:r>
    </w:p>
    <w:p w:rsidR="00E96E82" w:rsidRPr="00893219" w:rsidRDefault="001171CC" w:rsidP="00640DD1">
      <w:pPr>
        <w:spacing w:before="120"/>
        <w:jc w:val="both"/>
        <w:outlineLvl w:val="0"/>
        <w:rPr>
          <w:rFonts w:ascii="Times New (W1)" w:hAnsi="Times New (W1)" w:cs="Simplified Arabic"/>
          <w:noProof/>
          <w:sz w:val="26"/>
          <w:szCs w:val="26"/>
          <w:lang w:eastAsia="ar-SA"/>
        </w:rPr>
      </w:pPr>
      <w:r w:rsidRPr="00F617B9">
        <w:rPr>
          <w:rFonts w:ascii="Times New Roman" w:eastAsia="Times New Roman" w:hAnsi="Times New Roman" w:cs="Simplified Arabic" w:hint="cs"/>
          <w:sz w:val="28"/>
          <w:szCs w:val="28"/>
          <w:rtl/>
        </w:rPr>
        <w:t xml:space="preserve">لقد تبين </w:t>
      </w:r>
      <w:proofErr w:type="gramStart"/>
      <w:r w:rsidRPr="00F617B9">
        <w:rPr>
          <w:rFonts w:ascii="Times New Roman" w:eastAsia="Times New Roman" w:hAnsi="Times New Roman" w:cs="Simplified Arabic" w:hint="cs"/>
          <w:sz w:val="28"/>
          <w:szCs w:val="28"/>
          <w:rtl/>
        </w:rPr>
        <w:t>أن</w:t>
      </w:r>
      <w:proofErr w:type="gramEnd"/>
      <w:r w:rsidRPr="00F617B9">
        <w:rPr>
          <w:rFonts w:ascii="Times New Roman" w:eastAsia="Times New Roman" w:hAnsi="Times New Roman" w:cs="Simplified Arabic" w:hint="cs"/>
          <w:sz w:val="28"/>
          <w:szCs w:val="28"/>
          <w:rtl/>
        </w:rPr>
        <w:t xml:space="preserve"> قيمة </w:t>
      </w:r>
      <w:r w:rsidRPr="00F617B9">
        <w:rPr>
          <w:rFonts w:ascii="Times New Roman" w:eastAsia="Times New Roman" w:hAnsi="Times New Roman" w:cs="Simplified Arabic"/>
          <w:sz w:val="28"/>
          <w:szCs w:val="28"/>
        </w:rPr>
        <w:t>F</w:t>
      </w:r>
      <w:r w:rsidRPr="00F617B9">
        <w:rPr>
          <w:rFonts w:ascii="Times New Roman" w:eastAsia="Times New Roman" w:hAnsi="Times New Roman" w:cs="Simplified Arabic" w:hint="cs"/>
          <w:sz w:val="28"/>
          <w:szCs w:val="28"/>
          <w:rtl/>
        </w:rPr>
        <w:t xml:space="preserve"> المحسوبة البالغة </w:t>
      </w:r>
      <w:r>
        <w:rPr>
          <w:rFonts w:ascii="Times New Roman" w:eastAsia="Times New Roman" w:hAnsi="Times New Roman" w:cs="Simplified Arabic" w:hint="cs"/>
          <w:sz w:val="28"/>
          <w:szCs w:val="28"/>
          <w:rtl/>
        </w:rPr>
        <w:t>2.5</w:t>
      </w:r>
      <w:r w:rsidRPr="00F617B9">
        <w:rPr>
          <w:rFonts w:ascii="Times New Roman" w:eastAsia="Times New Roman" w:hAnsi="Times New Roman" w:cs="Simplified Arabic" w:hint="cs"/>
          <w:sz w:val="28"/>
          <w:szCs w:val="28"/>
          <w:rtl/>
        </w:rPr>
        <w:t xml:space="preserve"> </w:t>
      </w:r>
      <w:proofErr w:type="gramStart"/>
      <w:r w:rsidRPr="00F617B9">
        <w:rPr>
          <w:rFonts w:ascii="Times New Roman" w:eastAsia="Times New Roman" w:hAnsi="Times New Roman" w:cs="Simplified Arabic" w:hint="cs"/>
          <w:sz w:val="28"/>
          <w:szCs w:val="28"/>
          <w:rtl/>
        </w:rPr>
        <w:t>ذات</w:t>
      </w:r>
      <w:proofErr w:type="gramEnd"/>
      <w:r w:rsidRPr="00F617B9">
        <w:rPr>
          <w:rFonts w:ascii="Times New Roman" w:eastAsia="Times New Roman" w:hAnsi="Times New Roman" w:cs="Simplified Arabic" w:hint="cs"/>
          <w:sz w:val="28"/>
          <w:szCs w:val="28"/>
          <w:rtl/>
        </w:rPr>
        <w:t xml:space="preserve"> دلالة إحصائية عند مستوى 0.05 مما يدل</w:t>
      </w:r>
      <w:r w:rsidR="00E96E82">
        <w:rPr>
          <w:rFonts w:ascii="Times New (W1)" w:hAnsi="Times New (W1)" w:cs="Simplified Arabic" w:hint="cs"/>
          <w:noProof/>
          <w:sz w:val="26"/>
          <w:szCs w:val="26"/>
          <w:rtl/>
          <w:lang w:eastAsia="ar-SA"/>
        </w:rPr>
        <w:t xml:space="preserve"> </w:t>
      </w:r>
      <w:r>
        <w:rPr>
          <w:rFonts w:ascii="Times New (W1)" w:hAnsi="Times New (W1)" w:cs="Simplified Arabic" w:hint="cs"/>
          <w:noProof/>
          <w:sz w:val="26"/>
          <w:szCs w:val="26"/>
          <w:rtl/>
          <w:lang w:eastAsia="ar-SA"/>
        </w:rPr>
        <w:t xml:space="preserve"> على انه لا </w:t>
      </w:r>
      <w:r w:rsidR="00E96E82">
        <w:rPr>
          <w:rFonts w:ascii="Times New (W1)" w:hAnsi="Times New (W1)" w:cs="Simplified Arabic" w:hint="cs"/>
          <w:noProof/>
          <w:sz w:val="26"/>
          <w:szCs w:val="26"/>
          <w:rtl/>
          <w:lang w:eastAsia="ar-SA"/>
        </w:rPr>
        <w:t>توجد فروق ذات دلالة احصائية تعزى الى عامل العمر والى السلوك في توفير الغذاء للاسرة من قبل المرأة الريفية  ويعود ذلك الى</w:t>
      </w:r>
      <w:r w:rsidR="00640DD1">
        <w:rPr>
          <w:rFonts w:ascii="Times New (W1)" w:hAnsi="Times New (W1)" w:cs="Simplified Arabic" w:hint="cs"/>
          <w:noProof/>
          <w:sz w:val="26"/>
          <w:szCs w:val="26"/>
          <w:rtl/>
          <w:lang w:eastAsia="ar-SA"/>
        </w:rPr>
        <w:t xml:space="preserve"> </w:t>
      </w:r>
      <w:r w:rsidR="00E96E82">
        <w:rPr>
          <w:rFonts w:ascii="Times New (W1)" w:hAnsi="Times New (W1)" w:cs="Simplified Arabic" w:hint="cs"/>
          <w:noProof/>
          <w:sz w:val="26"/>
          <w:szCs w:val="26"/>
          <w:rtl/>
          <w:lang w:eastAsia="ar-SA"/>
        </w:rPr>
        <w:t>ان جميع النساء الريفيات بغض النظر عن العم</w:t>
      </w:r>
      <w:r w:rsidR="00640DD1">
        <w:rPr>
          <w:rFonts w:ascii="Times New (W1)" w:hAnsi="Times New (W1)" w:cs="Simplified Arabic" w:hint="cs"/>
          <w:noProof/>
          <w:sz w:val="26"/>
          <w:szCs w:val="26"/>
          <w:rtl/>
          <w:lang w:eastAsia="ar-SA"/>
        </w:rPr>
        <w:t>ر</w:t>
      </w:r>
      <w:r w:rsidR="00E96E82">
        <w:rPr>
          <w:rFonts w:ascii="Times New (W1)" w:hAnsi="Times New (W1)" w:cs="Simplified Arabic" w:hint="cs"/>
          <w:noProof/>
          <w:sz w:val="26"/>
          <w:szCs w:val="26"/>
          <w:rtl/>
          <w:lang w:eastAsia="ar-SA"/>
        </w:rPr>
        <w:t xml:space="preserve"> يسعين الى توفير مصدر دخل لاسرهن.</w:t>
      </w:r>
    </w:p>
    <w:p w:rsidR="00F617B9" w:rsidRPr="00F617B9" w:rsidRDefault="00F617B9" w:rsidP="00F617B9">
      <w:pPr>
        <w:spacing w:after="0" w:line="343" w:lineRule="auto"/>
        <w:jc w:val="lowKashida"/>
        <w:rPr>
          <w:rFonts w:ascii="Times New Roman" w:eastAsia="Times New Roman" w:hAnsi="Times New Roman" w:cs="Simplified Arabic"/>
          <w:b/>
          <w:bCs/>
          <w:sz w:val="32"/>
          <w:szCs w:val="32"/>
          <w:rtl/>
        </w:rPr>
      </w:pPr>
      <w:r w:rsidRPr="00F617B9">
        <w:rPr>
          <w:rFonts w:ascii="Times New Roman" w:eastAsia="Times New Roman" w:hAnsi="Times New Roman" w:cs="Simplified Arabic" w:hint="cs"/>
          <w:b/>
          <w:bCs/>
          <w:sz w:val="32"/>
          <w:szCs w:val="32"/>
          <w:rtl/>
        </w:rPr>
        <w:t xml:space="preserve">ب) </w:t>
      </w:r>
      <w:proofErr w:type="gramStart"/>
      <w:r w:rsidRPr="00F617B9">
        <w:rPr>
          <w:rFonts w:ascii="Times New Roman" w:eastAsia="Times New Roman" w:hAnsi="Times New Roman" w:cs="Simplified Arabic" w:hint="cs"/>
          <w:b/>
          <w:bCs/>
          <w:sz w:val="32"/>
          <w:szCs w:val="32"/>
          <w:rtl/>
        </w:rPr>
        <w:t>الحالة</w:t>
      </w:r>
      <w:proofErr w:type="gramEnd"/>
      <w:r w:rsidRPr="00F617B9">
        <w:rPr>
          <w:rFonts w:ascii="Times New Roman" w:eastAsia="Times New Roman" w:hAnsi="Times New Roman" w:cs="Simplified Arabic" w:hint="cs"/>
          <w:b/>
          <w:bCs/>
          <w:sz w:val="32"/>
          <w:szCs w:val="32"/>
          <w:rtl/>
        </w:rPr>
        <w:t xml:space="preserve"> الاجتماعية:</w:t>
      </w:r>
    </w:p>
    <w:p w:rsidR="00F617B9" w:rsidRPr="00F617B9" w:rsidRDefault="00F617B9" w:rsidP="00F617B9">
      <w:pPr>
        <w:spacing w:after="0" w:line="343" w:lineRule="auto"/>
        <w:jc w:val="lowKashida"/>
        <w:rPr>
          <w:rFonts w:ascii="Times New Roman" w:eastAsia="Times New Roman" w:hAnsi="Times New Roman" w:cs="Simplified Arabic"/>
          <w:sz w:val="28"/>
          <w:szCs w:val="28"/>
          <w:rtl/>
        </w:rPr>
      </w:pPr>
      <w:r w:rsidRPr="00047740">
        <w:rPr>
          <w:rFonts w:ascii="Times New Roman" w:eastAsia="Times New Roman" w:hAnsi="Times New Roman" w:cs="Simplified Arabic" w:hint="cs"/>
          <w:sz w:val="24"/>
          <w:szCs w:val="24"/>
          <w:rtl/>
        </w:rPr>
        <w:t xml:space="preserve">لقد تبين </w:t>
      </w:r>
      <w:proofErr w:type="gramStart"/>
      <w:r w:rsidRPr="00047740">
        <w:rPr>
          <w:rFonts w:ascii="Times New Roman" w:eastAsia="Times New Roman" w:hAnsi="Times New Roman" w:cs="Simplified Arabic" w:hint="cs"/>
          <w:sz w:val="24"/>
          <w:szCs w:val="24"/>
          <w:rtl/>
        </w:rPr>
        <w:t>أن</w:t>
      </w:r>
      <w:proofErr w:type="gramEnd"/>
      <w:r w:rsidRPr="00047740">
        <w:rPr>
          <w:rFonts w:ascii="Times New Roman" w:eastAsia="Times New Roman" w:hAnsi="Times New Roman" w:cs="Simplified Arabic" w:hint="cs"/>
          <w:sz w:val="24"/>
          <w:szCs w:val="24"/>
          <w:rtl/>
        </w:rPr>
        <w:t xml:space="preserve"> قيمة </w:t>
      </w:r>
      <w:r w:rsidRPr="00047740">
        <w:rPr>
          <w:rFonts w:ascii="Times New Roman" w:eastAsia="Times New Roman" w:hAnsi="Times New Roman" w:cs="Simplified Arabic"/>
          <w:sz w:val="24"/>
          <w:szCs w:val="24"/>
        </w:rPr>
        <w:t>F</w:t>
      </w:r>
      <w:r w:rsidRPr="00047740">
        <w:rPr>
          <w:rFonts w:ascii="Times New Roman" w:eastAsia="Times New Roman" w:hAnsi="Times New Roman" w:cs="Simplified Arabic" w:hint="cs"/>
          <w:sz w:val="24"/>
          <w:szCs w:val="24"/>
          <w:rtl/>
        </w:rPr>
        <w:t xml:space="preserve"> المحسوبة البالغة 4.582 </w:t>
      </w:r>
      <w:proofErr w:type="gramStart"/>
      <w:r w:rsidRPr="00047740">
        <w:rPr>
          <w:rFonts w:ascii="Times New Roman" w:eastAsia="Times New Roman" w:hAnsi="Times New Roman" w:cs="Simplified Arabic" w:hint="cs"/>
          <w:sz w:val="24"/>
          <w:szCs w:val="24"/>
          <w:rtl/>
        </w:rPr>
        <w:t>ذات</w:t>
      </w:r>
      <w:proofErr w:type="gramEnd"/>
      <w:r w:rsidRPr="00047740">
        <w:rPr>
          <w:rFonts w:ascii="Times New Roman" w:eastAsia="Times New Roman" w:hAnsi="Times New Roman" w:cs="Simplified Arabic" w:hint="cs"/>
          <w:sz w:val="24"/>
          <w:szCs w:val="24"/>
          <w:rtl/>
        </w:rPr>
        <w:t xml:space="preserve"> دلالة إحصائية عند مستوى 0.05 مما يدل على أنه توجد فروق في الميول والسلوكيات تعزى إلى الحالة الاجتماعية وقد تبين باستخدام اختبار شافيه للمقارنات البعدية وجود فروقات من هذه الميول بين فئة المطلقات وباقي الفئات تميل لصالح المطلقات.</w:t>
      </w:r>
      <w:r w:rsidR="00B311DA" w:rsidRPr="00047740">
        <w:rPr>
          <w:rFonts w:ascii="Times New Roman" w:eastAsia="Times New Roman" w:hAnsi="Times New Roman" w:cs="Simplified Arabic" w:hint="cs"/>
          <w:sz w:val="24"/>
          <w:szCs w:val="24"/>
          <w:rtl/>
        </w:rPr>
        <w:t xml:space="preserve"> ويعود السبب في ذلك  الى غياب المعيل  الذي قد يكون الزوج او الاب او الاخ  مما يستدعي من النساء المطلقات الى البحث عن العمل من اجل توفير الغذاء </w:t>
      </w:r>
      <w:proofErr w:type="spellStart"/>
      <w:r w:rsidR="00B311DA" w:rsidRPr="00047740">
        <w:rPr>
          <w:rFonts w:ascii="Times New Roman" w:eastAsia="Times New Roman" w:hAnsi="Times New Roman" w:cs="Simplified Arabic" w:hint="cs"/>
          <w:sz w:val="24"/>
          <w:szCs w:val="24"/>
          <w:rtl/>
        </w:rPr>
        <w:t>لاسرهن</w:t>
      </w:r>
      <w:proofErr w:type="spellEnd"/>
      <w:r w:rsidR="00B311DA" w:rsidRPr="00047740">
        <w:rPr>
          <w:rFonts w:ascii="Times New Roman" w:eastAsia="Times New Roman" w:hAnsi="Times New Roman" w:cs="Simplified Arabic" w:hint="cs"/>
          <w:sz w:val="24"/>
          <w:szCs w:val="24"/>
          <w:rtl/>
        </w:rPr>
        <w:t xml:space="preserve"> </w:t>
      </w:r>
      <w:r w:rsidR="00B311DA">
        <w:rPr>
          <w:rFonts w:ascii="Times New Roman" w:eastAsia="Times New Roman" w:hAnsi="Times New Roman" w:cs="Simplified Arabic" w:hint="cs"/>
          <w:sz w:val="28"/>
          <w:szCs w:val="28"/>
          <w:rtl/>
        </w:rPr>
        <w:t>.</w:t>
      </w:r>
    </w:p>
    <w:p w:rsidR="00F617B9" w:rsidRPr="00F617B9" w:rsidRDefault="00F617B9" w:rsidP="00F617B9">
      <w:pPr>
        <w:spacing w:after="0" w:line="343"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ج) </w:t>
      </w:r>
      <w:proofErr w:type="gramStart"/>
      <w:r w:rsidRPr="00F617B9">
        <w:rPr>
          <w:rFonts w:ascii="Times New Roman" w:eastAsia="Times New Roman" w:hAnsi="Times New Roman" w:cs="Simplified Arabic" w:hint="cs"/>
          <w:b/>
          <w:bCs/>
          <w:sz w:val="28"/>
          <w:szCs w:val="28"/>
          <w:rtl/>
        </w:rPr>
        <w:t>الحالة</w:t>
      </w:r>
      <w:proofErr w:type="gramEnd"/>
      <w:r w:rsidRPr="00F617B9">
        <w:rPr>
          <w:rFonts w:ascii="Times New Roman" w:eastAsia="Times New Roman" w:hAnsi="Times New Roman" w:cs="Simplified Arabic" w:hint="cs"/>
          <w:b/>
          <w:bCs/>
          <w:sz w:val="28"/>
          <w:szCs w:val="28"/>
          <w:rtl/>
        </w:rPr>
        <w:t xml:space="preserve"> التعليمية:</w:t>
      </w:r>
    </w:p>
    <w:p w:rsidR="00F617B9" w:rsidRPr="00047740" w:rsidRDefault="00F617B9" w:rsidP="00B311DA">
      <w:pPr>
        <w:spacing w:after="0" w:line="343" w:lineRule="auto"/>
        <w:jc w:val="lowKashida"/>
        <w:rPr>
          <w:rFonts w:ascii="Times New Roman" w:eastAsia="Times New Roman" w:hAnsi="Times New Roman" w:cs="Simplified Arabic"/>
          <w:sz w:val="24"/>
          <w:szCs w:val="24"/>
          <w:rtl/>
        </w:rPr>
      </w:pPr>
      <w:r w:rsidRPr="00047740">
        <w:rPr>
          <w:rFonts w:ascii="Times New Roman" w:eastAsia="Times New Roman" w:hAnsi="Times New Roman" w:cs="Simplified Arabic" w:hint="cs"/>
          <w:sz w:val="24"/>
          <w:szCs w:val="24"/>
          <w:rtl/>
        </w:rPr>
        <w:lastRenderedPageBreak/>
        <w:t xml:space="preserve">لقد تبين </w:t>
      </w:r>
      <w:proofErr w:type="gramStart"/>
      <w:r w:rsidRPr="00047740">
        <w:rPr>
          <w:rFonts w:ascii="Times New Roman" w:eastAsia="Times New Roman" w:hAnsi="Times New Roman" w:cs="Simplified Arabic" w:hint="cs"/>
          <w:sz w:val="24"/>
          <w:szCs w:val="24"/>
          <w:rtl/>
        </w:rPr>
        <w:t>أن</w:t>
      </w:r>
      <w:proofErr w:type="gramEnd"/>
      <w:r w:rsidRPr="00047740">
        <w:rPr>
          <w:rFonts w:ascii="Times New Roman" w:eastAsia="Times New Roman" w:hAnsi="Times New Roman" w:cs="Simplified Arabic" w:hint="cs"/>
          <w:sz w:val="24"/>
          <w:szCs w:val="24"/>
          <w:rtl/>
        </w:rPr>
        <w:t xml:space="preserve"> قيمة </w:t>
      </w:r>
      <w:r w:rsidRPr="00047740">
        <w:rPr>
          <w:rFonts w:ascii="Times New Roman" w:eastAsia="Times New Roman" w:hAnsi="Times New Roman" w:cs="Simplified Arabic"/>
          <w:sz w:val="24"/>
          <w:szCs w:val="24"/>
        </w:rPr>
        <w:t>F</w:t>
      </w:r>
      <w:r w:rsidRPr="00047740">
        <w:rPr>
          <w:rFonts w:ascii="Times New Roman" w:eastAsia="Times New Roman" w:hAnsi="Times New Roman" w:cs="Simplified Arabic" w:hint="cs"/>
          <w:sz w:val="24"/>
          <w:szCs w:val="24"/>
          <w:rtl/>
        </w:rPr>
        <w:t xml:space="preserve"> البالغة 6.92 </w:t>
      </w:r>
      <w:proofErr w:type="gramStart"/>
      <w:r w:rsidRPr="00047740">
        <w:rPr>
          <w:rFonts w:ascii="Times New Roman" w:eastAsia="Times New Roman" w:hAnsi="Times New Roman" w:cs="Simplified Arabic" w:hint="cs"/>
          <w:sz w:val="24"/>
          <w:szCs w:val="24"/>
          <w:rtl/>
        </w:rPr>
        <w:t>ذات</w:t>
      </w:r>
      <w:proofErr w:type="gramEnd"/>
      <w:r w:rsidRPr="00047740">
        <w:rPr>
          <w:rFonts w:ascii="Times New Roman" w:eastAsia="Times New Roman" w:hAnsi="Times New Roman" w:cs="Simplified Arabic" w:hint="cs"/>
          <w:sz w:val="24"/>
          <w:szCs w:val="24"/>
          <w:rtl/>
        </w:rPr>
        <w:t xml:space="preserve"> دلالة إحصائية عند مستوى 0.05 مما يدل على وجود فروق في الميول والسلوكيات تعزى إلى متغير الحالة التعليمية وتميل الفروقات وفقا لاختبار شافيه للمقارنات البعدية لحملة المؤهل </w:t>
      </w:r>
      <w:r w:rsidR="00B311DA" w:rsidRPr="00047740">
        <w:rPr>
          <w:rFonts w:ascii="Times New Roman" w:eastAsia="Times New Roman" w:hAnsi="Times New Roman" w:cs="Simplified Arabic" w:hint="cs"/>
          <w:sz w:val="24"/>
          <w:szCs w:val="24"/>
          <w:rtl/>
        </w:rPr>
        <w:t>الابتدائي</w:t>
      </w:r>
      <w:r w:rsidRPr="00047740">
        <w:rPr>
          <w:rFonts w:ascii="Times New Roman" w:eastAsia="Times New Roman" w:hAnsi="Times New Roman" w:cs="Simplified Arabic" w:hint="cs"/>
          <w:sz w:val="24"/>
          <w:szCs w:val="24"/>
          <w:rtl/>
        </w:rPr>
        <w:t>.</w:t>
      </w:r>
      <w:r w:rsidR="00B311DA" w:rsidRPr="00047740">
        <w:rPr>
          <w:rFonts w:ascii="Times New Roman" w:eastAsia="Times New Roman" w:hAnsi="Times New Roman" w:cs="Simplified Arabic" w:hint="cs"/>
          <w:sz w:val="24"/>
          <w:szCs w:val="24"/>
          <w:rtl/>
        </w:rPr>
        <w:t xml:space="preserve"> وهنا يظهر مدى الارتباط بين مستوى التعليم  وطرق الحصول على الغذاء والقدرة على انتاجه ومدى الوعي بطرق  التخزين السليم حيث تزداد نسبة النساء المنتجات للغذاء في الريف في  </w:t>
      </w:r>
      <w:proofErr w:type="spellStart"/>
      <w:r w:rsidR="00B311DA" w:rsidRPr="00047740">
        <w:rPr>
          <w:rFonts w:ascii="Times New Roman" w:eastAsia="Times New Roman" w:hAnsi="Times New Roman" w:cs="Simplified Arabic" w:hint="cs"/>
          <w:sz w:val="24"/>
          <w:szCs w:val="24"/>
          <w:rtl/>
        </w:rPr>
        <w:t>النسلء</w:t>
      </w:r>
      <w:proofErr w:type="spellEnd"/>
      <w:r w:rsidR="00B311DA" w:rsidRPr="00047740">
        <w:rPr>
          <w:rFonts w:ascii="Times New Roman" w:eastAsia="Times New Roman" w:hAnsi="Times New Roman" w:cs="Simplified Arabic" w:hint="cs"/>
          <w:sz w:val="24"/>
          <w:szCs w:val="24"/>
          <w:rtl/>
        </w:rPr>
        <w:t xml:space="preserve"> اللواتي لم يكملن التعليم الالزامي </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د) قيمة دخل الأسرة:</w:t>
      </w:r>
    </w:p>
    <w:p w:rsidR="00F617B9" w:rsidRPr="00047740" w:rsidRDefault="00F617B9" w:rsidP="00F617B9">
      <w:pPr>
        <w:spacing w:after="0" w:line="360" w:lineRule="auto"/>
        <w:jc w:val="lowKashida"/>
        <w:rPr>
          <w:rFonts w:ascii="Times New Roman" w:eastAsia="Times New Roman" w:hAnsi="Times New Roman" w:cs="Simplified Arabic"/>
          <w:sz w:val="24"/>
          <w:szCs w:val="24"/>
          <w:rtl/>
        </w:rPr>
      </w:pPr>
      <w:r w:rsidRPr="00047740">
        <w:rPr>
          <w:rFonts w:ascii="Times New Roman" w:eastAsia="Times New Roman" w:hAnsi="Times New Roman" w:cs="Simplified Arabic" w:hint="cs"/>
          <w:sz w:val="24"/>
          <w:szCs w:val="24"/>
          <w:rtl/>
        </w:rPr>
        <w:t xml:space="preserve">لقد تبين </w:t>
      </w:r>
      <w:proofErr w:type="gramStart"/>
      <w:r w:rsidRPr="00047740">
        <w:rPr>
          <w:rFonts w:ascii="Times New Roman" w:eastAsia="Times New Roman" w:hAnsi="Times New Roman" w:cs="Simplified Arabic" w:hint="cs"/>
          <w:sz w:val="24"/>
          <w:szCs w:val="24"/>
          <w:rtl/>
        </w:rPr>
        <w:t>أن</w:t>
      </w:r>
      <w:proofErr w:type="gramEnd"/>
      <w:r w:rsidRPr="00047740">
        <w:rPr>
          <w:rFonts w:ascii="Times New Roman" w:eastAsia="Times New Roman" w:hAnsi="Times New Roman" w:cs="Simplified Arabic" w:hint="cs"/>
          <w:sz w:val="24"/>
          <w:szCs w:val="24"/>
          <w:rtl/>
        </w:rPr>
        <w:t xml:space="preserve"> قيمة </w:t>
      </w:r>
      <w:r w:rsidRPr="00047740">
        <w:rPr>
          <w:rFonts w:ascii="Times New Roman" w:eastAsia="Times New Roman" w:hAnsi="Times New Roman" w:cs="Simplified Arabic"/>
          <w:sz w:val="24"/>
          <w:szCs w:val="24"/>
        </w:rPr>
        <w:t>F</w:t>
      </w:r>
      <w:r w:rsidRPr="00047740">
        <w:rPr>
          <w:rFonts w:ascii="Times New Roman" w:eastAsia="Times New Roman" w:hAnsi="Times New Roman" w:cs="Simplified Arabic" w:hint="cs"/>
          <w:sz w:val="24"/>
          <w:szCs w:val="24"/>
          <w:rtl/>
        </w:rPr>
        <w:t xml:space="preserve"> المحسوبة البالغة 6.696 </w:t>
      </w:r>
      <w:proofErr w:type="gramStart"/>
      <w:r w:rsidRPr="00047740">
        <w:rPr>
          <w:rFonts w:ascii="Times New Roman" w:eastAsia="Times New Roman" w:hAnsi="Times New Roman" w:cs="Simplified Arabic" w:hint="cs"/>
          <w:sz w:val="24"/>
          <w:szCs w:val="24"/>
          <w:rtl/>
        </w:rPr>
        <w:t>ذات</w:t>
      </w:r>
      <w:proofErr w:type="gramEnd"/>
      <w:r w:rsidRPr="00047740">
        <w:rPr>
          <w:rFonts w:ascii="Times New Roman" w:eastAsia="Times New Roman" w:hAnsi="Times New Roman" w:cs="Simplified Arabic" w:hint="cs"/>
          <w:sz w:val="24"/>
          <w:szCs w:val="24"/>
          <w:rtl/>
        </w:rPr>
        <w:t xml:space="preserve"> دلالة إحصائية عند مستوى 0.05 مما يدل على وجود فروقات في الميول والسلوكيات تعزى إلى قيمة دخل الأسرة وباستخدام اختبار شافيه فقد تبين أن الفروقات تميل لصالح الفئة (أقل من 200 دينار أردني).</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هـ) </w:t>
      </w:r>
      <w:proofErr w:type="gramStart"/>
      <w:r w:rsidRPr="00F617B9">
        <w:rPr>
          <w:rFonts w:ascii="Times New Roman" w:eastAsia="Times New Roman" w:hAnsi="Times New Roman" w:cs="Simplified Arabic" w:hint="cs"/>
          <w:b/>
          <w:bCs/>
          <w:sz w:val="28"/>
          <w:szCs w:val="28"/>
          <w:rtl/>
        </w:rPr>
        <w:t>مكان</w:t>
      </w:r>
      <w:proofErr w:type="gramEnd"/>
      <w:r w:rsidRPr="00F617B9">
        <w:rPr>
          <w:rFonts w:ascii="Times New Roman" w:eastAsia="Times New Roman" w:hAnsi="Times New Roman" w:cs="Simplified Arabic" w:hint="cs"/>
          <w:b/>
          <w:bCs/>
          <w:sz w:val="28"/>
          <w:szCs w:val="28"/>
          <w:rtl/>
        </w:rPr>
        <w:t xml:space="preserve"> الإقامة:</w:t>
      </w:r>
    </w:p>
    <w:p w:rsidR="00F617B9" w:rsidRPr="00047740" w:rsidRDefault="00F617B9" w:rsidP="00E83DD5">
      <w:pPr>
        <w:spacing w:after="0" w:line="360" w:lineRule="auto"/>
        <w:jc w:val="lowKashida"/>
        <w:rPr>
          <w:rFonts w:ascii="Times New Roman" w:eastAsia="Times New Roman" w:hAnsi="Times New Roman" w:cs="Simplified Arabic"/>
          <w:sz w:val="24"/>
          <w:szCs w:val="24"/>
          <w:rtl/>
        </w:rPr>
      </w:pPr>
      <w:r w:rsidRPr="00047740">
        <w:rPr>
          <w:rFonts w:ascii="Times New Roman" w:eastAsia="Times New Roman" w:hAnsi="Times New Roman" w:cs="Simplified Arabic" w:hint="cs"/>
          <w:sz w:val="24"/>
          <w:szCs w:val="24"/>
          <w:rtl/>
        </w:rPr>
        <w:t xml:space="preserve">لقد تبين </w:t>
      </w:r>
      <w:proofErr w:type="gramStart"/>
      <w:r w:rsidRPr="00047740">
        <w:rPr>
          <w:rFonts w:ascii="Times New Roman" w:eastAsia="Times New Roman" w:hAnsi="Times New Roman" w:cs="Simplified Arabic" w:hint="cs"/>
          <w:sz w:val="24"/>
          <w:szCs w:val="24"/>
          <w:rtl/>
        </w:rPr>
        <w:t>أن</w:t>
      </w:r>
      <w:proofErr w:type="gramEnd"/>
      <w:r w:rsidRPr="00047740">
        <w:rPr>
          <w:rFonts w:ascii="Times New Roman" w:eastAsia="Times New Roman" w:hAnsi="Times New Roman" w:cs="Simplified Arabic" w:hint="cs"/>
          <w:sz w:val="24"/>
          <w:szCs w:val="24"/>
          <w:rtl/>
        </w:rPr>
        <w:t xml:space="preserve"> قيمة </w:t>
      </w:r>
      <w:r w:rsidRPr="00047740">
        <w:rPr>
          <w:rFonts w:ascii="Times New Roman" w:eastAsia="Times New Roman" w:hAnsi="Times New Roman" w:cs="Simplified Arabic"/>
          <w:sz w:val="24"/>
          <w:szCs w:val="24"/>
        </w:rPr>
        <w:t>F</w:t>
      </w:r>
      <w:r w:rsidRPr="00047740">
        <w:rPr>
          <w:rFonts w:ascii="Times New Roman" w:eastAsia="Times New Roman" w:hAnsi="Times New Roman" w:cs="Simplified Arabic" w:hint="cs"/>
          <w:sz w:val="24"/>
          <w:szCs w:val="24"/>
          <w:rtl/>
        </w:rPr>
        <w:t xml:space="preserve"> المحسوبة البالغة 8.147 </w:t>
      </w:r>
      <w:proofErr w:type="gramStart"/>
      <w:r w:rsidRPr="00047740">
        <w:rPr>
          <w:rFonts w:ascii="Times New Roman" w:eastAsia="Times New Roman" w:hAnsi="Times New Roman" w:cs="Simplified Arabic" w:hint="cs"/>
          <w:sz w:val="24"/>
          <w:szCs w:val="24"/>
          <w:rtl/>
        </w:rPr>
        <w:t>ذات</w:t>
      </w:r>
      <w:proofErr w:type="gramEnd"/>
      <w:r w:rsidRPr="00047740">
        <w:rPr>
          <w:rFonts w:ascii="Times New Roman" w:eastAsia="Times New Roman" w:hAnsi="Times New Roman" w:cs="Simplified Arabic" w:hint="cs"/>
          <w:sz w:val="24"/>
          <w:szCs w:val="24"/>
          <w:rtl/>
        </w:rPr>
        <w:t xml:space="preserve"> دلالة إحصائية عند مستوى 0.05 مما يدل على وجود فروقات في الميول والسلوكيات تعزى إلى مكان الإقامة وباستخدام اختبار شافية للمقارنات البعدية فقد تبين أن الفروقات تميل لصالح عينة </w:t>
      </w:r>
      <w:r w:rsidR="00E83DD5" w:rsidRPr="00047740">
        <w:rPr>
          <w:rFonts w:ascii="Times New Roman" w:eastAsia="Times New Roman" w:hAnsi="Times New Roman" w:cs="Simplified Arabic" w:hint="cs"/>
          <w:sz w:val="24"/>
          <w:szCs w:val="24"/>
          <w:rtl/>
        </w:rPr>
        <w:t xml:space="preserve">المفرق  ويعود ذلك الى ان محافظة المفرق من اكثر محافظات المملكة التي تعاني من الفقر </w:t>
      </w:r>
      <w:r w:rsidRPr="00047740">
        <w:rPr>
          <w:rFonts w:ascii="Times New Roman" w:eastAsia="Times New Roman" w:hAnsi="Times New Roman" w:cs="Simplified Arabic" w:hint="cs"/>
          <w:sz w:val="24"/>
          <w:szCs w:val="24"/>
          <w:rtl/>
        </w:rPr>
        <w:t>.</w:t>
      </w:r>
    </w:p>
    <w:p w:rsidR="00F617B9" w:rsidRPr="00F617B9" w:rsidRDefault="00F617B9" w:rsidP="00F617B9">
      <w:pPr>
        <w:spacing w:after="0" w:line="360" w:lineRule="auto"/>
        <w:jc w:val="lowKashida"/>
        <w:rPr>
          <w:rFonts w:ascii="Times New Roman" w:eastAsia="Times New Roman" w:hAnsi="Times New Roman" w:cs="Simplified Arabic"/>
          <w:b/>
          <w:bCs/>
          <w:sz w:val="28"/>
          <w:szCs w:val="28"/>
          <w:rtl/>
        </w:rPr>
      </w:pPr>
      <w:r w:rsidRPr="00F617B9">
        <w:rPr>
          <w:rFonts w:ascii="Times New Roman" w:eastAsia="Times New Roman" w:hAnsi="Times New Roman" w:cs="Simplified Arabic" w:hint="cs"/>
          <w:b/>
          <w:bCs/>
          <w:sz w:val="28"/>
          <w:szCs w:val="28"/>
          <w:rtl/>
        </w:rPr>
        <w:t xml:space="preserve">و) </w:t>
      </w:r>
      <w:proofErr w:type="gramStart"/>
      <w:r w:rsidRPr="00F617B9">
        <w:rPr>
          <w:rFonts w:ascii="Times New Roman" w:eastAsia="Times New Roman" w:hAnsi="Times New Roman" w:cs="Simplified Arabic" w:hint="cs"/>
          <w:b/>
          <w:bCs/>
          <w:sz w:val="28"/>
          <w:szCs w:val="28"/>
          <w:rtl/>
        </w:rPr>
        <w:t>مصدر</w:t>
      </w:r>
      <w:proofErr w:type="gramEnd"/>
      <w:r w:rsidRPr="00F617B9">
        <w:rPr>
          <w:rFonts w:ascii="Times New Roman" w:eastAsia="Times New Roman" w:hAnsi="Times New Roman" w:cs="Simplified Arabic" w:hint="cs"/>
          <w:b/>
          <w:bCs/>
          <w:sz w:val="28"/>
          <w:szCs w:val="28"/>
          <w:rtl/>
        </w:rPr>
        <w:t xml:space="preserve"> دخل الأسرة:</w:t>
      </w:r>
    </w:p>
    <w:p w:rsidR="00A33093" w:rsidRPr="00047740" w:rsidRDefault="00F617B9" w:rsidP="001E4DC4">
      <w:pPr>
        <w:spacing w:after="0" w:line="360" w:lineRule="auto"/>
        <w:jc w:val="lowKashida"/>
        <w:rPr>
          <w:rFonts w:ascii="Times New Roman" w:eastAsia="Times New Roman" w:hAnsi="Times New Roman" w:cs="Simplified Arabic"/>
          <w:sz w:val="24"/>
          <w:szCs w:val="24"/>
          <w:rtl/>
        </w:rPr>
      </w:pPr>
      <w:r w:rsidRPr="00047740">
        <w:rPr>
          <w:rFonts w:ascii="Times New Roman" w:eastAsia="Times New Roman" w:hAnsi="Times New Roman" w:cs="Simplified Arabic" w:hint="cs"/>
          <w:sz w:val="24"/>
          <w:szCs w:val="24"/>
          <w:rtl/>
        </w:rPr>
        <w:t xml:space="preserve">لقد تبين </w:t>
      </w:r>
      <w:proofErr w:type="gramStart"/>
      <w:r w:rsidRPr="00047740">
        <w:rPr>
          <w:rFonts w:ascii="Times New Roman" w:eastAsia="Times New Roman" w:hAnsi="Times New Roman" w:cs="Simplified Arabic" w:hint="cs"/>
          <w:sz w:val="24"/>
          <w:szCs w:val="24"/>
          <w:rtl/>
        </w:rPr>
        <w:t>أن</w:t>
      </w:r>
      <w:proofErr w:type="gramEnd"/>
      <w:r w:rsidRPr="00047740">
        <w:rPr>
          <w:rFonts w:ascii="Times New Roman" w:eastAsia="Times New Roman" w:hAnsi="Times New Roman" w:cs="Simplified Arabic" w:hint="cs"/>
          <w:sz w:val="24"/>
          <w:szCs w:val="24"/>
          <w:rtl/>
        </w:rPr>
        <w:t xml:space="preserve"> قيمة </w:t>
      </w:r>
      <w:r w:rsidRPr="00047740">
        <w:rPr>
          <w:rFonts w:ascii="Times New Roman" w:eastAsia="Times New Roman" w:hAnsi="Times New Roman" w:cs="Simplified Arabic"/>
          <w:sz w:val="24"/>
          <w:szCs w:val="24"/>
        </w:rPr>
        <w:t>F</w:t>
      </w:r>
      <w:r w:rsidRPr="00047740">
        <w:rPr>
          <w:rFonts w:ascii="Times New Roman" w:eastAsia="Times New Roman" w:hAnsi="Times New Roman" w:cs="Simplified Arabic" w:hint="cs"/>
          <w:sz w:val="24"/>
          <w:szCs w:val="24"/>
          <w:rtl/>
        </w:rPr>
        <w:t xml:space="preserve"> المحسوبة البالغة 0.602 ليست ذات دلالة إحصائية </w:t>
      </w:r>
      <w:proofErr w:type="gramStart"/>
      <w:r w:rsidRPr="00047740">
        <w:rPr>
          <w:rFonts w:ascii="Times New Roman" w:eastAsia="Times New Roman" w:hAnsi="Times New Roman" w:cs="Simplified Arabic" w:hint="cs"/>
          <w:sz w:val="24"/>
          <w:szCs w:val="24"/>
          <w:rtl/>
        </w:rPr>
        <w:t>عند</w:t>
      </w:r>
      <w:proofErr w:type="gramEnd"/>
      <w:r w:rsidRPr="00047740">
        <w:rPr>
          <w:rFonts w:ascii="Times New Roman" w:eastAsia="Times New Roman" w:hAnsi="Times New Roman" w:cs="Simplified Arabic" w:hint="cs"/>
          <w:sz w:val="24"/>
          <w:szCs w:val="24"/>
          <w:rtl/>
        </w:rPr>
        <w:t xml:space="preserve"> مستوى 0.05 مما يدل على عدم وجود فروقات في الميول والس</w:t>
      </w:r>
      <w:r w:rsidR="001E4DC4" w:rsidRPr="00047740">
        <w:rPr>
          <w:rFonts w:ascii="Times New Roman" w:eastAsia="Times New Roman" w:hAnsi="Times New Roman" w:cs="Simplified Arabic" w:hint="cs"/>
          <w:sz w:val="24"/>
          <w:szCs w:val="24"/>
          <w:rtl/>
        </w:rPr>
        <w:t>لوكيات تعزى إلى مصدر دخل الأسرة</w:t>
      </w:r>
    </w:p>
    <w:p w:rsidR="00A33093" w:rsidRPr="009E6BEB" w:rsidRDefault="00A33093" w:rsidP="00A33093">
      <w:pPr>
        <w:spacing w:before="120"/>
        <w:jc w:val="both"/>
        <w:outlineLvl w:val="0"/>
        <w:rPr>
          <w:rFonts w:ascii="Times New (W1)" w:hAnsi="Times New (W1)" w:cs="Simplified Arabic"/>
          <w:noProof/>
          <w:sz w:val="24"/>
          <w:szCs w:val="24"/>
          <w:lang w:eastAsia="ar-SA"/>
        </w:rPr>
      </w:pPr>
      <w:r>
        <w:rPr>
          <w:rFonts w:ascii="Times New Roman" w:eastAsia="Times New Roman" w:hAnsi="Times New Roman" w:cs="Simplified Arabic" w:hint="cs"/>
          <w:b/>
          <w:bCs/>
          <w:sz w:val="32"/>
          <w:szCs w:val="32"/>
          <w:rtl/>
        </w:rPr>
        <w:t>2</w:t>
      </w:r>
      <w:r w:rsidR="00F617B9" w:rsidRPr="009E6BEB">
        <w:rPr>
          <w:rFonts w:ascii="Times New Roman" w:eastAsia="Times New Roman" w:hAnsi="Times New Roman" w:cs="Simplified Arabic" w:hint="cs"/>
          <w:b/>
          <w:bCs/>
          <w:sz w:val="24"/>
          <w:szCs w:val="24"/>
          <w:rtl/>
        </w:rPr>
        <w:t xml:space="preserve">) </w:t>
      </w:r>
      <w:r w:rsidRPr="009E6BEB">
        <w:rPr>
          <w:rFonts w:ascii="Times New (W1)" w:hAnsi="Times New (W1)" w:cs="Simplified Arabic" w:hint="cs"/>
          <w:noProof/>
          <w:sz w:val="24"/>
          <w:szCs w:val="24"/>
          <w:rtl/>
          <w:lang w:eastAsia="ar-SA"/>
        </w:rPr>
        <w:t>ه</w:t>
      </w:r>
      <w:r w:rsidRPr="009E6BEB">
        <w:rPr>
          <w:rFonts w:ascii="Times New (W1)" w:hAnsi="Times New (W1)" w:cs="Simplified Arabic" w:hint="cs"/>
          <w:b/>
          <w:bCs/>
          <w:noProof/>
          <w:sz w:val="24"/>
          <w:szCs w:val="24"/>
          <w:rtl/>
          <w:lang w:eastAsia="ar-SA"/>
        </w:rPr>
        <w:t xml:space="preserve">ل هناك علاقة بين استقلالية المراة الريفية في ملكية الاراضي الزراعية والثروة الحيوانية ومدى الحصول على الغذاء الكافي ؟ </w:t>
      </w:r>
    </w:p>
    <w:p w:rsidR="00F617B9" w:rsidRPr="009E6BEB" w:rsidRDefault="00F617B9" w:rsidP="00F617B9">
      <w:pPr>
        <w:spacing w:after="0" w:line="360" w:lineRule="auto"/>
        <w:jc w:val="lowKashida"/>
        <w:rPr>
          <w:rFonts w:ascii="Times New Roman" w:eastAsia="Times New Roman" w:hAnsi="Times New Roman" w:cs="Simplified Arabic"/>
          <w:sz w:val="24"/>
          <w:szCs w:val="24"/>
          <w:rtl/>
        </w:rPr>
      </w:pPr>
      <w:r w:rsidRPr="009E6BEB">
        <w:rPr>
          <w:rFonts w:ascii="Times New Roman" w:eastAsia="Times New Roman" w:hAnsi="Times New Roman" w:cs="Simplified Arabic" w:hint="cs"/>
          <w:sz w:val="24"/>
          <w:szCs w:val="24"/>
          <w:rtl/>
        </w:rPr>
        <w:t xml:space="preserve">لقد تبين بعد استخدام معامل ارتباط بيرسون أن قيمة </w:t>
      </w:r>
      <w:r w:rsidRPr="009E6BEB">
        <w:rPr>
          <w:rFonts w:ascii="Times New Roman" w:eastAsia="Times New Roman" w:hAnsi="Times New Roman" w:cs="Simplified Arabic"/>
          <w:sz w:val="24"/>
          <w:szCs w:val="24"/>
        </w:rPr>
        <w:t>r = 0.</w:t>
      </w:r>
      <w:proofErr w:type="gramStart"/>
      <w:r w:rsidRPr="009E6BEB">
        <w:rPr>
          <w:rFonts w:ascii="Times New Roman" w:eastAsia="Times New Roman" w:hAnsi="Times New Roman" w:cs="Simplified Arabic"/>
          <w:sz w:val="24"/>
          <w:szCs w:val="24"/>
        </w:rPr>
        <w:t>014</w:t>
      </w:r>
      <w:r w:rsidRPr="009E6BEB">
        <w:rPr>
          <w:rFonts w:ascii="Times New Roman" w:eastAsia="Times New Roman" w:hAnsi="Times New Roman" w:cs="Simplified Arabic" w:hint="cs"/>
          <w:sz w:val="24"/>
          <w:szCs w:val="24"/>
          <w:rtl/>
        </w:rPr>
        <w:t xml:space="preserve"> ليست ذات دلالة إحصائية عند مستوى 0.05 مما يدل على عدم وجود علاقة ذات دلالة إحصائية بين استقلالية المرأة الريفية في ملكية الأراضي الزراعية وبين مدى الحصول على الغذاء الكافي.</w:t>
      </w:r>
      <w:proofErr w:type="gramEnd"/>
    </w:p>
    <w:p w:rsidR="00F617B9" w:rsidRPr="009E6BEB" w:rsidRDefault="00F617B9" w:rsidP="00F617B9">
      <w:pPr>
        <w:spacing w:after="0" w:line="360" w:lineRule="auto"/>
        <w:jc w:val="lowKashida"/>
        <w:rPr>
          <w:rFonts w:ascii="Times New Roman" w:eastAsia="Times New Roman" w:hAnsi="Times New Roman" w:cs="Simplified Arabic"/>
          <w:b/>
          <w:bCs/>
          <w:sz w:val="24"/>
          <w:szCs w:val="24"/>
          <w:rtl/>
        </w:rPr>
      </w:pPr>
      <w:r w:rsidRPr="009E6BEB">
        <w:rPr>
          <w:rFonts w:ascii="Times New Roman" w:eastAsia="Times New Roman" w:hAnsi="Times New Roman" w:cs="Simplified Arabic" w:hint="cs"/>
          <w:b/>
          <w:bCs/>
          <w:sz w:val="24"/>
          <w:szCs w:val="24"/>
          <w:rtl/>
        </w:rPr>
        <w:lastRenderedPageBreak/>
        <w:t xml:space="preserve">3) </w:t>
      </w:r>
      <w:proofErr w:type="gramStart"/>
      <w:r w:rsidRPr="009E6BEB">
        <w:rPr>
          <w:rFonts w:ascii="Times New Roman" w:eastAsia="Times New Roman" w:hAnsi="Times New Roman" w:cs="Simplified Arabic" w:hint="cs"/>
          <w:b/>
          <w:bCs/>
          <w:sz w:val="24"/>
          <w:szCs w:val="24"/>
          <w:rtl/>
        </w:rPr>
        <w:t>ما</w:t>
      </w:r>
      <w:proofErr w:type="gramEnd"/>
      <w:r w:rsidRPr="009E6BEB">
        <w:rPr>
          <w:rFonts w:ascii="Times New Roman" w:eastAsia="Times New Roman" w:hAnsi="Times New Roman" w:cs="Simplified Arabic" w:hint="cs"/>
          <w:b/>
          <w:bCs/>
          <w:sz w:val="24"/>
          <w:szCs w:val="24"/>
          <w:rtl/>
        </w:rPr>
        <w:t xml:space="preserve"> أثر انتساب للضمان الاجتماعي والتأمين الصحي والحصول على المعونات الوطنية من وحدة الغذاء الكافي:</w:t>
      </w:r>
    </w:p>
    <w:p w:rsidR="00F617B9" w:rsidRPr="009E6BEB" w:rsidRDefault="00F617B9" w:rsidP="00F617B9">
      <w:pPr>
        <w:spacing w:after="0" w:line="360" w:lineRule="auto"/>
        <w:jc w:val="lowKashida"/>
        <w:rPr>
          <w:rFonts w:ascii="Times New Roman" w:eastAsia="Times New Roman" w:hAnsi="Times New Roman" w:cs="Simplified Arabic"/>
          <w:sz w:val="24"/>
          <w:szCs w:val="24"/>
          <w:rtl/>
        </w:rPr>
      </w:pPr>
      <w:proofErr w:type="gramStart"/>
      <w:r w:rsidRPr="009E6BEB">
        <w:rPr>
          <w:rFonts w:ascii="Times New Roman" w:eastAsia="Times New Roman" w:hAnsi="Times New Roman" w:cs="Simplified Arabic" w:hint="cs"/>
          <w:sz w:val="24"/>
          <w:szCs w:val="24"/>
          <w:rtl/>
        </w:rPr>
        <w:t>لقد</w:t>
      </w:r>
      <w:proofErr w:type="gramEnd"/>
      <w:r w:rsidRPr="009E6BEB">
        <w:rPr>
          <w:rFonts w:ascii="Times New Roman" w:eastAsia="Times New Roman" w:hAnsi="Times New Roman" w:cs="Simplified Arabic" w:hint="cs"/>
          <w:sz w:val="24"/>
          <w:szCs w:val="24"/>
          <w:rtl/>
        </w:rPr>
        <w:t xml:space="preserve"> تبين عدم وجود تأثير ذو دلالة إحصائية حيث تبين أن قيمة </w:t>
      </w:r>
      <w:r w:rsidRPr="009E6BEB">
        <w:rPr>
          <w:rFonts w:ascii="Times New Roman" w:eastAsia="Times New Roman" w:hAnsi="Times New Roman" w:cs="Simplified Arabic"/>
          <w:sz w:val="24"/>
          <w:szCs w:val="24"/>
        </w:rPr>
        <w:t>r = 0.</w:t>
      </w:r>
      <w:proofErr w:type="gramStart"/>
      <w:r w:rsidRPr="009E6BEB">
        <w:rPr>
          <w:rFonts w:ascii="Times New Roman" w:eastAsia="Times New Roman" w:hAnsi="Times New Roman" w:cs="Simplified Arabic"/>
          <w:sz w:val="24"/>
          <w:szCs w:val="24"/>
        </w:rPr>
        <w:t>145</w:t>
      </w:r>
      <w:r w:rsidRPr="009E6BEB">
        <w:rPr>
          <w:rFonts w:ascii="Times New Roman" w:eastAsia="Times New Roman" w:hAnsi="Times New Roman" w:cs="Simplified Arabic" w:hint="cs"/>
          <w:sz w:val="24"/>
          <w:szCs w:val="24"/>
          <w:rtl/>
        </w:rPr>
        <w:t xml:space="preserve"> ليست ذات دلالة إحصائية عند مستوى 0.05.</w:t>
      </w:r>
      <w:proofErr w:type="gramEnd"/>
      <w:r w:rsidR="00735559" w:rsidRPr="009E6BEB">
        <w:rPr>
          <w:rFonts w:ascii="Times New Roman" w:eastAsia="Times New Roman" w:hAnsi="Times New Roman" w:cs="Simplified Arabic" w:hint="cs"/>
          <w:sz w:val="24"/>
          <w:szCs w:val="24"/>
          <w:rtl/>
        </w:rPr>
        <w:t xml:space="preserve"> بين الانتساب للضمان الاجتماعي والحصول على التامين الصحي والمعونات </w:t>
      </w:r>
      <w:proofErr w:type="gramStart"/>
      <w:r w:rsidR="00735559" w:rsidRPr="009E6BEB">
        <w:rPr>
          <w:rFonts w:ascii="Times New Roman" w:eastAsia="Times New Roman" w:hAnsi="Times New Roman" w:cs="Simplified Arabic" w:hint="cs"/>
          <w:sz w:val="24"/>
          <w:szCs w:val="24"/>
          <w:rtl/>
        </w:rPr>
        <w:t>الوطنية  والتمكن</w:t>
      </w:r>
      <w:proofErr w:type="gramEnd"/>
      <w:r w:rsidR="00735559" w:rsidRPr="009E6BEB">
        <w:rPr>
          <w:rFonts w:ascii="Times New Roman" w:eastAsia="Times New Roman" w:hAnsi="Times New Roman" w:cs="Simplified Arabic" w:hint="cs"/>
          <w:sz w:val="24"/>
          <w:szCs w:val="24"/>
          <w:rtl/>
        </w:rPr>
        <w:t xml:space="preserve"> من توفير الغذاء الكافي من قبل النساء الريفيات</w:t>
      </w:r>
    </w:p>
    <w:p w:rsidR="00677E7C" w:rsidRPr="00047740" w:rsidRDefault="001E4DC4" w:rsidP="00047740">
      <w:pPr>
        <w:shd w:val="clear" w:color="auto" w:fill="BFBFBF" w:themeFill="background1" w:themeFillShade="BF"/>
        <w:spacing w:line="192" w:lineRule="auto"/>
        <w:textAlignment w:val="baseline"/>
        <w:rPr>
          <w:rFonts w:ascii="Simplified Arabic" w:eastAsia="Times New Roman" w:hAnsi="Simplified Arabic" w:cs="Simplified Arabic"/>
          <w:b/>
          <w:bCs/>
          <w:sz w:val="32"/>
          <w:szCs w:val="32"/>
          <w:rtl/>
        </w:rPr>
      </w:pPr>
      <w:proofErr w:type="gramStart"/>
      <w:r w:rsidRPr="00047740">
        <w:rPr>
          <w:rFonts w:ascii="Simplified Arabic" w:eastAsia="Times New Roman" w:hAnsi="Simplified Arabic" w:cs="Simplified Arabic" w:hint="cs"/>
          <w:b/>
          <w:bCs/>
          <w:sz w:val="32"/>
          <w:szCs w:val="32"/>
          <w:rtl/>
        </w:rPr>
        <w:t>مناقشة</w:t>
      </w:r>
      <w:proofErr w:type="gramEnd"/>
      <w:r w:rsidRPr="00047740">
        <w:rPr>
          <w:rFonts w:ascii="Simplified Arabic" w:eastAsia="Times New Roman" w:hAnsi="Simplified Arabic" w:cs="Simplified Arabic" w:hint="cs"/>
          <w:b/>
          <w:bCs/>
          <w:sz w:val="32"/>
          <w:szCs w:val="32"/>
          <w:rtl/>
        </w:rPr>
        <w:t xml:space="preserve"> نتائج الدراسة: </w:t>
      </w:r>
    </w:p>
    <w:p w:rsidR="00223889" w:rsidRPr="0072235C" w:rsidRDefault="00223889" w:rsidP="00047740">
      <w:pPr>
        <w:spacing w:before="336" w:after="0" w:line="240" w:lineRule="auto"/>
        <w:jc w:val="both"/>
        <w:textAlignment w:val="baseline"/>
        <w:rPr>
          <w:rFonts w:ascii="Simplified Arabic" w:eastAsia="Times New Roman" w:hAnsi="Simplified Arabic" w:cs="Simplified Arabic"/>
          <w:sz w:val="24"/>
          <w:szCs w:val="24"/>
          <w:rtl/>
          <w:lang w:bidi="ar-JO"/>
        </w:rPr>
      </w:pPr>
      <w:proofErr w:type="gramStart"/>
      <w:r w:rsidRPr="0072235C">
        <w:rPr>
          <w:rFonts w:ascii="Simplified Arabic" w:eastAsia="Times New Roman" w:hAnsi="Simplified Arabic" w:cs="Simplified Arabic" w:hint="cs"/>
          <w:sz w:val="24"/>
          <w:szCs w:val="24"/>
          <w:rtl/>
          <w:lang w:bidi="ar-JO"/>
        </w:rPr>
        <w:t>إن</w:t>
      </w:r>
      <w:proofErr w:type="gramEnd"/>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واقع</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يبين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للجميع</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أهمية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الدور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المناط</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عاتقها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حيث</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تتحمل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العب</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الأكبر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الأنشطة،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فنجد</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مسئولة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إنتاج</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الغذاء</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أجل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إعاشة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الأسرة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وهي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مسئولة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أيضا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الحيوانات</w:t>
      </w:r>
      <w:r w:rsidRPr="0072235C">
        <w:rPr>
          <w:rFonts w:ascii="Simplified Arabic" w:eastAsia="Times New Roman" w:hAnsi="Simplified Arabic" w:cs="Simplified Arabic"/>
          <w:sz w:val="24"/>
          <w:szCs w:val="24"/>
          <w:rtl/>
          <w:lang w:bidi="ar-JO"/>
        </w:rPr>
        <w:t xml:space="preserve"> </w:t>
      </w:r>
    </w:p>
    <w:p w:rsidR="00223889" w:rsidRDefault="00223889" w:rsidP="00047740">
      <w:pPr>
        <w:spacing w:before="336" w:after="0" w:line="240" w:lineRule="auto"/>
        <w:jc w:val="both"/>
        <w:textAlignment w:val="baseline"/>
        <w:rPr>
          <w:rFonts w:ascii="Simplified Arabic" w:eastAsia="Times New Roman" w:hAnsi="Simplified Arabic" w:cs="Simplified Arabic"/>
          <w:sz w:val="24"/>
          <w:szCs w:val="24"/>
          <w:rtl/>
          <w:lang w:bidi="ar-JO"/>
        </w:rPr>
      </w:pPr>
      <w:r w:rsidRPr="0072235C">
        <w:rPr>
          <w:rFonts w:ascii="Simplified Arabic" w:eastAsia="Times New Roman" w:hAnsi="Simplified Arabic" w:cs="Simplified Arabic" w:hint="cs"/>
          <w:sz w:val="24"/>
          <w:szCs w:val="24"/>
          <w:rtl/>
          <w:lang w:bidi="ar-JO"/>
        </w:rPr>
        <w:t>كما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نجد</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أيضا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مسئولة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بشكل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كامل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الاحتياجات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المنزلية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للأسرة،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كما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الدور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الإنجابي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يزال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محورا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للتركيز</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بدرجة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كبيرة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جانب</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المجتمع</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ذاتها،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فضلا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العمل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الحقل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والعمل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المنزلي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ورعاية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الأطفال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تتولى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مسئولية</w:t>
      </w:r>
      <w:r w:rsidRPr="0072235C">
        <w:rPr>
          <w:rFonts w:ascii="Simplified Arabic" w:eastAsia="Times New Roman" w:hAnsi="Simplified Arabic" w:cs="Simplified Arabic"/>
          <w:sz w:val="24"/>
          <w:szCs w:val="24"/>
          <w:rtl/>
          <w:lang w:bidi="ar-JO"/>
        </w:rPr>
        <w:t xml:space="preserve"> </w:t>
      </w:r>
      <w:r>
        <w:rPr>
          <w:rFonts w:ascii="Simplified Arabic" w:eastAsia="Times New Roman" w:hAnsi="Simplified Arabic" w:cs="Simplified Arabic" w:hint="cs"/>
          <w:sz w:val="24"/>
          <w:szCs w:val="24"/>
          <w:rtl/>
          <w:lang w:bidi="ar-JO"/>
        </w:rPr>
        <w:t>العناية بالحيوانات والحديقة المنزلية</w:t>
      </w:r>
      <w:r w:rsidRPr="0072235C">
        <w:rPr>
          <w:rFonts w:ascii="Simplified Arabic" w:eastAsia="Times New Roman" w:hAnsi="Simplified Arabic" w:cs="Simplified Arabic"/>
          <w:sz w:val="24"/>
          <w:szCs w:val="24"/>
          <w:rtl/>
          <w:lang w:bidi="ar-JO"/>
        </w:rPr>
        <w:t xml:space="preserve"> </w:t>
      </w:r>
      <w:r>
        <w:rPr>
          <w:rFonts w:ascii="Simplified Arabic" w:eastAsia="Times New Roman" w:hAnsi="Simplified Arabic" w:cs="Simplified Arabic" w:hint="cs"/>
          <w:sz w:val="24"/>
          <w:szCs w:val="24"/>
          <w:rtl/>
          <w:lang w:bidi="ar-JO"/>
        </w:rPr>
        <w:t>.</w:t>
      </w:r>
      <w:r w:rsidRPr="0072235C">
        <w:rPr>
          <w:rFonts w:ascii="Simplified Arabic" w:eastAsia="Times New Roman" w:hAnsi="Simplified Arabic" w:cs="Simplified Arabic"/>
          <w:sz w:val="24"/>
          <w:szCs w:val="24"/>
          <w:rtl/>
          <w:lang w:bidi="ar-JO"/>
        </w:rPr>
        <w:t xml:space="preserve"> </w:t>
      </w:r>
    </w:p>
    <w:p w:rsidR="00223889" w:rsidRPr="0072235C" w:rsidRDefault="00223889" w:rsidP="00047740">
      <w:pPr>
        <w:spacing w:before="336" w:after="0" w:line="240" w:lineRule="auto"/>
        <w:jc w:val="both"/>
        <w:textAlignment w:val="baseline"/>
        <w:rPr>
          <w:rFonts w:ascii="Simplified Arabic" w:eastAsia="Times New Roman" w:hAnsi="Simplified Arabic" w:cs="Simplified Arabic"/>
          <w:sz w:val="24"/>
          <w:szCs w:val="24"/>
          <w:rtl/>
          <w:lang w:bidi="ar-JO"/>
        </w:rPr>
      </w:pPr>
      <w:r w:rsidRPr="0072235C">
        <w:rPr>
          <w:rFonts w:ascii="Simplified Arabic" w:eastAsia="Times New Roman" w:hAnsi="Simplified Arabic" w:cs="Simplified Arabic" w:hint="cs"/>
          <w:sz w:val="24"/>
          <w:szCs w:val="24"/>
          <w:rtl/>
          <w:lang w:bidi="ar-JO"/>
        </w:rPr>
        <w:t>ونتيجة</w:t>
      </w:r>
      <w:r w:rsidRPr="0072235C">
        <w:rPr>
          <w:rFonts w:ascii="Simplified Arabic" w:eastAsia="Times New Roman" w:hAnsi="Simplified Arabic" w:cs="Simplified Arabic"/>
          <w:sz w:val="24"/>
          <w:szCs w:val="24"/>
          <w:rtl/>
          <w:lang w:bidi="ar-JO"/>
        </w:rPr>
        <w:t xml:space="preserve"> </w:t>
      </w:r>
      <w:r>
        <w:rPr>
          <w:rFonts w:ascii="Simplified Arabic" w:eastAsia="Times New Roman" w:hAnsi="Simplified Arabic" w:cs="Simplified Arabic" w:hint="cs"/>
          <w:sz w:val="24"/>
          <w:szCs w:val="24"/>
          <w:rtl/>
          <w:lang w:bidi="ar-JO"/>
        </w:rPr>
        <w:t xml:space="preserve">لغياب المعيل </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وكثرة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الأعباء</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ظهرت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هنالك</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سلبيات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أهمها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ندرة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المهارات</w:t>
      </w:r>
      <w:r w:rsidRPr="0072235C">
        <w:rPr>
          <w:rFonts w:ascii="Simplified Arabic" w:eastAsia="Times New Roman" w:hAnsi="Simplified Arabic" w:cs="Simplified Arabic"/>
          <w:sz w:val="24"/>
          <w:szCs w:val="24"/>
          <w:rtl/>
          <w:lang w:bidi="ar-JO"/>
        </w:rPr>
        <w:t xml:space="preserve"> </w:t>
      </w:r>
      <w:proofErr w:type="spellStart"/>
      <w:r w:rsidRPr="0072235C">
        <w:rPr>
          <w:rFonts w:ascii="Simplified Arabic" w:eastAsia="Times New Roman" w:hAnsi="Simplified Arabic" w:cs="Simplified Arabic" w:hint="cs"/>
          <w:sz w:val="24"/>
          <w:szCs w:val="24"/>
          <w:rtl/>
          <w:lang w:bidi="ar-JO"/>
        </w:rPr>
        <w:t>الكفوه</w:t>
      </w:r>
      <w:proofErr w:type="spellEnd"/>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النساء</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إضافة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تدني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الإنتاجية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نتيجة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تدني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المهارات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التدريبية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ورعاية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الحيوانات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الزراعية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لدى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واعتمادها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خبرات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متوارثة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واجتهادات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شخصية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ترقي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مستوى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التقنية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اللازمة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للزراعة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العصرية</w:t>
      </w:r>
      <w:r w:rsidRPr="0072235C">
        <w:rPr>
          <w:rFonts w:ascii="Simplified Arabic" w:eastAsia="Times New Roman" w:hAnsi="Simplified Arabic" w:cs="Simplified Arabic"/>
          <w:sz w:val="24"/>
          <w:szCs w:val="24"/>
          <w:rtl/>
          <w:lang w:bidi="ar-JO"/>
        </w:rPr>
        <w:t>.</w:t>
      </w:r>
    </w:p>
    <w:p w:rsidR="00223889" w:rsidRPr="0072235C" w:rsidRDefault="00223889" w:rsidP="00047740">
      <w:pPr>
        <w:spacing w:before="336" w:after="0" w:line="240" w:lineRule="auto"/>
        <w:jc w:val="both"/>
        <w:textAlignment w:val="baseline"/>
        <w:rPr>
          <w:rFonts w:ascii="Simplified Arabic" w:eastAsia="Times New Roman" w:hAnsi="Simplified Arabic" w:cs="Simplified Arabic"/>
          <w:sz w:val="24"/>
          <w:szCs w:val="24"/>
          <w:rtl/>
          <w:lang w:bidi="ar-JO"/>
        </w:rPr>
      </w:pPr>
      <w:r w:rsidRPr="0072235C">
        <w:rPr>
          <w:rFonts w:ascii="Simplified Arabic" w:eastAsia="Times New Roman" w:hAnsi="Simplified Arabic" w:cs="Simplified Arabic" w:hint="cs"/>
          <w:sz w:val="24"/>
          <w:szCs w:val="24"/>
          <w:rtl/>
          <w:lang w:bidi="ar-JO"/>
        </w:rPr>
        <w:t>يتم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تحجيم</w:t>
      </w:r>
      <w:r w:rsidRPr="0072235C">
        <w:rPr>
          <w:rFonts w:ascii="Simplified Arabic" w:eastAsia="Times New Roman" w:hAnsi="Simplified Arabic" w:cs="Simplified Arabic"/>
          <w:sz w:val="24"/>
          <w:szCs w:val="24"/>
          <w:rtl/>
          <w:lang w:bidi="ar-JO"/>
        </w:rPr>
        <w:t xml:space="preserve"> </w:t>
      </w:r>
      <w:proofErr w:type="gramStart"/>
      <w:r w:rsidRPr="0072235C">
        <w:rPr>
          <w:rFonts w:ascii="Simplified Arabic" w:eastAsia="Times New Roman" w:hAnsi="Simplified Arabic" w:cs="Simplified Arabic" w:hint="cs"/>
          <w:sz w:val="24"/>
          <w:szCs w:val="24"/>
          <w:rtl/>
          <w:lang w:bidi="ar-JO"/>
        </w:rPr>
        <w:t>جهود</w:t>
      </w:r>
      <w:proofErr w:type="gramEnd"/>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بسبب</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عوائق</w:t>
      </w:r>
      <w:r w:rsidRPr="0072235C">
        <w:rPr>
          <w:rFonts w:ascii="Simplified Arabic" w:eastAsia="Times New Roman" w:hAnsi="Simplified Arabic" w:cs="Simplified Arabic"/>
          <w:sz w:val="24"/>
          <w:szCs w:val="24"/>
          <w:rtl/>
          <w:lang w:bidi="ar-JO"/>
        </w:rPr>
        <w:t xml:space="preserve"> ( </w:t>
      </w:r>
      <w:r w:rsidRPr="0072235C">
        <w:rPr>
          <w:rFonts w:ascii="Simplified Arabic" w:eastAsia="Times New Roman" w:hAnsi="Simplified Arabic" w:cs="Simplified Arabic" w:hint="cs"/>
          <w:sz w:val="24"/>
          <w:szCs w:val="24"/>
          <w:rtl/>
          <w:lang w:bidi="ar-JO"/>
        </w:rPr>
        <w:t>اقتصادية،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اجتماعية،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ثقافية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تحد</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قدرتها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العمل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والإنتاج</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بفاعلية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وكفاءة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لتلبية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احتياجات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الغذائي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وإزالة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الفقر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مستوى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الأسرة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المعيشية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وعلى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الصعيد</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الوطني،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ويعني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ذلك</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هنالك</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إعاقة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هيكلية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تصبح</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شريكة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فعالة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عملية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التنمية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والتغيير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الاجتماعي،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مازالت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فئات</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المجتمع</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الضعيفة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بسبب</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الظروف</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غير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المواتية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فهي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محرومة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الوصول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لمعظم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الفرص</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الاجتماعية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المتاحة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إضافة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إلى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تزال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تعمل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ظل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ظروف</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تقليدية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متخلفة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وبتالي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لابد</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توجيهها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توجيها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يخدم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قضايا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التنمية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الزراعية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w:t>
      </w:r>
    </w:p>
    <w:p w:rsidR="00223889" w:rsidRDefault="00223889" w:rsidP="00223889">
      <w:pPr>
        <w:spacing w:before="336" w:after="0" w:line="240" w:lineRule="auto"/>
        <w:textAlignment w:val="baseline"/>
        <w:rPr>
          <w:rFonts w:ascii="Simplified Arabic" w:eastAsia="Times New Roman" w:hAnsi="Simplified Arabic" w:cs="Simplified Arabic"/>
          <w:sz w:val="24"/>
          <w:szCs w:val="24"/>
          <w:rtl/>
          <w:lang w:bidi="ar-JO"/>
        </w:rPr>
      </w:pPr>
      <w:r w:rsidRPr="0072235C">
        <w:rPr>
          <w:rFonts w:ascii="Simplified Arabic" w:eastAsia="Times New Roman" w:hAnsi="Simplified Arabic" w:cs="Simplified Arabic" w:hint="cs"/>
          <w:sz w:val="24"/>
          <w:szCs w:val="24"/>
          <w:rtl/>
          <w:lang w:bidi="ar-JO"/>
        </w:rPr>
        <w:t>كما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أنه</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يتم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تقييم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العمل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الأسري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مع</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أهميته</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الشديدة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يدفع</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عنه</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أجر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ولذلك</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يعتبر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عملا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حقيقيا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حتى</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نظر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النساء</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اللاتي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يقمن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به،</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وأيضا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عملهن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الإنتاجي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مازال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ينظر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إليه</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باعتباره</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استثناء</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وامتداد</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لدورهن</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الإنجابي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ورعاية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الأسرة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في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إطار</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هذا</w:t>
      </w:r>
      <w:r w:rsidRPr="0072235C">
        <w:rPr>
          <w:rFonts w:ascii="Simplified Arabic" w:eastAsia="Times New Roman" w:hAnsi="Simplified Arabic" w:cs="Simplified Arabic"/>
          <w:sz w:val="24"/>
          <w:szCs w:val="24"/>
          <w:rtl/>
          <w:lang w:bidi="ar-JO"/>
        </w:rPr>
        <w:t xml:space="preserve"> </w:t>
      </w:r>
      <w:proofErr w:type="spellStart"/>
      <w:r w:rsidRPr="0072235C">
        <w:rPr>
          <w:rFonts w:ascii="Simplified Arabic" w:eastAsia="Times New Roman" w:hAnsi="Simplified Arabic" w:cs="Simplified Arabic" w:hint="cs"/>
          <w:sz w:val="24"/>
          <w:szCs w:val="24"/>
          <w:rtl/>
          <w:lang w:bidi="ar-JO"/>
        </w:rPr>
        <w:t>الدور</w:t>
      </w:r>
      <w:r w:rsidRPr="0072235C">
        <w:rPr>
          <w:rFonts w:ascii="Simplified Arabic" w:eastAsia="Times New Roman" w:hAnsi="Simplified Arabic" w:cs="Simplified Arabic"/>
          <w:sz w:val="24"/>
          <w:szCs w:val="24"/>
          <w:rtl/>
          <w:lang w:bidi="ar-JO"/>
        </w:rPr>
        <w:t>.</w:t>
      </w:r>
      <w:r w:rsidRPr="0072235C">
        <w:rPr>
          <w:rFonts w:ascii="Simplified Arabic" w:eastAsia="Times New Roman" w:hAnsi="Simplified Arabic" w:cs="Simplified Arabic" w:hint="cs"/>
          <w:sz w:val="24"/>
          <w:szCs w:val="24"/>
          <w:rtl/>
          <w:lang w:bidi="ar-JO"/>
        </w:rPr>
        <w:t>ولذلك</w:t>
      </w:r>
      <w:proofErr w:type="spellEnd"/>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عمل</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المرأة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الريفية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المنتج</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يقيم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بنفس</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القيمة</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التي</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يقيم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بها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عملا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مماثلا</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يقوم</w:t>
      </w:r>
      <w:r w:rsidRPr="0072235C">
        <w:rPr>
          <w:rFonts w:ascii="Simplified Arabic" w:eastAsia="Times New Roman" w:hAnsi="Simplified Arabic" w:cs="Simplified Arabic"/>
          <w:sz w:val="24"/>
          <w:szCs w:val="24"/>
          <w:rtl/>
          <w:lang w:bidi="ar-JO"/>
        </w:rPr>
        <w:t xml:space="preserve"> </w:t>
      </w:r>
      <w:r w:rsidRPr="0072235C">
        <w:rPr>
          <w:rFonts w:ascii="Simplified Arabic" w:eastAsia="Times New Roman" w:hAnsi="Simplified Arabic" w:cs="Simplified Arabic" w:hint="cs"/>
          <w:sz w:val="24"/>
          <w:szCs w:val="24"/>
          <w:rtl/>
          <w:lang w:bidi="ar-JO"/>
        </w:rPr>
        <w:t>به</w:t>
      </w:r>
      <w:r w:rsidRPr="0072235C">
        <w:rPr>
          <w:rFonts w:ascii="Simplified Arabic" w:eastAsia="Times New Roman" w:hAnsi="Simplified Arabic" w:cs="Simplified Arabic"/>
          <w:sz w:val="24"/>
          <w:szCs w:val="24"/>
          <w:rtl/>
          <w:lang w:bidi="ar-JO"/>
        </w:rPr>
        <w:t xml:space="preserve"> </w:t>
      </w:r>
      <w:proofErr w:type="gramStart"/>
      <w:r w:rsidRPr="0072235C">
        <w:rPr>
          <w:rFonts w:ascii="Simplified Arabic" w:eastAsia="Times New Roman" w:hAnsi="Simplified Arabic" w:cs="Simplified Arabic" w:hint="cs"/>
          <w:sz w:val="24"/>
          <w:szCs w:val="24"/>
          <w:rtl/>
          <w:lang w:bidi="ar-JO"/>
        </w:rPr>
        <w:t>الرجل</w:t>
      </w:r>
      <w:r w:rsidRPr="0072235C">
        <w:rPr>
          <w:rFonts w:ascii="Simplified Arabic" w:eastAsia="Times New Roman" w:hAnsi="Simplified Arabic" w:cs="Simplified Arabic"/>
          <w:sz w:val="24"/>
          <w:szCs w:val="24"/>
          <w:rtl/>
          <w:lang w:bidi="ar-JO"/>
        </w:rPr>
        <w:t xml:space="preserve">  .</w:t>
      </w:r>
      <w:proofErr w:type="gramEnd"/>
    </w:p>
    <w:p w:rsidR="00223889" w:rsidRDefault="00223889" w:rsidP="00006E12">
      <w:pPr>
        <w:spacing w:after="0" w:line="240" w:lineRule="auto"/>
        <w:ind w:firstLine="720"/>
        <w:jc w:val="lowKashida"/>
        <w:rPr>
          <w:rFonts w:ascii="Times New Roman" w:eastAsia="Batang" w:hAnsi="Times New Roman" w:cs="Simplified Arabic"/>
          <w:sz w:val="28"/>
          <w:szCs w:val="28"/>
          <w:u w:val="single"/>
          <w:rtl/>
          <w:lang w:eastAsia="ko-KR" w:bidi="ar-JO"/>
        </w:rPr>
      </w:pPr>
    </w:p>
    <w:p w:rsidR="00006E12" w:rsidRPr="00047740" w:rsidRDefault="005150DD" w:rsidP="00047740">
      <w:pPr>
        <w:spacing w:after="0" w:line="240" w:lineRule="auto"/>
        <w:ind w:firstLine="20"/>
        <w:jc w:val="both"/>
        <w:rPr>
          <w:rFonts w:ascii="Times New Roman" w:eastAsia="Batang" w:hAnsi="Times New Roman" w:cs="Simplified Arabic"/>
          <w:sz w:val="24"/>
          <w:szCs w:val="24"/>
          <w:rtl/>
          <w:lang w:eastAsia="ko-KR"/>
        </w:rPr>
      </w:pPr>
      <w:r w:rsidRPr="00047740">
        <w:rPr>
          <w:rFonts w:ascii="Times New Roman" w:eastAsia="Batang" w:hAnsi="Times New Roman" w:cs="Simplified Arabic" w:hint="cs"/>
          <w:sz w:val="24"/>
          <w:szCs w:val="24"/>
          <w:rtl/>
          <w:lang w:eastAsia="ko-KR"/>
        </w:rPr>
        <w:t xml:space="preserve">اظهرت نتائج الدراسة الى وجود عقبات اجتماعية واقتصادية تعرقل حصول المرأة الريفية على التمكين الاقتصادي الذي يمكنها من تأمين الغذاء الكافي المتنوع </w:t>
      </w:r>
      <w:proofErr w:type="spellStart"/>
      <w:r w:rsidRPr="00047740">
        <w:rPr>
          <w:rFonts w:ascii="Times New Roman" w:eastAsia="Batang" w:hAnsi="Times New Roman" w:cs="Simplified Arabic" w:hint="cs"/>
          <w:sz w:val="24"/>
          <w:szCs w:val="24"/>
          <w:rtl/>
          <w:lang w:eastAsia="ko-KR"/>
        </w:rPr>
        <w:t>للاسرتها</w:t>
      </w:r>
      <w:proofErr w:type="spellEnd"/>
      <w:r w:rsidRPr="00047740">
        <w:rPr>
          <w:rFonts w:ascii="Times New Roman" w:eastAsia="Batang" w:hAnsi="Times New Roman" w:cs="Simplified Arabic" w:hint="cs"/>
          <w:sz w:val="24"/>
          <w:szCs w:val="24"/>
          <w:rtl/>
          <w:lang w:eastAsia="ko-KR"/>
        </w:rPr>
        <w:t>، على الرغم ما حققته</w:t>
      </w:r>
      <w:r w:rsidR="00006E12" w:rsidRPr="00047740">
        <w:rPr>
          <w:rFonts w:ascii="Times New Roman" w:eastAsia="Batang" w:hAnsi="Times New Roman" w:cs="Simplified Arabic" w:hint="cs"/>
          <w:sz w:val="24"/>
          <w:szCs w:val="24"/>
          <w:rtl/>
          <w:lang w:eastAsia="ko-KR"/>
        </w:rPr>
        <w:t xml:space="preserve"> المرأة الأردنية خلال </w:t>
      </w:r>
      <w:r w:rsidR="00006E12" w:rsidRPr="00047740">
        <w:rPr>
          <w:rFonts w:ascii="Times New Roman" w:eastAsia="Batang" w:hAnsi="Times New Roman" w:cs="Simplified Arabic" w:hint="cs"/>
          <w:sz w:val="24"/>
          <w:szCs w:val="24"/>
          <w:rtl/>
          <w:lang w:eastAsia="ko-KR"/>
        </w:rPr>
        <w:lastRenderedPageBreak/>
        <w:t xml:space="preserve">العقد المنصرم العديد من الإنجازات الكبيرة في شتى المجالات </w:t>
      </w:r>
      <w:proofErr w:type="spellStart"/>
      <w:r w:rsidR="00006E12" w:rsidRPr="00047740">
        <w:rPr>
          <w:rFonts w:ascii="Times New Roman" w:eastAsia="Batang" w:hAnsi="Times New Roman" w:cs="Simplified Arabic" w:hint="cs"/>
          <w:sz w:val="24"/>
          <w:szCs w:val="24"/>
          <w:rtl/>
          <w:lang w:eastAsia="ko-KR"/>
        </w:rPr>
        <w:t>الإجتماعية</w:t>
      </w:r>
      <w:proofErr w:type="spellEnd"/>
      <w:r w:rsidR="00006E12" w:rsidRPr="00047740">
        <w:rPr>
          <w:rFonts w:ascii="Times New Roman" w:eastAsia="Batang" w:hAnsi="Times New Roman" w:cs="Simplified Arabic" w:hint="cs"/>
          <w:sz w:val="24"/>
          <w:szCs w:val="24"/>
          <w:rtl/>
          <w:lang w:eastAsia="ko-KR"/>
        </w:rPr>
        <w:t xml:space="preserve"> والصحية </w:t>
      </w:r>
      <w:proofErr w:type="spellStart"/>
      <w:r w:rsidR="00006E12" w:rsidRPr="00047740">
        <w:rPr>
          <w:rFonts w:ascii="Times New Roman" w:eastAsia="Batang" w:hAnsi="Times New Roman" w:cs="Simplified Arabic" w:hint="cs"/>
          <w:sz w:val="24"/>
          <w:szCs w:val="24"/>
          <w:rtl/>
          <w:lang w:eastAsia="ko-KR"/>
        </w:rPr>
        <w:t>والإقتصادية</w:t>
      </w:r>
      <w:proofErr w:type="spellEnd"/>
      <w:r w:rsidR="00006E12" w:rsidRPr="00047740">
        <w:rPr>
          <w:rFonts w:ascii="Times New Roman" w:eastAsia="Batang" w:hAnsi="Times New Roman" w:cs="Simplified Arabic" w:hint="cs"/>
          <w:sz w:val="24"/>
          <w:szCs w:val="24"/>
          <w:rtl/>
          <w:lang w:eastAsia="ko-KR"/>
        </w:rPr>
        <w:t xml:space="preserve"> والثقافية والسياسية  وعلى الرغم من أن دستور الأردني والميثاق الوطني والأنظمة والقوانين للعمل وأنظمة الخدمة المدنية وقانون الانتخاب وغيرها من الأنظمة تنص على المساواة بين الرجل والمرأة ، الا أن الفجوة لا تزال واسعة بين واقع التشريع والتطبيق العملي ، فالمشاركة في هيئات التخطيط والتنفيذ في الإدارات العامة والمجالس المحلية لا تزال محدودة جداً. وهناك عدة عوامل تعيق مشاركة المرأة </w:t>
      </w:r>
      <w:r w:rsidR="00C61C21" w:rsidRPr="00047740">
        <w:rPr>
          <w:rFonts w:ascii="Times New Roman" w:eastAsia="Batang" w:hAnsi="Times New Roman" w:cs="Simplified Arabic" w:hint="cs"/>
          <w:sz w:val="24"/>
          <w:szCs w:val="24"/>
          <w:rtl/>
          <w:lang w:eastAsia="ko-KR"/>
        </w:rPr>
        <w:t xml:space="preserve"> </w:t>
      </w:r>
      <w:proofErr w:type="spellStart"/>
      <w:r w:rsidR="00C61C21" w:rsidRPr="00047740">
        <w:rPr>
          <w:rFonts w:ascii="Times New Roman" w:eastAsia="Batang" w:hAnsi="Times New Roman" w:cs="Simplified Arabic" w:hint="cs"/>
          <w:sz w:val="24"/>
          <w:szCs w:val="24"/>
          <w:rtl/>
          <w:lang w:eastAsia="ko-KR"/>
        </w:rPr>
        <w:t>الريفية</w:t>
      </w:r>
      <w:r w:rsidR="00006E12" w:rsidRPr="00047740">
        <w:rPr>
          <w:rFonts w:ascii="Times New Roman" w:eastAsia="Batang" w:hAnsi="Times New Roman" w:cs="Simplified Arabic" w:hint="cs"/>
          <w:sz w:val="24"/>
          <w:szCs w:val="24"/>
          <w:rtl/>
          <w:lang w:eastAsia="ko-KR"/>
        </w:rPr>
        <w:t>الأردنية</w:t>
      </w:r>
      <w:proofErr w:type="spellEnd"/>
      <w:r w:rsidR="00006E12" w:rsidRPr="00047740">
        <w:rPr>
          <w:rFonts w:ascii="Times New Roman" w:eastAsia="Batang" w:hAnsi="Times New Roman" w:cs="Simplified Arabic" w:hint="cs"/>
          <w:sz w:val="24"/>
          <w:szCs w:val="24"/>
          <w:rtl/>
          <w:lang w:eastAsia="ko-KR"/>
        </w:rPr>
        <w:t xml:space="preserve"> في النشاطات الإنمائية</w:t>
      </w:r>
      <w:r w:rsidRPr="00047740">
        <w:rPr>
          <w:rFonts w:ascii="Times New Roman" w:eastAsia="Batang" w:hAnsi="Times New Roman" w:cs="Simplified Arabic" w:hint="cs"/>
          <w:sz w:val="24"/>
          <w:szCs w:val="24"/>
          <w:rtl/>
          <w:lang w:eastAsia="ko-KR"/>
        </w:rPr>
        <w:t xml:space="preserve"> وتعرقل من تمكينها الاقتصادي </w:t>
      </w:r>
      <w:r w:rsidR="00006E12" w:rsidRPr="00047740">
        <w:rPr>
          <w:rFonts w:ascii="Times New Roman" w:eastAsia="Batang" w:hAnsi="Times New Roman" w:cs="Simplified Arabic" w:hint="cs"/>
          <w:sz w:val="24"/>
          <w:szCs w:val="24"/>
          <w:rtl/>
          <w:lang w:eastAsia="ko-KR"/>
        </w:rPr>
        <w:t xml:space="preserve"> ومن بين هذه العوامل ما يلي :-</w:t>
      </w:r>
    </w:p>
    <w:p w:rsidR="00C56C67" w:rsidRDefault="00006E12" w:rsidP="00047740">
      <w:pPr>
        <w:spacing w:before="336" w:after="0" w:line="240" w:lineRule="auto"/>
        <w:jc w:val="both"/>
        <w:textAlignment w:val="baseline"/>
        <w:rPr>
          <w:rFonts w:ascii="Simplified Arabic" w:eastAsia="Times New Roman" w:hAnsi="Simplified Arabic" w:cs="Simplified Arabic"/>
          <w:sz w:val="24"/>
          <w:szCs w:val="24"/>
          <w:rtl/>
          <w:lang w:bidi="ar-JO"/>
        </w:rPr>
      </w:pPr>
      <w:r w:rsidRPr="00047740">
        <w:rPr>
          <w:rFonts w:ascii="Times New Roman" w:eastAsia="Batang" w:hAnsi="Times New Roman" w:cs="Simplified Arabic" w:hint="cs"/>
          <w:sz w:val="24"/>
          <w:szCs w:val="24"/>
          <w:rtl/>
          <w:lang w:eastAsia="ko-KR"/>
        </w:rPr>
        <w:t>كثرة الأعباء العائلية التي تثقل كاهل المرأة الريفية ولا تتيح لها الخروج والمشاركة في نشاطات تعليمية. فالإنجاب وتربية الأطفال والعمل المنزلي يؤثر على تقسيم العمل بين المرأة والرجل ويشجع على اقتصار العمل على نشاطات زراعية محدودة في حديقة المنزل ، أو تربية الحيوانات الصغيرة قرب المنزل</w:t>
      </w:r>
      <w:r w:rsidR="00C56C67" w:rsidRPr="00047740">
        <w:rPr>
          <w:rFonts w:ascii="Times New Roman" w:eastAsia="Batang" w:hAnsi="Times New Roman" w:cs="Simplified Arabic" w:hint="cs"/>
          <w:sz w:val="24"/>
          <w:szCs w:val="24"/>
          <w:rtl/>
          <w:lang w:eastAsia="ko-KR"/>
        </w:rPr>
        <w:t xml:space="preserve"> وان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ما</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يزيد</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أعباء</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النساء</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الريفيات</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ويبرز</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الحاجة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الماسة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إلى</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ضرورة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تركيز</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اهتمام</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خاص</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بهن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هو</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ما</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تبين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ضخامة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عدد</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الأولاد</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في</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إطار</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الأسر</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الريفية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وتكرار</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إنجاب</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النساء</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الريفيات</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للأطفال</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الأمر</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الذي</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يرهق</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صحة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الأم</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ويجعلها</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عرضة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للأمراض</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واحتمالات</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المعاناة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من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نقص</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التغذية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وفقر</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الدم</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وغير</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ذلك</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من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الأمراض</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الناجمة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عن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الإرهاق</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وعن</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استنزاف</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قوة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المرأة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الريفية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في</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أعباء</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الحمل</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والولادة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والإرضاع</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إلى</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جانب</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أعباء</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التنشئة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للأطفال</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وإدارة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المنزل</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والعمل</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الزراعي</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والمساهمة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في</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تربية</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الحيوانات</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التي</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تملكها</w:t>
      </w:r>
      <w:r w:rsidR="00C56C67" w:rsidRPr="00047740">
        <w:rPr>
          <w:rFonts w:ascii="Times New Roman" w:eastAsia="Batang" w:hAnsi="Times New Roman" w:cs="Simplified Arabic"/>
          <w:sz w:val="24"/>
          <w:szCs w:val="24"/>
          <w:rtl/>
          <w:lang w:eastAsia="ko-KR"/>
        </w:rPr>
        <w:t xml:space="preserve"> </w:t>
      </w:r>
      <w:r w:rsidR="00C56C67" w:rsidRPr="00047740">
        <w:rPr>
          <w:rFonts w:ascii="Times New Roman" w:eastAsia="Batang" w:hAnsi="Times New Roman" w:cs="Simplified Arabic" w:hint="cs"/>
          <w:sz w:val="24"/>
          <w:szCs w:val="24"/>
          <w:rtl/>
          <w:lang w:eastAsia="ko-KR"/>
        </w:rPr>
        <w:t>الأسرة</w:t>
      </w:r>
      <w:r w:rsidR="00C56C67" w:rsidRPr="00047740">
        <w:rPr>
          <w:rFonts w:ascii="Times New Roman" w:eastAsia="Batang" w:hAnsi="Times New Roman" w:cs="Simplified Arabic"/>
          <w:sz w:val="24"/>
          <w:szCs w:val="24"/>
          <w:rtl/>
          <w:lang w:eastAsia="ko-KR"/>
        </w:rPr>
        <w:t>.</w:t>
      </w: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9E6BEB" w:rsidRDefault="009E6BEB" w:rsidP="00047740">
      <w:pPr>
        <w:spacing w:before="336" w:after="0" w:line="240" w:lineRule="auto"/>
        <w:jc w:val="both"/>
        <w:textAlignment w:val="baseline"/>
        <w:rPr>
          <w:rFonts w:ascii="Simplified Arabic" w:eastAsia="Times New Roman" w:hAnsi="Simplified Arabic" w:cs="Simplified Arabic"/>
          <w:sz w:val="24"/>
          <w:szCs w:val="24"/>
          <w:rtl/>
          <w:lang w:bidi="ar-JO"/>
        </w:rPr>
      </w:pPr>
    </w:p>
    <w:p w:rsidR="005150DD" w:rsidRPr="00047740" w:rsidRDefault="005150DD" w:rsidP="00047740">
      <w:pPr>
        <w:shd w:val="clear" w:color="auto" w:fill="BFBFBF" w:themeFill="background1" w:themeFillShade="BF"/>
        <w:spacing w:before="336" w:after="0" w:line="240" w:lineRule="auto"/>
        <w:textAlignment w:val="baseline"/>
        <w:rPr>
          <w:rFonts w:ascii="Simplified Arabic" w:eastAsia="Times New Roman" w:hAnsi="Simplified Arabic" w:cs="Simplified Arabic"/>
          <w:b/>
          <w:bCs/>
          <w:sz w:val="24"/>
          <w:szCs w:val="24"/>
          <w:u w:val="single"/>
          <w:rtl/>
          <w:lang w:bidi="ar-JO"/>
        </w:rPr>
      </w:pPr>
      <w:r w:rsidRPr="00047740">
        <w:rPr>
          <w:rFonts w:ascii="Simplified Arabic" w:eastAsia="Times New Roman" w:hAnsi="Simplified Arabic" w:cs="Simplified Arabic" w:hint="cs"/>
          <w:b/>
          <w:bCs/>
          <w:sz w:val="24"/>
          <w:szCs w:val="24"/>
          <w:u w:val="single"/>
          <w:rtl/>
          <w:lang w:bidi="ar-JO"/>
        </w:rPr>
        <w:t xml:space="preserve"> التوصيات :- </w:t>
      </w:r>
    </w:p>
    <w:p w:rsidR="00047740" w:rsidRDefault="00047740" w:rsidP="00894AC2">
      <w:pPr>
        <w:pStyle w:val="ListParagraph"/>
        <w:numPr>
          <w:ilvl w:val="0"/>
          <w:numId w:val="30"/>
        </w:numPr>
        <w:bidi/>
        <w:spacing w:before="336"/>
        <w:textAlignment w:val="baseline"/>
        <w:rPr>
          <w:rFonts w:ascii="Simplified Arabic" w:hAnsi="Simplified Arabic" w:cs="Simplified Arabic"/>
          <w:lang w:bidi="ar-JO"/>
        </w:rPr>
      </w:pPr>
      <w:r>
        <w:rPr>
          <w:rFonts w:ascii="Simplified Arabic" w:hAnsi="Simplified Arabic" w:cs="Simplified Arabic" w:hint="cs"/>
          <w:rtl/>
          <w:lang w:bidi="ar-JO"/>
        </w:rPr>
        <w:t xml:space="preserve"> السعي الى الاستعجال الى اقرار مشروع  قانون الغذاء عام 2009</w:t>
      </w:r>
    </w:p>
    <w:p w:rsidR="002C62B4" w:rsidRPr="00894AC2" w:rsidRDefault="002C62B4" w:rsidP="00047740">
      <w:pPr>
        <w:pStyle w:val="ListParagraph"/>
        <w:numPr>
          <w:ilvl w:val="0"/>
          <w:numId w:val="30"/>
        </w:numPr>
        <w:bidi/>
        <w:spacing w:before="336"/>
        <w:textAlignment w:val="baseline"/>
        <w:rPr>
          <w:rFonts w:ascii="Simplified Arabic" w:hAnsi="Simplified Arabic" w:cs="Simplified Arabic"/>
          <w:rtl/>
          <w:lang w:bidi="ar-JO"/>
        </w:rPr>
      </w:pPr>
      <w:r w:rsidRPr="00894AC2">
        <w:rPr>
          <w:rFonts w:ascii="Simplified Arabic" w:hAnsi="Simplified Arabic" w:cs="Simplified Arabic" w:hint="cs"/>
          <w:rtl/>
          <w:lang w:bidi="ar-JO"/>
        </w:rPr>
        <w:t>العمل</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على</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تكثيف</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الجهود</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في</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إطار</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تطوير</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قدرات</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المرأة</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الريفية</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لرفع</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كفاءتها</w:t>
      </w:r>
      <w:r w:rsidRPr="00894AC2">
        <w:rPr>
          <w:rFonts w:ascii="Simplified Arabic" w:hAnsi="Simplified Arabic" w:cs="Simplified Arabic"/>
          <w:rtl/>
          <w:lang w:bidi="ar-JO"/>
        </w:rPr>
        <w:t xml:space="preserve"> </w:t>
      </w:r>
      <w:r w:rsidRPr="00894AC2">
        <w:rPr>
          <w:rFonts w:ascii="Simplified Arabic" w:hAnsi="Simplified Arabic" w:cs="Simplified Arabic" w:hint="cs"/>
          <w:rtl/>
          <w:lang w:bidi="ar-JO"/>
        </w:rPr>
        <w:t>الإنتاجية</w:t>
      </w:r>
      <w:r w:rsidRPr="00894AC2">
        <w:rPr>
          <w:rFonts w:ascii="Simplified Arabic" w:hAnsi="Simplified Arabic" w:cs="Simplified Arabic"/>
          <w:rtl/>
          <w:lang w:bidi="ar-JO"/>
        </w:rPr>
        <w:t xml:space="preserve">. </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السعي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لزيادة</w:t>
      </w:r>
      <w:r w:rsidRPr="002C62B4">
        <w:rPr>
          <w:rFonts w:ascii="Simplified Arabic" w:hAnsi="Simplified Arabic" w:cs="Simplified Arabic"/>
          <w:rtl/>
          <w:lang w:bidi="ar-JO"/>
        </w:rPr>
        <w:t xml:space="preserve"> </w:t>
      </w:r>
      <w:proofErr w:type="gramStart"/>
      <w:r w:rsidRPr="002C62B4">
        <w:rPr>
          <w:rFonts w:ascii="Simplified Arabic" w:hAnsi="Simplified Arabic" w:cs="Simplified Arabic" w:hint="cs"/>
          <w:rtl/>
          <w:lang w:bidi="ar-JO"/>
        </w:rPr>
        <w:t>تمكين</w:t>
      </w:r>
      <w:proofErr w:type="gramEnd"/>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المرأة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الحصول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على</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قروض</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بإنشاء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نظام</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ائتماني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مناسب</w:t>
      </w:r>
      <w:r w:rsidRPr="002C62B4">
        <w:rPr>
          <w:rFonts w:ascii="Simplified Arabic" w:hAnsi="Simplified Arabic" w:cs="Simplified Arabic"/>
          <w:rtl/>
          <w:lang w:bidi="ar-JO"/>
        </w:rPr>
        <w:t>.</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تأهيل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مرشدات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ريفيات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للعمل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المرأة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وتدريبها</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على</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تصنيع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الأغذية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وتعبئتها</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وتخزينها</w:t>
      </w:r>
      <w:r w:rsidRPr="002C62B4">
        <w:rPr>
          <w:rFonts w:ascii="Simplified Arabic" w:hAnsi="Simplified Arabic" w:cs="Simplified Arabic"/>
          <w:rtl/>
          <w:lang w:bidi="ar-JO"/>
        </w:rPr>
        <w:t xml:space="preserve"> </w:t>
      </w:r>
      <w:proofErr w:type="gramStart"/>
      <w:r w:rsidRPr="002C62B4">
        <w:rPr>
          <w:rFonts w:ascii="Simplified Arabic" w:hAnsi="Simplified Arabic" w:cs="Simplified Arabic" w:hint="cs"/>
          <w:rtl/>
          <w:lang w:bidi="ar-JO"/>
        </w:rPr>
        <w:t>وتسويقها</w:t>
      </w:r>
      <w:proofErr w:type="gramEnd"/>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السعي</w:t>
      </w:r>
      <w:r w:rsidRPr="002C62B4">
        <w:rPr>
          <w:rFonts w:ascii="Simplified Arabic" w:hAnsi="Simplified Arabic" w:cs="Simplified Arabic"/>
          <w:rtl/>
          <w:lang w:bidi="ar-JO"/>
        </w:rPr>
        <w:t xml:space="preserve"> </w:t>
      </w:r>
      <w:proofErr w:type="gramStart"/>
      <w:r w:rsidRPr="002C62B4">
        <w:rPr>
          <w:rFonts w:ascii="Simplified Arabic" w:hAnsi="Simplified Arabic" w:cs="Simplified Arabic" w:hint="cs"/>
          <w:rtl/>
          <w:lang w:bidi="ar-JO"/>
        </w:rPr>
        <w:t>في</w:t>
      </w:r>
      <w:proofErr w:type="gramEnd"/>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فتح</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مزيد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فرص</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العمل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المأجور</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للنساء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الريفيات</w:t>
      </w:r>
      <w:r w:rsidRPr="002C62B4">
        <w:rPr>
          <w:rFonts w:ascii="Simplified Arabic" w:hAnsi="Simplified Arabic" w:cs="Simplified Arabic"/>
          <w:rtl/>
          <w:lang w:bidi="ar-JO"/>
        </w:rPr>
        <w:t>.</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proofErr w:type="gramStart"/>
      <w:r w:rsidRPr="002C62B4">
        <w:rPr>
          <w:rFonts w:ascii="Simplified Arabic" w:hAnsi="Simplified Arabic" w:cs="Simplified Arabic" w:hint="cs"/>
          <w:rtl/>
          <w:lang w:bidi="ar-JO"/>
        </w:rPr>
        <w:t>إيجاد</w:t>
      </w:r>
      <w:proofErr w:type="gramEnd"/>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مسالك</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تسويق</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جديدة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وملائمة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تمكن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النساء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تسويق</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إنتاجهن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وتأمين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مصادر</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خاصة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بهن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للدخل</w:t>
      </w:r>
      <w:r w:rsidRPr="002C62B4">
        <w:rPr>
          <w:rFonts w:ascii="Simplified Arabic" w:hAnsi="Simplified Arabic" w:cs="Simplified Arabic"/>
          <w:rtl/>
          <w:lang w:bidi="ar-JO"/>
        </w:rPr>
        <w:t>.</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زيادة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السعي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لإيصال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التقنيات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الزراعية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للنساء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عن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طريق</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الوسائل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الإرشادية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وعن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طريق</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خدمات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الجمعيات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الفلاحية</w:t>
      </w:r>
      <w:r w:rsidRPr="002C62B4">
        <w:rPr>
          <w:rFonts w:ascii="Simplified Arabic" w:hAnsi="Simplified Arabic" w:cs="Simplified Arabic"/>
          <w:rtl/>
          <w:lang w:bidi="ar-JO"/>
        </w:rPr>
        <w:t>.</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إعداد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برامج</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موسعة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لتوجيه</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النساء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مجال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الاقتصاد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المنزلي</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تنفيذ</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مزيد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برامج</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التدريب</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والتأهيل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مجالات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الصناعات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الغذائية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المحلية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كصناعة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الأجبان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والألبان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وتخليل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الزيتون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والمخللات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وحفظ</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الأسماك</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وتربية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النحل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وتربية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دودة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القز</w:t>
      </w:r>
      <w:r w:rsidRPr="002C62B4">
        <w:rPr>
          <w:rFonts w:ascii="Simplified Arabic" w:hAnsi="Simplified Arabic" w:cs="Simplified Arabic"/>
          <w:rtl/>
          <w:lang w:bidi="ar-JO"/>
        </w:rPr>
        <w:t>.</w:t>
      </w:r>
    </w:p>
    <w:p w:rsidR="00894AC2" w:rsidRDefault="00894AC2" w:rsidP="00894AC2">
      <w:pPr>
        <w:pStyle w:val="ListParagraph"/>
        <w:numPr>
          <w:ilvl w:val="0"/>
          <w:numId w:val="30"/>
        </w:numPr>
        <w:bidi/>
        <w:spacing w:before="336"/>
        <w:textAlignment w:val="baseline"/>
        <w:rPr>
          <w:rFonts w:ascii="Simplified Arabic" w:hAnsi="Simplified Arabic" w:cs="Simplified Arabic"/>
          <w:lang w:bidi="ar-JO"/>
        </w:rPr>
      </w:pPr>
      <w:r w:rsidRPr="002C62B4">
        <w:rPr>
          <w:rFonts w:ascii="Simplified Arabic" w:hAnsi="Simplified Arabic" w:cs="Simplified Arabic" w:hint="cs"/>
          <w:rtl/>
          <w:lang w:bidi="ar-JO"/>
        </w:rPr>
        <w:t>زيادة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السعي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لتوفير</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الآليات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والدورات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التدريبية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للاتقاء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بالصناعات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اليدوية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والحرف</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التقليدية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ومساعدة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النساء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الحصول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على</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الآليات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والتقنيات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عن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طريق</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قروض</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ميسرة</w:t>
      </w:r>
      <w:r>
        <w:rPr>
          <w:rFonts w:ascii="Simplified Arabic" w:hAnsi="Simplified Arabic" w:cs="Simplified Arabic" w:hint="cs"/>
          <w:rtl/>
          <w:lang w:bidi="ar-JO"/>
        </w:rPr>
        <w:t xml:space="preserve"> من اجل زيادة دخل اسرهن </w:t>
      </w:r>
      <w:r w:rsidRPr="002C62B4">
        <w:rPr>
          <w:rFonts w:ascii="Simplified Arabic" w:hAnsi="Simplified Arabic" w:cs="Simplified Arabic"/>
          <w:rtl/>
          <w:lang w:bidi="ar-JO"/>
        </w:rPr>
        <w:t>.</w:t>
      </w:r>
    </w:p>
    <w:p w:rsidR="002C62B4" w:rsidRPr="00894AC2" w:rsidRDefault="00894AC2" w:rsidP="00894AC2">
      <w:pPr>
        <w:pStyle w:val="ListParagraph"/>
        <w:numPr>
          <w:ilvl w:val="0"/>
          <w:numId w:val="30"/>
        </w:numPr>
        <w:bidi/>
        <w:spacing w:before="336"/>
        <w:textAlignment w:val="baseline"/>
        <w:rPr>
          <w:rFonts w:ascii="Simplified Arabic" w:hAnsi="Simplified Arabic" w:cs="Simplified Arabic"/>
          <w:rtl/>
          <w:lang w:bidi="ar-JO"/>
        </w:rPr>
      </w:pPr>
      <w:r w:rsidRPr="002C62B4">
        <w:rPr>
          <w:rFonts w:ascii="Simplified Arabic" w:hAnsi="Simplified Arabic" w:cs="Simplified Arabic" w:hint="cs"/>
          <w:rtl/>
          <w:lang w:bidi="ar-JO"/>
        </w:rPr>
        <w:t>توجيه</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مراكز</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البحوث</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لإجراء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مزيد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الدراسات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والبحوث</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التي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تستقصي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أوضاع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النساء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الريفيات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وتحدد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السبل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الكفيلة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بالارتقاء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بواقعهن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إلى</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الأفضل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تمشياً</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ما</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تحققه</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سورية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الأسد</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جميع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مجالات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الحياة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من</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نقلات</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نوعية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وارتقاء</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ينهض</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بالمجتمع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بجميع</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فئاته</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اقتصادياً</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واجتماعياً</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في</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ظل</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قيادة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وطنية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وإنسانية</w:t>
      </w:r>
      <w:r w:rsidRPr="002C62B4">
        <w:rPr>
          <w:rFonts w:ascii="Simplified Arabic" w:hAnsi="Simplified Arabic" w:cs="Simplified Arabic"/>
          <w:rtl/>
          <w:lang w:bidi="ar-JO"/>
        </w:rPr>
        <w:t xml:space="preserve"> </w:t>
      </w:r>
      <w:r w:rsidRPr="002C62B4">
        <w:rPr>
          <w:rFonts w:ascii="Simplified Arabic" w:hAnsi="Simplified Arabic" w:cs="Simplified Arabic" w:hint="cs"/>
          <w:rtl/>
          <w:lang w:bidi="ar-JO"/>
        </w:rPr>
        <w:t>مخلصة</w:t>
      </w:r>
      <w:r w:rsidRPr="002C62B4">
        <w:rPr>
          <w:rFonts w:ascii="Simplified Arabic" w:hAnsi="Simplified Arabic" w:cs="Simplified Arabic"/>
          <w:rtl/>
          <w:lang w:bidi="ar-JO"/>
        </w:rPr>
        <w:t>.</w:t>
      </w:r>
    </w:p>
    <w:p w:rsidR="00442343" w:rsidRDefault="00442343" w:rsidP="00442343">
      <w:pPr>
        <w:spacing w:before="336" w:after="0" w:line="240" w:lineRule="auto"/>
        <w:ind w:left="-547"/>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ind w:left="-547"/>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ind w:left="-547"/>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ind w:left="-547"/>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ind w:left="-547"/>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ind w:left="-547"/>
        <w:textAlignment w:val="baseline"/>
        <w:rPr>
          <w:rFonts w:ascii="Simplified Arabic" w:eastAsia="Times New Roman" w:hAnsi="Simplified Arabic" w:cs="Simplified Arabic"/>
          <w:sz w:val="24"/>
          <w:szCs w:val="24"/>
          <w:rtl/>
          <w:lang w:bidi="ar-JO"/>
        </w:rPr>
      </w:pPr>
    </w:p>
    <w:p w:rsidR="00442343" w:rsidRPr="00E728E1" w:rsidRDefault="002C62B4" w:rsidP="00E728E1">
      <w:pPr>
        <w:shd w:val="clear" w:color="auto" w:fill="BFBFBF" w:themeFill="background1" w:themeFillShade="BF"/>
        <w:spacing w:before="336" w:after="0" w:line="240" w:lineRule="auto"/>
        <w:ind w:left="-547"/>
        <w:textAlignment w:val="baseline"/>
        <w:rPr>
          <w:rFonts w:ascii="Simplified Arabic" w:eastAsia="Times New Roman" w:hAnsi="Simplified Arabic" w:cs="Simplified Arabic"/>
          <w:b/>
          <w:bCs/>
          <w:sz w:val="28"/>
          <w:szCs w:val="28"/>
          <w:rtl/>
          <w:lang w:bidi="ar-JO"/>
        </w:rPr>
      </w:pPr>
      <w:r w:rsidRPr="00E728E1">
        <w:rPr>
          <w:rFonts w:ascii="Simplified Arabic" w:eastAsia="Times New Roman" w:hAnsi="Simplified Arabic" w:cs="Simplified Arabic"/>
          <w:b/>
          <w:bCs/>
          <w:sz w:val="24"/>
          <w:szCs w:val="24"/>
          <w:rtl/>
          <w:lang w:bidi="ar-JO"/>
        </w:rPr>
        <w:lastRenderedPageBreak/>
        <w:t xml:space="preserve"> </w:t>
      </w:r>
      <w:proofErr w:type="gramStart"/>
      <w:r w:rsidR="00442343" w:rsidRPr="00E728E1">
        <w:rPr>
          <w:rFonts w:ascii="Simplified Arabic" w:eastAsia="Times New Roman" w:hAnsi="Simplified Arabic" w:cs="Simplified Arabic"/>
          <w:b/>
          <w:bCs/>
          <w:sz w:val="28"/>
          <w:szCs w:val="28"/>
          <w:rtl/>
          <w:lang w:bidi="ar-JO"/>
        </w:rPr>
        <w:t>قائمة</w:t>
      </w:r>
      <w:proofErr w:type="gramEnd"/>
      <w:r w:rsidR="00442343" w:rsidRPr="00E728E1">
        <w:rPr>
          <w:rFonts w:ascii="Simplified Arabic" w:eastAsia="Times New Roman" w:hAnsi="Simplified Arabic" w:cs="Simplified Arabic"/>
          <w:b/>
          <w:bCs/>
          <w:sz w:val="28"/>
          <w:szCs w:val="28"/>
          <w:rtl/>
          <w:lang w:bidi="ar-JO"/>
        </w:rPr>
        <w:t xml:space="preserve"> المراجع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rPr>
        <w:t>تقرير حالة السكان في المملكة 2010</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دور المرأة الريفية في الارشاد الزراعي ، ورقة عمل  من اعداد المهندسة  بسماء المناصير ،يسرى الموسى ،2009</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rPr>
        <w:t>انظر اتجاهات دليل التنمية البشرية2010</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rPr>
        <w:t xml:space="preserve">التقرير الوطني تقدم </w:t>
      </w:r>
      <w:r w:rsidRPr="003B5422">
        <w:rPr>
          <w:rFonts w:ascii="Simplified Arabic" w:hAnsi="Simplified Arabic" w:cs="Simplified Arabic" w:hint="cs"/>
          <w:sz w:val="28"/>
          <w:szCs w:val="28"/>
          <w:rtl/>
        </w:rPr>
        <w:t>المرأة</w:t>
      </w:r>
      <w:r w:rsidRPr="003B5422">
        <w:rPr>
          <w:rFonts w:ascii="Simplified Arabic" w:hAnsi="Simplified Arabic" w:cs="Simplified Arabic"/>
          <w:sz w:val="28"/>
          <w:szCs w:val="28"/>
          <w:rtl/>
        </w:rPr>
        <w:t xml:space="preserve"> الاردنية  نحو المساواة والعدالة 2011</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دراسة تدقيق واقع النوع الاجتماعي في القطاع العام عام 2010 ، اعداد اللجنة الوطنية الاردنية لشؤون المرأة</w:t>
      </w:r>
    </w:p>
    <w:p w:rsidR="00442343" w:rsidRPr="003B5422" w:rsidRDefault="00442343" w:rsidP="00442343">
      <w:pPr>
        <w:pStyle w:val="ListParagraph"/>
        <w:numPr>
          <w:ilvl w:val="0"/>
          <w:numId w:val="34"/>
        </w:numPr>
        <w:bidi/>
        <w:spacing w:before="120" w:line="360" w:lineRule="exact"/>
        <w:ind w:left="-547"/>
        <w:rPr>
          <w:rFonts w:ascii="Simplified Arabic" w:hAnsi="Simplified Arabic" w:cs="Simplified Arabic"/>
          <w:sz w:val="28"/>
          <w:szCs w:val="28"/>
          <w:rtl/>
        </w:rPr>
      </w:pPr>
      <w:r w:rsidRPr="003B5422">
        <w:rPr>
          <w:rFonts w:ascii="Simplified Arabic" w:hAnsi="Simplified Arabic" w:cs="Simplified Arabic"/>
          <w:sz w:val="28"/>
          <w:szCs w:val="28"/>
          <w:rtl/>
        </w:rPr>
        <w:t xml:space="preserve">دراسة نهائية للجنة الاستشارية التابعة لمجلس حقوق الإنسان المعنية بتعزيز حقوق الفلاحين وغيرهم من العاملين في المناطق </w:t>
      </w:r>
      <w:proofErr w:type="gramStart"/>
      <w:r w:rsidRPr="003B5422">
        <w:rPr>
          <w:rFonts w:ascii="Simplified Arabic" w:hAnsi="Simplified Arabic" w:cs="Simplified Arabic"/>
          <w:sz w:val="28"/>
          <w:szCs w:val="28"/>
          <w:rtl/>
        </w:rPr>
        <w:t>الريفية</w:t>
      </w:r>
      <w:r w:rsidRPr="003B5422">
        <w:rPr>
          <w:rStyle w:val="FootnoteReference"/>
          <w:rFonts w:ascii="Simplified Arabic" w:hAnsi="Simplified Arabic" w:cs="Simplified Arabic"/>
          <w:sz w:val="28"/>
          <w:rtl/>
        </w:rPr>
        <w:t>*</w:t>
      </w:r>
      <w:r w:rsidRPr="003B5422">
        <w:rPr>
          <w:rFonts w:ascii="Simplified Arabic" w:hAnsi="Simplified Arabic" w:cs="Simplified Arabic"/>
          <w:b/>
          <w:bCs/>
          <w:sz w:val="28"/>
          <w:szCs w:val="28"/>
          <w:rtl/>
        </w:rPr>
        <w:t xml:space="preserve"> </w:t>
      </w:r>
      <w:r w:rsidRPr="003B5422">
        <w:rPr>
          <w:rFonts w:ascii="Simplified Arabic" w:hAnsi="Simplified Arabic" w:cs="Simplified Arabic"/>
          <w:sz w:val="28"/>
          <w:szCs w:val="28"/>
          <w:rtl/>
        </w:rPr>
        <w:t>مجلس</w:t>
      </w:r>
      <w:proofErr w:type="gramEnd"/>
      <w:r w:rsidRPr="003B5422">
        <w:rPr>
          <w:rFonts w:ascii="Simplified Arabic" w:hAnsi="Simplified Arabic" w:cs="Simplified Arabic"/>
          <w:sz w:val="28"/>
          <w:szCs w:val="28"/>
          <w:rtl/>
        </w:rPr>
        <w:t xml:space="preserve"> حقوق الإنسان اللجنة الاستشارية الدورة الثامنة20-24 شباط/فبراير 2012</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rPr>
        <w:t xml:space="preserve"> التقرير الحكومي الخامس لاتفاقية مناهضة جميع اشكال التمييز العنصري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proofErr w:type="gramStart"/>
      <w:r w:rsidRPr="003B5422">
        <w:rPr>
          <w:rFonts w:ascii="Simplified Arabic" w:hAnsi="Simplified Arabic" w:cs="Simplified Arabic"/>
          <w:sz w:val="28"/>
          <w:szCs w:val="28"/>
          <w:rtl/>
        </w:rPr>
        <w:t>الحق</w:t>
      </w:r>
      <w:proofErr w:type="gramEnd"/>
      <w:r w:rsidRPr="003B5422">
        <w:rPr>
          <w:rFonts w:ascii="Simplified Arabic" w:hAnsi="Simplified Arabic" w:cs="Simplified Arabic"/>
          <w:sz w:val="28"/>
          <w:szCs w:val="28"/>
          <w:rtl/>
        </w:rPr>
        <w:t xml:space="preserve"> في الغذاء الكافي( المادة 11) من العهد الدولي الخاص بالحقوق الاقتصادية والاجتماعية والثقافية، التعليق رقم 12( الدورة العشرون، 1999) وارد في الوثيقة5/1999/12</w:t>
      </w:r>
      <w:r w:rsidRPr="003B5422">
        <w:rPr>
          <w:rFonts w:ascii="Simplified Arabic" w:hAnsi="Simplified Arabic" w:cs="Simplified Arabic"/>
          <w:sz w:val="28"/>
          <w:szCs w:val="28"/>
        </w:rPr>
        <w:t>EC.</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تقرير حالة الفقر في الاردن – استنادا لبيانات  مسح نفقات و دخل الاسرة  لعام 2010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انظر تقرير تمكين النساء ورجال الريف لتحقيق تنمية عادلة ومنصفة في شمال افريقيا والشرق الادنى ،مخطط يشمل التحديات والدروس المستفادة والخطط المستقبلية ، اعداد شعبة الشرق الادنى وشمال افريقيا</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التقرير التحليلي للميزانية الغذائية  والامن الغذائي  للأعوام 2002-2007 ، مديرية الاحصاءات الزراعية والبيئة ، دائرة الاحصاءات العامة</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rPr>
        <w:t xml:space="preserve">تحليل إحصاءات الثروة الحيوانية والنباتية  وعلاقاتها </w:t>
      </w:r>
      <w:proofErr w:type="spellStart"/>
      <w:r w:rsidRPr="003B5422">
        <w:rPr>
          <w:rFonts w:ascii="Simplified Arabic" w:hAnsi="Simplified Arabic" w:cs="Simplified Arabic"/>
          <w:sz w:val="28"/>
          <w:szCs w:val="28"/>
          <w:rtl/>
        </w:rPr>
        <w:t>بالامن</w:t>
      </w:r>
      <w:proofErr w:type="spellEnd"/>
      <w:r w:rsidRPr="003B5422">
        <w:rPr>
          <w:rFonts w:ascii="Simplified Arabic" w:hAnsi="Simplified Arabic" w:cs="Simplified Arabic"/>
          <w:sz w:val="28"/>
          <w:szCs w:val="28"/>
          <w:rtl/>
        </w:rPr>
        <w:t xml:space="preserve"> الغذائي فيف الاردن ، اعداد  عماد </w:t>
      </w:r>
      <w:proofErr w:type="spellStart"/>
      <w:r w:rsidRPr="003B5422">
        <w:rPr>
          <w:rFonts w:ascii="Simplified Arabic" w:hAnsi="Simplified Arabic" w:cs="Simplified Arabic"/>
          <w:sz w:val="28"/>
          <w:szCs w:val="28"/>
          <w:rtl/>
        </w:rPr>
        <w:t>الكرابيلة</w:t>
      </w:r>
      <w:proofErr w:type="spellEnd"/>
      <w:r w:rsidRPr="003B5422">
        <w:rPr>
          <w:rFonts w:ascii="Simplified Arabic" w:hAnsi="Simplified Arabic" w:cs="Simplified Arabic"/>
          <w:sz w:val="28"/>
          <w:szCs w:val="28"/>
          <w:rtl/>
        </w:rPr>
        <w:t xml:space="preserve"> .</w:t>
      </w:r>
      <w:r w:rsidRPr="003B5422">
        <w:rPr>
          <w:rFonts w:ascii="Simplified Arabic" w:hAnsi="Simplified Arabic" w:cs="Simplified Arabic"/>
          <w:sz w:val="28"/>
          <w:szCs w:val="28"/>
          <w:rtl/>
          <w:lang w:bidi="ar-JO"/>
        </w:rPr>
        <w:t xml:space="preserve">/  الوقع الالكتروني </w:t>
      </w:r>
      <w:proofErr w:type="spellStart"/>
      <w:r w:rsidRPr="003B5422">
        <w:rPr>
          <w:rFonts w:ascii="Simplified Arabic" w:hAnsi="Simplified Arabic" w:cs="Simplified Arabic"/>
          <w:sz w:val="28"/>
          <w:szCs w:val="28"/>
          <w:rtl/>
          <w:lang w:bidi="ar-JO"/>
        </w:rPr>
        <w:t>للاحصاءات</w:t>
      </w:r>
      <w:proofErr w:type="spellEnd"/>
      <w:r w:rsidRPr="003B5422">
        <w:rPr>
          <w:rFonts w:ascii="Simplified Arabic" w:hAnsi="Simplified Arabic" w:cs="Simplified Arabic"/>
          <w:sz w:val="28"/>
          <w:szCs w:val="28"/>
          <w:rtl/>
          <w:lang w:bidi="ar-JO"/>
        </w:rPr>
        <w:t xml:space="preserve"> العامة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 العهد الدولي الخاص بالحقوق الاقتصادية والاجتماعية </w:t>
      </w:r>
      <w:proofErr w:type="gramStart"/>
      <w:r w:rsidRPr="003B5422">
        <w:rPr>
          <w:rFonts w:ascii="Simplified Arabic" w:hAnsi="Simplified Arabic" w:cs="Simplified Arabic"/>
          <w:sz w:val="28"/>
          <w:szCs w:val="28"/>
          <w:rtl/>
          <w:lang w:bidi="ar-JO"/>
        </w:rPr>
        <w:t>والثقافية</w:t>
      </w:r>
      <w:proofErr w:type="gramEnd"/>
      <w:r w:rsidRPr="003B5422">
        <w:rPr>
          <w:rFonts w:ascii="Simplified Arabic" w:hAnsi="Simplified Arabic" w:cs="Simplified Arabic"/>
          <w:sz w:val="28"/>
          <w:szCs w:val="28"/>
          <w:rtl/>
          <w:lang w:bidi="ar-JO"/>
        </w:rPr>
        <w:t xml:space="preserve">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 اتفاقية مناهضة جميع اشكال التمييز  ضد </w:t>
      </w:r>
      <w:proofErr w:type="spellStart"/>
      <w:r w:rsidRPr="003B5422">
        <w:rPr>
          <w:rFonts w:ascii="Simplified Arabic" w:hAnsi="Simplified Arabic" w:cs="Simplified Arabic"/>
          <w:sz w:val="28"/>
          <w:szCs w:val="28"/>
          <w:rtl/>
          <w:lang w:bidi="ar-JO"/>
        </w:rPr>
        <w:t>المراة</w:t>
      </w:r>
      <w:proofErr w:type="spellEnd"/>
      <w:r w:rsidRPr="003B5422">
        <w:rPr>
          <w:rFonts w:ascii="Simplified Arabic" w:hAnsi="Simplified Arabic" w:cs="Simplified Arabic"/>
          <w:sz w:val="28"/>
          <w:szCs w:val="28"/>
          <w:rtl/>
          <w:lang w:bidi="ar-JO"/>
        </w:rPr>
        <w:t xml:space="preserve">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 اتفاقية حقوق الطفل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 الاعلان العالمي لحقوق  الانسان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 الموقع  الالكتروني </w:t>
      </w:r>
      <w:proofErr w:type="spellStart"/>
      <w:r w:rsidRPr="003B5422">
        <w:rPr>
          <w:rFonts w:ascii="Simplified Arabic" w:hAnsi="Simplified Arabic" w:cs="Simplified Arabic"/>
          <w:sz w:val="28"/>
          <w:szCs w:val="28"/>
          <w:rtl/>
          <w:lang w:bidi="ar-JO"/>
        </w:rPr>
        <w:t>للاحصاءات</w:t>
      </w:r>
      <w:proofErr w:type="spellEnd"/>
      <w:r w:rsidRPr="003B5422">
        <w:rPr>
          <w:rFonts w:ascii="Simplified Arabic" w:hAnsi="Simplified Arabic" w:cs="Simplified Arabic"/>
          <w:sz w:val="28"/>
          <w:szCs w:val="28"/>
          <w:rtl/>
          <w:lang w:bidi="ar-JO"/>
        </w:rPr>
        <w:t xml:space="preserve"> العامة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الموقع الالكتروني لوزارة الزراعة </w:t>
      </w:r>
    </w:p>
    <w:p w:rsidR="00442343" w:rsidRPr="003B5422" w:rsidRDefault="00442343" w:rsidP="00442343">
      <w:pPr>
        <w:pStyle w:val="ListParagraph"/>
        <w:numPr>
          <w:ilvl w:val="0"/>
          <w:numId w:val="34"/>
        </w:numPr>
        <w:bidi/>
        <w:spacing w:before="336"/>
        <w:ind w:left="-547"/>
        <w:textAlignment w:val="baseline"/>
        <w:rPr>
          <w:rFonts w:ascii="Simplified Arabic" w:hAnsi="Simplified Arabic" w:cs="Simplified Arabic"/>
          <w:sz w:val="28"/>
          <w:szCs w:val="28"/>
          <w:lang w:bidi="ar-JO"/>
        </w:rPr>
      </w:pPr>
      <w:r w:rsidRPr="003B5422">
        <w:rPr>
          <w:rFonts w:ascii="Simplified Arabic" w:hAnsi="Simplified Arabic" w:cs="Simplified Arabic"/>
          <w:sz w:val="28"/>
          <w:szCs w:val="28"/>
          <w:rtl/>
          <w:lang w:bidi="ar-JO"/>
        </w:rPr>
        <w:t xml:space="preserve"> الموقع الا</w:t>
      </w:r>
      <w:r>
        <w:rPr>
          <w:rFonts w:ascii="Simplified Arabic" w:hAnsi="Simplified Arabic" w:cs="Simplified Arabic"/>
          <w:sz w:val="28"/>
          <w:szCs w:val="28"/>
          <w:rtl/>
          <w:lang w:bidi="ar-JO"/>
        </w:rPr>
        <w:t>لكتروني لمؤسسة الضمان الاجتماعي</w:t>
      </w:r>
      <w:r w:rsidRPr="003B5422">
        <w:rPr>
          <w:rFonts w:ascii="Simplified Arabic" w:hAnsi="Simplified Arabic" w:cs="Simplified Arabic"/>
          <w:sz w:val="28"/>
          <w:szCs w:val="28"/>
          <w:rtl/>
          <w:lang w:bidi="ar-JO"/>
        </w:rPr>
        <w:t xml:space="preserve"> </w:t>
      </w:r>
    </w:p>
    <w:p w:rsidR="00442343" w:rsidRPr="00CA6BB1" w:rsidRDefault="00442343" w:rsidP="00442343">
      <w:pPr>
        <w:pStyle w:val="ListParagraph"/>
        <w:bidi/>
        <w:spacing w:before="336"/>
        <w:textAlignment w:val="baseline"/>
        <w:rPr>
          <w:rFonts w:ascii="Simplified Arabic" w:hAnsi="Simplified Arabic" w:cs="Simplified Arabic"/>
          <w:rtl/>
          <w:lang w:bidi="ar-JO"/>
        </w:rPr>
      </w:pPr>
    </w:p>
    <w:p w:rsidR="00442343" w:rsidRDefault="00442343" w:rsidP="00442343">
      <w:pPr>
        <w:spacing w:before="336" w:after="0" w:line="240" w:lineRule="auto"/>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textAlignment w:val="baseline"/>
        <w:rPr>
          <w:rFonts w:ascii="Simplified Arabic" w:eastAsia="Times New Roman" w:hAnsi="Simplified Arabic" w:cs="Simplified Arabic"/>
          <w:sz w:val="24"/>
          <w:szCs w:val="24"/>
          <w:rtl/>
          <w:lang w:bidi="ar-JO"/>
        </w:rPr>
      </w:pPr>
    </w:p>
    <w:p w:rsidR="00442343" w:rsidRDefault="00442343" w:rsidP="00442343">
      <w:pPr>
        <w:spacing w:before="336" w:after="0" w:line="240" w:lineRule="auto"/>
        <w:textAlignment w:val="baseline"/>
        <w:rPr>
          <w:rFonts w:ascii="Simplified Arabic" w:eastAsia="Times New Roman" w:hAnsi="Simplified Arabic" w:cs="Simplified Arabic"/>
          <w:sz w:val="24"/>
          <w:szCs w:val="24"/>
          <w:rtl/>
          <w:lang w:bidi="ar-JO"/>
        </w:rPr>
      </w:pPr>
    </w:p>
    <w:p w:rsidR="00442343" w:rsidRDefault="00442343" w:rsidP="00442343">
      <w:pPr>
        <w:pStyle w:val="FootnoteText"/>
        <w:rPr>
          <w:rtl/>
          <w:lang w:bidi="ar-JO"/>
        </w:rPr>
      </w:pPr>
    </w:p>
    <w:p w:rsidR="00442343" w:rsidRDefault="00442343" w:rsidP="00442343">
      <w:pPr>
        <w:autoSpaceDE w:val="0"/>
        <w:autoSpaceDN w:val="0"/>
        <w:adjustRightInd w:val="0"/>
        <w:spacing w:after="0" w:line="240" w:lineRule="auto"/>
        <w:jc w:val="both"/>
        <w:rPr>
          <w:rFonts w:ascii="Simplified Arabic" w:hAnsi="Simplified Arabic" w:cs="Simplified Arabic"/>
          <w:sz w:val="16"/>
          <w:szCs w:val="16"/>
          <w:rtl/>
        </w:rPr>
      </w:pPr>
    </w:p>
    <w:p w:rsidR="002C62B4" w:rsidRDefault="002C62B4" w:rsidP="00894AC2">
      <w:pPr>
        <w:spacing w:before="336" w:after="0" w:line="240" w:lineRule="auto"/>
        <w:textAlignment w:val="baseline"/>
        <w:rPr>
          <w:rFonts w:ascii="Simplified Arabic" w:eastAsia="Times New Roman" w:hAnsi="Simplified Arabic" w:cs="Simplified Arabic"/>
          <w:sz w:val="24"/>
          <w:szCs w:val="24"/>
          <w:rtl/>
          <w:lang w:bidi="ar-JO"/>
        </w:rPr>
      </w:pPr>
    </w:p>
    <w:p w:rsidR="0072235C" w:rsidRDefault="0072235C" w:rsidP="002C62B4">
      <w:pPr>
        <w:spacing w:before="336" w:after="0" w:line="240" w:lineRule="auto"/>
        <w:textAlignment w:val="baseline"/>
        <w:rPr>
          <w:rFonts w:ascii="Simplified Arabic" w:eastAsia="Times New Roman" w:hAnsi="Simplified Arabic" w:cs="Simplified Arabic"/>
          <w:sz w:val="24"/>
          <w:szCs w:val="24"/>
          <w:rtl/>
          <w:lang w:bidi="ar-JO"/>
        </w:rPr>
      </w:pPr>
    </w:p>
    <w:p w:rsidR="0072235C" w:rsidRDefault="0072235C" w:rsidP="002C62B4">
      <w:pPr>
        <w:spacing w:before="336" w:after="0" w:line="240" w:lineRule="auto"/>
        <w:textAlignment w:val="baseline"/>
        <w:rPr>
          <w:rFonts w:ascii="Simplified Arabic" w:eastAsia="Times New Roman" w:hAnsi="Simplified Arabic" w:cs="Simplified Arabic"/>
          <w:sz w:val="24"/>
          <w:szCs w:val="24"/>
          <w:rtl/>
          <w:lang w:bidi="ar-JO"/>
        </w:rPr>
      </w:pPr>
    </w:p>
    <w:p w:rsidR="00BC5CE7" w:rsidRPr="006212F4" w:rsidRDefault="00BC5CE7" w:rsidP="0072235C">
      <w:pPr>
        <w:spacing w:before="336" w:after="0" w:line="240" w:lineRule="auto"/>
        <w:textAlignment w:val="baseline"/>
        <w:rPr>
          <w:rFonts w:ascii="Simplified Arabic" w:eastAsia="Times New Roman" w:hAnsi="Simplified Arabic" w:cs="Simplified Arabic"/>
          <w:sz w:val="24"/>
          <w:szCs w:val="24"/>
          <w:lang w:bidi="ar-JO"/>
        </w:rPr>
      </w:pPr>
    </w:p>
    <w:sectPr w:rsidR="00BC5CE7" w:rsidRPr="006212F4" w:rsidSect="00D22B89">
      <w:headerReference w:type="even" r:id="rId12"/>
      <w:headerReference w:type="default" r:id="rId13"/>
      <w:footerReference w:type="even" r:id="rId14"/>
      <w:footerReference w:type="default" r:id="rId15"/>
      <w:headerReference w:type="first" r:id="rId16"/>
      <w:footerReference w:type="first" r:id="rId17"/>
      <w:pgSz w:w="11906" w:h="16838"/>
      <w:pgMar w:top="1440" w:right="2006" w:bottom="1440" w:left="1800" w:header="708" w:footer="708" w:gutter="0"/>
      <w:pgBorders w:offsetFrom="page">
        <w:top w:val="thickThinSmallGap" w:sz="36" w:space="24" w:color="auto"/>
        <w:left w:val="thickThinSmallGap" w:sz="36" w:space="24" w:color="auto"/>
        <w:bottom w:val="thinThickSmallGap" w:sz="36" w:space="24" w:color="auto"/>
        <w:right w:val="thinThickSmallGap" w:sz="3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D3" w:rsidRDefault="00C23BD3" w:rsidP="00871282">
      <w:pPr>
        <w:spacing w:after="0" w:line="240" w:lineRule="auto"/>
      </w:pPr>
      <w:r>
        <w:separator/>
      </w:r>
    </w:p>
  </w:endnote>
  <w:endnote w:type="continuationSeparator" w:id="0">
    <w:p w:rsidR="00C23BD3" w:rsidRDefault="00C23BD3" w:rsidP="0087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89" w:rsidRDefault="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9399649"/>
      <w:docPartObj>
        <w:docPartGallery w:val="Page Numbers (Bottom of Page)"/>
        <w:docPartUnique/>
      </w:docPartObj>
    </w:sdtPr>
    <w:sdtEndPr/>
    <w:sdtContent>
      <w:p w:rsidR="00D22B89" w:rsidRDefault="00D22B89">
        <w:pPr>
          <w:pStyle w:val="Footer"/>
          <w:jc w:val="center"/>
        </w:pPr>
        <w:r>
          <w:fldChar w:fldCharType="begin"/>
        </w:r>
        <w:r>
          <w:instrText xml:space="preserve"> PAGE   \* MERGEFORMAT </w:instrText>
        </w:r>
        <w:r>
          <w:fldChar w:fldCharType="separate"/>
        </w:r>
        <w:r w:rsidR="00FE5DCC">
          <w:rPr>
            <w:noProof/>
            <w:rtl/>
          </w:rPr>
          <w:t>1</w:t>
        </w:r>
        <w:r>
          <w:rPr>
            <w:noProof/>
          </w:rPr>
          <w:fldChar w:fldCharType="end"/>
        </w:r>
      </w:p>
    </w:sdtContent>
  </w:sdt>
  <w:p w:rsidR="00D22B89" w:rsidRDefault="00D22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89" w:rsidRDefault="00D2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D3" w:rsidRDefault="00C23BD3" w:rsidP="00871282">
      <w:pPr>
        <w:spacing w:after="0" w:line="240" w:lineRule="auto"/>
      </w:pPr>
      <w:r>
        <w:separator/>
      </w:r>
    </w:p>
  </w:footnote>
  <w:footnote w:type="continuationSeparator" w:id="0">
    <w:p w:rsidR="00C23BD3" w:rsidRDefault="00C23BD3" w:rsidP="00871282">
      <w:pPr>
        <w:spacing w:after="0" w:line="240" w:lineRule="auto"/>
      </w:pPr>
      <w:r>
        <w:continuationSeparator/>
      </w:r>
    </w:p>
  </w:footnote>
  <w:footnote w:id="1">
    <w:p w:rsidR="00FC28F1" w:rsidRDefault="00FC28F1" w:rsidP="00095E20">
      <w:pPr>
        <w:pStyle w:val="FootnoteText"/>
        <w:rPr>
          <w:rtl/>
          <w:lang w:bidi="ar-JO"/>
        </w:rPr>
      </w:pPr>
      <w:r>
        <w:rPr>
          <w:rStyle w:val="FootnoteReference"/>
        </w:rPr>
        <w:footnoteRef/>
      </w:r>
      <w:r>
        <w:rPr>
          <w:rtl/>
        </w:rPr>
        <w:t xml:space="preserve"> </w:t>
      </w:r>
      <w:r>
        <w:rPr>
          <w:rFonts w:hint="cs"/>
          <w:rtl/>
          <w:lang w:bidi="ar-JO"/>
        </w:rPr>
        <w:t xml:space="preserve">موقع دائرة  الاحصاءات العامة </w:t>
      </w:r>
    </w:p>
  </w:footnote>
  <w:footnote w:id="2">
    <w:p w:rsidR="00FC28F1" w:rsidRDefault="00FC28F1" w:rsidP="00095E20">
      <w:pPr>
        <w:pStyle w:val="FootnoteText"/>
      </w:pPr>
      <w:r>
        <w:rPr>
          <w:rStyle w:val="FootnoteReference"/>
        </w:rPr>
        <w:footnoteRef/>
      </w:r>
      <w:r>
        <w:rPr>
          <w:rtl/>
        </w:rPr>
        <w:t xml:space="preserve"> </w:t>
      </w:r>
      <w:r w:rsidRPr="007A2313">
        <w:rPr>
          <w:rFonts w:cs="Simplified Arabic" w:hint="cs"/>
          <w:sz w:val="16"/>
          <w:szCs w:val="16"/>
          <w:rtl/>
        </w:rPr>
        <w:t>حيث يقصد بالحضر  : التجمعات  التي يبلغ عدد سكانها 5 الالاف نسمة او اكثر  حسب التعريف في تعداد 2004</w:t>
      </w:r>
      <w:r w:rsidRPr="009B3365">
        <w:rPr>
          <w:rFonts w:cs="Simplified Arabic" w:hint="cs"/>
          <w:sz w:val="24"/>
          <w:szCs w:val="24"/>
          <w:rtl/>
        </w:rPr>
        <w:t xml:space="preserve">  </w:t>
      </w:r>
    </w:p>
  </w:footnote>
  <w:footnote w:id="3">
    <w:p w:rsidR="00FC28F1" w:rsidRDefault="00FC28F1" w:rsidP="00095E20">
      <w:pPr>
        <w:pStyle w:val="FootnoteText"/>
        <w:rPr>
          <w:rtl/>
        </w:rPr>
      </w:pPr>
      <w:r>
        <w:rPr>
          <w:rStyle w:val="FootnoteReference"/>
        </w:rPr>
        <w:footnoteRef/>
      </w:r>
      <w:r>
        <w:rPr>
          <w:rtl/>
        </w:rPr>
        <w:t xml:space="preserve"> </w:t>
      </w:r>
      <w:r>
        <w:rPr>
          <w:rFonts w:hint="cs"/>
          <w:rtl/>
        </w:rPr>
        <w:t xml:space="preserve"> تقرير حالة السكان في المملكة 2010</w:t>
      </w:r>
    </w:p>
  </w:footnote>
  <w:footnote w:id="4">
    <w:p w:rsidR="00FC28F1" w:rsidRDefault="00FC28F1" w:rsidP="00095E20">
      <w:pPr>
        <w:pStyle w:val="FootnoteText"/>
        <w:rPr>
          <w:lang w:bidi="ar-JO"/>
        </w:rPr>
      </w:pPr>
      <w:r>
        <w:rPr>
          <w:rStyle w:val="FootnoteReference"/>
        </w:rPr>
        <w:footnoteRef/>
      </w:r>
      <w:r>
        <w:rPr>
          <w:rtl/>
        </w:rPr>
        <w:t xml:space="preserve"> </w:t>
      </w:r>
      <w:r>
        <w:rPr>
          <w:rFonts w:hint="cs"/>
          <w:rtl/>
          <w:lang w:bidi="ar-JO"/>
        </w:rPr>
        <w:t xml:space="preserve"> دور المرأة الريفية في الارشاد الزراعي ، ورقة عمل  من اعداد المهندسة  بسماء المناصير ،يسرى الموسى ،2009</w:t>
      </w:r>
    </w:p>
  </w:footnote>
  <w:footnote w:id="5">
    <w:p w:rsidR="00FC28F1" w:rsidRDefault="00FC28F1" w:rsidP="00095E20">
      <w:pPr>
        <w:pStyle w:val="FootnoteText"/>
        <w:rPr>
          <w:rtl/>
        </w:rPr>
      </w:pPr>
      <w:r>
        <w:rPr>
          <w:rStyle w:val="FootnoteReference"/>
        </w:rPr>
        <w:footnoteRef/>
      </w:r>
      <w:r>
        <w:rPr>
          <w:rtl/>
        </w:rPr>
        <w:t xml:space="preserve"> </w:t>
      </w:r>
      <w:r>
        <w:rPr>
          <w:rFonts w:hint="cs"/>
          <w:rtl/>
        </w:rPr>
        <w:t xml:space="preserve"> انظر اتجاهات دليل التنمية البشرية2010</w:t>
      </w:r>
    </w:p>
  </w:footnote>
  <w:footnote w:id="6">
    <w:p w:rsidR="00FC28F1" w:rsidRPr="00031E6A" w:rsidRDefault="00FC28F1" w:rsidP="00095E20">
      <w:pPr>
        <w:pStyle w:val="FootnoteText"/>
        <w:rPr>
          <w:sz w:val="16"/>
          <w:szCs w:val="16"/>
        </w:rPr>
      </w:pPr>
      <w:r>
        <w:rPr>
          <w:rStyle w:val="FootnoteReference"/>
        </w:rPr>
        <w:footnoteRef/>
      </w:r>
      <w:r>
        <w:rPr>
          <w:rtl/>
        </w:rPr>
        <w:t xml:space="preserve"> </w:t>
      </w:r>
      <w:r>
        <w:rPr>
          <w:rFonts w:hint="cs"/>
          <w:rtl/>
        </w:rPr>
        <w:t xml:space="preserve">موقع دائرة الاحصاءات العامة </w:t>
      </w:r>
    </w:p>
  </w:footnote>
  <w:footnote w:id="7">
    <w:p w:rsidR="00FC28F1" w:rsidRDefault="00FC28F1" w:rsidP="00095E20">
      <w:pPr>
        <w:pStyle w:val="FootnoteText"/>
        <w:rPr>
          <w:rtl/>
        </w:rPr>
      </w:pPr>
      <w:r w:rsidRPr="00031E6A">
        <w:rPr>
          <w:rStyle w:val="FootnoteReference"/>
          <w:sz w:val="16"/>
          <w:szCs w:val="16"/>
        </w:rPr>
        <w:footnoteRef/>
      </w:r>
      <w:r w:rsidRPr="00031E6A">
        <w:rPr>
          <w:sz w:val="16"/>
          <w:szCs w:val="16"/>
          <w:rtl/>
        </w:rPr>
        <w:t xml:space="preserve"> </w:t>
      </w:r>
      <w:r w:rsidRPr="00031E6A">
        <w:rPr>
          <w:rFonts w:cs="Simplified Arabic" w:hint="cs"/>
          <w:sz w:val="16"/>
          <w:szCs w:val="16"/>
          <w:rtl/>
        </w:rPr>
        <w:t xml:space="preserve">انظر  التقرير الوطني تقدم </w:t>
      </w:r>
      <w:proofErr w:type="spellStart"/>
      <w:r w:rsidRPr="00031E6A">
        <w:rPr>
          <w:rFonts w:cs="Simplified Arabic" w:hint="cs"/>
          <w:sz w:val="16"/>
          <w:szCs w:val="16"/>
          <w:rtl/>
        </w:rPr>
        <w:t>المراة</w:t>
      </w:r>
      <w:proofErr w:type="spellEnd"/>
      <w:r w:rsidRPr="00031E6A">
        <w:rPr>
          <w:rFonts w:cs="Simplified Arabic" w:hint="cs"/>
          <w:sz w:val="16"/>
          <w:szCs w:val="16"/>
          <w:rtl/>
        </w:rPr>
        <w:t xml:space="preserve"> الاردنية  نحو المساواة والعدالة 2011</w:t>
      </w:r>
    </w:p>
  </w:footnote>
  <w:footnote w:id="8">
    <w:p w:rsidR="00FC28F1" w:rsidRDefault="00FC28F1" w:rsidP="00095E20">
      <w:pPr>
        <w:pStyle w:val="FootnoteText"/>
        <w:rPr>
          <w:rtl/>
          <w:lang w:bidi="ar-JO"/>
        </w:rPr>
      </w:pPr>
      <w:r>
        <w:rPr>
          <w:rStyle w:val="FootnoteReference"/>
        </w:rPr>
        <w:footnoteRef/>
      </w:r>
      <w:r>
        <w:rPr>
          <w:rtl/>
        </w:rPr>
        <w:t xml:space="preserve"> </w:t>
      </w:r>
      <w:r w:rsidRPr="00031E6A">
        <w:rPr>
          <w:rFonts w:cs="Simplified Arabic" w:hint="cs"/>
          <w:sz w:val="16"/>
          <w:szCs w:val="16"/>
          <w:rtl/>
          <w:lang w:bidi="ar-JO"/>
        </w:rPr>
        <w:t>انظر دراسة تدقيق واقع النوع الاجتماعي في القطاع العام عام 2010 ، اعداد اللجنة الوطنية الاردنية لشؤون المرأة</w:t>
      </w:r>
    </w:p>
  </w:footnote>
  <w:footnote w:id="9">
    <w:p w:rsidR="00FC28F1" w:rsidRDefault="00FC28F1" w:rsidP="00095E20">
      <w:pPr>
        <w:pStyle w:val="FootnoteText"/>
      </w:pPr>
      <w:r>
        <w:rPr>
          <w:rStyle w:val="FootnoteReference"/>
        </w:rPr>
        <w:footnoteRef/>
      </w:r>
      <w:r>
        <w:rPr>
          <w:rtl/>
        </w:rPr>
        <w:t xml:space="preserve"> </w:t>
      </w:r>
      <w:r>
        <w:rPr>
          <w:rFonts w:hint="cs"/>
          <w:rtl/>
        </w:rPr>
        <w:t xml:space="preserve">موقع دائرة الاحصاءات العامة </w:t>
      </w:r>
    </w:p>
  </w:footnote>
  <w:footnote w:id="10">
    <w:p w:rsidR="00FC28F1" w:rsidRDefault="00FC28F1" w:rsidP="00095E20">
      <w:pPr>
        <w:pStyle w:val="FootnoteText"/>
        <w:rPr>
          <w:rtl/>
        </w:rPr>
      </w:pPr>
      <w:r>
        <w:rPr>
          <w:rStyle w:val="FootnoteReference"/>
        </w:rPr>
        <w:footnoteRef/>
      </w:r>
      <w:r>
        <w:rPr>
          <w:rtl/>
        </w:rPr>
        <w:t xml:space="preserve"> </w:t>
      </w:r>
      <w:r>
        <w:rPr>
          <w:rFonts w:hint="cs"/>
          <w:rtl/>
        </w:rPr>
        <w:t xml:space="preserve"> التقرير الخامس </w:t>
      </w:r>
      <w:proofErr w:type="spellStart"/>
      <w:r>
        <w:rPr>
          <w:rFonts w:hint="cs"/>
          <w:rtl/>
        </w:rPr>
        <w:t>لسيداو</w:t>
      </w:r>
      <w:proofErr w:type="spellEnd"/>
    </w:p>
  </w:footnote>
  <w:footnote w:id="11">
    <w:p w:rsidR="00FC28F1" w:rsidRDefault="00FC28F1" w:rsidP="00DA76E7">
      <w:pPr>
        <w:pStyle w:val="FootnoteText"/>
        <w:rPr>
          <w:rtl/>
        </w:rPr>
      </w:pPr>
      <w:r>
        <w:rPr>
          <w:rStyle w:val="FootnoteReference"/>
        </w:rPr>
        <w:footnoteRef/>
      </w:r>
      <w:r>
        <w:rPr>
          <w:rtl/>
        </w:rPr>
        <w:t xml:space="preserve"> </w:t>
      </w:r>
      <w:proofErr w:type="gramStart"/>
      <w:r w:rsidRPr="00DA76E7">
        <w:rPr>
          <w:sz w:val="16"/>
          <w:szCs w:val="16"/>
          <w:rtl/>
        </w:rPr>
        <w:t>اعتمد</w:t>
      </w:r>
      <w:proofErr w:type="gramEnd"/>
      <w:r w:rsidRPr="00DA76E7">
        <w:rPr>
          <w:sz w:val="16"/>
          <w:szCs w:val="16"/>
          <w:rtl/>
        </w:rPr>
        <w:t xml:space="preserve"> وعرض للتوقيع والتصديق والانضمام بموجب قرار الجمعية العامة للأمم المتحدة 2200 ألف (د-21) المؤرخ في 16 كانون الأول/ديسمبر 1966تاريخ بدء النفاذ: 3 كانون الثاني/يناير 1976، وفقا للمادة 27</w:t>
      </w:r>
    </w:p>
  </w:footnote>
  <w:footnote w:id="12">
    <w:p w:rsidR="00FC28F1" w:rsidRDefault="00FC28F1" w:rsidP="0038774D">
      <w:pPr>
        <w:pStyle w:val="FootnoteText"/>
      </w:pPr>
      <w:r>
        <w:rPr>
          <w:rStyle w:val="FootnoteReference"/>
        </w:rPr>
        <w:footnoteRef/>
      </w:r>
      <w:r>
        <w:rPr>
          <w:rtl/>
        </w:rPr>
        <w:t xml:space="preserve"> </w:t>
      </w:r>
      <w:r w:rsidRPr="008907B6">
        <w:rPr>
          <w:rFonts w:ascii="Times New Roman" w:eastAsia="Times New Roman" w:hAnsi="Times New Roman" w:cs="Simplified Arabic"/>
          <w:sz w:val="24"/>
          <w:szCs w:val="24"/>
          <w:vertAlign w:val="superscript"/>
        </w:rPr>
        <w:footnoteRef/>
      </w:r>
      <w:r w:rsidRPr="008907B6">
        <w:rPr>
          <w:rFonts w:ascii="Times New Roman" w:eastAsia="Times New Roman" w:hAnsi="Times New Roman" w:cs="Simplified Arabic"/>
          <w:sz w:val="24"/>
          <w:szCs w:val="24"/>
          <w:rtl/>
        </w:rPr>
        <w:t xml:space="preserve"> </w:t>
      </w:r>
      <w:proofErr w:type="gramStart"/>
      <w:r w:rsidRPr="008907B6">
        <w:rPr>
          <w:rFonts w:ascii="Times New Roman" w:eastAsia="Times New Roman" w:hAnsi="Times New Roman" w:cs="Simplified Arabic" w:hint="cs"/>
          <w:sz w:val="16"/>
          <w:szCs w:val="16"/>
          <w:rtl/>
        </w:rPr>
        <w:t>الحق</w:t>
      </w:r>
      <w:proofErr w:type="gramEnd"/>
      <w:r w:rsidRPr="008907B6">
        <w:rPr>
          <w:rFonts w:ascii="Times New Roman" w:eastAsia="Times New Roman" w:hAnsi="Times New Roman" w:cs="Simplified Arabic" w:hint="cs"/>
          <w:sz w:val="16"/>
          <w:szCs w:val="16"/>
          <w:rtl/>
        </w:rPr>
        <w:t xml:space="preserve"> في الغذاء الكافي( المادة 11) من العهد الدولي الخاص بالحقوق الاقتصادية والاجتماعية والثقافية، التعليق رقم 12( الدورة العشرون، 1999) وارد في الوثيقة5/1999/12</w:t>
      </w:r>
      <w:r w:rsidRPr="008907B6">
        <w:rPr>
          <w:rFonts w:ascii="Times New Roman" w:eastAsia="Times New Roman" w:hAnsi="Times New Roman" w:cs="Simplified Arabic"/>
          <w:sz w:val="16"/>
          <w:szCs w:val="16"/>
        </w:rPr>
        <w:t>EC.</w:t>
      </w:r>
    </w:p>
  </w:footnote>
  <w:footnote w:id="13">
    <w:p w:rsidR="00FC28F1" w:rsidRPr="00A169CA" w:rsidRDefault="00FC28F1" w:rsidP="00A169CA">
      <w:pPr>
        <w:spacing w:before="120" w:line="360" w:lineRule="exact"/>
        <w:rPr>
          <w:rFonts w:ascii="Times New Roman" w:eastAsia="Times New Roman" w:hAnsi="Times New Roman" w:cs="Traditional Arabic"/>
          <w:sz w:val="20"/>
          <w:szCs w:val="30"/>
          <w:rtl/>
        </w:rPr>
      </w:pPr>
      <w:r>
        <w:rPr>
          <w:rStyle w:val="FootnoteReference"/>
        </w:rPr>
        <w:footnoteRef/>
      </w:r>
      <w:r>
        <w:rPr>
          <w:rtl/>
        </w:rPr>
        <w:t xml:space="preserve"> </w:t>
      </w:r>
      <w:bookmarkStart w:id="3" w:name="_Toc317175574"/>
      <w:r w:rsidRPr="00DA76E7">
        <w:rPr>
          <w:sz w:val="16"/>
          <w:szCs w:val="16"/>
          <w:rtl/>
        </w:rPr>
        <w:t xml:space="preserve">دراسة نهائية للجنة الاستشارية التابعة لمجلس حقوق الإنسان المعنية بتعزيز حقوق الفلاحين وغيرهم من العاملين في المناطق </w:t>
      </w:r>
      <w:proofErr w:type="gramStart"/>
      <w:r w:rsidRPr="00DA76E7">
        <w:rPr>
          <w:sz w:val="16"/>
          <w:szCs w:val="16"/>
          <w:rtl/>
        </w:rPr>
        <w:t>الريفية</w:t>
      </w:r>
      <w:bookmarkEnd w:id="3"/>
      <w:r w:rsidRPr="00DA76E7">
        <w:rPr>
          <w:rStyle w:val="FootnoteReference"/>
          <w:sz w:val="16"/>
          <w:szCs w:val="16"/>
          <w:rtl/>
        </w:rPr>
        <w:t>*</w:t>
      </w:r>
      <w:r w:rsidRPr="00DA76E7">
        <w:rPr>
          <w:rFonts w:ascii="Times New Roman" w:eastAsia="Times New Roman" w:hAnsi="Times New Roman" w:cs="Traditional Arabic"/>
          <w:b/>
          <w:bCs/>
          <w:sz w:val="16"/>
          <w:szCs w:val="16"/>
          <w:rtl/>
        </w:rPr>
        <w:t xml:space="preserve"> </w:t>
      </w:r>
      <w:r w:rsidRPr="00DA76E7">
        <w:rPr>
          <w:sz w:val="16"/>
          <w:szCs w:val="16"/>
          <w:rtl/>
        </w:rPr>
        <w:t>مجلس</w:t>
      </w:r>
      <w:proofErr w:type="gramEnd"/>
      <w:r w:rsidRPr="00DA76E7">
        <w:rPr>
          <w:sz w:val="16"/>
          <w:szCs w:val="16"/>
          <w:rtl/>
        </w:rPr>
        <w:t xml:space="preserve"> حقوق الإنسان</w:t>
      </w:r>
      <w:r w:rsidRPr="00DA76E7">
        <w:rPr>
          <w:rFonts w:hint="cs"/>
          <w:sz w:val="16"/>
          <w:szCs w:val="16"/>
          <w:rtl/>
        </w:rPr>
        <w:t xml:space="preserve"> </w:t>
      </w:r>
      <w:r w:rsidRPr="00A169CA">
        <w:rPr>
          <w:sz w:val="16"/>
          <w:szCs w:val="16"/>
          <w:rtl/>
        </w:rPr>
        <w:t>اللجنة الاستشارية</w:t>
      </w:r>
      <w:r w:rsidRPr="00DA76E7">
        <w:rPr>
          <w:rFonts w:hint="cs"/>
          <w:sz w:val="16"/>
          <w:szCs w:val="16"/>
          <w:rtl/>
        </w:rPr>
        <w:t xml:space="preserve"> </w:t>
      </w:r>
      <w:r w:rsidRPr="00A169CA">
        <w:rPr>
          <w:sz w:val="16"/>
          <w:szCs w:val="16"/>
          <w:rtl/>
        </w:rPr>
        <w:t>الدورة الثامنة20-24 شباط/فبراير</w:t>
      </w:r>
      <w:r w:rsidRPr="00A169CA">
        <w:rPr>
          <w:rFonts w:ascii="Times New Roman" w:eastAsia="Times New Roman" w:hAnsi="Times New Roman" w:cs="Traditional Arabic"/>
          <w:sz w:val="16"/>
          <w:szCs w:val="16"/>
          <w:rtl/>
        </w:rPr>
        <w:t xml:space="preserve"> </w:t>
      </w:r>
      <w:r w:rsidRPr="00A169CA">
        <w:rPr>
          <w:sz w:val="16"/>
          <w:szCs w:val="16"/>
          <w:rtl/>
        </w:rPr>
        <w:t>2012</w:t>
      </w:r>
    </w:p>
    <w:p w:rsidR="00FC28F1" w:rsidRDefault="00FC28F1">
      <w:pPr>
        <w:pStyle w:val="FootnoteText"/>
      </w:pPr>
    </w:p>
  </w:footnote>
  <w:footnote w:id="14">
    <w:p w:rsidR="00FC28F1" w:rsidRPr="00FB0B80" w:rsidRDefault="00FC28F1" w:rsidP="00FB0B80">
      <w:pPr>
        <w:pStyle w:val="FootnoteText"/>
        <w:rPr>
          <w:rtl/>
        </w:rPr>
      </w:pPr>
      <w:r>
        <w:rPr>
          <w:rStyle w:val="FootnoteReference"/>
        </w:rPr>
        <w:footnoteRef/>
      </w:r>
      <w:r>
        <w:rPr>
          <w:rtl/>
        </w:rPr>
        <w:t xml:space="preserve"> </w:t>
      </w:r>
      <w:r>
        <w:rPr>
          <w:rFonts w:ascii="Times New Roman" w:eastAsia="Times New Roman" w:hAnsi="Times New Roman" w:cs="Simplified Arabic" w:hint="cs"/>
          <w:sz w:val="16"/>
          <w:szCs w:val="16"/>
          <w:rtl/>
        </w:rPr>
        <w:t>الحق في الغذاء الكافي،</w:t>
      </w:r>
      <w:r w:rsidRPr="008907B6">
        <w:rPr>
          <w:rFonts w:ascii="Times New Roman" w:eastAsia="Times New Roman" w:hAnsi="Times New Roman" w:cs="Simplified Arabic" w:hint="cs"/>
          <w:sz w:val="16"/>
          <w:szCs w:val="16"/>
          <w:rtl/>
        </w:rPr>
        <w:t xml:space="preserve"> التعليق رقم 12( الدورة </w:t>
      </w:r>
      <w:proofErr w:type="gramStart"/>
      <w:r w:rsidRPr="008907B6">
        <w:rPr>
          <w:rFonts w:ascii="Times New Roman" w:eastAsia="Times New Roman" w:hAnsi="Times New Roman" w:cs="Simplified Arabic" w:hint="cs"/>
          <w:sz w:val="16"/>
          <w:szCs w:val="16"/>
          <w:rtl/>
        </w:rPr>
        <w:t>العشرون</w:t>
      </w:r>
      <w:proofErr w:type="gramEnd"/>
      <w:r w:rsidRPr="008907B6">
        <w:rPr>
          <w:rFonts w:ascii="Times New Roman" w:eastAsia="Times New Roman" w:hAnsi="Times New Roman" w:cs="Simplified Arabic" w:hint="cs"/>
          <w:sz w:val="16"/>
          <w:szCs w:val="16"/>
          <w:rtl/>
        </w:rPr>
        <w:t>، 1999) وارد في الوثيقة5/1999/12</w:t>
      </w:r>
      <w:r w:rsidRPr="008907B6">
        <w:rPr>
          <w:rFonts w:ascii="Times New Roman" w:eastAsia="Times New Roman" w:hAnsi="Times New Roman" w:cs="Simplified Arabic"/>
          <w:sz w:val="16"/>
          <w:szCs w:val="16"/>
        </w:rPr>
        <w:t>EC.</w:t>
      </w:r>
    </w:p>
  </w:footnote>
  <w:footnote w:id="15">
    <w:p w:rsidR="00FC28F1" w:rsidRPr="00DA76E7" w:rsidRDefault="00FC28F1" w:rsidP="00DA76E7">
      <w:pPr>
        <w:pStyle w:val="FootnoteText"/>
        <w:rPr>
          <w:sz w:val="16"/>
          <w:szCs w:val="16"/>
        </w:rPr>
      </w:pPr>
      <w:r>
        <w:rPr>
          <w:rStyle w:val="FootnoteReference"/>
        </w:rPr>
        <w:footnoteRef/>
      </w:r>
      <w:r>
        <w:rPr>
          <w:rtl/>
        </w:rPr>
        <w:t xml:space="preserve"> </w:t>
      </w:r>
      <w:proofErr w:type="gramStart"/>
      <w:r w:rsidRPr="00DA76E7">
        <w:rPr>
          <w:sz w:val="16"/>
          <w:szCs w:val="16"/>
          <w:rtl/>
        </w:rPr>
        <w:t>اعتمد</w:t>
      </w:r>
      <w:proofErr w:type="gramEnd"/>
      <w:r w:rsidRPr="00DA76E7">
        <w:rPr>
          <w:sz w:val="16"/>
          <w:szCs w:val="16"/>
          <w:rtl/>
        </w:rPr>
        <w:t xml:space="preserve"> ونشر على الملأ بموجب قرار الجمعية العامة للأمم المتحدة 217 ألف (د-3) المؤرخ في 10 كانون الأول/ديسمبر 1948</w:t>
      </w:r>
    </w:p>
  </w:footnote>
  <w:footnote w:id="16">
    <w:p w:rsidR="00FC28F1" w:rsidRPr="00DA76E7" w:rsidRDefault="00FC28F1" w:rsidP="00DA76E7">
      <w:pPr>
        <w:pStyle w:val="FootnoteText"/>
        <w:rPr>
          <w:sz w:val="16"/>
          <w:szCs w:val="16"/>
        </w:rPr>
      </w:pPr>
      <w:r>
        <w:rPr>
          <w:rStyle w:val="FootnoteReference"/>
        </w:rPr>
        <w:footnoteRef/>
      </w:r>
      <w:r>
        <w:rPr>
          <w:rtl/>
        </w:rPr>
        <w:t xml:space="preserve"> </w:t>
      </w:r>
      <w:proofErr w:type="gramStart"/>
      <w:r w:rsidRPr="00DA76E7">
        <w:rPr>
          <w:sz w:val="16"/>
          <w:szCs w:val="16"/>
          <w:rtl/>
        </w:rPr>
        <w:t>اعتمدت</w:t>
      </w:r>
      <w:proofErr w:type="gramEnd"/>
      <w:r w:rsidRPr="00DA76E7">
        <w:rPr>
          <w:sz w:val="16"/>
          <w:szCs w:val="16"/>
          <w:rtl/>
        </w:rPr>
        <w:t xml:space="preserve"> وعرضت للتوقيع والتصديق والانضمام بموجب قرار الجمعية العامة</w:t>
      </w:r>
      <w:r>
        <w:rPr>
          <w:rFonts w:hint="cs"/>
          <w:sz w:val="16"/>
          <w:szCs w:val="16"/>
          <w:rtl/>
        </w:rPr>
        <w:t xml:space="preserve"> </w:t>
      </w:r>
      <w:r w:rsidRPr="00DA76E7">
        <w:rPr>
          <w:sz w:val="16"/>
          <w:szCs w:val="16"/>
          <w:rtl/>
        </w:rPr>
        <w:t>للأمم المتحدة 34/180 المؤرخ في 18 كانون الأول/ديسمبر 1979 تاريخ بدء النفاذ: 3 أيلول/سبتمبر 1981، وفقا لأحكام المادة 27 (1)</w:t>
      </w:r>
    </w:p>
  </w:footnote>
  <w:footnote w:id="17">
    <w:p w:rsidR="00FC28F1" w:rsidRDefault="00FC28F1" w:rsidP="0027223D">
      <w:pPr>
        <w:pStyle w:val="FootnoteText"/>
      </w:pPr>
      <w:r>
        <w:rPr>
          <w:rStyle w:val="FootnoteReference"/>
        </w:rPr>
        <w:footnoteRef/>
      </w:r>
      <w:r>
        <w:rPr>
          <w:rtl/>
        </w:rPr>
        <w:t xml:space="preserve"> </w:t>
      </w:r>
      <w:proofErr w:type="gramStart"/>
      <w:r w:rsidRPr="0027223D">
        <w:rPr>
          <w:sz w:val="16"/>
          <w:szCs w:val="16"/>
          <w:rtl/>
        </w:rPr>
        <w:t>اعتمدت</w:t>
      </w:r>
      <w:proofErr w:type="gramEnd"/>
      <w:r w:rsidRPr="0027223D">
        <w:rPr>
          <w:sz w:val="16"/>
          <w:szCs w:val="16"/>
          <w:rtl/>
        </w:rPr>
        <w:t xml:space="preserve"> وعرضت للتوقيع والتصديق والانضمام بموجب قرار الجمعية العامة للأمم المتحدة 44/25 المؤرخ في 20 تشرين الثاني/نوفمبر 1989تاريخ بدء النفاذ: 2 أيلول/سبتمبر 1990، وفقا للمادة 49</w:t>
      </w:r>
    </w:p>
  </w:footnote>
  <w:footnote w:id="18">
    <w:p w:rsidR="00FC28F1" w:rsidRDefault="00FC28F1" w:rsidP="00051A73">
      <w:pPr>
        <w:pStyle w:val="FootnoteText"/>
        <w:rPr>
          <w:rtl/>
        </w:rPr>
      </w:pPr>
      <w:r>
        <w:rPr>
          <w:rStyle w:val="FootnoteReference"/>
        </w:rPr>
        <w:footnoteRef/>
      </w:r>
      <w:r>
        <w:rPr>
          <w:rtl/>
        </w:rPr>
        <w:t xml:space="preserve"> </w:t>
      </w:r>
      <w:r w:rsidRPr="006040C8">
        <w:rPr>
          <w:sz w:val="16"/>
          <w:szCs w:val="16"/>
          <w:rtl/>
        </w:rPr>
        <w:t>تم أصلاً اقتراح</w:t>
      </w:r>
      <w:r w:rsidRPr="00051A73">
        <w:rPr>
          <w:sz w:val="16"/>
          <w:szCs w:val="16"/>
          <w:rtl/>
        </w:rPr>
        <w:t xml:space="preserve"> </w:t>
      </w:r>
      <w:proofErr w:type="gramStart"/>
      <w:r w:rsidRPr="00051A73">
        <w:rPr>
          <w:sz w:val="16"/>
          <w:szCs w:val="16"/>
          <w:rtl/>
        </w:rPr>
        <w:t>ثلاثة</w:t>
      </w:r>
      <w:proofErr w:type="gramEnd"/>
      <w:r w:rsidRPr="00051A73">
        <w:rPr>
          <w:sz w:val="16"/>
          <w:szCs w:val="16"/>
          <w:rtl/>
        </w:rPr>
        <w:t xml:space="preserve"> مستويات للالتزامات: الاحترام، والحماية، والمساعدة/الوفاء. (انظر الوثيقة </w:t>
      </w:r>
      <w:proofErr w:type="spellStart"/>
      <w:r w:rsidRPr="00051A73">
        <w:rPr>
          <w:sz w:val="16"/>
          <w:szCs w:val="16"/>
          <w:rtl/>
        </w:rPr>
        <w:t>المعنونة</w:t>
      </w:r>
      <w:proofErr w:type="spellEnd"/>
      <w:r w:rsidRPr="00051A73">
        <w:rPr>
          <w:sz w:val="16"/>
          <w:szCs w:val="16"/>
          <w:rtl/>
        </w:rPr>
        <w:t xml:space="preserve"> "الحق في الغذاء الكافي بوصفه حقا من حقوق </w:t>
      </w:r>
      <w:r>
        <w:rPr>
          <w:rFonts w:hint="cs"/>
          <w:sz w:val="16"/>
          <w:szCs w:val="16"/>
          <w:rtl/>
        </w:rPr>
        <w:t>ا</w:t>
      </w:r>
      <w:r w:rsidRPr="00051A73">
        <w:rPr>
          <w:sz w:val="16"/>
          <w:szCs w:val="16"/>
          <w:rtl/>
        </w:rPr>
        <w:t xml:space="preserve">لإنسان"، سلسلة الدراسات، العدد 1، نيويورك، 1989، منشورات الأمم المتحدة، رقم المبيع </w:t>
      </w:r>
      <w:r w:rsidRPr="00051A73">
        <w:rPr>
          <w:sz w:val="16"/>
          <w:szCs w:val="16"/>
        </w:rPr>
        <w:t>A.89</w:t>
      </w:r>
      <w:proofErr w:type="gramStart"/>
      <w:r w:rsidRPr="00051A73">
        <w:rPr>
          <w:sz w:val="16"/>
          <w:szCs w:val="16"/>
        </w:rPr>
        <w:t>.XIV.2</w:t>
      </w:r>
      <w:proofErr w:type="gramEnd"/>
      <w:r w:rsidRPr="00051A73">
        <w:rPr>
          <w:sz w:val="16"/>
          <w:szCs w:val="16"/>
          <w:rtl/>
        </w:rPr>
        <w:t>). تم اقتراح المستوى الوسيط ل‍ "</w:t>
      </w:r>
      <w:proofErr w:type="gramStart"/>
      <w:r w:rsidRPr="00051A73">
        <w:rPr>
          <w:sz w:val="16"/>
          <w:szCs w:val="16"/>
          <w:rtl/>
        </w:rPr>
        <w:t>التيسير</w:t>
      </w:r>
      <w:proofErr w:type="gramEnd"/>
      <w:r w:rsidRPr="00051A73">
        <w:rPr>
          <w:sz w:val="16"/>
          <w:szCs w:val="16"/>
          <w:rtl/>
        </w:rPr>
        <w:t>" كفئة حددتها اللجنة، لكن اللجنة قررت الاحتفاظ بالمستويات الثلاثة للالتزامات.</w:t>
      </w:r>
    </w:p>
  </w:footnote>
  <w:footnote w:id="19">
    <w:p w:rsidR="00FC28F1" w:rsidRPr="004B475D" w:rsidRDefault="00FC28F1" w:rsidP="0038774D">
      <w:pPr>
        <w:pStyle w:val="FootnoteText"/>
        <w:jc w:val="both"/>
        <w:rPr>
          <w:rFonts w:cs="Simplified Arabic"/>
          <w:sz w:val="24"/>
          <w:szCs w:val="24"/>
          <w:rtl/>
        </w:rPr>
      </w:pPr>
      <w:r w:rsidRPr="00322082">
        <w:rPr>
          <w:rStyle w:val="FootnoteReference"/>
          <w:rFonts w:cs="Simplified Arabic"/>
          <w:sz w:val="16"/>
          <w:szCs w:val="16"/>
        </w:rPr>
        <w:footnoteRef/>
      </w:r>
      <w:r w:rsidRPr="00322082">
        <w:rPr>
          <w:rFonts w:cs="Simplified Arabic"/>
          <w:sz w:val="16"/>
          <w:szCs w:val="16"/>
          <w:rtl/>
        </w:rPr>
        <w:t xml:space="preserve"> </w:t>
      </w:r>
      <w:proofErr w:type="gramStart"/>
      <w:r w:rsidRPr="00322082">
        <w:rPr>
          <w:rFonts w:cs="Simplified Arabic" w:hint="cs"/>
          <w:sz w:val="16"/>
          <w:szCs w:val="16"/>
          <w:rtl/>
        </w:rPr>
        <w:t>الحق</w:t>
      </w:r>
      <w:proofErr w:type="gramEnd"/>
      <w:r w:rsidRPr="00322082">
        <w:rPr>
          <w:rFonts w:cs="Simplified Arabic" w:hint="cs"/>
          <w:sz w:val="16"/>
          <w:szCs w:val="16"/>
          <w:rtl/>
        </w:rPr>
        <w:t xml:space="preserve"> في الغذاء الكافي( المادة 11) من العهد الدولي الخاص بالحقوق الاقتصادية والاجتماعية والثقافية، التعليق رقم 12( الدورة العشرون، 1999) وارد في الوثيقة5/1999/12</w:t>
      </w:r>
      <w:r w:rsidRPr="00322082">
        <w:rPr>
          <w:rFonts w:cs="Simplified Arabic"/>
          <w:sz w:val="16"/>
          <w:szCs w:val="16"/>
        </w:rPr>
        <w:t>EC.</w:t>
      </w:r>
    </w:p>
  </w:footnote>
  <w:footnote w:id="20">
    <w:p w:rsidR="00FC28F1" w:rsidRPr="00E90A12" w:rsidRDefault="00FC28F1" w:rsidP="00871282">
      <w:pPr>
        <w:spacing w:line="380" w:lineRule="exact"/>
        <w:rPr>
          <w:rFonts w:ascii="Times New Roman" w:eastAsia="Times New Roman" w:hAnsi="Times New Roman" w:cs="Simplified Arabic"/>
          <w:sz w:val="28"/>
          <w:szCs w:val="28"/>
        </w:rPr>
      </w:pPr>
      <w:r>
        <w:rPr>
          <w:rStyle w:val="FootnoteReference"/>
        </w:rPr>
        <w:footnoteRef/>
      </w:r>
      <w:r>
        <w:rPr>
          <w:rtl/>
        </w:rPr>
        <w:t xml:space="preserve"> </w:t>
      </w:r>
      <w:r w:rsidRPr="00E90A12">
        <w:rPr>
          <w:rFonts w:ascii="Times New Roman" w:eastAsia="Times New Roman" w:hAnsi="Times New Roman" w:cs="Traditional Arabic"/>
          <w:b/>
          <w:bCs/>
          <w:spacing w:val="2"/>
          <w:kern w:val="16"/>
          <w:sz w:val="16"/>
          <w:szCs w:val="16"/>
          <w:rtl/>
        </w:rPr>
        <w:t xml:space="preserve">التعليق العام </w:t>
      </w:r>
      <w:r w:rsidRPr="00E90A12">
        <w:rPr>
          <w:rFonts w:ascii="Times New Roman" w:eastAsia="Times New Roman" w:hAnsi="Times New Roman" w:cs="Traditional Arabic" w:hint="cs"/>
          <w:b/>
          <w:bCs/>
          <w:spacing w:val="2"/>
          <w:kern w:val="16"/>
          <w:sz w:val="16"/>
          <w:szCs w:val="16"/>
          <w:rtl/>
        </w:rPr>
        <w:t xml:space="preserve">رقم </w:t>
      </w:r>
      <w:r>
        <w:rPr>
          <w:rFonts w:ascii="Times New Roman" w:eastAsia="Times New Roman" w:hAnsi="Times New Roman" w:cs="Traditional Arabic" w:hint="cs"/>
          <w:b/>
          <w:bCs/>
          <w:spacing w:val="2"/>
          <w:kern w:val="16"/>
          <w:sz w:val="16"/>
          <w:szCs w:val="16"/>
          <w:rtl/>
        </w:rPr>
        <w:t xml:space="preserve">12 من </w:t>
      </w:r>
      <w:proofErr w:type="spellStart"/>
      <w:r>
        <w:rPr>
          <w:rFonts w:ascii="Times New Roman" w:eastAsia="Times New Roman" w:hAnsi="Times New Roman" w:cs="Traditional Arabic" w:hint="cs"/>
          <w:b/>
          <w:bCs/>
          <w:spacing w:val="2"/>
          <w:kern w:val="16"/>
          <w:sz w:val="16"/>
          <w:szCs w:val="16"/>
          <w:rtl/>
        </w:rPr>
        <w:t>نعليقات</w:t>
      </w:r>
      <w:proofErr w:type="spellEnd"/>
      <w:r>
        <w:rPr>
          <w:rFonts w:ascii="Times New Roman" w:eastAsia="Times New Roman" w:hAnsi="Times New Roman" w:cs="Traditional Arabic" w:hint="cs"/>
          <w:b/>
          <w:bCs/>
          <w:spacing w:val="2"/>
          <w:kern w:val="16"/>
          <w:sz w:val="16"/>
          <w:szCs w:val="16"/>
          <w:rtl/>
        </w:rPr>
        <w:t xml:space="preserve"> اللجنة الدولية للحقوق الاقتصادية والاجتماعية ،</w:t>
      </w:r>
      <w:r w:rsidRPr="00E90A12">
        <w:rPr>
          <w:rFonts w:ascii="Times New Roman" w:eastAsia="Times New Roman" w:hAnsi="Times New Roman" w:cs="Traditional Arabic" w:hint="cs"/>
          <w:b/>
          <w:bCs/>
          <w:spacing w:val="2"/>
          <w:kern w:val="16"/>
          <w:sz w:val="16"/>
          <w:szCs w:val="16"/>
          <w:rtl/>
        </w:rPr>
        <w:t>الحق في الغذاء الكافي (المادة 11)</w:t>
      </w:r>
      <w:r>
        <w:rPr>
          <w:rFonts w:ascii="Times New Roman" w:eastAsia="Times New Roman" w:hAnsi="Times New Roman" w:cs="Traditional Arabic" w:hint="cs"/>
          <w:b/>
          <w:bCs/>
          <w:spacing w:val="2"/>
          <w:kern w:val="16"/>
          <w:sz w:val="16"/>
          <w:szCs w:val="16"/>
          <w:rtl/>
        </w:rPr>
        <w:t xml:space="preserve">  </w:t>
      </w:r>
      <w:r w:rsidRPr="00E90A12">
        <w:rPr>
          <w:rFonts w:ascii="Times New Roman" w:eastAsia="Times New Roman" w:hAnsi="Times New Roman" w:cs="Traditional Arabic" w:hint="cs"/>
          <w:b/>
          <w:bCs/>
          <w:spacing w:val="2"/>
          <w:kern w:val="16"/>
          <w:sz w:val="16"/>
          <w:szCs w:val="16"/>
          <w:rtl/>
        </w:rPr>
        <w:t xml:space="preserve">مكتبة حقوق الإنسان </w:t>
      </w:r>
      <w:r w:rsidRPr="00E90A12">
        <w:rPr>
          <w:rFonts w:ascii="Times New Roman" w:eastAsia="Times New Roman" w:hAnsi="Times New Roman" w:cs="Traditional Arabic"/>
          <w:b/>
          <w:bCs/>
          <w:spacing w:val="2"/>
          <w:kern w:val="16"/>
          <w:sz w:val="16"/>
          <w:szCs w:val="16"/>
          <w:rtl/>
        </w:rPr>
        <w:t>–</w:t>
      </w:r>
      <w:r w:rsidRPr="00E90A12">
        <w:rPr>
          <w:rFonts w:ascii="Times New Roman" w:eastAsia="Times New Roman" w:hAnsi="Times New Roman" w:cs="Traditional Arabic" w:hint="cs"/>
          <w:b/>
          <w:bCs/>
          <w:spacing w:val="2"/>
          <w:kern w:val="16"/>
          <w:sz w:val="16"/>
          <w:szCs w:val="16"/>
          <w:rtl/>
        </w:rPr>
        <w:t xml:space="preserve"> جامعة </w:t>
      </w:r>
      <w:proofErr w:type="spellStart"/>
      <w:r w:rsidRPr="00E90A12">
        <w:rPr>
          <w:rFonts w:ascii="Times New Roman" w:eastAsia="Times New Roman" w:hAnsi="Times New Roman" w:cs="Traditional Arabic" w:hint="cs"/>
          <w:b/>
          <w:bCs/>
          <w:spacing w:val="2"/>
          <w:kern w:val="16"/>
          <w:sz w:val="16"/>
          <w:szCs w:val="16"/>
          <w:rtl/>
        </w:rPr>
        <w:t>منيسوتا</w:t>
      </w:r>
      <w:proofErr w:type="spellEnd"/>
      <w:r w:rsidRPr="00E90A12">
        <w:rPr>
          <w:rFonts w:ascii="Times New Roman" w:eastAsia="Times New Roman" w:hAnsi="Times New Roman" w:cs="Simplified Arabic" w:hint="cs"/>
          <w:sz w:val="28"/>
          <w:szCs w:val="28"/>
          <w:rtl/>
        </w:rPr>
        <w:t>.</w:t>
      </w:r>
    </w:p>
    <w:p w:rsidR="00FC28F1" w:rsidRPr="00E90A12" w:rsidRDefault="00FC28F1" w:rsidP="00871282">
      <w:pPr>
        <w:pStyle w:val="FootnoteText"/>
        <w:rPr>
          <w:rtl/>
          <w:lang w:bidi="ar-JO"/>
        </w:rPr>
      </w:pPr>
    </w:p>
  </w:footnote>
  <w:footnote w:id="21">
    <w:p w:rsidR="00FC28F1" w:rsidRDefault="00FC28F1" w:rsidP="00F879B6">
      <w:pPr>
        <w:pStyle w:val="FootnoteText"/>
      </w:pPr>
      <w:r>
        <w:rPr>
          <w:rStyle w:val="FootnoteReference"/>
        </w:rPr>
        <w:footnoteRef/>
      </w:r>
      <w:r>
        <w:rPr>
          <w:rtl/>
        </w:rPr>
        <w:t xml:space="preserve"> </w:t>
      </w:r>
      <w:r>
        <w:rPr>
          <w:rFonts w:hint="cs"/>
          <w:b/>
          <w:bCs/>
          <w:rtl/>
        </w:rPr>
        <w:t xml:space="preserve"> </w:t>
      </w:r>
      <w:r w:rsidRPr="00F879B6">
        <w:rPr>
          <w:rFonts w:hint="cs"/>
          <w:sz w:val="16"/>
          <w:szCs w:val="16"/>
          <w:rtl/>
        </w:rPr>
        <w:t>تعريف</w:t>
      </w:r>
      <w:r>
        <w:rPr>
          <w:rFonts w:hint="cs"/>
          <w:b/>
          <w:bCs/>
          <w:rtl/>
        </w:rPr>
        <w:t xml:space="preserve"> </w:t>
      </w:r>
      <w:r>
        <w:rPr>
          <w:b/>
          <w:bCs/>
          <w:rtl/>
        </w:rPr>
        <w:t>ا</w:t>
      </w:r>
      <w:r w:rsidRPr="00F879B6">
        <w:rPr>
          <w:sz w:val="16"/>
          <w:szCs w:val="16"/>
          <w:rtl/>
        </w:rPr>
        <w:t xml:space="preserve">للجنة المعنية بالحقوق الاقتصادية والاجتماعية </w:t>
      </w:r>
      <w:proofErr w:type="spellStart"/>
      <w:r w:rsidRPr="00F879B6">
        <w:rPr>
          <w:sz w:val="16"/>
          <w:szCs w:val="16"/>
          <w:rtl/>
        </w:rPr>
        <w:t>والثقافية</w:t>
      </w:r>
      <w:proofErr w:type="gramStart"/>
      <w:r>
        <w:rPr>
          <w:rFonts w:hint="cs"/>
          <w:sz w:val="16"/>
          <w:szCs w:val="16"/>
          <w:rtl/>
        </w:rPr>
        <w:t>،</w:t>
      </w:r>
      <w:r w:rsidRPr="00F879B6">
        <w:rPr>
          <w:sz w:val="16"/>
          <w:szCs w:val="16"/>
          <w:rtl/>
        </w:rPr>
        <w:t>الدورة</w:t>
      </w:r>
      <w:proofErr w:type="spellEnd"/>
      <w:proofErr w:type="gramEnd"/>
      <w:r w:rsidRPr="00F879B6">
        <w:rPr>
          <w:sz w:val="16"/>
          <w:szCs w:val="16"/>
          <w:rtl/>
        </w:rPr>
        <w:t xml:space="preserve"> العشرون (1999)التعليق العام رقم 12الحق في الغذاء الكافي (المادة 11)</w:t>
      </w:r>
    </w:p>
  </w:footnote>
  <w:footnote w:id="22">
    <w:p w:rsidR="00FC28F1" w:rsidRDefault="00FC28F1">
      <w:pPr>
        <w:pStyle w:val="FootnoteText"/>
      </w:pPr>
      <w:r>
        <w:rPr>
          <w:rStyle w:val="FootnoteReference"/>
        </w:rPr>
        <w:footnoteRef/>
      </w:r>
      <w:r>
        <w:rPr>
          <w:rtl/>
        </w:rPr>
        <w:t xml:space="preserve"> </w:t>
      </w:r>
      <w:r w:rsidRPr="00E90A12">
        <w:rPr>
          <w:rFonts w:ascii="Times New Roman" w:eastAsia="Times New Roman" w:hAnsi="Times New Roman" w:cs="Traditional Arabic"/>
          <w:b/>
          <w:bCs/>
          <w:spacing w:val="2"/>
          <w:kern w:val="16"/>
          <w:sz w:val="16"/>
          <w:szCs w:val="16"/>
          <w:rtl/>
        </w:rPr>
        <w:t xml:space="preserve">التعليق العام </w:t>
      </w:r>
      <w:r w:rsidRPr="00E90A12">
        <w:rPr>
          <w:rFonts w:ascii="Times New Roman" w:eastAsia="Times New Roman" w:hAnsi="Times New Roman" w:cs="Traditional Arabic" w:hint="cs"/>
          <w:b/>
          <w:bCs/>
          <w:spacing w:val="2"/>
          <w:kern w:val="16"/>
          <w:sz w:val="16"/>
          <w:szCs w:val="16"/>
          <w:rtl/>
        </w:rPr>
        <w:t xml:space="preserve">رقم </w:t>
      </w:r>
      <w:r>
        <w:rPr>
          <w:rFonts w:ascii="Times New Roman" w:eastAsia="Times New Roman" w:hAnsi="Times New Roman" w:cs="Traditional Arabic" w:hint="cs"/>
          <w:b/>
          <w:bCs/>
          <w:spacing w:val="2"/>
          <w:kern w:val="16"/>
          <w:sz w:val="16"/>
          <w:szCs w:val="16"/>
          <w:rtl/>
        </w:rPr>
        <w:t xml:space="preserve">12 من </w:t>
      </w:r>
      <w:proofErr w:type="spellStart"/>
      <w:r>
        <w:rPr>
          <w:rFonts w:ascii="Times New Roman" w:eastAsia="Times New Roman" w:hAnsi="Times New Roman" w:cs="Traditional Arabic" w:hint="cs"/>
          <w:b/>
          <w:bCs/>
          <w:spacing w:val="2"/>
          <w:kern w:val="16"/>
          <w:sz w:val="16"/>
          <w:szCs w:val="16"/>
          <w:rtl/>
        </w:rPr>
        <w:t>نعليقات</w:t>
      </w:r>
      <w:proofErr w:type="spellEnd"/>
      <w:r>
        <w:rPr>
          <w:rFonts w:ascii="Times New Roman" w:eastAsia="Times New Roman" w:hAnsi="Times New Roman" w:cs="Traditional Arabic" w:hint="cs"/>
          <w:b/>
          <w:bCs/>
          <w:spacing w:val="2"/>
          <w:kern w:val="16"/>
          <w:sz w:val="16"/>
          <w:szCs w:val="16"/>
          <w:rtl/>
        </w:rPr>
        <w:t xml:space="preserve"> اللجنة الدولية للحقوق الاقتصادية والاجتماعية ،</w:t>
      </w:r>
      <w:r w:rsidRPr="00E90A12">
        <w:rPr>
          <w:rFonts w:ascii="Times New Roman" w:eastAsia="Times New Roman" w:hAnsi="Times New Roman" w:cs="Traditional Arabic" w:hint="cs"/>
          <w:b/>
          <w:bCs/>
          <w:spacing w:val="2"/>
          <w:kern w:val="16"/>
          <w:sz w:val="16"/>
          <w:szCs w:val="16"/>
          <w:rtl/>
        </w:rPr>
        <w:t>الحق في الغذاء الكافي (المادة 11)</w:t>
      </w:r>
      <w:r>
        <w:rPr>
          <w:rFonts w:ascii="Times New Roman" w:eastAsia="Times New Roman" w:hAnsi="Times New Roman" w:cs="Traditional Arabic" w:hint="cs"/>
          <w:b/>
          <w:bCs/>
          <w:spacing w:val="2"/>
          <w:kern w:val="16"/>
          <w:sz w:val="16"/>
          <w:szCs w:val="16"/>
          <w:rtl/>
        </w:rPr>
        <w:t xml:space="preserve">  </w:t>
      </w:r>
      <w:r w:rsidRPr="00E90A12">
        <w:rPr>
          <w:rFonts w:ascii="Times New Roman" w:eastAsia="Times New Roman" w:hAnsi="Times New Roman" w:cs="Traditional Arabic" w:hint="cs"/>
          <w:b/>
          <w:bCs/>
          <w:spacing w:val="2"/>
          <w:kern w:val="16"/>
          <w:sz w:val="16"/>
          <w:szCs w:val="16"/>
          <w:rtl/>
        </w:rPr>
        <w:t xml:space="preserve">مكتبة حقوق الإنسان </w:t>
      </w:r>
      <w:r w:rsidRPr="00E90A12">
        <w:rPr>
          <w:rFonts w:ascii="Times New Roman" w:eastAsia="Times New Roman" w:hAnsi="Times New Roman" w:cs="Traditional Arabic"/>
          <w:b/>
          <w:bCs/>
          <w:spacing w:val="2"/>
          <w:kern w:val="16"/>
          <w:sz w:val="16"/>
          <w:szCs w:val="16"/>
          <w:rtl/>
        </w:rPr>
        <w:t>–</w:t>
      </w:r>
      <w:r w:rsidRPr="00E90A12">
        <w:rPr>
          <w:rFonts w:ascii="Times New Roman" w:eastAsia="Times New Roman" w:hAnsi="Times New Roman" w:cs="Traditional Arabic" w:hint="cs"/>
          <w:b/>
          <w:bCs/>
          <w:spacing w:val="2"/>
          <w:kern w:val="16"/>
          <w:sz w:val="16"/>
          <w:szCs w:val="16"/>
          <w:rtl/>
        </w:rPr>
        <w:t xml:space="preserve"> جامعة </w:t>
      </w:r>
      <w:proofErr w:type="spellStart"/>
      <w:r w:rsidRPr="00E90A12">
        <w:rPr>
          <w:rFonts w:ascii="Times New Roman" w:eastAsia="Times New Roman" w:hAnsi="Times New Roman" w:cs="Traditional Arabic" w:hint="cs"/>
          <w:b/>
          <w:bCs/>
          <w:spacing w:val="2"/>
          <w:kern w:val="16"/>
          <w:sz w:val="16"/>
          <w:szCs w:val="16"/>
          <w:rtl/>
        </w:rPr>
        <w:t>منيسوتا</w:t>
      </w:r>
      <w:proofErr w:type="spellEnd"/>
      <w:r w:rsidRPr="00E90A12">
        <w:rPr>
          <w:rFonts w:ascii="Times New Roman" w:eastAsia="Times New Roman" w:hAnsi="Times New Roman" w:cs="Simplified Arabic" w:hint="cs"/>
          <w:sz w:val="28"/>
          <w:szCs w:val="28"/>
          <w:rtl/>
        </w:rPr>
        <w:t>.</w:t>
      </w:r>
    </w:p>
  </w:footnote>
  <w:footnote w:id="23">
    <w:p w:rsidR="00FC28F1" w:rsidRDefault="00FC28F1" w:rsidP="00DE2E59">
      <w:pPr>
        <w:tabs>
          <w:tab w:val="left" w:pos="226"/>
        </w:tabs>
        <w:spacing w:after="120" w:line="380" w:lineRule="exact"/>
        <w:ind w:left="226"/>
        <w:jc w:val="both"/>
        <w:rPr>
          <w:rtl/>
        </w:rPr>
      </w:pPr>
      <w:r>
        <w:rPr>
          <w:rStyle w:val="FootnoteReference"/>
        </w:rPr>
        <w:footnoteRef/>
      </w:r>
      <w:r>
        <w:rPr>
          <w:rtl/>
        </w:rPr>
        <w:t xml:space="preserve"> </w:t>
      </w:r>
      <w:r w:rsidRPr="00DE2E59">
        <w:rPr>
          <w:rFonts w:ascii="Times New Roman" w:eastAsia="Times New Roman" w:hAnsi="Times New Roman" w:cs="Traditional Arabic" w:hint="cs"/>
          <w:b/>
          <w:bCs/>
          <w:spacing w:val="2"/>
          <w:kern w:val="16"/>
          <w:sz w:val="16"/>
          <w:szCs w:val="16"/>
          <w:rtl/>
        </w:rPr>
        <w:t xml:space="preserve">انظر  نظام رسوم الرقابة على الغذاء  صادر </w:t>
      </w:r>
      <w:proofErr w:type="spellStart"/>
      <w:r w:rsidRPr="00DE2E59">
        <w:rPr>
          <w:rFonts w:ascii="Times New Roman" w:eastAsia="Times New Roman" w:hAnsi="Times New Roman" w:cs="Traditional Arabic" w:hint="cs"/>
          <w:b/>
          <w:bCs/>
          <w:spacing w:val="2"/>
          <w:kern w:val="16"/>
          <w:sz w:val="16"/>
          <w:szCs w:val="16"/>
          <w:rtl/>
        </w:rPr>
        <w:t>بمتضى</w:t>
      </w:r>
      <w:proofErr w:type="spellEnd"/>
      <w:r w:rsidRPr="00DE2E59">
        <w:rPr>
          <w:rFonts w:ascii="Times New Roman" w:eastAsia="Times New Roman" w:hAnsi="Times New Roman" w:cs="Traditional Arabic" w:hint="cs"/>
          <w:b/>
          <w:bCs/>
          <w:spacing w:val="2"/>
          <w:kern w:val="16"/>
          <w:sz w:val="16"/>
          <w:szCs w:val="16"/>
          <w:rtl/>
        </w:rPr>
        <w:t xml:space="preserve"> المادة 27   من قانون الرقابة على الغذاء رقم (79) لسنة 2001 /تعليمات تنظيم الاعلان عن الاغذية الخاصة لعام 2011،صادر عن المؤسسة العامة للغذاء والدواء بموجب المادة رقم 4/ز من قانون الرقابة على الغذاء رقم 79 لسنة 2001  وايضا نظام رسوم الرقابة على الغذاء رقم 58 لسنة 2008  صادر </w:t>
      </w:r>
      <w:proofErr w:type="spellStart"/>
      <w:r w:rsidRPr="00DE2E59">
        <w:rPr>
          <w:rFonts w:ascii="Times New Roman" w:eastAsia="Times New Roman" w:hAnsi="Times New Roman" w:cs="Traditional Arabic" w:hint="cs"/>
          <w:b/>
          <w:bCs/>
          <w:spacing w:val="2"/>
          <w:kern w:val="16"/>
          <w:sz w:val="16"/>
          <w:szCs w:val="16"/>
          <w:rtl/>
        </w:rPr>
        <w:t>بمتضى</w:t>
      </w:r>
      <w:proofErr w:type="spellEnd"/>
      <w:r w:rsidRPr="00DE2E59">
        <w:rPr>
          <w:rFonts w:ascii="Times New Roman" w:eastAsia="Times New Roman" w:hAnsi="Times New Roman" w:cs="Traditional Arabic" w:hint="cs"/>
          <w:b/>
          <w:bCs/>
          <w:spacing w:val="2"/>
          <w:kern w:val="16"/>
          <w:sz w:val="16"/>
          <w:szCs w:val="16"/>
          <w:rtl/>
        </w:rPr>
        <w:t xml:space="preserve"> المادة 27 من قانون الرقابة على الغذاء  رقم 79 لسنة 2001  وايضا  تعليمات المعايير الميكروبية </w:t>
      </w:r>
      <w:proofErr w:type="spellStart"/>
      <w:r w:rsidRPr="00DE2E59">
        <w:rPr>
          <w:rFonts w:ascii="Times New Roman" w:eastAsia="Times New Roman" w:hAnsi="Times New Roman" w:cs="Traditional Arabic" w:hint="cs"/>
          <w:b/>
          <w:bCs/>
          <w:spacing w:val="2"/>
          <w:kern w:val="16"/>
          <w:sz w:val="16"/>
          <w:szCs w:val="16"/>
          <w:rtl/>
        </w:rPr>
        <w:t>للاغذية</w:t>
      </w:r>
      <w:proofErr w:type="spellEnd"/>
      <w:r w:rsidRPr="00DE2E59">
        <w:rPr>
          <w:rFonts w:ascii="Times New Roman" w:eastAsia="Times New Roman" w:hAnsi="Times New Roman" w:cs="Traditional Arabic" w:hint="cs"/>
          <w:b/>
          <w:bCs/>
          <w:spacing w:val="2"/>
          <w:kern w:val="16"/>
          <w:sz w:val="16"/>
          <w:szCs w:val="16"/>
          <w:rtl/>
        </w:rPr>
        <w:t xml:space="preserve"> الجاهزة </w:t>
      </w:r>
      <w:proofErr w:type="spellStart"/>
      <w:r w:rsidRPr="00DE2E59">
        <w:rPr>
          <w:rFonts w:ascii="Times New Roman" w:eastAsia="Times New Roman" w:hAnsi="Times New Roman" w:cs="Traditional Arabic" w:hint="cs"/>
          <w:b/>
          <w:bCs/>
          <w:spacing w:val="2"/>
          <w:kern w:val="16"/>
          <w:sz w:val="16"/>
          <w:szCs w:val="16"/>
          <w:rtl/>
        </w:rPr>
        <w:t>للاكل</w:t>
      </w:r>
      <w:proofErr w:type="spellEnd"/>
      <w:r w:rsidRPr="00DE2E59">
        <w:rPr>
          <w:rFonts w:ascii="Times New Roman" w:eastAsia="Times New Roman" w:hAnsi="Times New Roman" w:cs="Traditional Arabic" w:hint="cs"/>
          <w:b/>
          <w:bCs/>
          <w:spacing w:val="2"/>
          <w:kern w:val="16"/>
          <w:sz w:val="16"/>
          <w:szCs w:val="16"/>
          <w:rtl/>
        </w:rPr>
        <w:t xml:space="preserve"> لسنة 2011 صادرة عن مجلس ادارة الامانة العامة لمؤسسة الغذاء والدواء  وايضا </w:t>
      </w:r>
      <w:proofErr w:type="spellStart"/>
      <w:r w:rsidRPr="00DE2E59">
        <w:rPr>
          <w:rFonts w:ascii="Times New Roman" w:eastAsia="Times New Roman" w:hAnsi="Times New Roman" w:cs="Traditional Arabic" w:hint="cs"/>
          <w:b/>
          <w:bCs/>
          <w:spacing w:val="2"/>
          <w:kern w:val="16"/>
          <w:sz w:val="16"/>
          <w:szCs w:val="16"/>
          <w:rtl/>
        </w:rPr>
        <w:t>تعلميات</w:t>
      </w:r>
      <w:proofErr w:type="spellEnd"/>
      <w:r w:rsidRPr="00DE2E59">
        <w:rPr>
          <w:rFonts w:ascii="Times New Roman" w:eastAsia="Times New Roman" w:hAnsi="Times New Roman" w:cs="Traditional Arabic" w:hint="cs"/>
          <w:b/>
          <w:bCs/>
          <w:spacing w:val="2"/>
          <w:kern w:val="16"/>
          <w:sz w:val="16"/>
          <w:szCs w:val="16"/>
          <w:rtl/>
        </w:rPr>
        <w:t xml:space="preserve"> نقل وتخزين وعرض المواد الغذائية لسنة 2011 والصادرة عن مجلس ادارة المؤسسة العامة للغذاء والدواء</w:t>
      </w:r>
      <w:r>
        <w:rPr>
          <w:rFonts w:ascii="Simplified Arabic" w:eastAsia="Times New Roman" w:hAnsi="Simplified Arabic" w:cs="Simplified Arabic" w:hint="cs"/>
          <w:color w:val="FF0000"/>
          <w:sz w:val="24"/>
          <w:szCs w:val="24"/>
          <w:rtl/>
          <w:lang w:bidi="ar-JO"/>
        </w:rPr>
        <w:t xml:space="preserve"> </w:t>
      </w:r>
      <w:r w:rsidRPr="00B36535">
        <w:rPr>
          <w:rtl/>
        </w:rPr>
        <w:t xml:space="preserve"> </w:t>
      </w:r>
    </w:p>
    <w:p w:rsidR="00FC28F1" w:rsidRDefault="00FC28F1">
      <w:pPr>
        <w:pStyle w:val="FootnoteText"/>
        <w:rPr>
          <w:rtl/>
        </w:rPr>
      </w:pPr>
    </w:p>
  </w:footnote>
  <w:footnote w:id="24">
    <w:p w:rsidR="00FC28F1" w:rsidRDefault="00FC28F1" w:rsidP="00DE2E59">
      <w:pPr>
        <w:tabs>
          <w:tab w:val="left" w:pos="226"/>
        </w:tabs>
        <w:spacing w:after="120" w:line="380" w:lineRule="exact"/>
        <w:ind w:left="226"/>
        <w:jc w:val="both"/>
        <w:rPr>
          <w:rFonts w:ascii="Simplified Arabic" w:eastAsia="Times New Roman" w:hAnsi="Simplified Arabic" w:cs="Simplified Arabic"/>
          <w:sz w:val="24"/>
          <w:szCs w:val="24"/>
          <w:rtl/>
          <w:lang w:bidi="ar-JO"/>
        </w:rPr>
      </w:pPr>
      <w:r>
        <w:rPr>
          <w:rStyle w:val="FootnoteReference"/>
        </w:rPr>
        <w:footnoteRef/>
      </w:r>
      <w:r>
        <w:rPr>
          <w:rtl/>
        </w:rPr>
        <w:t xml:space="preserve"> </w:t>
      </w:r>
      <w:r>
        <w:rPr>
          <w:rFonts w:ascii="Simplified Arabic" w:eastAsia="Times New Roman" w:hAnsi="Simplified Arabic" w:cs="Simplified Arabic" w:hint="cs"/>
          <w:sz w:val="24"/>
          <w:szCs w:val="24"/>
          <w:rtl/>
          <w:lang w:bidi="ar-JO"/>
        </w:rPr>
        <w:t xml:space="preserve"> </w:t>
      </w:r>
      <w:proofErr w:type="gramStart"/>
      <w:r w:rsidRPr="00DE2E59">
        <w:rPr>
          <w:rFonts w:ascii="Times New Roman" w:eastAsia="Times New Roman" w:hAnsi="Times New Roman" w:cs="Traditional Arabic" w:hint="cs"/>
          <w:b/>
          <w:bCs/>
          <w:spacing w:val="2"/>
          <w:kern w:val="16"/>
          <w:sz w:val="16"/>
          <w:szCs w:val="16"/>
          <w:rtl/>
        </w:rPr>
        <w:t>انظر  الموقع</w:t>
      </w:r>
      <w:proofErr w:type="gramEnd"/>
      <w:r w:rsidRPr="00DE2E59">
        <w:rPr>
          <w:rFonts w:ascii="Times New Roman" w:eastAsia="Times New Roman" w:hAnsi="Times New Roman" w:cs="Traditional Arabic" w:hint="cs"/>
          <w:b/>
          <w:bCs/>
          <w:spacing w:val="2"/>
          <w:kern w:val="16"/>
          <w:sz w:val="16"/>
          <w:szCs w:val="16"/>
          <w:rtl/>
        </w:rPr>
        <w:t xml:space="preserve"> الالكتروني للمؤسسة العامة  للغذاء والدواء</w:t>
      </w:r>
      <w:r w:rsidRPr="00DE2E59">
        <w:rPr>
          <w:rFonts w:ascii="Times New Roman" w:eastAsia="Times New Roman" w:hAnsi="Times New Roman" w:cs="Traditional Arabic"/>
          <w:b/>
          <w:bCs/>
          <w:spacing w:val="2"/>
          <w:kern w:val="16"/>
          <w:sz w:val="16"/>
          <w:szCs w:val="16"/>
        </w:rPr>
        <w:t xml:space="preserve"> http://www.jfda.jo</w:t>
      </w:r>
      <w:proofErr w:type="gramStart"/>
      <w:r w:rsidRPr="00DE2E59">
        <w:rPr>
          <w:rFonts w:ascii="Times New Roman" w:eastAsia="Times New Roman" w:hAnsi="Times New Roman" w:cs="Traditional Arabic"/>
          <w:b/>
          <w:bCs/>
          <w:spacing w:val="2"/>
          <w:kern w:val="16"/>
          <w:sz w:val="16"/>
          <w:szCs w:val="16"/>
          <w:rtl/>
        </w:rPr>
        <w:t>/</w:t>
      </w:r>
      <w:r w:rsidRPr="00DE2E59">
        <w:rPr>
          <w:rFonts w:ascii="Times New Roman" w:eastAsia="Times New Roman" w:hAnsi="Times New Roman" w:cs="Traditional Arabic" w:hint="cs"/>
          <w:b/>
          <w:bCs/>
          <w:spacing w:val="2"/>
          <w:kern w:val="16"/>
          <w:sz w:val="16"/>
          <w:szCs w:val="16"/>
          <w:rtl/>
        </w:rPr>
        <w:t xml:space="preserve"> </w:t>
      </w:r>
      <w:r w:rsidRPr="00DE2E59">
        <w:rPr>
          <w:rFonts w:ascii="Times New Roman" w:eastAsia="Times New Roman" w:hAnsi="Times New Roman" w:cs="Traditional Arabic"/>
          <w:b/>
          <w:bCs/>
          <w:spacing w:val="2"/>
          <w:kern w:val="16"/>
          <w:sz w:val="16"/>
          <w:szCs w:val="16"/>
          <w:rtl/>
        </w:rPr>
        <w:t>.</w:t>
      </w:r>
      <w:proofErr w:type="gramEnd"/>
    </w:p>
    <w:p w:rsidR="00FC28F1" w:rsidRDefault="00FC28F1">
      <w:pPr>
        <w:pStyle w:val="FootnoteText"/>
        <w:rPr>
          <w:lang w:bidi="ar-JO"/>
        </w:rPr>
      </w:pPr>
    </w:p>
  </w:footnote>
  <w:footnote w:id="25">
    <w:p w:rsidR="00FC28F1" w:rsidRDefault="00FC28F1" w:rsidP="00CC3B1E">
      <w:pPr>
        <w:pStyle w:val="FootnoteText"/>
        <w:rPr>
          <w:rtl/>
          <w:lang w:bidi="ar-JO"/>
        </w:rPr>
      </w:pPr>
      <w:r>
        <w:rPr>
          <w:rStyle w:val="FootnoteReference"/>
        </w:rPr>
        <w:footnoteRef/>
      </w:r>
      <w:r>
        <w:rPr>
          <w:rtl/>
        </w:rPr>
        <w:t xml:space="preserve"> </w:t>
      </w:r>
      <w:r w:rsidRPr="00322082">
        <w:rPr>
          <w:rFonts w:hint="cs"/>
          <w:sz w:val="16"/>
          <w:szCs w:val="16"/>
          <w:rtl/>
          <w:lang w:bidi="ar-JO"/>
        </w:rPr>
        <w:t xml:space="preserve">مشروع قانون الغذاء   لعام </w:t>
      </w:r>
      <w:proofErr w:type="gramStart"/>
      <w:r w:rsidRPr="00322082">
        <w:rPr>
          <w:rFonts w:hint="cs"/>
          <w:sz w:val="16"/>
          <w:szCs w:val="16"/>
          <w:rtl/>
          <w:lang w:bidi="ar-JO"/>
        </w:rPr>
        <w:t>2009  المادة</w:t>
      </w:r>
      <w:proofErr w:type="gramEnd"/>
      <w:r w:rsidRPr="00322082">
        <w:rPr>
          <w:rFonts w:hint="cs"/>
          <w:sz w:val="16"/>
          <w:szCs w:val="16"/>
          <w:rtl/>
          <w:lang w:bidi="ar-JO"/>
        </w:rPr>
        <w:t xml:space="preserve"> (2)</w:t>
      </w:r>
      <w:r>
        <w:rPr>
          <w:rFonts w:hint="cs"/>
          <w:rtl/>
          <w:lang w:bidi="ar-JO"/>
        </w:rPr>
        <w:t xml:space="preserve"> </w:t>
      </w:r>
    </w:p>
  </w:footnote>
  <w:footnote w:id="26">
    <w:p w:rsidR="00FC28F1" w:rsidRDefault="00FC28F1" w:rsidP="00C77276">
      <w:pPr>
        <w:pStyle w:val="FootnoteText"/>
        <w:rPr>
          <w:lang w:bidi="ar-JO"/>
        </w:rPr>
      </w:pPr>
      <w:r>
        <w:rPr>
          <w:rStyle w:val="FootnoteReference"/>
        </w:rPr>
        <w:footnoteRef/>
      </w:r>
      <w:r>
        <w:rPr>
          <w:rtl/>
        </w:rPr>
        <w:t xml:space="preserve"> </w:t>
      </w:r>
      <w:r>
        <w:rPr>
          <w:rFonts w:hint="cs"/>
          <w:rtl/>
          <w:lang w:bidi="ar-JO"/>
        </w:rPr>
        <w:t xml:space="preserve"> تعريف التقرير التحليلي  للميزانية الغذائية والامن الغذائي </w:t>
      </w:r>
      <w:proofErr w:type="spellStart"/>
      <w:r>
        <w:rPr>
          <w:rFonts w:hint="cs"/>
          <w:rtl/>
          <w:lang w:bidi="ar-JO"/>
        </w:rPr>
        <w:t>للاعوام</w:t>
      </w:r>
      <w:proofErr w:type="spellEnd"/>
      <w:r>
        <w:rPr>
          <w:rFonts w:hint="cs"/>
          <w:rtl/>
          <w:lang w:bidi="ar-JO"/>
        </w:rPr>
        <w:t xml:space="preserve"> 2002-2007 ، مديرية الاحصاءات الزراعية والبيئية ، دائرة الاحصاءات العامة. </w:t>
      </w:r>
    </w:p>
  </w:footnote>
  <w:footnote w:id="27">
    <w:p w:rsidR="00FC28F1" w:rsidRDefault="00FC28F1">
      <w:pPr>
        <w:pStyle w:val="FootnoteText"/>
      </w:pPr>
      <w:r>
        <w:rPr>
          <w:rStyle w:val="FootnoteReference"/>
        </w:rPr>
        <w:footnoteRef/>
      </w:r>
      <w:r>
        <w:rPr>
          <w:rtl/>
        </w:rPr>
        <w:t xml:space="preserve"> </w:t>
      </w:r>
      <w:r>
        <w:rPr>
          <w:rFonts w:cs="Simplified Arabic" w:hint="cs"/>
          <w:sz w:val="15"/>
          <w:szCs w:val="15"/>
          <w:rtl/>
          <w:lang w:bidi="ar-JO"/>
        </w:rPr>
        <w:t>قانون الرقابة على الغذاء</w:t>
      </w:r>
      <w:r>
        <w:rPr>
          <w:rFonts w:hint="cs"/>
          <w:rtl/>
        </w:rPr>
        <w:t>لعام 2001 المادة (2)</w:t>
      </w:r>
    </w:p>
  </w:footnote>
  <w:footnote w:id="28">
    <w:p w:rsidR="00FC28F1" w:rsidRDefault="00FC28F1">
      <w:pPr>
        <w:pStyle w:val="FootnoteText"/>
        <w:rPr>
          <w:lang w:bidi="ar-JO"/>
        </w:rPr>
      </w:pPr>
      <w:r>
        <w:rPr>
          <w:rStyle w:val="FootnoteReference"/>
        </w:rPr>
        <w:footnoteRef/>
      </w:r>
      <w:r>
        <w:rPr>
          <w:rtl/>
        </w:rPr>
        <w:t xml:space="preserve"> </w:t>
      </w:r>
      <w:r w:rsidRPr="00322082">
        <w:rPr>
          <w:rFonts w:hint="cs"/>
          <w:sz w:val="16"/>
          <w:szCs w:val="16"/>
          <w:rtl/>
          <w:lang w:bidi="ar-JO"/>
        </w:rPr>
        <w:t xml:space="preserve">مشروع قانون الغذاء   لعام </w:t>
      </w:r>
      <w:proofErr w:type="gramStart"/>
      <w:r w:rsidRPr="00322082">
        <w:rPr>
          <w:rFonts w:hint="cs"/>
          <w:sz w:val="16"/>
          <w:szCs w:val="16"/>
          <w:rtl/>
          <w:lang w:bidi="ar-JO"/>
        </w:rPr>
        <w:t>2009  المادة</w:t>
      </w:r>
      <w:proofErr w:type="gramEnd"/>
      <w:r w:rsidRPr="00322082">
        <w:rPr>
          <w:rFonts w:hint="cs"/>
          <w:sz w:val="16"/>
          <w:szCs w:val="16"/>
          <w:rtl/>
          <w:lang w:bidi="ar-JO"/>
        </w:rPr>
        <w:t xml:space="preserve"> (2)</w:t>
      </w:r>
    </w:p>
  </w:footnote>
  <w:footnote w:id="29">
    <w:p w:rsidR="00FC28F1" w:rsidRDefault="00FC28F1" w:rsidP="00480088">
      <w:pPr>
        <w:pStyle w:val="FootnoteText"/>
        <w:rPr>
          <w:lang w:bidi="ar-JO"/>
        </w:rPr>
      </w:pPr>
      <w:r>
        <w:rPr>
          <w:rStyle w:val="FootnoteReference"/>
        </w:rPr>
        <w:footnoteRef/>
      </w:r>
      <w:r>
        <w:rPr>
          <w:rtl/>
        </w:rPr>
        <w:t xml:space="preserve"> </w:t>
      </w:r>
      <w:r>
        <w:rPr>
          <w:rFonts w:hint="cs"/>
          <w:rtl/>
          <w:lang w:bidi="ar-JO"/>
        </w:rPr>
        <w:t>التقرير التحليلي للميزانية الغذائية  والامن الغذائي  للأعوام 2002-2007 ، مديرية الاحصاءات الزراعية والبيئة ، دائرة الاحصاءات العامة</w:t>
      </w:r>
    </w:p>
  </w:footnote>
  <w:footnote w:id="30">
    <w:p w:rsidR="00FC28F1" w:rsidRDefault="00FC28F1" w:rsidP="00480088">
      <w:pPr>
        <w:pStyle w:val="FootnoteText"/>
        <w:rPr>
          <w:lang w:bidi="ar-JO"/>
        </w:rPr>
      </w:pPr>
      <w:r>
        <w:rPr>
          <w:rStyle w:val="FootnoteReference"/>
        </w:rPr>
        <w:footnoteRef/>
      </w:r>
      <w:r>
        <w:rPr>
          <w:rtl/>
        </w:rPr>
        <w:t xml:space="preserve"> </w:t>
      </w:r>
      <w:r>
        <w:rPr>
          <w:rFonts w:hint="cs"/>
          <w:rtl/>
          <w:lang w:bidi="ar-JO"/>
        </w:rPr>
        <w:t xml:space="preserve">  </w:t>
      </w:r>
      <w:proofErr w:type="gramStart"/>
      <w:r>
        <w:rPr>
          <w:rFonts w:hint="cs"/>
          <w:rtl/>
          <w:lang w:bidi="ar-JO"/>
        </w:rPr>
        <w:t>المرجع</w:t>
      </w:r>
      <w:proofErr w:type="gramEnd"/>
      <w:r>
        <w:rPr>
          <w:rFonts w:hint="cs"/>
          <w:rtl/>
          <w:lang w:bidi="ar-JO"/>
        </w:rPr>
        <w:t xml:space="preserve"> السابق </w:t>
      </w:r>
    </w:p>
  </w:footnote>
  <w:footnote w:id="31">
    <w:p w:rsidR="0071251A" w:rsidRDefault="00E102C1" w:rsidP="0071251A">
      <w:pPr>
        <w:autoSpaceDE w:val="0"/>
        <w:autoSpaceDN w:val="0"/>
        <w:adjustRightInd w:val="0"/>
        <w:spacing w:after="0" w:line="240" w:lineRule="auto"/>
        <w:jc w:val="both"/>
        <w:rPr>
          <w:rFonts w:ascii="Simplified Arabic" w:hAnsi="Simplified Arabic" w:cs="Simplified Arabic"/>
          <w:sz w:val="16"/>
          <w:szCs w:val="16"/>
          <w:rtl/>
        </w:rPr>
      </w:pPr>
      <w:r>
        <w:rPr>
          <w:rStyle w:val="FootnoteReference"/>
        </w:rPr>
        <w:footnoteRef/>
      </w:r>
      <w:r>
        <w:rPr>
          <w:rtl/>
        </w:rPr>
        <w:t xml:space="preserve"> </w:t>
      </w:r>
      <w:r>
        <w:rPr>
          <w:rFonts w:hint="cs"/>
          <w:rtl/>
        </w:rPr>
        <w:t xml:space="preserve"> </w:t>
      </w:r>
      <w:r w:rsidR="0071251A">
        <w:rPr>
          <w:rFonts w:hint="cs"/>
          <w:rtl/>
        </w:rPr>
        <w:t xml:space="preserve">موقع وزارة الزراعة/  تحليل إحصاءات الثروة الحيوانية والنباتية  وعلاقاتها </w:t>
      </w:r>
      <w:proofErr w:type="spellStart"/>
      <w:r w:rsidR="0071251A">
        <w:rPr>
          <w:rFonts w:hint="cs"/>
          <w:rtl/>
        </w:rPr>
        <w:t>بالامن</w:t>
      </w:r>
      <w:proofErr w:type="spellEnd"/>
      <w:r w:rsidR="0071251A">
        <w:rPr>
          <w:rFonts w:hint="cs"/>
          <w:rtl/>
        </w:rPr>
        <w:t xml:space="preserve"> الغذائي فيف الاردن ، اعداد  عماد </w:t>
      </w:r>
      <w:proofErr w:type="spellStart"/>
      <w:r w:rsidR="0071251A">
        <w:rPr>
          <w:rFonts w:hint="cs"/>
          <w:rtl/>
        </w:rPr>
        <w:t>الكرابيلة</w:t>
      </w:r>
      <w:proofErr w:type="spellEnd"/>
      <w:r w:rsidR="0071251A">
        <w:rPr>
          <w:rFonts w:hint="cs"/>
          <w:rtl/>
        </w:rPr>
        <w:t xml:space="preserve"> . </w:t>
      </w:r>
    </w:p>
    <w:p w:rsidR="00104450" w:rsidRDefault="00104450" w:rsidP="0071251A">
      <w:pPr>
        <w:autoSpaceDE w:val="0"/>
        <w:autoSpaceDN w:val="0"/>
        <w:adjustRightInd w:val="0"/>
        <w:spacing w:after="0" w:line="240" w:lineRule="auto"/>
        <w:jc w:val="both"/>
        <w:rPr>
          <w:rFonts w:ascii="Simplified Arabic" w:hAnsi="Simplified Arabic" w:cs="Simplified Arabic"/>
          <w:sz w:val="16"/>
          <w:szCs w:val="16"/>
          <w:rtl/>
        </w:rPr>
      </w:pPr>
    </w:p>
    <w:p w:rsidR="00E102C1" w:rsidRDefault="00E102C1">
      <w:pPr>
        <w:pStyle w:val="FootnoteText"/>
      </w:pPr>
    </w:p>
  </w:footnote>
  <w:footnote w:id="32">
    <w:p w:rsidR="007A34CF" w:rsidRPr="00DC1D1C" w:rsidRDefault="007A34CF" w:rsidP="007A34CF">
      <w:pPr>
        <w:pStyle w:val="FootnoteText"/>
        <w:rPr>
          <w:rtl/>
          <w:lang w:bidi="ar-JO"/>
        </w:rPr>
      </w:pPr>
      <w:r>
        <w:rPr>
          <w:rStyle w:val="FootnoteReference"/>
        </w:rPr>
        <w:footnoteRef/>
      </w:r>
      <w:r>
        <w:rPr>
          <w:rtl/>
        </w:rPr>
        <w:t xml:space="preserve"> </w:t>
      </w:r>
      <w:r>
        <w:rPr>
          <w:rFonts w:hint="cs"/>
          <w:rtl/>
        </w:rPr>
        <w:t xml:space="preserve"> انظر </w:t>
      </w:r>
      <w:proofErr w:type="gramStart"/>
      <w:r>
        <w:rPr>
          <w:rFonts w:hint="cs"/>
          <w:rtl/>
        </w:rPr>
        <w:t>الموقع</w:t>
      </w:r>
      <w:proofErr w:type="gramEnd"/>
      <w:r>
        <w:rPr>
          <w:rFonts w:hint="cs"/>
          <w:rtl/>
        </w:rPr>
        <w:t xml:space="preserve"> الالكتروني </w:t>
      </w:r>
      <w:r w:rsidRPr="00DC1D1C">
        <w:rPr>
          <w:lang w:bidi="ar-JO"/>
        </w:rPr>
        <w:t>http://www.kull-alarab.com/forums/showthread.php?t=7400</w:t>
      </w:r>
    </w:p>
  </w:footnote>
  <w:footnote w:id="33">
    <w:p w:rsidR="00FC28F1" w:rsidRDefault="00FC28F1" w:rsidP="00480088">
      <w:pPr>
        <w:pStyle w:val="FootnoteText"/>
      </w:pPr>
      <w:r>
        <w:rPr>
          <w:rStyle w:val="FootnoteReference"/>
        </w:rPr>
        <w:footnoteRef/>
      </w:r>
      <w:r>
        <w:rPr>
          <w:rtl/>
        </w:rPr>
        <w:t xml:space="preserve"> </w:t>
      </w:r>
      <w:r>
        <w:rPr>
          <w:rFonts w:hint="cs"/>
          <w:rtl/>
        </w:rPr>
        <w:t xml:space="preserve">تقرير حالة سكان الاردن 2010 </w:t>
      </w:r>
    </w:p>
  </w:footnote>
  <w:footnote w:id="34">
    <w:p w:rsidR="00FC28F1" w:rsidRDefault="00FC28F1" w:rsidP="00480088">
      <w:pPr>
        <w:pStyle w:val="FootnoteText"/>
        <w:rPr>
          <w:rtl/>
          <w:lang w:bidi="ar-JO"/>
        </w:rPr>
      </w:pPr>
      <w:r>
        <w:rPr>
          <w:rStyle w:val="FootnoteReference"/>
        </w:rPr>
        <w:footnoteRef/>
      </w:r>
      <w:r>
        <w:rPr>
          <w:rtl/>
        </w:rPr>
        <w:t xml:space="preserve"> </w:t>
      </w:r>
      <w:r>
        <w:rPr>
          <w:rFonts w:hint="cs"/>
          <w:rtl/>
          <w:lang w:bidi="ar-JO"/>
        </w:rPr>
        <w:t xml:space="preserve">تقرير حالة الفقر في الاردن </w:t>
      </w:r>
      <w:r>
        <w:rPr>
          <w:rtl/>
          <w:lang w:bidi="ar-JO"/>
        </w:rPr>
        <w:t>–</w:t>
      </w:r>
      <w:r>
        <w:rPr>
          <w:rFonts w:hint="cs"/>
          <w:rtl/>
          <w:lang w:bidi="ar-JO"/>
        </w:rPr>
        <w:t xml:space="preserve"> استنادا لبيانات  مسح نفقات و دخل الاسرة  لعام 2010   </w:t>
      </w:r>
    </w:p>
  </w:footnote>
  <w:footnote w:id="35">
    <w:p w:rsidR="00FC28F1" w:rsidRDefault="00FC28F1" w:rsidP="00480088">
      <w:pPr>
        <w:pStyle w:val="FootnoteText"/>
        <w:rPr>
          <w:lang w:bidi="ar-JO"/>
        </w:rPr>
      </w:pPr>
      <w:r>
        <w:rPr>
          <w:rStyle w:val="FootnoteReference"/>
        </w:rPr>
        <w:footnoteRef/>
      </w:r>
      <w:r>
        <w:rPr>
          <w:rtl/>
        </w:rPr>
        <w:t xml:space="preserve"> </w:t>
      </w:r>
      <w:r>
        <w:rPr>
          <w:rFonts w:hint="cs"/>
          <w:rtl/>
          <w:lang w:bidi="ar-JO"/>
        </w:rPr>
        <w:t xml:space="preserve"> </w:t>
      </w:r>
      <w:proofErr w:type="gramStart"/>
      <w:r>
        <w:rPr>
          <w:rFonts w:hint="cs"/>
          <w:rtl/>
          <w:lang w:bidi="ar-JO"/>
        </w:rPr>
        <w:t>المرجع</w:t>
      </w:r>
      <w:proofErr w:type="gramEnd"/>
      <w:r>
        <w:rPr>
          <w:rFonts w:hint="cs"/>
          <w:rtl/>
          <w:lang w:bidi="ar-JO"/>
        </w:rPr>
        <w:t xml:space="preserve"> السابق</w:t>
      </w:r>
    </w:p>
  </w:footnote>
  <w:footnote w:id="36">
    <w:p w:rsidR="00FC28F1" w:rsidRDefault="00FC28F1">
      <w:pPr>
        <w:pStyle w:val="FootnoteText"/>
      </w:pPr>
      <w:r>
        <w:rPr>
          <w:rStyle w:val="FootnoteReference"/>
        </w:rPr>
        <w:footnoteRef/>
      </w:r>
      <w:r>
        <w:rPr>
          <w:rtl/>
        </w:rPr>
        <w:t xml:space="preserve"> </w:t>
      </w:r>
      <w:r w:rsidRPr="00910023">
        <w:rPr>
          <w:rFonts w:hint="cs"/>
          <w:rtl/>
          <w:lang w:bidi="ar-JO"/>
        </w:rPr>
        <w:t>انظر تقرير تمكين النساء ورجال الريف لتحقيق تنمية عادلة ومنصفة في شمال افريقيا والشرق الادنى ،مخطط يشمل التحديات والدروس المستفادة والخطط المستقبلية ، اعداد شعبة الشرق الادنى وشمال افريقيا</w:t>
      </w:r>
    </w:p>
  </w:footnote>
  <w:footnote w:id="37">
    <w:p w:rsidR="00FC28F1" w:rsidRDefault="00FC28F1" w:rsidP="00910023">
      <w:pPr>
        <w:pStyle w:val="FootnoteText"/>
        <w:rPr>
          <w:rtl/>
        </w:rPr>
      </w:pPr>
      <w:r>
        <w:rPr>
          <w:rStyle w:val="FootnoteReference"/>
        </w:rPr>
        <w:footnoteRef/>
      </w:r>
      <w:r>
        <w:rPr>
          <w:rtl/>
        </w:rPr>
        <w:t xml:space="preserve"> </w:t>
      </w:r>
      <w:r w:rsidRPr="00910023">
        <w:rPr>
          <w:rFonts w:hint="cs"/>
          <w:rtl/>
          <w:lang w:bidi="ar-JO"/>
        </w:rPr>
        <w:t>ففي</w:t>
      </w:r>
      <w:r w:rsidRPr="00910023">
        <w:rPr>
          <w:rtl/>
          <w:lang w:bidi="ar-JO"/>
        </w:rPr>
        <w:t xml:space="preserve"> </w:t>
      </w:r>
      <w:r w:rsidRPr="00910023">
        <w:rPr>
          <w:rFonts w:hint="cs"/>
          <w:rtl/>
          <w:lang w:bidi="ar-JO"/>
        </w:rPr>
        <w:t>دراسة</w:t>
      </w:r>
      <w:r w:rsidRPr="00910023">
        <w:rPr>
          <w:rtl/>
          <w:lang w:bidi="ar-JO"/>
        </w:rPr>
        <w:t xml:space="preserve"> </w:t>
      </w:r>
      <w:r w:rsidRPr="00910023">
        <w:rPr>
          <w:rFonts w:hint="cs"/>
          <w:rtl/>
          <w:lang w:bidi="ar-JO"/>
        </w:rPr>
        <w:t>اجرتها</w:t>
      </w:r>
      <w:r w:rsidRPr="00910023">
        <w:rPr>
          <w:rtl/>
          <w:lang w:bidi="ar-JO"/>
        </w:rPr>
        <w:t xml:space="preserve"> </w:t>
      </w:r>
      <w:r w:rsidRPr="00910023">
        <w:rPr>
          <w:rFonts w:hint="cs"/>
          <w:rtl/>
          <w:lang w:bidi="ar-JO"/>
        </w:rPr>
        <w:t>مديرية</w:t>
      </w:r>
      <w:r w:rsidRPr="00910023">
        <w:rPr>
          <w:rtl/>
          <w:lang w:bidi="ar-JO"/>
        </w:rPr>
        <w:t xml:space="preserve"> </w:t>
      </w:r>
      <w:r w:rsidRPr="00910023">
        <w:rPr>
          <w:rFonts w:hint="cs"/>
          <w:rtl/>
          <w:lang w:bidi="ar-JO"/>
        </w:rPr>
        <w:t>الارشاد</w:t>
      </w:r>
      <w:r w:rsidRPr="00910023">
        <w:rPr>
          <w:rtl/>
          <w:lang w:bidi="ar-JO"/>
        </w:rPr>
        <w:t xml:space="preserve"> </w:t>
      </w:r>
      <w:r w:rsidRPr="00910023">
        <w:rPr>
          <w:rFonts w:hint="cs"/>
          <w:rtl/>
          <w:lang w:bidi="ar-JO"/>
        </w:rPr>
        <w:t>الزراعي</w:t>
      </w:r>
      <w:r w:rsidRPr="00910023">
        <w:rPr>
          <w:rtl/>
          <w:lang w:bidi="ar-JO"/>
        </w:rPr>
        <w:t xml:space="preserve"> </w:t>
      </w:r>
      <w:r w:rsidRPr="00910023">
        <w:rPr>
          <w:rFonts w:hint="cs"/>
          <w:rtl/>
          <w:lang w:bidi="ar-JO"/>
        </w:rPr>
        <w:t>حول</w:t>
      </w:r>
      <w:r w:rsidRPr="00910023">
        <w:rPr>
          <w:rtl/>
          <w:lang w:bidi="ar-JO"/>
        </w:rPr>
        <w:t xml:space="preserve"> </w:t>
      </w:r>
      <w:r w:rsidRPr="00910023">
        <w:rPr>
          <w:rFonts w:hint="cs"/>
          <w:rtl/>
          <w:lang w:bidi="ar-JO"/>
        </w:rPr>
        <w:t>مشاركة</w:t>
      </w:r>
      <w:r w:rsidRPr="00910023">
        <w:rPr>
          <w:rtl/>
          <w:lang w:bidi="ar-JO"/>
        </w:rPr>
        <w:t xml:space="preserve"> </w:t>
      </w:r>
      <w:r w:rsidRPr="00910023">
        <w:rPr>
          <w:rFonts w:hint="cs"/>
          <w:rtl/>
          <w:lang w:bidi="ar-JO"/>
        </w:rPr>
        <w:t>المرأة</w:t>
      </w:r>
      <w:r w:rsidRPr="00910023">
        <w:rPr>
          <w:rtl/>
          <w:lang w:bidi="ar-JO"/>
        </w:rPr>
        <w:t xml:space="preserve"> </w:t>
      </w:r>
      <w:r w:rsidRPr="00910023">
        <w:rPr>
          <w:rFonts w:hint="cs"/>
          <w:rtl/>
          <w:lang w:bidi="ar-JO"/>
        </w:rPr>
        <w:t>في</w:t>
      </w:r>
      <w:r w:rsidRPr="00910023">
        <w:rPr>
          <w:rtl/>
          <w:lang w:bidi="ar-JO"/>
        </w:rPr>
        <w:t xml:space="preserve"> </w:t>
      </w:r>
      <w:r w:rsidRPr="00910023">
        <w:rPr>
          <w:rFonts w:hint="cs"/>
          <w:rtl/>
          <w:lang w:bidi="ar-JO"/>
        </w:rPr>
        <w:t>النشاطات</w:t>
      </w:r>
      <w:r w:rsidRPr="00910023">
        <w:rPr>
          <w:rtl/>
          <w:lang w:bidi="ar-JO"/>
        </w:rPr>
        <w:t xml:space="preserve"> </w:t>
      </w:r>
      <w:r w:rsidRPr="00910023">
        <w:rPr>
          <w:rFonts w:hint="cs"/>
          <w:rtl/>
          <w:lang w:bidi="ar-JO"/>
        </w:rPr>
        <w:t>الزراعية</w:t>
      </w:r>
      <w:r w:rsidRPr="00910023">
        <w:rPr>
          <w:rtl/>
          <w:lang w:bidi="ar-JO"/>
        </w:rPr>
        <w:t xml:space="preserve"> </w:t>
      </w:r>
      <w:r w:rsidRPr="00910023">
        <w:rPr>
          <w:rFonts w:hint="cs"/>
          <w:rtl/>
          <w:lang w:bidi="ar-JO"/>
        </w:rPr>
        <w:t>شملت</w:t>
      </w:r>
      <w:r w:rsidRPr="00910023">
        <w:rPr>
          <w:rtl/>
          <w:lang w:bidi="ar-JO"/>
        </w:rPr>
        <w:t xml:space="preserve"> 278 </w:t>
      </w:r>
      <w:r w:rsidRPr="00910023">
        <w:rPr>
          <w:rFonts w:hint="cs"/>
          <w:rtl/>
          <w:lang w:bidi="ar-JO"/>
        </w:rPr>
        <w:t>امرأة</w:t>
      </w:r>
      <w:r w:rsidRPr="00910023">
        <w:rPr>
          <w:rtl/>
          <w:lang w:bidi="ar-JO"/>
        </w:rPr>
        <w:t xml:space="preserve"> </w:t>
      </w:r>
      <w:r w:rsidRPr="00910023">
        <w:rPr>
          <w:rFonts w:hint="cs"/>
          <w:rtl/>
          <w:lang w:bidi="ar-JO"/>
        </w:rPr>
        <w:t>تبين</w:t>
      </w:r>
      <w:r w:rsidRPr="00910023">
        <w:rPr>
          <w:rtl/>
          <w:lang w:bidi="ar-JO"/>
        </w:rPr>
        <w:t xml:space="preserve"> </w:t>
      </w:r>
      <w:r w:rsidRPr="00910023">
        <w:rPr>
          <w:rFonts w:hint="cs"/>
          <w:rtl/>
          <w:lang w:bidi="ar-JO"/>
        </w:rPr>
        <w:t>أن</w:t>
      </w:r>
      <w:r w:rsidRPr="00910023">
        <w:rPr>
          <w:rtl/>
          <w:lang w:bidi="ar-JO"/>
        </w:rPr>
        <w:t xml:space="preserve"> </w:t>
      </w:r>
      <w:r w:rsidRPr="00910023">
        <w:rPr>
          <w:rFonts w:hint="cs"/>
          <w:rtl/>
          <w:lang w:bidi="ar-JO"/>
        </w:rPr>
        <w:t>المرأة</w:t>
      </w:r>
      <w:r w:rsidRPr="00910023">
        <w:rPr>
          <w:rtl/>
          <w:lang w:bidi="ar-JO"/>
        </w:rPr>
        <w:t xml:space="preserve"> </w:t>
      </w:r>
      <w:r w:rsidRPr="00910023">
        <w:rPr>
          <w:rFonts w:hint="cs"/>
          <w:rtl/>
          <w:lang w:bidi="ar-JO"/>
        </w:rPr>
        <w:t>تشارك</w:t>
      </w:r>
      <w:r w:rsidRPr="00910023">
        <w:rPr>
          <w:rtl/>
          <w:lang w:bidi="ar-JO"/>
        </w:rPr>
        <w:t xml:space="preserve"> </w:t>
      </w:r>
      <w:r w:rsidRPr="00910023">
        <w:rPr>
          <w:rFonts w:hint="cs"/>
          <w:rtl/>
          <w:lang w:bidi="ar-JO"/>
        </w:rPr>
        <w:t>في</w:t>
      </w:r>
      <w:r w:rsidRPr="00910023">
        <w:rPr>
          <w:rtl/>
          <w:lang w:bidi="ar-JO"/>
        </w:rPr>
        <w:t xml:space="preserve"> </w:t>
      </w:r>
      <w:r w:rsidRPr="00910023">
        <w:rPr>
          <w:rFonts w:hint="cs"/>
          <w:rtl/>
          <w:lang w:bidi="ar-JO"/>
        </w:rPr>
        <w:t>جميع</w:t>
      </w:r>
      <w:r w:rsidRPr="00910023">
        <w:rPr>
          <w:rtl/>
          <w:lang w:bidi="ar-JO"/>
        </w:rPr>
        <w:t xml:space="preserve"> </w:t>
      </w:r>
      <w:r w:rsidRPr="00910023">
        <w:rPr>
          <w:rFonts w:hint="cs"/>
          <w:rtl/>
          <w:lang w:bidi="ar-JO"/>
        </w:rPr>
        <w:t>مراحل</w:t>
      </w:r>
      <w:r w:rsidRPr="00910023">
        <w:rPr>
          <w:rtl/>
          <w:lang w:bidi="ar-JO"/>
        </w:rPr>
        <w:t xml:space="preserve"> </w:t>
      </w:r>
      <w:r w:rsidRPr="00910023">
        <w:rPr>
          <w:rFonts w:hint="cs"/>
          <w:rtl/>
          <w:lang w:bidi="ar-JO"/>
        </w:rPr>
        <w:t>الانتاج</w:t>
      </w:r>
      <w:r w:rsidRPr="00910023">
        <w:rPr>
          <w:rtl/>
          <w:lang w:bidi="ar-JO"/>
        </w:rPr>
        <w:t xml:space="preserve"> </w:t>
      </w:r>
      <w:r w:rsidRPr="00910023">
        <w:rPr>
          <w:rFonts w:hint="cs"/>
          <w:rtl/>
          <w:lang w:bidi="ar-JO"/>
        </w:rPr>
        <w:t>الزراعي</w:t>
      </w:r>
      <w:r w:rsidRPr="00910023">
        <w:rPr>
          <w:rtl/>
          <w:lang w:bidi="ar-JO"/>
        </w:rPr>
        <w:t xml:space="preserve"> </w:t>
      </w:r>
      <w:r w:rsidRPr="00910023">
        <w:rPr>
          <w:rFonts w:hint="cs"/>
          <w:rtl/>
          <w:lang w:bidi="ar-JO"/>
        </w:rPr>
        <w:t>باستثناء</w:t>
      </w:r>
      <w:r w:rsidRPr="00910023">
        <w:rPr>
          <w:rtl/>
          <w:lang w:bidi="ar-JO"/>
        </w:rPr>
        <w:t xml:space="preserve"> </w:t>
      </w:r>
      <w:r w:rsidRPr="00910023">
        <w:rPr>
          <w:rFonts w:hint="cs"/>
          <w:rtl/>
          <w:lang w:bidi="ar-JO"/>
        </w:rPr>
        <w:t>تلك</w:t>
      </w:r>
      <w:r w:rsidRPr="00910023">
        <w:rPr>
          <w:rtl/>
          <w:lang w:bidi="ar-JO"/>
        </w:rPr>
        <w:t xml:space="preserve"> </w:t>
      </w:r>
      <w:r w:rsidRPr="00910023">
        <w:rPr>
          <w:rFonts w:hint="cs"/>
          <w:rtl/>
          <w:lang w:bidi="ar-JO"/>
        </w:rPr>
        <w:t>الأعمال</w:t>
      </w:r>
      <w:r w:rsidRPr="00910023">
        <w:rPr>
          <w:rtl/>
          <w:lang w:bidi="ar-JO"/>
        </w:rPr>
        <w:t xml:space="preserve"> </w:t>
      </w:r>
      <w:r w:rsidRPr="00910023">
        <w:rPr>
          <w:rFonts w:hint="cs"/>
          <w:rtl/>
          <w:lang w:bidi="ar-JO"/>
        </w:rPr>
        <w:t>التي</w:t>
      </w:r>
      <w:r w:rsidRPr="00910023">
        <w:rPr>
          <w:rtl/>
          <w:lang w:bidi="ar-JO"/>
        </w:rPr>
        <w:t xml:space="preserve"> </w:t>
      </w:r>
      <w:r w:rsidRPr="00910023">
        <w:rPr>
          <w:rFonts w:hint="cs"/>
          <w:rtl/>
          <w:lang w:bidi="ar-JO"/>
        </w:rPr>
        <w:t>تحتاج</w:t>
      </w:r>
      <w:r w:rsidRPr="00910023">
        <w:rPr>
          <w:rtl/>
          <w:lang w:bidi="ar-JO"/>
        </w:rPr>
        <w:t xml:space="preserve"> </w:t>
      </w:r>
      <w:r w:rsidRPr="00910023">
        <w:rPr>
          <w:rFonts w:hint="cs"/>
          <w:rtl/>
          <w:lang w:bidi="ar-JO"/>
        </w:rPr>
        <w:t>الى</w:t>
      </w:r>
      <w:r w:rsidRPr="00910023">
        <w:rPr>
          <w:rtl/>
          <w:lang w:bidi="ar-JO"/>
        </w:rPr>
        <w:t xml:space="preserve"> </w:t>
      </w:r>
      <w:r w:rsidRPr="00910023">
        <w:rPr>
          <w:rFonts w:hint="cs"/>
          <w:rtl/>
          <w:lang w:bidi="ar-JO"/>
        </w:rPr>
        <w:t>جهد</w:t>
      </w:r>
      <w:r w:rsidRPr="00910023">
        <w:rPr>
          <w:rtl/>
          <w:lang w:bidi="ar-JO"/>
        </w:rPr>
        <w:t xml:space="preserve"> </w:t>
      </w:r>
      <w:r w:rsidRPr="00910023">
        <w:rPr>
          <w:rFonts w:hint="cs"/>
          <w:rtl/>
          <w:lang w:bidi="ar-JO"/>
        </w:rPr>
        <w:t>بدني</w:t>
      </w:r>
      <w:r w:rsidRPr="00910023">
        <w:rPr>
          <w:rtl/>
          <w:lang w:bidi="ar-JO"/>
        </w:rPr>
        <w:t xml:space="preserve"> </w:t>
      </w:r>
      <w:r w:rsidRPr="00910023">
        <w:rPr>
          <w:rFonts w:hint="cs"/>
          <w:rtl/>
          <w:lang w:bidi="ar-JO"/>
        </w:rPr>
        <w:t>شاق</w:t>
      </w:r>
      <w:r w:rsidRPr="00910023">
        <w:rPr>
          <w:rtl/>
          <w:lang w:bidi="ar-JO"/>
        </w:rPr>
        <w:t xml:space="preserve"> </w:t>
      </w:r>
      <w:r w:rsidRPr="00910023">
        <w:rPr>
          <w:rFonts w:hint="cs"/>
          <w:rtl/>
          <w:lang w:bidi="ar-JO"/>
        </w:rPr>
        <w:t>مثل</w:t>
      </w:r>
      <w:r w:rsidRPr="00910023">
        <w:rPr>
          <w:rtl/>
          <w:lang w:bidi="ar-JO"/>
        </w:rPr>
        <w:t xml:space="preserve"> </w:t>
      </w:r>
      <w:r w:rsidRPr="00910023">
        <w:rPr>
          <w:rFonts w:hint="cs"/>
          <w:rtl/>
          <w:lang w:bidi="ar-JO"/>
        </w:rPr>
        <w:t>الحراثة</w:t>
      </w:r>
      <w:r w:rsidRPr="00910023">
        <w:rPr>
          <w:rtl/>
          <w:lang w:bidi="ar-JO"/>
        </w:rPr>
        <w:t xml:space="preserve"> </w:t>
      </w:r>
      <w:r w:rsidRPr="00910023">
        <w:rPr>
          <w:rFonts w:hint="cs"/>
          <w:rtl/>
          <w:lang w:bidi="ar-JO"/>
        </w:rPr>
        <w:t>أو</w:t>
      </w:r>
      <w:r w:rsidRPr="00910023">
        <w:rPr>
          <w:rtl/>
          <w:lang w:bidi="ar-JO"/>
        </w:rPr>
        <w:t xml:space="preserve"> </w:t>
      </w:r>
      <w:r w:rsidRPr="00910023">
        <w:rPr>
          <w:rFonts w:hint="cs"/>
          <w:rtl/>
          <w:lang w:bidi="ar-JO"/>
        </w:rPr>
        <w:t>الخروج</w:t>
      </w:r>
      <w:r w:rsidRPr="00910023">
        <w:rPr>
          <w:rtl/>
          <w:lang w:bidi="ar-JO"/>
        </w:rPr>
        <w:t xml:space="preserve"> </w:t>
      </w:r>
      <w:r w:rsidRPr="00910023">
        <w:rPr>
          <w:rFonts w:hint="cs"/>
          <w:rtl/>
          <w:lang w:bidi="ar-JO"/>
        </w:rPr>
        <w:t>من</w:t>
      </w:r>
      <w:r w:rsidRPr="00910023">
        <w:rPr>
          <w:rtl/>
          <w:lang w:bidi="ar-JO"/>
        </w:rPr>
        <w:t xml:space="preserve"> </w:t>
      </w:r>
      <w:r w:rsidRPr="00910023">
        <w:rPr>
          <w:rFonts w:hint="cs"/>
          <w:rtl/>
          <w:lang w:bidi="ar-JO"/>
        </w:rPr>
        <w:t>المنازل</w:t>
      </w:r>
      <w:r w:rsidRPr="00910023">
        <w:rPr>
          <w:rtl/>
          <w:lang w:bidi="ar-JO"/>
        </w:rPr>
        <w:t xml:space="preserve"> </w:t>
      </w:r>
      <w:r w:rsidRPr="00910023">
        <w:rPr>
          <w:rFonts w:hint="cs"/>
          <w:rtl/>
          <w:lang w:bidi="ar-JO"/>
        </w:rPr>
        <w:t>أو</w:t>
      </w:r>
      <w:r w:rsidRPr="00910023">
        <w:rPr>
          <w:rtl/>
          <w:lang w:bidi="ar-JO"/>
        </w:rPr>
        <w:t xml:space="preserve"> </w:t>
      </w:r>
      <w:r w:rsidRPr="00910023">
        <w:rPr>
          <w:rFonts w:hint="cs"/>
          <w:rtl/>
          <w:lang w:bidi="ar-JO"/>
        </w:rPr>
        <w:t>الاختلاط</w:t>
      </w:r>
      <w:r w:rsidRPr="00910023">
        <w:rPr>
          <w:rtl/>
          <w:lang w:bidi="ar-JO"/>
        </w:rPr>
        <w:t xml:space="preserve"> </w:t>
      </w:r>
      <w:r w:rsidRPr="00910023">
        <w:rPr>
          <w:rFonts w:hint="cs"/>
          <w:rtl/>
          <w:lang w:bidi="ar-JO"/>
        </w:rPr>
        <w:t>مع</w:t>
      </w:r>
      <w:r w:rsidRPr="00910023">
        <w:rPr>
          <w:rtl/>
          <w:lang w:bidi="ar-JO"/>
        </w:rPr>
        <w:t xml:space="preserve"> </w:t>
      </w:r>
      <w:r w:rsidRPr="00910023">
        <w:rPr>
          <w:rFonts w:hint="cs"/>
          <w:rtl/>
          <w:lang w:bidi="ar-JO"/>
        </w:rPr>
        <w:t>الرجال</w:t>
      </w:r>
      <w:r w:rsidRPr="00910023">
        <w:rPr>
          <w:rtl/>
          <w:lang w:bidi="ar-JO"/>
        </w:rPr>
        <w:t xml:space="preserve"> </w:t>
      </w:r>
      <w:r w:rsidRPr="00910023">
        <w:rPr>
          <w:rFonts w:hint="cs"/>
          <w:rtl/>
          <w:lang w:bidi="ar-JO"/>
        </w:rPr>
        <w:t>مثل</w:t>
      </w:r>
      <w:r w:rsidRPr="00910023">
        <w:rPr>
          <w:rtl/>
          <w:lang w:bidi="ar-JO"/>
        </w:rPr>
        <w:t xml:space="preserve"> </w:t>
      </w:r>
      <w:r w:rsidRPr="00910023">
        <w:rPr>
          <w:rFonts w:hint="cs"/>
          <w:rtl/>
          <w:lang w:bidi="ar-JO"/>
        </w:rPr>
        <w:t>نشاطات</w:t>
      </w:r>
      <w:r w:rsidRPr="00910023">
        <w:rPr>
          <w:rtl/>
          <w:lang w:bidi="ar-JO"/>
        </w:rPr>
        <w:t xml:space="preserve"> </w:t>
      </w:r>
      <w:r w:rsidRPr="00910023">
        <w:rPr>
          <w:rFonts w:hint="cs"/>
          <w:rtl/>
          <w:lang w:bidi="ar-JO"/>
        </w:rPr>
        <w:t>التسويق</w:t>
      </w:r>
      <w:r w:rsidRPr="00910023">
        <w:rPr>
          <w:rtl/>
          <w:lang w:bidi="ar-JO"/>
        </w:rPr>
        <w:t xml:space="preserve"> </w:t>
      </w:r>
      <w:r w:rsidRPr="00910023">
        <w:rPr>
          <w:rFonts w:hint="cs"/>
          <w:rtl/>
          <w:lang w:bidi="ar-JO"/>
        </w:rPr>
        <w:t>أو</w:t>
      </w:r>
      <w:r w:rsidRPr="00910023">
        <w:rPr>
          <w:rtl/>
          <w:lang w:bidi="ar-JO"/>
        </w:rPr>
        <w:t xml:space="preserve"> </w:t>
      </w:r>
      <w:r w:rsidRPr="00910023">
        <w:rPr>
          <w:rFonts w:hint="cs"/>
          <w:rtl/>
          <w:lang w:bidi="ar-JO"/>
        </w:rPr>
        <w:t>الرعي</w:t>
      </w:r>
      <w:r w:rsidRPr="00910023">
        <w:rPr>
          <w:rtl/>
          <w:lang w:bidi="ar-JO"/>
        </w:rPr>
        <w:t xml:space="preserve"> </w:t>
      </w:r>
      <w:r w:rsidRPr="00910023">
        <w:rPr>
          <w:rFonts w:hint="cs"/>
          <w:rtl/>
          <w:lang w:bidi="ar-JO"/>
        </w:rPr>
        <w:t>وتشير</w:t>
      </w:r>
      <w:r w:rsidRPr="00910023">
        <w:rPr>
          <w:rtl/>
          <w:lang w:bidi="ar-JO"/>
        </w:rPr>
        <w:t xml:space="preserve"> </w:t>
      </w:r>
      <w:r w:rsidRPr="00910023">
        <w:rPr>
          <w:rFonts w:hint="cs"/>
          <w:rtl/>
          <w:lang w:bidi="ar-JO"/>
        </w:rPr>
        <w:t>الدراسة</w:t>
      </w:r>
      <w:r w:rsidRPr="00910023">
        <w:rPr>
          <w:rtl/>
          <w:lang w:bidi="ar-JO"/>
        </w:rPr>
        <w:t xml:space="preserve"> </w:t>
      </w:r>
      <w:r w:rsidRPr="00910023">
        <w:rPr>
          <w:rFonts w:hint="cs"/>
          <w:rtl/>
          <w:lang w:bidi="ar-JO"/>
        </w:rPr>
        <w:t>أيضا</w:t>
      </w:r>
      <w:r w:rsidRPr="00910023">
        <w:rPr>
          <w:rtl/>
          <w:lang w:bidi="ar-JO"/>
        </w:rPr>
        <w:t xml:space="preserve"> </w:t>
      </w:r>
      <w:r w:rsidRPr="00910023">
        <w:rPr>
          <w:rFonts w:hint="cs"/>
          <w:rtl/>
          <w:lang w:bidi="ar-JO"/>
        </w:rPr>
        <w:t>ان</w:t>
      </w:r>
      <w:r w:rsidRPr="00910023">
        <w:rPr>
          <w:rtl/>
          <w:lang w:bidi="ar-JO"/>
        </w:rPr>
        <w:t xml:space="preserve"> 80% </w:t>
      </w:r>
      <w:r w:rsidRPr="00910023">
        <w:rPr>
          <w:rFonts w:hint="cs"/>
          <w:rtl/>
          <w:lang w:bidi="ar-JO"/>
        </w:rPr>
        <w:t>من</w:t>
      </w:r>
      <w:r w:rsidRPr="00910023">
        <w:rPr>
          <w:rtl/>
          <w:lang w:bidi="ar-JO"/>
        </w:rPr>
        <w:t xml:space="preserve"> </w:t>
      </w:r>
      <w:r w:rsidRPr="00910023">
        <w:rPr>
          <w:rFonts w:hint="cs"/>
          <w:rtl/>
          <w:lang w:bidi="ar-JO"/>
        </w:rPr>
        <w:t>الدخل</w:t>
      </w:r>
      <w:r w:rsidRPr="00910023">
        <w:rPr>
          <w:rtl/>
          <w:lang w:bidi="ar-JO"/>
        </w:rPr>
        <w:t xml:space="preserve"> </w:t>
      </w:r>
      <w:r w:rsidRPr="00910023">
        <w:rPr>
          <w:rFonts w:hint="cs"/>
          <w:rtl/>
          <w:lang w:bidi="ar-JO"/>
        </w:rPr>
        <w:t>من</w:t>
      </w:r>
      <w:r w:rsidRPr="00910023">
        <w:rPr>
          <w:rtl/>
          <w:lang w:bidi="ar-JO"/>
        </w:rPr>
        <w:t xml:space="preserve"> </w:t>
      </w:r>
      <w:r w:rsidRPr="00910023">
        <w:rPr>
          <w:rFonts w:hint="cs"/>
          <w:rtl/>
          <w:lang w:bidi="ar-JO"/>
        </w:rPr>
        <w:t>الانتاج</w:t>
      </w:r>
      <w:r w:rsidRPr="00910023">
        <w:rPr>
          <w:rtl/>
          <w:lang w:bidi="ar-JO"/>
        </w:rPr>
        <w:t xml:space="preserve"> </w:t>
      </w:r>
      <w:r w:rsidRPr="00910023">
        <w:rPr>
          <w:rFonts w:hint="cs"/>
          <w:rtl/>
          <w:lang w:bidi="ar-JO"/>
        </w:rPr>
        <w:t>الحيواني</w:t>
      </w:r>
      <w:r w:rsidRPr="00910023">
        <w:rPr>
          <w:rtl/>
          <w:lang w:bidi="ar-JO"/>
        </w:rPr>
        <w:t xml:space="preserve"> </w:t>
      </w:r>
      <w:r w:rsidRPr="00910023">
        <w:rPr>
          <w:rFonts w:hint="cs"/>
          <w:rtl/>
          <w:lang w:bidi="ar-JO"/>
        </w:rPr>
        <w:t>مخصص</w:t>
      </w:r>
      <w:r w:rsidRPr="00910023">
        <w:rPr>
          <w:rtl/>
          <w:lang w:bidi="ar-JO"/>
        </w:rPr>
        <w:t xml:space="preserve"> </w:t>
      </w:r>
      <w:r w:rsidRPr="00910023">
        <w:rPr>
          <w:rFonts w:hint="cs"/>
          <w:rtl/>
          <w:lang w:bidi="ar-JO"/>
        </w:rPr>
        <w:t>للاستهلاك</w:t>
      </w:r>
      <w:r w:rsidRPr="00910023">
        <w:rPr>
          <w:rtl/>
          <w:lang w:bidi="ar-JO"/>
        </w:rPr>
        <w:t xml:space="preserve"> </w:t>
      </w:r>
      <w:r w:rsidRPr="00910023">
        <w:rPr>
          <w:rFonts w:hint="cs"/>
          <w:rtl/>
          <w:lang w:bidi="ar-JO"/>
        </w:rPr>
        <w:t>المنزلي</w:t>
      </w:r>
      <w:r w:rsidRPr="00910023">
        <w:rPr>
          <w:rtl/>
          <w:lang w:bidi="ar-JO"/>
        </w:rPr>
        <w:t xml:space="preserve"> </w:t>
      </w:r>
      <w:r w:rsidRPr="00910023">
        <w:rPr>
          <w:rFonts w:hint="cs"/>
          <w:rtl/>
          <w:lang w:bidi="ar-JO"/>
        </w:rPr>
        <w:t>وان</w:t>
      </w:r>
      <w:r w:rsidRPr="00910023">
        <w:rPr>
          <w:rtl/>
          <w:lang w:bidi="ar-JO"/>
        </w:rPr>
        <w:t xml:space="preserve"> </w:t>
      </w:r>
      <w:r w:rsidRPr="00910023">
        <w:rPr>
          <w:rFonts w:hint="cs"/>
          <w:rtl/>
          <w:lang w:bidi="ar-JO"/>
        </w:rPr>
        <w:t>المرأة</w:t>
      </w:r>
      <w:r w:rsidRPr="00910023">
        <w:rPr>
          <w:rtl/>
          <w:lang w:bidi="ar-JO"/>
        </w:rPr>
        <w:t xml:space="preserve"> </w:t>
      </w:r>
      <w:r w:rsidRPr="00910023">
        <w:rPr>
          <w:rFonts w:hint="cs"/>
          <w:rtl/>
          <w:lang w:bidi="ar-JO"/>
        </w:rPr>
        <w:t>تلعب</w:t>
      </w:r>
      <w:r w:rsidRPr="00910023">
        <w:rPr>
          <w:rtl/>
          <w:lang w:bidi="ar-JO"/>
        </w:rPr>
        <w:t xml:space="preserve"> </w:t>
      </w:r>
      <w:r w:rsidRPr="00910023">
        <w:rPr>
          <w:rFonts w:hint="cs"/>
          <w:rtl/>
          <w:lang w:bidi="ar-JO"/>
        </w:rPr>
        <w:t>دوراُ</w:t>
      </w:r>
      <w:r w:rsidRPr="00910023">
        <w:rPr>
          <w:rtl/>
          <w:lang w:bidi="ar-JO"/>
        </w:rPr>
        <w:t xml:space="preserve"> </w:t>
      </w:r>
      <w:r w:rsidRPr="00910023">
        <w:rPr>
          <w:rFonts w:hint="cs"/>
          <w:rtl/>
          <w:lang w:bidi="ar-JO"/>
        </w:rPr>
        <w:t>هاماُ</w:t>
      </w:r>
      <w:r w:rsidRPr="00910023">
        <w:rPr>
          <w:rtl/>
          <w:lang w:bidi="ar-JO"/>
        </w:rPr>
        <w:t xml:space="preserve"> </w:t>
      </w:r>
      <w:r w:rsidRPr="00910023">
        <w:rPr>
          <w:rFonts w:hint="cs"/>
          <w:rtl/>
          <w:lang w:bidi="ar-JO"/>
        </w:rPr>
        <w:t>في</w:t>
      </w:r>
      <w:r w:rsidRPr="00910023">
        <w:rPr>
          <w:rtl/>
          <w:lang w:bidi="ar-JO"/>
        </w:rPr>
        <w:t xml:space="preserve"> </w:t>
      </w:r>
      <w:r w:rsidRPr="00910023">
        <w:rPr>
          <w:rFonts w:hint="cs"/>
          <w:rtl/>
          <w:lang w:bidi="ar-JO"/>
        </w:rPr>
        <w:t>توليد</w:t>
      </w:r>
      <w:r w:rsidRPr="00910023">
        <w:rPr>
          <w:rtl/>
          <w:lang w:bidi="ar-JO"/>
        </w:rPr>
        <w:t xml:space="preserve"> </w:t>
      </w:r>
      <w:r w:rsidRPr="00910023">
        <w:rPr>
          <w:rFonts w:hint="cs"/>
          <w:rtl/>
          <w:lang w:bidi="ar-JO"/>
        </w:rPr>
        <w:t>الدخل</w:t>
      </w:r>
      <w:r w:rsidRPr="00910023">
        <w:rPr>
          <w:rtl/>
          <w:lang w:bidi="ar-JO"/>
        </w:rPr>
        <w:t xml:space="preserve"> </w:t>
      </w:r>
      <w:r w:rsidRPr="00910023">
        <w:rPr>
          <w:rFonts w:hint="cs"/>
          <w:rtl/>
          <w:lang w:bidi="ar-JO"/>
        </w:rPr>
        <w:t>وتحسين</w:t>
      </w:r>
      <w:r w:rsidRPr="00910023">
        <w:rPr>
          <w:rtl/>
          <w:lang w:bidi="ar-JO"/>
        </w:rPr>
        <w:t xml:space="preserve"> </w:t>
      </w:r>
      <w:r w:rsidRPr="00910023">
        <w:rPr>
          <w:rFonts w:hint="cs"/>
          <w:rtl/>
          <w:lang w:bidi="ar-JO"/>
        </w:rPr>
        <w:t>مستوى</w:t>
      </w:r>
      <w:r w:rsidRPr="00910023">
        <w:rPr>
          <w:rtl/>
          <w:lang w:bidi="ar-JO"/>
        </w:rPr>
        <w:t xml:space="preserve"> </w:t>
      </w:r>
      <w:r w:rsidRPr="00910023">
        <w:rPr>
          <w:rFonts w:hint="cs"/>
          <w:rtl/>
          <w:lang w:bidi="ar-JO"/>
        </w:rPr>
        <w:t>التغذية</w:t>
      </w:r>
      <w:r w:rsidRPr="00910023">
        <w:rPr>
          <w:rtl/>
          <w:lang w:bidi="ar-JO"/>
        </w:rPr>
        <w:t xml:space="preserve"> </w:t>
      </w:r>
      <w:r w:rsidRPr="00910023">
        <w:rPr>
          <w:rFonts w:hint="cs"/>
          <w:rtl/>
          <w:lang w:bidi="ar-JO"/>
        </w:rPr>
        <w:t>للأسرة</w:t>
      </w:r>
      <w:r w:rsidRPr="00910023">
        <w:rPr>
          <w:rtl/>
          <w:lang w:bidi="ar-JO"/>
        </w:rPr>
        <w:t xml:space="preserve"> </w:t>
      </w:r>
    </w:p>
  </w:footnote>
  <w:footnote w:id="38">
    <w:p w:rsidR="00754F1C" w:rsidRPr="00754F1C" w:rsidRDefault="00754F1C" w:rsidP="00754F1C">
      <w:pPr>
        <w:spacing w:before="100" w:beforeAutospacing="1" w:after="100" w:afterAutospacing="1" w:line="240" w:lineRule="auto"/>
        <w:rPr>
          <w:rFonts w:ascii="Times New Roman" w:eastAsia="Times New Roman" w:hAnsi="Times New Roman" w:cs="Times New Roman"/>
          <w:sz w:val="16"/>
          <w:szCs w:val="16"/>
          <w:rtl/>
          <w:lang w:val="en" w:bidi="ar-JO"/>
        </w:rPr>
      </w:pPr>
      <w:r>
        <w:rPr>
          <w:rFonts w:ascii="Times New Roman" w:eastAsia="Times New Roman" w:hAnsi="Times New Roman" w:cs="Times New Roman" w:hint="cs"/>
          <w:sz w:val="16"/>
          <w:szCs w:val="16"/>
          <w:rtl/>
          <w:lang w:val="en"/>
        </w:rPr>
        <w:t xml:space="preserve">وثيقة كلنا الاردن  هي :  وثيقة  اجتمع على بنودها اتفاق من مختلف اطياف المجتمع الاردني  </w:t>
      </w:r>
      <w:r w:rsidRPr="00754F1C">
        <w:rPr>
          <w:rFonts w:ascii="Times New Roman" w:eastAsia="Times New Roman" w:hAnsi="Times New Roman" w:cs="Times New Roman"/>
          <w:sz w:val="16"/>
          <w:szCs w:val="16"/>
          <w:rtl/>
          <w:lang w:val="en"/>
        </w:rPr>
        <w:t xml:space="preserve"> في الملتقى الذي عقد في 26 تموز/يوليو 2006 لإنجاز وثيقة ''كلنا الأردن</w:t>
      </w:r>
      <w:r w:rsidRPr="00754F1C">
        <w:rPr>
          <w:rFonts w:ascii="Times New Roman" w:eastAsia="Times New Roman" w:hAnsi="Times New Roman" w:cs="Times New Roman"/>
          <w:sz w:val="16"/>
          <w:szCs w:val="16"/>
          <w:lang w:val="en"/>
        </w:rPr>
        <w:t>'.</w:t>
      </w:r>
      <w:r>
        <w:rPr>
          <w:rFonts w:ascii="Times New Roman" w:eastAsia="Times New Roman" w:hAnsi="Times New Roman" w:cs="Times New Roman" w:hint="cs"/>
          <w:sz w:val="16"/>
          <w:szCs w:val="16"/>
          <w:rtl/>
          <w:lang w:val="en"/>
        </w:rPr>
        <w:t xml:space="preserve"> </w:t>
      </w:r>
      <w:r w:rsidRPr="00754F1C">
        <w:rPr>
          <w:rFonts w:ascii="Times New Roman" w:eastAsia="Times New Roman" w:hAnsi="Times New Roman" w:cs="Times New Roman"/>
          <w:sz w:val="16"/>
          <w:szCs w:val="16"/>
          <w:rtl/>
          <w:lang w:val="en"/>
        </w:rPr>
        <w:t xml:space="preserve">وتمثلت الأولويات، التي رتبت وفق أهميتها بناء على تصويت المشاركين، في: الانتماء والمواطنة، وسيادة الدولة، وحماية المصالح الوطنية، والأمن الوطني، وترسيخ </w:t>
      </w:r>
      <w:proofErr w:type="spellStart"/>
      <w:r w:rsidRPr="00754F1C">
        <w:rPr>
          <w:rFonts w:ascii="Times New Roman" w:eastAsia="Times New Roman" w:hAnsi="Times New Roman" w:cs="Times New Roman"/>
          <w:sz w:val="16"/>
          <w:szCs w:val="16"/>
          <w:rtl/>
          <w:lang w:val="en"/>
        </w:rPr>
        <w:t>مبادىء</w:t>
      </w:r>
      <w:proofErr w:type="spellEnd"/>
      <w:r w:rsidRPr="00754F1C">
        <w:rPr>
          <w:rFonts w:ascii="Times New Roman" w:eastAsia="Times New Roman" w:hAnsi="Times New Roman" w:cs="Times New Roman"/>
          <w:sz w:val="16"/>
          <w:szCs w:val="16"/>
          <w:rtl/>
          <w:lang w:val="en"/>
        </w:rPr>
        <w:t xml:space="preserve"> الحكم الرشيد، واستقلالية الجهاز القضائي ونزاهته، ومحاربة الفقر، وحقوق الإنسان، ومحاربة الإرهاب والتكفير، وتطوير التعليم، وإقامة الدولة الفلسطينية المستقلة، والاستقرار المالي والنقدي، والرعاية الصحية والتأمين الصحي الشامل، وتطوير الحياة الحزبية، وجذب الاستثمار، ووحدة العراق وسيادته</w:t>
      </w:r>
      <w:r w:rsidRPr="00754F1C">
        <w:rPr>
          <w:rFonts w:ascii="Times New Roman" w:eastAsia="Times New Roman" w:hAnsi="Times New Roman" w:cs="Times New Roman"/>
          <w:sz w:val="16"/>
          <w:szCs w:val="16"/>
          <w:lang w:val="en"/>
        </w:rPr>
        <w:t xml:space="preserve">. </w:t>
      </w:r>
      <w:r w:rsidRPr="00754F1C">
        <w:rPr>
          <w:rFonts w:ascii="Times New Roman" w:eastAsia="Times New Roman" w:hAnsi="Times New Roman" w:cs="Times New Roman"/>
          <w:b/>
          <w:bCs/>
          <w:sz w:val="16"/>
          <w:szCs w:val="16"/>
          <w:rtl/>
          <w:lang w:val="en"/>
        </w:rPr>
        <w:t>محاور وثيقة "كلنا الأردن</w:t>
      </w:r>
      <w:r w:rsidRPr="00754F1C">
        <w:rPr>
          <w:rFonts w:ascii="Times New Roman" w:eastAsia="Times New Roman" w:hAnsi="Times New Roman" w:cs="Times New Roman"/>
          <w:b/>
          <w:bCs/>
          <w:sz w:val="16"/>
          <w:szCs w:val="16"/>
          <w:lang w:val="en"/>
        </w:rPr>
        <w:t>"</w:t>
      </w:r>
      <w:r w:rsidRPr="00754F1C">
        <w:rPr>
          <w:rFonts w:ascii="Times New Roman" w:eastAsia="Times New Roman" w:hAnsi="Times New Roman" w:cs="Times New Roman"/>
          <w:b/>
          <w:bCs/>
          <w:sz w:val="16"/>
          <w:szCs w:val="16"/>
          <w:rtl/>
          <w:lang w:val="en"/>
        </w:rPr>
        <w:t>أدرجت الأولويات التي نوقشت ضمن ستة محاور هي</w:t>
      </w:r>
      <w:r w:rsidRPr="00754F1C">
        <w:rPr>
          <w:rFonts w:ascii="Times New Roman" w:eastAsia="Times New Roman" w:hAnsi="Times New Roman" w:cs="Times New Roman"/>
          <w:b/>
          <w:bCs/>
          <w:sz w:val="16"/>
          <w:szCs w:val="16"/>
          <w:lang w:val="en"/>
        </w:rPr>
        <w:t xml:space="preserve">: </w:t>
      </w:r>
    </w:p>
    <w:p w:rsidR="00754F1C" w:rsidRPr="00754F1C" w:rsidRDefault="00754F1C" w:rsidP="00754F1C">
      <w:pPr>
        <w:numPr>
          <w:ilvl w:val="0"/>
          <w:numId w:val="31"/>
        </w:numPr>
        <w:bidi w:val="0"/>
        <w:spacing w:before="100" w:beforeAutospacing="1" w:after="100" w:afterAutospacing="1" w:line="240" w:lineRule="auto"/>
        <w:jc w:val="right"/>
        <w:rPr>
          <w:rFonts w:ascii="Times New Roman" w:eastAsia="Times New Roman" w:hAnsi="Times New Roman" w:cs="Times New Roman"/>
          <w:sz w:val="16"/>
          <w:szCs w:val="16"/>
          <w:lang w:val="en"/>
        </w:rPr>
      </w:pPr>
      <w:r w:rsidRPr="00754F1C">
        <w:rPr>
          <w:rFonts w:ascii="Times New Roman" w:eastAsia="Times New Roman" w:hAnsi="Times New Roman" w:cs="Times New Roman"/>
          <w:sz w:val="16"/>
          <w:szCs w:val="16"/>
          <w:rtl/>
          <w:lang w:val="en"/>
        </w:rPr>
        <w:t xml:space="preserve">تقوية الجبهة الداخلية: ناقش موضوعات الانتماء والمواطنة وسيادة الدولة وحماية المصالح الوطنية ومحاربة الإرهاب </w:t>
      </w:r>
      <w:proofErr w:type="gramStart"/>
      <w:r w:rsidRPr="00754F1C">
        <w:rPr>
          <w:rFonts w:ascii="Times New Roman" w:eastAsia="Times New Roman" w:hAnsi="Times New Roman" w:cs="Times New Roman"/>
          <w:sz w:val="16"/>
          <w:szCs w:val="16"/>
          <w:rtl/>
          <w:lang w:val="en"/>
        </w:rPr>
        <w:t>والتكفير</w:t>
      </w:r>
      <w:proofErr w:type="gramEnd"/>
      <w:r w:rsidRPr="00754F1C">
        <w:rPr>
          <w:rFonts w:ascii="Times New Roman" w:eastAsia="Times New Roman" w:hAnsi="Times New Roman" w:cs="Times New Roman"/>
          <w:sz w:val="16"/>
          <w:szCs w:val="16"/>
          <w:lang w:val="en"/>
        </w:rPr>
        <w:t xml:space="preserve">. </w:t>
      </w:r>
    </w:p>
    <w:p w:rsidR="00754F1C" w:rsidRPr="00754F1C" w:rsidRDefault="00754F1C" w:rsidP="00754F1C">
      <w:pPr>
        <w:numPr>
          <w:ilvl w:val="0"/>
          <w:numId w:val="31"/>
        </w:numPr>
        <w:bidi w:val="0"/>
        <w:spacing w:before="100" w:beforeAutospacing="1" w:after="100" w:afterAutospacing="1" w:line="240" w:lineRule="auto"/>
        <w:jc w:val="right"/>
        <w:rPr>
          <w:rFonts w:ascii="Times New Roman" w:eastAsia="Times New Roman" w:hAnsi="Times New Roman" w:cs="Times New Roman"/>
          <w:sz w:val="16"/>
          <w:szCs w:val="16"/>
          <w:lang w:val="en"/>
        </w:rPr>
      </w:pPr>
      <w:r w:rsidRPr="00754F1C">
        <w:rPr>
          <w:rFonts w:ascii="Times New Roman" w:eastAsia="Times New Roman" w:hAnsi="Times New Roman" w:cs="Times New Roman"/>
          <w:sz w:val="16"/>
          <w:szCs w:val="16"/>
          <w:rtl/>
          <w:lang w:val="en"/>
        </w:rPr>
        <w:t xml:space="preserve">الإصلاحات السياسية: بحث ترسيخ </w:t>
      </w:r>
      <w:proofErr w:type="spellStart"/>
      <w:r w:rsidRPr="00754F1C">
        <w:rPr>
          <w:rFonts w:ascii="Times New Roman" w:eastAsia="Times New Roman" w:hAnsi="Times New Roman" w:cs="Times New Roman"/>
          <w:sz w:val="16"/>
          <w:szCs w:val="16"/>
          <w:rtl/>
          <w:lang w:val="en"/>
        </w:rPr>
        <w:t>مبادىء</w:t>
      </w:r>
      <w:proofErr w:type="spellEnd"/>
      <w:r w:rsidRPr="00754F1C">
        <w:rPr>
          <w:rFonts w:ascii="Times New Roman" w:eastAsia="Times New Roman" w:hAnsi="Times New Roman" w:cs="Times New Roman"/>
          <w:sz w:val="16"/>
          <w:szCs w:val="16"/>
          <w:rtl/>
          <w:lang w:val="en"/>
        </w:rPr>
        <w:t xml:space="preserve"> الحكم الرشيد وتطوير الحياة الحزبية وحقوق الإنسان</w:t>
      </w:r>
      <w:r w:rsidRPr="00754F1C">
        <w:rPr>
          <w:rFonts w:ascii="Times New Roman" w:eastAsia="Times New Roman" w:hAnsi="Times New Roman" w:cs="Times New Roman"/>
          <w:sz w:val="16"/>
          <w:szCs w:val="16"/>
          <w:lang w:val="en"/>
        </w:rPr>
        <w:t xml:space="preserve">. </w:t>
      </w:r>
    </w:p>
    <w:p w:rsidR="00754F1C" w:rsidRPr="00754F1C" w:rsidRDefault="00754F1C" w:rsidP="00754F1C">
      <w:pPr>
        <w:numPr>
          <w:ilvl w:val="0"/>
          <w:numId w:val="31"/>
        </w:numPr>
        <w:bidi w:val="0"/>
        <w:spacing w:before="100" w:beforeAutospacing="1" w:after="100" w:afterAutospacing="1" w:line="240" w:lineRule="auto"/>
        <w:jc w:val="right"/>
        <w:rPr>
          <w:rFonts w:ascii="Times New Roman" w:eastAsia="Times New Roman" w:hAnsi="Times New Roman" w:cs="Times New Roman"/>
          <w:sz w:val="16"/>
          <w:szCs w:val="16"/>
          <w:lang w:val="en"/>
        </w:rPr>
      </w:pPr>
      <w:r w:rsidRPr="00754F1C">
        <w:rPr>
          <w:rFonts w:ascii="Times New Roman" w:eastAsia="Times New Roman" w:hAnsi="Times New Roman" w:cs="Times New Roman"/>
          <w:sz w:val="16"/>
          <w:szCs w:val="16"/>
          <w:rtl/>
          <w:lang w:val="en"/>
        </w:rPr>
        <w:t>الإصلاحات الاقتصادية: بحث الاستقرار المالي والنقدي وجذب الاستثمار</w:t>
      </w:r>
      <w:r w:rsidRPr="00754F1C">
        <w:rPr>
          <w:rFonts w:ascii="Times New Roman" w:eastAsia="Times New Roman" w:hAnsi="Times New Roman" w:cs="Times New Roman"/>
          <w:sz w:val="16"/>
          <w:szCs w:val="16"/>
          <w:lang w:val="en"/>
        </w:rPr>
        <w:t xml:space="preserve">. </w:t>
      </w:r>
    </w:p>
    <w:p w:rsidR="00754F1C" w:rsidRPr="00754F1C" w:rsidRDefault="00754F1C" w:rsidP="00754F1C">
      <w:pPr>
        <w:numPr>
          <w:ilvl w:val="0"/>
          <w:numId w:val="31"/>
        </w:numPr>
        <w:bidi w:val="0"/>
        <w:spacing w:before="100" w:beforeAutospacing="1" w:after="100" w:afterAutospacing="1" w:line="240" w:lineRule="auto"/>
        <w:jc w:val="right"/>
        <w:rPr>
          <w:rFonts w:ascii="Times New Roman" w:eastAsia="Times New Roman" w:hAnsi="Times New Roman" w:cs="Times New Roman"/>
          <w:sz w:val="16"/>
          <w:szCs w:val="16"/>
          <w:lang w:val="en"/>
        </w:rPr>
      </w:pPr>
      <w:proofErr w:type="gramStart"/>
      <w:r w:rsidRPr="00754F1C">
        <w:rPr>
          <w:rFonts w:ascii="Times New Roman" w:eastAsia="Times New Roman" w:hAnsi="Times New Roman" w:cs="Times New Roman"/>
          <w:sz w:val="16"/>
          <w:szCs w:val="16"/>
          <w:rtl/>
          <w:lang w:val="en"/>
        </w:rPr>
        <w:t>الأمان</w:t>
      </w:r>
      <w:proofErr w:type="gramEnd"/>
      <w:r w:rsidRPr="00754F1C">
        <w:rPr>
          <w:rFonts w:ascii="Times New Roman" w:eastAsia="Times New Roman" w:hAnsi="Times New Roman" w:cs="Times New Roman"/>
          <w:sz w:val="16"/>
          <w:szCs w:val="16"/>
          <w:rtl/>
          <w:lang w:val="en"/>
        </w:rPr>
        <w:t xml:space="preserve"> الاجتماعي: ناقش موضوعات محاربة الفقر وتطوير التعليم والرعاية الصحية</w:t>
      </w:r>
      <w:r w:rsidRPr="00754F1C">
        <w:rPr>
          <w:rFonts w:ascii="Times New Roman" w:eastAsia="Times New Roman" w:hAnsi="Times New Roman" w:cs="Times New Roman"/>
          <w:i/>
          <w:iCs/>
          <w:sz w:val="16"/>
          <w:szCs w:val="16"/>
          <w:lang w:val="en"/>
        </w:rPr>
        <w:t>.</w:t>
      </w:r>
      <w:r w:rsidRPr="00754F1C">
        <w:rPr>
          <w:rFonts w:ascii="Times New Roman" w:eastAsia="Times New Roman" w:hAnsi="Times New Roman" w:cs="Times New Roman"/>
          <w:sz w:val="16"/>
          <w:szCs w:val="16"/>
          <w:lang w:val="en"/>
        </w:rPr>
        <w:t xml:space="preserve"> </w:t>
      </w:r>
    </w:p>
    <w:p w:rsidR="00754F1C" w:rsidRPr="00754F1C" w:rsidRDefault="00754F1C" w:rsidP="00754F1C">
      <w:pPr>
        <w:numPr>
          <w:ilvl w:val="0"/>
          <w:numId w:val="31"/>
        </w:numPr>
        <w:bidi w:val="0"/>
        <w:spacing w:before="100" w:beforeAutospacing="1" w:after="100" w:afterAutospacing="1" w:line="240" w:lineRule="auto"/>
        <w:jc w:val="right"/>
        <w:rPr>
          <w:rFonts w:ascii="Times New Roman" w:eastAsia="Times New Roman" w:hAnsi="Times New Roman" w:cs="Times New Roman"/>
          <w:sz w:val="16"/>
          <w:szCs w:val="16"/>
          <w:lang w:val="en"/>
        </w:rPr>
      </w:pPr>
      <w:r w:rsidRPr="00754F1C">
        <w:rPr>
          <w:rFonts w:ascii="Times New Roman" w:eastAsia="Times New Roman" w:hAnsi="Times New Roman" w:cs="Times New Roman"/>
          <w:sz w:val="16"/>
          <w:szCs w:val="16"/>
          <w:rtl/>
          <w:lang w:val="en"/>
        </w:rPr>
        <w:t>التحديات الإقليمية: بحث موضوعات الأمن الوطني ووحدة العراق وسيادته</w:t>
      </w:r>
      <w:r w:rsidRPr="00754F1C">
        <w:rPr>
          <w:rFonts w:ascii="Times New Roman" w:eastAsia="Times New Roman" w:hAnsi="Times New Roman" w:cs="Times New Roman"/>
          <w:sz w:val="16"/>
          <w:szCs w:val="16"/>
          <w:lang w:val="en"/>
        </w:rPr>
        <w:t xml:space="preserve">. </w:t>
      </w:r>
    </w:p>
    <w:p w:rsidR="00754F1C" w:rsidRPr="00156B8C" w:rsidRDefault="00754F1C" w:rsidP="00156B8C">
      <w:pPr>
        <w:numPr>
          <w:ilvl w:val="0"/>
          <w:numId w:val="31"/>
        </w:numPr>
        <w:bidi w:val="0"/>
        <w:spacing w:before="100" w:beforeAutospacing="1" w:after="100" w:afterAutospacing="1" w:line="240" w:lineRule="auto"/>
        <w:jc w:val="right"/>
        <w:rPr>
          <w:lang w:val="en"/>
        </w:rPr>
      </w:pPr>
    </w:p>
  </w:footnote>
  <w:footnote w:id="39">
    <w:p w:rsidR="00430AF7" w:rsidRPr="007A541A" w:rsidRDefault="00430AF7" w:rsidP="00DB17A6">
      <w:pPr>
        <w:rPr>
          <w:rFonts w:ascii="Simplified Arabic" w:hAnsi="Simplified Arabic" w:cs="Simplified Arabic"/>
          <w:sz w:val="16"/>
          <w:szCs w:val="16"/>
        </w:rPr>
      </w:pPr>
      <w:r>
        <w:rPr>
          <w:rStyle w:val="FootnoteReference"/>
        </w:rPr>
        <w:footnoteRef/>
      </w:r>
      <w:r>
        <w:rPr>
          <w:rtl/>
        </w:rPr>
        <w:t xml:space="preserve"> </w:t>
      </w:r>
      <w:r w:rsidR="00B92323">
        <w:rPr>
          <w:rFonts w:hint="cs"/>
          <w:rtl/>
        </w:rPr>
        <w:t xml:space="preserve">  </w:t>
      </w:r>
      <w:r w:rsidR="00B92323" w:rsidRPr="00B92323">
        <w:rPr>
          <w:rFonts w:ascii="Simplified Arabic" w:hAnsi="Simplified Arabic" w:cs="Simplified Arabic" w:hint="cs"/>
          <w:sz w:val="16"/>
          <w:szCs w:val="16"/>
          <w:rtl/>
        </w:rPr>
        <w:t>ماهية الوثيقة  الزراعية :</w:t>
      </w:r>
      <w:r w:rsidR="00B92323">
        <w:rPr>
          <w:rFonts w:hint="cs"/>
          <w:rtl/>
        </w:rPr>
        <w:t xml:space="preserve"> </w:t>
      </w:r>
      <w:r w:rsidRPr="007A541A">
        <w:rPr>
          <w:rFonts w:ascii="Simplified Arabic" w:hAnsi="Simplified Arabic" w:cs="Simplified Arabic"/>
          <w:sz w:val="16"/>
          <w:szCs w:val="16"/>
          <w:rtl/>
        </w:rPr>
        <w:t xml:space="preserve">جاء الإعلان الملكي السامي اعتبار عام 2009 عاماً للزراعة ليجسد الإرادة السياسية لإعادة الاعتبار للقطاع الزراعي ودوره في تحقيق الأمن الغذائي، وما </w:t>
      </w:r>
      <w:proofErr w:type="spellStart"/>
      <w:r w:rsidRPr="007A541A">
        <w:rPr>
          <w:rFonts w:ascii="Simplified Arabic" w:hAnsi="Simplified Arabic" w:cs="Simplified Arabic"/>
          <w:sz w:val="16"/>
          <w:szCs w:val="16"/>
          <w:rtl/>
        </w:rPr>
        <w:t>يتطلبه</w:t>
      </w:r>
      <w:proofErr w:type="spellEnd"/>
      <w:r w:rsidRPr="007A541A">
        <w:rPr>
          <w:rFonts w:ascii="Simplified Arabic" w:hAnsi="Simplified Arabic" w:cs="Simplified Arabic"/>
          <w:sz w:val="16"/>
          <w:szCs w:val="16"/>
          <w:rtl/>
        </w:rPr>
        <w:t xml:space="preserve"> من جهداً وطنيا وبرؤيا متطورة للنهوض بالقطاع الزراعي يأخذ بعين الاعتبار أولويات المرحلة الحالية والقادمة في ضوء المتغيرات والمستجدات المحلية والإقليمية والدولية، بالإضافة إلى ما تم انجازه من </w:t>
      </w:r>
      <w:proofErr w:type="spellStart"/>
      <w:r w:rsidRPr="007A541A">
        <w:rPr>
          <w:rFonts w:ascii="Simplified Arabic" w:hAnsi="Simplified Arabic" w:cs="Simplified Arabic"/>
          <w:sz w:val="16"/>
          <w:szCs w:val="16"/>
          <w:rtl/>
        </w:rPr>
        <w:t>الإستراتيجية</w:t>
      </w:r>
      <w:proofErr w:type="spellEnd"/>
      <w:r w:rsidRPr="007A541A">
        <w:rPr>
          <w:rFonts w:ascii="Simplified Arabic" w:hAnsi="Simplified Arabic" w:cs="Simplified Arabic"/>
          <w:sz w:val="16"/>
          <w:szCs w:val="16"/>
          <w:rtl/>
        </w:rPr>
        <w:t xml:space="preserve"> الوطنية للتنمية الزراعية وتحليل معوقات تنفيذ بعض برامج وتوصيات هذه </w:t>
      </w:r>
      <w:proofErr w:type="spellStart"/>
      <w:r w:rsidRPr="007A541A">
        <w:rPr>
          <w:rFonts w:ascii="Simplified Arabic" w:hAnsi="Simplified Arabic" w:cs="Simplified Arabic"/>
          <w:sz w:val="16"/>
          <w:szCs w:val="16"/>
          <w:rtl/>
        </w:rPr>
        <w:t>الإستراتيجية</w:t>
      </w:r>
      <w:proofErr w:type="spellEnd"/>
      <w:r w:rsidRPr="007A541A">
        <w:rPr>
          <w:rFonts w:ascii="Simplified Arabic" w:hAnsi="Simplified Arabic" w:cs="Simplified Arabic"/>
          <w:sz w:val="16"/>
          <w:szCs w:val="16"/>
          <w:rtl/>
        </w:rPr>
        <w:t xml:space="preserve">. ولهذه الغاية بادرت وزارة الزراعة وبالتنسيق مع كافة الجهات المعنية بالقطاع الزراعي الإعداد لوثيقة زراعية من خلال تنظيم اجتماعات ولقاءات عامة هدفت إلى مناقشة التحديات والمعوقات التي تعترض التنمية الزراعية وسبل معالجتها، كما هدفت إلى التأكيد على الدور الوطني لكافة المؤسسات ذات العلاقة في تنفيذ خطط التنمية الزراعية للمرحلة </w:t>
      </w:r>
      <w:proofErr w:type="spellStart"/>
      <w:r w:rsidRPr="007A541A">
        <w:rPr>
          <w:rFonts w:ascii="Simplified Arabic" w:hAnsi="Simplified Arabic" w:cs="Simplified Arabic"/>
          <w:sz w:val="16"/>
          <w:szCs w:val="16"/>
          <w:rtl/>
        </w:rPr>
        <w:t>القادمة.اشتملت</w:t>
      </w:r>
      <w:proofErr w:type="spellEnd"/>
      <w:r w:rsidRPr="007A541A">
        <w:rPr>
          <w:rFonts w:ascii="Simplified Arabic" w:hAnsi="Simplified Arabic" w:cs="Simplified Arabic"/>
          <w:sz w:val="16"/>
          <w:szCs w:val="16"/>
          <w:rtl/>
        </w:rPr>
        <w:t xml:space="preserve"> الوثيقة على مجموعة الإجراءات والمشاريع المطلوبة لتنمية القطاعات الزراعية والتي ارتكزت على محاور رئيسية تمثل أولويات التنفيذ وهي: متابعة إقرار مشاريع القوانين الداعمة للقطاع الزراعي وتفعيل القوانين والتشريعات ذات العلاقة بحماية الموارد الزراعية و اقتراح التشريعات التي تسمح بالتوسع في استغلال الموارد المتاحة، زيادة الإنتاج المحلي من محاصيل الحبوب و الأعلاف، صيانة الموارد الزراعية وتكثيف أعمال الحصاد المائي وصيانة الموارد المائية لمواجهة تعاقب حالات الجفاف ، استغلال المياه غير التقليدية في الإنتاج الزراعي، الأمن الغذائي الأسري والحد من الفقر الريفي، تعزيز التعاون ما بين الجهات ذات العلاقة بالقطاع الزراعي، إجراءات داعمة لخفض كلفة الإنتاج الزراعي وتوجيه أوجه الدعم لتنمية القطاع الزراعي، تطوير البحث والإرشاد الزراعي لمواكبة المستجدات ومتطلبات الظروف السائدة، دعم برامج مؤسسة الإقراض الزراعي لتحقيق التنمية الريفية والحد من مشكلتي الفقر البطالة، دعم البناء المؤسسي لمؤسسات القطاع لخاص وتشجيع تأسيس تنظيمات المزارعين للنهوض بالقطاع الزراعي، بناء القدرات ورفع كفاءة العمالة الزراعية، استغلال الفرص الاستثمارية المتاحة في السودان وتطوير الوحدات الميدانية لتحسين نوعية الخدمات المقدمة للمزارعين والتنمية الزراعية على مستوى الأقاليم.</w:t>
      </w:r>
    </w:p>
    <w:p w:rsidR="00430AF7" w:rsidRPr="00430AF7" w:rsidRDefault="00430AF7">
      <w:pPr>
        <w:pStyle w:val="FootnoteText"/>
        <w:rPr>
          <w:rtl/>
        </w:rPr>
      </w:pPr>
    </w:p>
  </w:footnote>
  <w:footnote w:id="40">
    <w:p w:rsidR="00D87511" w:rsidRDefault="00D87511">
      <w:pPr>
        <w:pStyle w:val="FootnoteText"/>
        <w:rPr>
          <w:rtl/>
        </w:rPr>
      </w:pPr>
      <w:r>
        <w:rPr>
          <w:rStyle w:val="FootnoteReference"/>
        </w:rPr>
        <w:footnoteRef/>
      </w:r>
      <w:r>
        <w:rPr>
          <w:rtl/>
        </w:rPr>
        <w:t xml:space="preserve"> </w:t>
      </w:r>
      <w:r>
        <w:rPr>
          <w:rFonts w:hint="cs"/>
          <w:rtl/>
        </w:rPr>
        <w:t xml:space="preserve"> قانون الضمان الاجتماعي : قانون مؤقت رقم (7) لسنة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89" w:rsidRDefault="00D22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89" w:rsidRDefault="00D22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89" w:rsidRDefault="00D22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2DE"/>
    <w:multiLevelType w:val="hybridMultilevel"/>
    <w:tmpl w:val="0578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419E"/>
    <w:multiLevelType w:val="hybridMultilevel"/>
    <w:tmpl w:val="8C148804"/>
    <w:lvl w:ilvl="0" w:tplc="8176FA08">
      <w:start w:val="1"/>
      <w:numFmt w:val="decimal"/>
      <w:lvlText w:val="%1."/>
      <w:lvlJc w:val="left"/>
      <w:pPr>
        <w:ind w:left="960" w:hanging="360"/>
      </w:pPr>
      <w:rPr>
        <w:rFonts w:ascii="Simplified Arabic" w:eastAsia="Times New Roman" w:hAnsi="Simplified Arabic" w:cs="Simplified Arabic" w:hint="default"/>
        <w:b/>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BBC5A93"/>
    <w:multiLevelType w:val="hybridMultilevel"/>
    <w:tmpl w:val="167E4B1A"/>
    <w:lvl w:ilvl="0" w:tplc="BAC21388">
      <w:start w:val="1"/>
      <w:numFmt w:val="bullet"/>
      <w:lvlText w:val="•"/>
      <w:lvlJc w:val="left"/>
      <w:pPr>
        <w:tabs>
          <w:tab w:val="num" w:pos="720"/>
        </w:tabs>
        <w:ind w:left="720" w:hanging="360"/>
      </w:pPr>
      <w:rPr>
        <w:rFonts w:ascii="Times New Roman" w:hAnsi="Times New Roman" w:hint="default"/>
      </w:rPr>
    </w:lvl>
    <w:lvl w:ilvl="1" w:tplc="BDBE9FD0" w:tentative="1">
      <w:start w:val="1"/>
      <w:numFmt w:val="bullet"/>
      <w:lvlText w:val="•"/>
      <w:lvlJc w:val="left"/>
      <w:pPr>
        <w:tabs>
          <w:tab w:val="num" w:pos="1440"/>
        </w:tabs>
        <w:ind w:left="1440" w:hanging="360"/>
      </w:pPr>
      <w:rPr>
        <w:rFonts w:ascii="Times New Roman" w:hAnsi="Times New Roman" w:hint="default"/>
      </w:rPr>
    </w:lvl>
    <w:lvl w:ilvl="2" w:tplc="57FE1902" w:tentative="1">
      <w:start w:val="1"/>
      <w:numFmt w:val="bullet"/>
      <w:lvlText w:val="•"/>
      <w:lvlJc w:val="left"/>
      <w:pPr>
        <w:tabs>
          <w:tab w:val="num" w:pos="2160"/>
        </w:tabs>
        <w:ind w:left="2160" w:hanging="360"/>
      </w:pPr>
      <w:rPr>
        <w:rFonts w:ascii="Times New Roman" w:hAnsi="Times New Roman" w:hint="default"/>
      </w:rPr>
    </w:lvl>
    <w:lvl w:ilvl="3" w:tplc="A6F224D8" w:tentative="1">
      <w:start w:val="1"/>
      <w:numFmt w:val="bullet"/>
      <w:lvlText w:val="•"/>
      <w:lvlJc w:val="left"/>
      <w:pPr>
        <w:tabs>
          <w:tab w:val="num" w:pos="2880"/>
        </w:tabs>
        <w:ind w:left="2880" w:hanging="360"/>
      </w:pPr>
      <w:rPr>
        <w:rFonts w:ascii="Times New Roman" w:hAnsi="Times New Roman" w:hint="default"/>
      </w:rPr>
    </w:lvl>
    <w:lvl w:ilvl="4" w:tplc="FCD8B572" w:tentative="1">
      <w:start w:val="1"/>
      <w:numFmt w:val="bullet"/>
      <w:lvlText w:val="•"/>
      <w:lvlJc w:val="left"/>
      <w:pPr>
        <w:tabs>
          <w:tab w:val="num" w:pos="3600"/>
        </w:tabs>
        <w:ind w:left="3600" w:hanging="360"/>
      </w:pPr>
      <w:rPr>
        <w:rFonts w:ascii="Times New Roman" w:hAnsi="Times New Roman" w:hint="default"/>
      </w:rPr>
    </w:lvl>
    <w:lvl w:ilvl="5" w:tplc="5F2A25E6" w:tentative="1">
      <w:start w:val="1"/>
      <w:numFmt w:val="bullet"/>
      <w:lvlText w:val="•"/>
      <w:lvlJc w:val="left"/>
      <w:pPr>
        <w:tabs>
          <w:tab w:val="num" w:pos="4320"/>
        </w:tabs>
        <w:ind w:left="4320" w:hanging="360"/>
      </w:pPr>
      <w:rPr>
        <w:rFonts w:ascii="Times New Roman" w:hAnsi="Times New Roman" w:hint="default"/>
      </w:rPr>
    </w:lvl>
    <w:lvl w:ilvl="6" w:tplc="35F8DBEA" w:tentative="1">
      <w:start w:val="1"/>
      <w:numFmt w:val="bullet"/>
      <w:lvlText w:val="•"/>
      <w:lvlJc w:val="left"/>
      <w:pPr>
        <w:tabs>
          <w:tab w:val="num" w:pos="5040"/>
        </w:tabs>
        <w:ind w:left="5040" w:hanging="360"/>
      </w:pPr>
      <w:rPr>
        <w:rFonts w:ascii="Times New Roman" w:hAnsi="Times New Roman" w:hint="default"/>
      </w:rPr>
    </w:lvl>
    <w:lvl w:ilvl="7" w:tplc="4330F47C" w:tentative="1">
      <w:start w:val="1"/>
      <w:numFmt w:val="bullet"/>
      <w:lvlText w:val="•"/>
      <w:lvlJc w:val="left"/>
      <w:pPr>
        <w:tabs>
          <w:tab w:val="num" w:pos="5760"/>
        </w:tabs>
        <w:ind w:left="5760" w:hanging="360"/>
      </w:pPr>
      <w:rPr>
        <w:rFonts w:ascii="Times New Roman" w:hAnsi="Times New Roman" w:hint="default"/>
      </w:rPr>
    </w:lvl>
    <w:lvl w:ilvl="8" w:tplc="D31A18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6223FD"/>
    <w:multiLevelType w:val="hybridMultilevel"/>
    <w:tmpl w:val="350EBCD6"/>
    <w:lvl w:ilvl="0" w:tplc="5C9C60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ECD7EB2"/>
    <w:multiLevelType w:val="hybridMultilevel"/>
    <w:tmpl w:val="8A601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77D58"/>
    <w:multiLevelType w:val="hybridMultilevel"/>
    <w:tmpl w:val="EC227D72"/>
    <w:lvl w:ilvl="0" w:tplc="B186F76C">
      <w:start w:val="1"/>
      <w:numFmt w:val="bullet"/>
      <w:lvlText w:val="-"/>
      <w:lvlJc w:val="left"/>
      <w:pPr>
        <w:tabs>
          <w:tab w:val="num" w:pos="813"/>
        </w:tabs>
        <w:ind w:left="813" w:hanging="453"/>
      </w:pPr>
      <w:rPr>
        <w:rFonts w:ascii="Arial Unicode MS" w:eastAsia="Arial Unicode MS" w:hAnsi="Arial Unicode MS" w:hint="eastAsia"/>
      </w:rPr>
    </w:lvl>
    <w:lvl w:ilvl="1" w:tplc="B186F76C">
      <w:start w:val="1"/>
      <w:numFmt w:val="bullet"/>
      <w:lvlText w:val="-"/>
      <w:lvlJc w:val="left"/>
      <w:pPr>
        <w:tabs>
          <w:tab w:val="num" w:pos="1893"/>
        </w:tabs>
        <w:ind w:left="1893" w:hanging="453"/>
      </w:pPr>
      <w:rPr>
        <w:rFonts w:ascii="Arial Unicode MS" w:eastAsia="Arial Unicode MS" w:hAnsi="Arial Unicode MS" w:hint="eastAsia"/>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9766B2"/>
    <w:multiLevelType w:val="hybridMultilevel"/>
    <w:tmpl w:val="EA8221BC"/>
    <w:lvl w:ilvl="0" w:tplc="04090009">
      <w:start w:val="1"/>
      <w:numFmt w:val="bullet"/>
      <w:lvlText w:val=""/>
      <w:lvlJc w:val="left"/>
      <w:pPr>
        <w:ind w:left="1796" w:hanging="360"/>
      </w:pPr>
      <w:rPr>
        <w:rFonts w:ascii="Wingdings" w:hAnsi="Wingdings"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7">
    <w:nsid w:val="139D15FC"/>
    <w:multiLevelType w:val="hybridMultilevel"/>
    <w:tmpl w:val="3ADC75DE"/>
    <w:lvl w:ilvl="0" w:tplc="E5302112">
      <w:start w:val="1"/>
      <w:numFmt w:val="decimal"/>
      <w:lvlText w:val="%1."/>
      <w:lvlJc w:val="left"/>
      <w:pPr>
        <w:ind w:left="721" w:hanging="495"/>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
    <w:nsid w:val="14332D9E"/>
    <w:multiLevelType w:val="hybridMultilevel"/>
    <w:tmpl w:val="9B1E57C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4647DC"/>
    <w:multiLevelType w:val="hybridMultilevel"/>
    <w:tmpl w:val="0578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80360"/>
    <w:multiLevelType w:val="hybridMultilevel"/>
    <w:tmpl w:val="347CF4F8"/>
    <w:lvl w:ilvl="0" w:tplc="A1BE7B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F29D9"/>
    <w:multiLevelType w:val="hybridMultilevel"/>
    <w:tmpl w:val="4A0C3B7A"/>
    <w:lvl w:ilvl="0" w:tplc="A1BE7B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46F42"/>
    <w:multiLevelType w:val="hybridMultilevel"/>
    <w:tmpl w:val="2048EFB0"/>
    <w:lvl w:ilvl="0" w:tplc="B186F76C">
      <w:start w:val="1"/>
      <w:numFmt w:val="bullet"/>
      <w:lvlText w:val="-"/>
      <w:lvlJc w:val="left"/>
      <w:pPr>
        <w:tabs>
          <w:tab w:val="num" w:pos="813"/>
        </w:tabs>
        <w:ind w:left="813" w:hanging="453"/>
      </w:pPr>
      <w:rPr>
        <w:rFonts w:ascii="Arial Unicode MS" w:eastAsia="Arial Unicode MS" w:hAnsi="Arial Unicode MS" w:hint="eastAsia"/>
      </w:rPr>
    </w:lvl>
    <w:lvl w:ilvl="1" w:tplc="B186F76C">
      <w:start w:val="1"/>
      <w:numFmt w:val="bullet"/>
      <w:lvlText w:val="-"/>
      <w:lvlJc w:val="left"/>
      <w:pPr>
        <w:tabs>
          <w:tab w:val="num" w:pos="1893"/>
        </w:tabs>
        <w:ind w:left="1893" w:hanging="453"/>
      </w:pPr>
      <w:rPr>
        <w:rFonts w:ascii="Arial Unicode MS" w:eastAsia="Arial Unicode MS" w:hAnsi="Arial Unicode M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8A3203"/>
    <w:multiLevelType w:val="hybridMultilevel"/>
    <w:tmpl w:val="9CCE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004C3"/>
    <w:multiLevelType w:val="hybridMultilevel"/>
    <w:tmpl w:val="351CF354"/>
    <w:lvl w:ilvl="0" w:tplc="B186F76C">
      <w:start w:val="1"/>
      <w:numFmt w:val="bullet"/>
      <w:lvlText w:val="-"/>
      <w:lvlJc w:val="left"/>
      <w:pPr>
        <w:tabs>
          <w:tab w:val="num" w:pos="813"/>
        </w:tabs>
        <w:ind w:left="813" w:hanging="453"/>
      </w:pPr>
      <w:rPr>
        <w:rFonts w:ascii="Arial Unicode MS" w:eastAsia="Arial Unicode MS" w:hAnsi="Arial Unicode MS" w:hint="eastAsia"/>
      </w:rPr>
    </w:lvl>
    <w:lvl w:ilvl="1" w:tplc="0409000F">
      <w:start w:val="1"/>
      <w:numFmt w:val="decimal"/>
      <w:lvlText w:val="%2."/>
      <w:lvlJc w:val="left"/>
      <w:pPr>
        <w:tabs>
          <w:tab w:val="num" w:pos="1800"/>
        </w:tabs>
        <w:ind w:left="1800" w:hanging="360"/>
      </w:pPr>
      <w:rPr>
        <w:rFonts w:hint="eastAsia"/>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461409"/>
    <w:multiLevelType w:val="hybridMultilevel"/>
    <w:tmpl w:val="548E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12D32"/>
    <w:multiLevelType w:val="hybridMultilevel"/>
    <w:tmpl w:val="48204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8C5B09"/>
    <w:multiLevelType w:val="hybridMultilevel"/>
    <w:tmpl w:val="4094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EC7CBB"/>
    <w:multiLevelType w:val="hybridMultilevel"/>
    <w:tmpl w:val="FF68F2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70877"/>
    <w:multiLevelType w:val="hybridMultilevel"/>
    <w:tmpl w:val="A590F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7E441A"/>
    <w:multiLevelType w:val="hybridMultilevel"/>
    <w:tmpl w:val="DE0E54A0"/>
    <w:lvl w:ilvl="0" w:tplc="04090009">
      <w:start w:val="1"/>
      <w:numFmt w:val="bullet"/>
      <w:lvlText w:val=""/>
      <w:lvlJc w:val="left"/>
      <w:pPr>
        <w:ind w:left="720" w:hanging="360"/>
      </w:pPr>
      <w:rPr>
        <w:rFonts w:ascii="Wingdings" w:hAnsi="Wingdings" w:hint="default"/>
      </w:rPr>
    </w:lvl>
    <w:lvl w:ilvl="1" w:tplc="0122DB56">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429A2"/>
    <w:multiLevelType w:val="hybridMultilevel"/>
    <w:tmpl w:val="3A96F02C"/>
    <w:lvl w:ilvl="0" w:tplc="2B44542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2">
    <w:nsid w:val="3E935FAD"/>
    <w:multiLevelType w:val="hybridMultilevel"/>
    <w:tmpl w:val="B5947182"/>
    <w:lvl w:ilvl="0" w:tplc="DD72DB74">
      <w:start w:val="1"/>
      <w:numFmt w:val="arabicAlpha"/>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24A509A"/>
    <w:multiLevelType w:val="hybridMultilevel"/>
    <w:tmpl w:val="176A948C"/>
    <w:lvl w:ilvl="0" w:tplc="AD2059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E5F27"/>
    <w:multiLevelType w:val="hybridMultilevel"/>
    <w:tmpl w:val="6C6029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03630A"/>
    <w:multiLevelType w:val="hybridMultilevel"/>
    <w:tmpl w:val="C25E404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3F4EFD"/>
    <w:multiLevelType w:val="hybridMultilevel"/>
    <w:tmpl w:val="F4249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5"/>
        </w:tabs>
        <w:ind w:left="-75" w:hanging="360"/>
      </w:pPr>
      <w:rPr>
        <w:rFonts w:ascii="Courier New" w:hAnsi="Courier New" w:cs="Courier New" w:hint="default"/>
      </w:rPr>
    </w:lvl>
    <w:lvl w:ilvl="2" w:tplc="04090005" w:tentative="1">
      <w:start w:val="1"/>
      <w:numFmt w:val="bullet"/>
      <w:lvlText w:val=""/>
      <w:lvlJc w:val="left"/>
      <w:pPr>
        <w:tabs>
          <w:tab w:val="num" w:pos="645"/>
        </w:tabs>
        <w:ind w:left="645" w:hanging="360"/>
      </w:pPr>
      <w:rPr>
        <w:rFonts w:ascii="Wingdings" w:hAnsi="Wingdings" w:hint="default"/>
      </w:rPr>
    </w:lvl>
    <w:lvl w:ilvl="3" w:tplc="04090001" w:tentative="1">
      <w:start w:val="1"/>
      <w:numFmt w:val="bullet"/>
      <w:lvlText w:val=""/>
      <w:lvlJc w:val="left"/>
      <w:pPr>
        <w:tabs>
          <w:tab w:val="num" w:pos="1365"/>
        </w:tabs>
        <w:ind w:left="1365" w:hanging="360"/>
      </w:pPr>
      <w:rPr>
        <w:rFonts w:ascii="Symbol" w:hAnsi="Symbol" w:hint="default"/>
      </w:rPr>
    </w:lvl>
    <w:lvl w:ilvl="4" w:tplc="04090003" w:tentative="1">
      <w:start w:val="1"/>
      <w:numFmt w:val="bullet"/>
      <w:lvlText w:val="o"/>
      <w:lvlJc w:val="left"/>
      <w:pPr>
        <w:tabs>
          <w:tab w:val="num" w:pos="2085"/>
        </w:tabs>
        <w:ind w:left="2085" w:hanging="360"/>
      </w:pPr>
      <w:rPr>
        <w:rFonts w:ascii="Courier New" w:hAnsi="Courier New" w:cs="Courier New" w:hint="default"/>
      </w:rPr>
    </w:lvl>
    <w:lvl w:ilvl="5" w:tplc="04090005" w:tentative="1">
      <w:start w:val="1"/>
      <w:numFmt w:val="bullet"/>
      <w:lvlText w:val=""/>
      <w:lvlJc w:val="left"/>
      <w:pPr>
        <w:tabs>
          <w:tab w:val="num" w:pos="2805"/>
        </w:tabs>
        <w:ind w:left="2805" w:hanging="360"/>
      </w:pPr>
      <w:rPr>
        <w:rFonts w:ascii="Wingdings" w:hAnsi="Wingdings" w:hint="default"/>
      </w:rPr>
    </w:lvl>
    <w:lvl w:ilvl="6" w:tplc="04090001" w:tentative="1">
      <w:start w:val="1"/>
      <w:numFmt w:val="bullet"/>
      <w:lvlText w:val=""/>
      <w:lvlJc w:val="left"/>
      <w:pPr>
        <w:tabs>
          <w:tab w:val="num" w:pos="3525"/>
        </w:tabs>
        <w:ind w:left="3525" w:hanging="360"/>
      </w:pPr>
      <w:rPr>
        <w:rFonts w:ascii="Symbol" w:hAnsi="Symbol" w:hint="default"/>
      </w:rPr>
    </w:lvl>
    <w:lvl w:ilvl="7" w:tplc="04090003" w:tentative="1">
      <w:start w:val="1"/>
      <w:numFmt w:val="bullet"/>
      <w:lvlText w:val="o"/>
      <w:lvlJc w:val="left"/>
      <w:pPr>
        <w:tabs>
          <w:tab w:val="num" w:pos="4245"/>
        </w:tabs>
        <w:ind w:left="4245" w:hanging="360"/>
      </w:pPr>
      <w:rPr>
        <w:rFonts w:ascii="Courier New" w:hAnsi="Courier New" w:cs="Courier New" w:hint="default"/>
      </w:rPr>
    </w:lvl>
    <w:lvl w:ilvl="8" w:tplc="04090005" w:tentative="1">
      <w:start w:val="1"/>
      <w:numFmt w:val="bullet"/>
      <w:lvlText w:val=""/>
      <w:lvlJc w:val="left"/>
      <w:pPr>
        <w:tabs>
          <w:tab w:val="num" w:pos="4965"/>
        </w:tabs>
        <w:ind w:left="4965" w:hanging="360"/>
      </w:pPr>
      <w:rPr>
        <w:rFonts w:ascii="Wingdings" w:hAnsi="Wingdings" w:hint="default"/>
      </w:rPr>
    </w:lvl>
  </w:abstractNum>
  <w:abstractNum w:abstractNumId="27">
    <w:nsid w:val="539714EB"/>
    <w:multiLevelType w:val="hybridMultilevel"/>
    <w:tmpl w:val="C4B855C2"/>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440"/>
        </w:tabs>
        <w:ind w:left="1440" w:hanging="360"/>
      </w:pPr>
      <w:rPr>
        <w:rFonts w:ascii="Symbol" w:hAnsi="Symbol" w:hint="default"/>
      </w:rPr>
    </w:lvl>
    <w:lvl w:ilvl="2" w:tplc="8D7A20F8">
      <w:start w:val="1"/>
      <w:numFmt w:val="arabicAlpha"/>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1571EB"/>
    <w:multiLevelType w:val="hybridMultilevel"/>
    <w:tmpl w:val="0578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A5278"/>
    <w:multiLevelType w:val="hybridMultilevel"/>
    <w:tmpl w:val="D51C1B48"/>
    <w:lvl w:ilvl="0" w:tplc="920C582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285"/>
        </w:tabs>
        <w:ind w:left="285" w:hanging="360"/>
      </w:pPr>
      <w:rPr>
        <w:rFonts w:ascii="Symbol" w:hAnsi="Symbol"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30">
    <w:nsid w:val="55107F9B"/>
    <w:multiLevelType w:val="hybridMultilevel"/>
    <w:tmpl w:val="7DB27FDC"/>
    <w:lvl w:ilvl="0" w:tplc="231A1530">
      <w:start w:val="1"/>
      <w:numFmt w:val="decimal"/>
      <w:lvlText w:val="%1."/>
      <w:lvlJc w:val="left"/>
      <w:pPr>
        <w:tabs>
          <w:tab w:val="num" w:pos="450"/>
        </w:tabs>
        <w:ind w:left="450" w:hanging="360"/>
      </w:pPr>
      <w:rPr>
        <w:rFonts w:hint="default"/>
      </w:rPr>
    </w:lvl>
    <w:lvl w:ilvl="1" w:tplc="B186F76C">
      <w:start w:val="1"/>
      <w:numFmt w:val="bullet"/>
      <w:lvlText w:val="-"/>
      <w:lvlJc w:val="left"/>
      <w:pPr>
        <w:tabs>
          <w:tab w:val="num" w:pos="1623"/>
        </w:tabs>
        <w:ind w:left="1623" w:hanging="453"/>
      </w:pPr>
      <w:rPr>
        <w:rFonts w:ascii="Arial Unicode MS" w:eastAsia="Arial Unicode MS" w:hAnsi="Arial Unicode MS" w:hint="eastAsia"/>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7E33CB6"/>
    <w:multiLevelType w:val="hybridMultilevel"/>
    <w:tmpl w:val="7330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F6873"/>
    <w:multiLevelType w:val="hybridMultilevel"/>
    <w:tmpl w:val="9EA815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044585"/>
    <w:multiLevelType w:val="multilevel"/>
    <w:tmpl w:val="802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18"/>
  </w:num>
  <w:num w:numId="8">
    <w:abstractNumId w:val="30"/>
  </w:num>
  <w:num w:numId="9">
    <w:abstractNumId w:val="5"/>
  </w:num>
  <w:num w:numId="10">
    <w:abstractNumId w:val="12"/>
  </w:num>
  <w:num w:numId="11">
    <w:abstractNumId w:val="14"/>
  </w:num>
  <w:num w:numId="12">
    <w:abstractNumId w:val="25"/>
  </w:num>
  <w:num w:numId="13">
    <w:abstractNumId w:val="11"/>
  </w:num>
  <w:num w:numId="14">
    <w:abstractNumId w:val="10"/>
  </w:num>
  <w:num w:numId="15">
    <w:abstractNumId w:val="6"/>
  </w:num>
  <w:num w:numId="16">
    <w:abstractNumId w:val="27"/>
  </w:num>
  <w:num w:numId="17">
    <w:abstractNumId w:val="32"/>
  </w:num>
  <w:num w:numId="18">
    <w:abstractNumId w:val="13"/>
  </w:num>
  <w:num w:numId="19">
    <w:abstractNumId w:val="22"/>
  </w:num>
  <w:num w:numId="20">
    <w:abstractNumId w:val="9"/>
  </w:num>
  <w:num w:numId="21">
    <w:abstractNumId w:val="26"/>
  </w:num>
  <w:num w:numId="22">
    <w:abstractNumId w:val="29"/>
  </w:num>
  <w:num w:numId="23">
    <w:abstractNumId w:val="20"/>
  </w:num>
  <w:num w:numId="24">
    <w:abstractNumId w:val="7"/>
  </w:num>
  <w:num w:numId="25">
    <w:abstractNumId w:val="17"/>
  </w:num>
  <w:num w:numId="26">
    <w:abstractNumId w:val="4"/>
  </w:num>
  <w:num w:numId="27">
    <w:abstractNumId w:val="24"/>
  </w:num>
  <w:num w:numId="28">
    <w:abstractNumId w:val="0"/>
  </w:num>
  <w:num w:numId="29">
    <w:abstractNumId w:val="28"/>
  </w:num>
  <w:num w:numId="30">
    <w:abstractNumId w:val="3"/>
  </w:num>
  <w:num w:numId="31">
    <w:abstractNumId w:val="3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D8"/>
    <w:rsid w:val="000054E9"/>
    <w:rsid w:val="00006E12"/>
    <w:rsid w:val="00014A33"/>
    <w:rsid w:val="00031E16"/>
    <w:rsid w:val="00031E6A"/>
    <w:rsid w:val="00032B21"/>
    <w:rsid w:val="00041534"/>
    <w:rsid w:val="00043E29"/>
    <w:rsid w:val="00047740"/>
    <w:rsid w:val="00051A73"/>
    <w:rsid w:val="00051D7C"/>
    <w:rsid w:val="0006096D"/>
    <w:rsid w:val="00062821"/>
    <w:rsid w:val="00067A10"/>
    <w:rsid w:val="00077396"/>
    <w:rsid w:val="00091759"/>
    <w:rsid w:val="0009281C"/>
    <w:rsid w:val="00095E20"/>
    <w:rsid w:val="000A1A9E"/>
    <w:rsid w:val="000A3DA9"/>
    <w:rsid w:val="000B2EDD"/>
    <w:rsid w:val="000D328C"/>
    <w:rsid w:val="000E0F5B"/>
    <w:rsid w:val="000E39AE"/>
    <w:rsid w:val="000F1DDE"/>
    <w:rsid w:val="000F3277"/>
    <w:rsid w:val="000F7D33"/>
    <w:rsid w:val="001025B9"/>
    <w:rsid w:val="00104450"/>
    <w:rsid w:val="00105CCB"/>
    <w:rsid w:val="00113740"/>
    <w:rsid w:val="001169C5"/>
    <w:rsid w:val="001171CC"/>
    <w:rsid w:val="00151350"/>
    <w:rsid w:val="00156B8C"/>
    <w:rsid w:val="0016686B"/>
    <w:rsid w:val="00171216"/>
    <w:rsid w:val="0017353E"/>
    <w:rsid w:val="00176D4A"/>
    <w:rsid w:val="00177A1D"/>
    <w:rsid w:val="001901CB"/>
    <w:rsid w:val="00191122"/>
    <w:rsid w:val="0019515D"/>
    <w:rsid w:val="001A280F"/>
    <w:rsid w:val="001A6853"/>
    <w:rsid w:val="001B6C24"/>
    <w:rsid w:val="001B6E93"/>
    <w:rsid w:val="001C35B3"/>
    <w:rsid w:val="001D3D27"/>
    <w:rsid w:val="001D3E9C"/>
    <w:rsid w:val="001E0DD2"/>
    <w:rsid w:val="001E3D65"/>
    <w:rsid w:val="001E4D60"/>
    <w:rsid w:val="001E4DC4"/>
    <w:rsid w:val="001F2FA9"/>
    <w:rsid w:val="001F5F19"/>
    <w:rsid w:val="0021512B"/>
    <w:rsid w:val="0021734A"/>
    <w:rsid w:val="00223889"/>
    <w:rsid w:val="002256EF"/>
    <w:rsid w:val="00243EF2"/>
    <w:rsid w:val="00245BF2"/>
    <w:rsid w:val="002518BC"/>
    <w:rsid w:val="0026429A"/>
    <w:rsid w:val="00265439"/>
    <w:rsid w:val="00270C87"/>
    <w:rsid w:val="0027223D"/>
    <w:rsid w:val="00275ACE"/>
    <w:rsid w:val="00276805"/>
    <w:rsid w:val="00280943"/>
    <w:rsid w:val="00284F68"/>
    <w:rsid w:val="00287140"/>
    <w:rsid w:val="00295E92"/>
    <w:rsid w:val="002A2DDB"/>
    <w:rsid w:val="002A478A"/>
    <w:rsid w:val="002A4E32"/>
    <w:rsid w:val="002B5372"/>
    <w:rsid w:val="002B5EAC"/>
    <w:rsid w:val="002C62B4"/>
    <w:rsid w:val="002D390E"/>
    <w:rsid w:val="002D5B43"/>
    <w:rsid w:val="002E573B"/>
    <w:rsid w:val="002E7329"/>
    <w:rsid w:val="00302669"/>
    <w:rsid w:val="00305E1F"/>
    <w:rsid w:val="00315988"/>
    <w:rsid w:val="00317743"/>
    <w:rsid w:val="00320336"/>
    <w:rsid w:val="003206A7"/>
    <w:rsid w:val="00322082"/>
    <w:rsid w:val="00323E55"/>
    <w:rsid w:val="0034508B"/>
    <w:rsid w:val="00355C83"/>
    <w:rsid w:val="00361E22"/>
    <w:rsid w:val="0038774D"/>
    <w:rsid w:val="003900E7"/>
    <w:rsid w:val="0039212F"/>
    <w:rsid w:val="003B1703"/>
    <w:rsid w:val="003B3ECB"/>
    <w:rsid w:val="003C07EB"/>
    <w:rsid w:val="003C3BF5"/>
    <w:rsid w:val="003D1980"/>
    <w:rsid w:val="003E1F1C"/>
    <w:rsid w:val="003F0D69"/>
    <w:rsid w:val="003F0F3E"/>
    <w:rsid w:val="003F14BC"/>
    <w:rsid w:val="003F23DD"/>
    <w:rsid w:val="003F2537"/>
    <w:rsid w:val="003F6524"/>
    <w:rsid w:val="004004C9"/>
    <w:rsid w:val="004017B1"/>
    <w:rsid w:val="00410063"/>
    <w:rsid w:val="004150D6"/>
    <w:rsid w:val="00430AF7"/>
    <w:rsid w:val="00437132"/>
    <w:rsid w:val="00442343"/>
    <w:rsid w:val="00464D2D"/>
    <w:rsid w:val="004749B3"/>
    <w:rsid w:val="00474A84"/>
    <w:rsid w:val="004757A6"/>
    <w:rsid w:val="00475E07"/>
    <w:rsid w:val="00480088"/>
    <w:rsid w:val="004849A3"/>
    <w:rsid w:val="004B7A3A"/>
    <w:rsid w:val="004D2CF5"/>
    <w:rsid w:val="004D71E2"/>
    <w:rsid w:val="004E329B"/>
    <w:rsid w:val="004E38D0"/>
    <w:rsid w:val="004F5049"/>
    <w:rsid w:val="004F7059"/>
    <w:rsid w:val="00502E19"/>
    <w:rsid w:val="00502EC8"/>
    <w:rsid w:val="005048CB"/>
    <w:rsid w:val="005150DD"/>
    <w:rsid w:val="005242D0"/>
    <w:rsid w:val="0053005D"/>
    <w:rsid w:val="00532D7C"/>
    <w:rsid w:val="0053522B"/>
    <w:rsid w:val="0053710E"/>
    <w:rsid w:val="005377A7"/>
    <w:rsid w:val="00555AED"/>
    <w:rsid w:val="00555D58"/>
    <w:rsid w:val="00560F60"/>
    <w:rsid w:val="00562BAA"/>
    <w:rsid w:val="00565BC1"/>
    <w:rsid w:val="00567C96"/>
    <w:rsid w:val="00572E67"/>
    <w:rsid w:val="005739EF"/>
    <w:rsid w:val="00581839"/>
    <w:rsid w:val="00583280"/>
    <w:rsid w:val="00583A4A"/>
    <w:rsid w:val="00595460"/>
    <w:rsid w:val="005A1CF0"/>
    <w:rsid w:val="005A2102"/>
    <w:rsid w:val="005B1114"/>
    <w:rsid w:val="005B4AD4"/>
    <w:rsid w:val="005B5F85"/>
    <w:rsid w:val="005C3EB2"/>
    <w:rsid w:val="005D1B8E"/>
    <w:rsid w:val="005D3933"/>
    <w:rsid w:val="005F1BA7"/>
    <w:rsid w:val="006040C8"/>
    <w:rsid w:val="00605CE4"/>
    <w:rsid w:val="00610394"/>
    <w:rsid w:val="00610493"/>
    <w:rsid w:val="00612D8E"/>
    <w:rsid w:val="006212F4"/>
    <w:rsid w:val="00622784"/>
    <w:rsid w:val="006269CC"/>
    <w:rsid w:val="00631A94"/>
    <w:rsid w:val="00640DD1"/>
    <w:rsid w:val="006572B7"/>
    <w:rsid w:val="00660D9F"/>
    <w:rsid w:val="006709E6"/>
    <w:rsid w:val="00677E7C"/>
    <w:rsid w:val="00682EAE"/>
    <w:rsid w:val="00684220"/>
    <w:rsid w:val="00684FD9"/>
    <w:rsid w:val="006B0E37"/>
    <w:rsid w:val="006C71B1"/>
    <w:rsid w:val="006D1A66"/>
    <w:rsid w:val="006D7DDC"/>
    <w:rsid w:val="006E7608"/>
    <w:rsid w:val="006F5A94"/>
    <w:rsid w:val="00702F19"/>
    <w:rsid w:val="00707476"/>
    <w:rsid w:val="0071251A"/>
    <w:rsid w:val="00712647"/>
    <w:rsid w:val="0072235C"/>
    <w:rsid w:val="00735559"/>
    <w:rsid w:val="007511BC"/>
    <w:rsid w:val="00754F1C"/>
    <w:rsid w:val="00760529"/>
    <w:rsid w:val="00767A6F"/>
    <w:rsid w:val="0077268C"/>
    <w:rsid w:val="00775CD6"/>
    <w:rsid w:val="00775F44"/>
    <w:rsid w:val="007814F8"/>
    <w:rsid w:val="0078231B"/>
    <w:rsid w:val="00792482"/>
    <w:rsid w:val="007971D2"/>
    <w:rsid w:val="007A2313"/>
    <w:rsid w:val="007A2999"/>
    <w:rsid w:val="007A34CF"/>
    <w:rsid w:val="007A5283"/>
    <w:rsid w:val="007B5C0F"/>
    <w:rsid w:val="007D0497"/>
    <w:rsid w:val="007D4F24"/>
    <w:rsid w:val="007E5B6D"/>
    <w:rsid w:val="007F09DF"/>
    <w:rsid w:val="007F1C11"/>
    <w:rsid w:val="007F71C2"/>
    <w:rsid w:val="00815FD3"/>
    <w:rsid w:val="00816F2B"/>
    <w:rsid w:val="008461FD"/>
    <w:rsid w:val="008531DC"/>
    <w:rsid w:val="00863038"/>
    <w:rsid w:val="00871282"/>
    <w:rsid w:val="00871EA7"/>
    <w:rsid w:val="008726FA"/>
    <w:rsid w:val="00880141"/>
    <w:rsid w:val="008854AF"/>
    <w:rsid w:val="008855B4"/>
    <w:rsid w:val="00886A22"/>
    <w:rsid w:val="008907B6"/>
    <w:rsid w:val="00893219"/>
    <w:rsid w:val="00894AC2"/>
    <w:rsid w:val="008956AF"/>
    <w:rsid w:val="00897767"/>
    <w:rsid w:val="008A0B6E"/>
    <w:rsid w:val="008A37DE"/>
    <w:rsid w:val="008A6CD2"/>
    <w:rsid w:val="008B5643"/>
    <w:rsid w:val="008D61F0"/>
    <w:rsid w:val="008F225C"/>
    <w:rsid w:val="008F6A43"/>
    <w:rsid w:val="0090558B"/>
    <w:rsid w:val="00910023"/>
    <w:rsid w:val="009129F1"/>
    <w:rsid w:val="00927279"/>
    <w:rsid w:val="00930FCA"/>
    <w:rsid w:val="00931030"/>
    <w:rsid w:val="00944200"/>
    <w:rsid w:val="00950488"/>
    <w:rsid w:val="009531B7"/>
    <w:rsid w:val="009805BD"/>
    <w:rsid w:val="009847EB"/>
    <w:rsid w:val="00986C62"/>
    <w:rsid w:val="00994331"/>
    <w:rsid w:val="00994377"/>
    <w:rsid w:val="009A454D"/>
    <w:rsid w:val="009A6BC4"/>
    <w:rsid w:val="009B3365"/>
    <w:rsid w:val="009C1CB2"/>
    <w:rsid w:val="009D5B92"/>
    <w:rsid w:val="009E057F"/>
    <w:rsid w:val="009E6BEB"/>
    <w:rsid w:val="009F0FF8"/>
    <w:rsid w:val="009F2464"/>
    <w:rsid w:val="00A00283"/>
    <w:rsid w:val="00A02A54"/>
    <w:rsid w:val="00A03A46"/>
    <w:rsid w:val="00A1471F"/>
    <w:rsid w:val="00A169CA"/>
    <w:rsid w:val="00A21F7C"/>
    <w:rsid w:val="00A33093"/>
    <w:rsid w:val="00A5420A"/>
    <w:rsid w:val="00A56725"/>
    <w:rsid w:val="00A61272"/>
    <w:rsid w:val="00A65F88"/>
    <w:rsid w:val="00A84543"/>
    <w:rsid w:val="00A97E00"/>
    <w:rsid w:val="00AC6AB0"/>
    <w:rsid w:val="00AD2E28"/>
    <w:rsid w:val="00AD6C3F"/>
    <w:rsid w:val="00AD6DEE"/>
    <w:rsid w:val="00AE72E9"/>
    <w:rsid w:val="00B02F3A"/>
    <w:rsid w:val="00B06B93"/>
    <w:rsid w:val="00B311DA"/>
    <w:rsid w:val="00B351DE"/>
    <w:rsid w:val="00B36535"/>
    <w:rsid w:val="00B40BED"/>
    <w:rsid w:val="00B52DDB"/>
    <w:rsid w:val="00B54C3D"/>
    <w:rsid w:val="00B87C0E"/>
    <w:rsid w:val="00B92323"/>
    <w:rsid w:val="00B97448"/>
    <w:rsid w:val="00BA2F85"/>
    <w:rsid w:val="00BB4887"/>
    <w:rsid w:val="00BC5CE7"/>
    <w:rsid w:val="00BE153E"/>
    <w:rsid w:val="00BE2AA4"/>
    <w:rsid w:val="00BE50DA"/>
    <w:rsid w:val="00BF20F7"/>
    <w:rsid w:val="00BF5274"/>
    <w:rsid w:val="00BF6534"/>
    <w:rsid w:val="00C07383"/>
    <w:rsid w:val="00C119AE"/>
    <w:rsid w:val="00C1209C"/>
    <w:rsid w:val="00C231E4"/>
    <w:rsid w:val="00C23BD3"/>
    <w:rsid w:val="00C33E8D"/>
    <w:rsid w:val="00C530E0"/>
    <w:rsid w:val="00C56C67"/>
    <w:rsid w:val="00C572ED"/>
    <w:rsid w:val="00C61C21"/>
    <w:rsid w:val="00C6351B"/>
    <w:rsid w:val="00C76127"/>
    <w:rsid w:val="00C77276"/>
    <w:rsid w:val="00CA2406"/>
    <w:rsid w:val="00CA2599"/>
    <w:rsid w:val="00CC141F"/>
    <w:rsid w:val="00CC266E"/>
    <w:rsid w:val="00CC2D88"/>
    <w:rsid w:val="00CC3B1E"/>
    <w:rsid w:val="00CD49DB"/>
    <w:rsid w:val="00CE3AE8"/>
    <w:rsid w:val="00D01B7D"/>
    <w:rsid w:val="00D14361"/>
    <w:rsid w:val="00D15F09"/>
    <w:rsid w:val="00D22B89"/>
    <w:rsid w:val="00D252DB"/>
    <w:rsid w:val="00D3094F"/>
    <w:rsid w:val="00D30F73"/>
    <w:rsid w:val="00D34AD8"/>
    <w:rsid w:val="00D403E8"/>
    <w:rsid w:val="00D41760"/>
    <w:rsid w:val="00D42608"/>
    <w:rsid w:val="00D50304"/>
    <w:rsid w:val="00D5089E"/>
    <w:rsid w:val="00D54B3D"/>
    <w:rsid w:val="00D56CC8"/>
    <w:rsid w:val="00D73508"/>
    <w:rsid w:val="00D82655"/>
    <w:rsid w:val="00D87511"/>
    <w:rsid w:val="00D90D5A"/>
    <w:rsid w:val="00DA3BE1"/>
    <w:rsid w:val="00DA52E9"/>
    <w:rsid w:val="00DA76E7"/>
    <w:rsid w:val="00DB17A6"/>
    <w:rsid w:val="00DB7DD1"/>
    <w:rsid w:val="00DB7E7A"/>
    <w:rsid w:val="00DC1D1C"/>
    <w:rsid w:val="00DD0AF1"/>
    <w:rsid w:val="00DD1683"/>
    <w:rsid w:val="00DD2CCC"/>
    <w:rsid w:val="00DE2E59"/>
    <w:rsid w:val="00DF24A8"/>
    <w:rsid w:val="00E0123F"/>
    <w:rsid w:val="00E102C1"/>
    <w:rsid w:val="00E11B45"/>
    <w:rsid w:val="00E20494"/>
    <w:rsid w:val="00E21457"/>
    <w:rsid w:val="00E23E28"/>
    <w:rsid w:val="00E251CF"/>
    <w:rsid w:val="00E32550"/>
    <w:rsid w:val="00E343A0"/>
    <w:rsid w:val="00E35224"/>
    <w:rsid w:val="00E43CE2"/>
    <w:rsid w:val="00E446A8"/>
    <w:rsid w:val="00E56335"/>
    <w:rsid w:val="00E57C59"/>
    <w:rsid w:val="00E601EC"/>
    <w:rsid w:val="00E61136"/>
    <w:rsid w:val="00E63D39"/>
    <w:rsid w:val="00E656BA"/>
    <w:rsid w:val="00E726B2"/>
    <w:rsid w:val="00E728E1"/>
    <w:rsid w:val="00E7534B"/>
    <w:rsid w:val="00E83DD5"/>
    <w:rsid w:val="00E93FB6"/>
    <w:rsid w:val="00E96E82"/>
    <w:rsid w:val="00EA31CF"/>
    <w:rsid w:val="00EB5923"/>
    <w:rsid w:val="00EC0BF7"/>
    <w:rsid w:val="00EC352D"/>
    <w:rsid w:val="00ED7BA7"/>
    <w:rsid w:val="00ED7BED"/>
    <w:rsid w:val="00EF2B04"/>
    <w:rsid w:val="00F0225C"/>
    <w:rsid w:val="00F145EC"/>
    <w:rsid w:val="00F21154"/>
    <w:rsid w:val="00F218A5"/>
    <w:rsid w:val="00F21A70"/>
    <w:rsid w:val="00F35DD6"/>
    <w:rsid w:val="00F35F99"/>
    <w:rsid w:val="00F37664"/>
    <w:rsid w:val="00F50D7A"/>
    <w:rsid w:val="00F52F87"/>
    <w:rsid w:val="00F617B9"/>
    <w:rsid w:val="00F648D9"/>
    <w:rsid w:val="00F746B3"/>
    <w:rsid w:val="00F74CDB"/>
    <w:rsid w:val="00F75234"/>
    <w:rsid w:val="00F753C4"/>
    <w:rsid w:val="00F879B6"/>
    <w:rsid w:val="00F97774"/>
    <w:rsid w:val="00FA1CB1"/>
    <w:rsid w:val="00FB0B80"/>
    <w:rsid w:val="00FB181F"/>
    <w:rsid w:val="00FB63BE"/>
    <w:rsid w:val="00FC28F1"/>
    <w:rsid w:val="00FC4FAF"/>
    <w:rsid w:val="00FC55C0"/>
    <w:rsid w:val="00FC60B3"/>
    <w:rsid w:val="00FC7FDC"/>
    <w:rsid w:val="00FE5DCC"/>
    <w:rsid w:val="00FF0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AD8"/>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34A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871282"/>
    <w:pPr>
      <w:spacing w:after="0" w:line="240" w:lineRule="auto"/>
    </w:pPr>
    <w:rPr>
      <w:sz w:val="20"/>
      <w:szCs w:val="20"/>
    </w:rPr>
  </w:style>
  <w:style w:type="character" w:customStyle="1" w:styleId="FootnoteTextChar">
    <w:name w:val="Footnote Text Char"/>
    <w:basedOn w:val="DefaultParagraphFont"/>
    <w:link w:val="FootnoteText"/>
    <w:rsid w:val="00871282"/>
    <w:rPr>
      <w:sz w:val="20"/>
      <w:szCs w:val="20"/>
    </w:rPr>
  </w:style>
  <w:style w:type="character" w:styleId="FootnoteReference">
    <w:name w:val="footnote reference"/>
    <w:aliases w:val="4_GA"/>
    <w:rsid w:val="00871282"/>
    <w:rPr>
      <w:rFonts w:ascii="Times New Roman" w:hAnsi="Times New Roman" w:cs="Traditional Arabic"/>
      <w:b/>
      <w:kern w:val="0"/>
      <w:sz w:val="18"/>
      <w:szCs w:val="28"/>
      <w:vertAlign w:val="superscript"/>
    </w:rPr>
  </w:style>
  <w:style w:type="table" w:styleId="TableGrid">
    <w:name w:val="Table Grid"/>
    <w:basedOn w:val="TableNormal"/>
    <w:uiPriority w:val="59"/>
    <w:rsid w:val="0087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7C"/>
  </w:style>
  <w:style w:type="paragraph" w:styleId="Footer">
    <w:name w:val="footer"/>
    <w:basedOn w:val="Normal"/>
    <w:link w:val="FooterChar"/>
    <w:uiPriority w:val="99"/>
    <w:unhideWhenUsed/>
    <w:rsid w:val="00A2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7C"/>
  </w:style>
  <w:style w:type="paragraph" w:styleId="BalloonText">
    <w:name w:val="Balloon Text"/>
    <w:basedOn w:val="Normal"/>
    <w:link w:val="BalloonTextChar"/>
    <w:uiPriority w:val="99"/>
    <w:semiHidden/>
    <w:unhideWhenUsed/>
    <w:rsid w:val="000A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A9"/>
    <w:rPr>
      <w:rFonts w:ascii="Tahoma" w:hAnsi="Tahoma" w:cs="Tahoma"/>
      <w:sz w:val="16"/>
      <w:szCs w:val="16"/>
    </w:rPr>
  </w:style>
  <w:style w:type="paragraph" w:styleId="BodyText3">
    <w:name w:val="Body Text 3"/>
    <w:basedOn w:val="Normal"/>
    <w:link w:val="BodyText3Char"/>
    <w:rsid w:val="00E0123F"/>
    <w:pPr>
      <w:framePr w:hSpace="180" w:wrap="around" w:vAnchor="text" w:hAnchor="margin" w:xAlign="center" w:y="541"/>
      <w:spacing w:after="0" w:line="240" w:lineRule="auto"/>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rsid w:val="00E0123F"/>
    <w:rPr>
      <w:rFonts w:ascii="Times New Roman" w:eastAsia="Times New Roman" w:hAnsi="Times New Roman" w:cs="Times New Roman"/>
      <w:sz w:val="28"/>
      <w:szCs w:val="28"/>
    </w:rPr>
  </w:style>
  <w:style w:type="character" w:customStyle="1" w:styleId="ListParagraphChar">
    <w:name w:val="List Paragraph Char"/>
    <w:basedOn w:val="DefaultParagraphFont"/>
    <w:link w:val="ListParagraph"/>
    <w:uiPriority w:val="34"/>
    <w:locked/>
    <w:rsid w:val="00684FD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911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91122"/>
    <w:rPr>
      <w:rFonts w:ascii="Consolas" w:hAnsi="Consolas"/>
      <w:sz w:val="20"/>
      <w:szCs w:val="20"/>
    </w:rPr>
  </w:style>
  <w:style w:type="character" w:customStyle="1" w:styleId="hps">
    <w:name w:val="hps"/>
    <w:basedOn w:val="DefaultParagraphFont"/>
    <w:rsid w:val="00775F44"/>
  </w:style>
  <w:style w:type="table" w:customStyle="1" w:styleId="TableGrid1">
    <w:name w:val="Table Grid1"/>
    <w:basedOn w:val="TableNormal"/>
    <w:next w:val="TableGrid"/>
    <w:rsid w:val="00F617B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AD8"/>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34A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871282"/>
    <w:pPr>
      <w:spacing w:after="0" w:line="240" w:lineRule="auto"/>
    </w:pPr>
    <w:rPr>
      <w:sz w:val="20"/>
      <w:szCs w:val="20"/>
    </w:rPr>
  </w:style>
  <w:style w:type="character" w:customStyle="1" w:styleId="FootnoteTextChar">
    <w:name w:val="Footnote Text Char"/>
    <w:basedOn w:val="DefaultParagraphFont"/>
    <w:link w:val="FootnoteText"/>
    <w:rsid w:val="00871282"/>
    <w:rPr>
      <w:sz w:val="20"/>
      <w:szCs w:val="20"/>
    </w:rPr>
  </w:style>
  <w:style w:type="character" w:styleId="FootnoteReference">
    <w:name w:val="footnote reference"/>
    <w:aliases w:val="4_GA"/>
    <w:rsid w:val="00871282"/>
    <w:rPr>
      <w:rFonts w:ascii="Times New Roman" w:hAnsi="Times New Roman" w:cs="Traditional Arabic"/>
      <w:b/>
      <w:kern w:val="0"/>
      <w:sz w:val="18"/>
      <w:szCs w:val="28"/>
      <w:vertAlign w:val="superscript"/>
    </w:rPr>
  </w:style>
  <w:style w:type="table" w:styleId="TableGrid">
    <w:name w:val="Table Grid"/>
    <w:basedOn w:val="TableNormal"/>
    <w:uiPriority w:val="59"/>
    <w:rsid w:val="0087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7C"/>
  </w:style>
  <w:style w:type="paragraph" w:styleId="Footer">
    <w:name w:val="footer"/>
    <w:basedOn w:val="Normal"/>
    <w:link w:val="FooterChar"/>
    <w:uiPriority w:val="99"/>
    <w:unhideWhenUsed/>
    <w:rsid w:val="00A2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7C"/>
  </w:style>
  <w:style w:type="paragraph" w:styleId="BalloonText">
    <w:name w:val="Balloon Text"/>
    <w:basedOn w:val="Normal"/>
    <w:link w:val="BalloonTextChar"/>
    <w:uiPriority w:val="99"/>
    <w:semiHidden/>
    <w:unhideWhenUsed/>
    <w:rsid w:val="000A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A9"/>
    <w:rPr>
      <w:rFonts w:ascii="Tahoma" w:hAnsi="Tahoma" w:cs="Tahoma"/>
      <w:sz w:val="16"/>
      <w:szCs w:val="16"/>
    </w:rPr>
  </w:style>
  <w:style w:type="paragraph" w:styleId="BodyText3">
    <w:name w:val="Body Text 3"/>
    <w:basedOn w:val="Normal"/>
    <w:link w:val="BodyText3Char"/>
    <w:rsid w:val="00E0123F"/>
    <w:pPr>
      <w:framePr w:hSpace="180" w:wrap="around" w:vAnchor="text" w:hAnchor="margin" w:xAlign="center" w:y="541"/>
      <w:spacing w:after="0" w:line="240" w:lineRule="auto"/>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rsid w:val="00E0123F"/>
    <w:rPr>
      <w:rFonts w:ascii="Times New Roman" w:eastAsia="Times New Roman" w:hAnsi="Times New Roman" w:cs="Times New Roman"/>
      <w:sz w:val="28"/>
      <w:szCs w:val="28"/>
    </w:rPr>
  </w:style>
  <w:style w:type="character" w:customStyle="1" w:styleId="ListParagraphChar">
    <w:name w:val="List Paragraph Char"/>
    <w:basedOn w:val="DefaultParagraphFont"/>
    <w:link w:val="ListParagraph"/>
    <w:uiPriority w:val="34"/>
    <w:locked/>
    <w:rsid w:val="00684FD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911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91122"/>
    <w:rPr>
      <w:rFonts w:ascii="Consolas" w:hAnsi="Consolas"/>
      <w:sz w:val="20"/>
      <w:szCs w:val="20"/>
    </w:rPr>
  </w:style>
  <w:style w:type="character" w:customStyle="1" w:styleId="hps">
    <w:name w:val="hps"/>
    <w:basedOn w:val="DefaultParagraphFont"/>
    <w:rsid w:val="00775F44"/>
  </w:style>
  <w:style w:type="table" w:customStyle="1" w:styleId="TableGrid1">
    <w:name w:val="Table Grid1"/>
    <w:basedOn w:val="TableNormal"/>
    <w:next w:val="TableGrid"/>
    <w:rsid w:val="00F617B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13">
      <w:bodyDiv w:val="1"/>
      <w:marLeft w:val="0"/>
      <w:marRight w:val="0"/>
      <w:marTop w:val="0"/>
      <w:marBottom w:val="0"/>
      <w:divBdr>
        <w:top w:val="none" w:sz="0" w:space="0" w:color="auto"/>
        <w:left w:val="none" w:sz="0" w:space="0" w:color="auto"/>
        <w:bottom w:val="none" w:sz="0" w:space="0" w:color="auto"/>
        <w:right w:val="none" w:sz="0" w:space="0" w:color="auto"/>
      </w:divBdr>
      <w:divsChild>
        <w:div w:id="1203404052">
          <w:marLeft w:val="0"/>
          <w:marRight w:val="547"/>
          <w:marTop w:val="154"/>
          <w:marBottom w:val="0"/>
          <w:divBdr>
            <w:top w:val="none" w:sz="0" w:space="0" w:color="auto"/>
            <w:left w:val="none" w:sz="0" w:space="0" w:color="auto"/>
            <w:bottom w:val="none" w:sz="0" w:space="0" w:color="auto"/>
            <w:right w:val="none" w:sz="0" w:space="0" w:color="auto"/>
          </w:divBdr>
        </w:div>
        <w:div w:id="296836246">
          <w:marLeft w:val="0"/>
          <w:marRight w:val="547"/>
          <w:marTop w:val="154"/>
          <w:marBottom w:val="0"/>
          <w:divBdr>
            <w:top w:val="none" w:sz="0" w:space="0" w:color="auto"/>
            <w:left w:val="none" w:sz="0" w:space="0" w:color="auto"/>
            <w:bottom w:val="none" w:sz="0" w:space="0" w:color="auto"/>
            <w:right w:val="none" w:sz="0" w:space="0" w:color="auto"/>
          </w:divBdr>
        </w:div>
      </w:divsChild>
    </w:div>
    <w:div w:id="105201927">
      <w:bodyDiv w:val="1"/>
      <w:marLeft w:val="0"/>
      <w:marRight w:val="0"/>
      <w:marTop w:val="0"/>
      <w:marBottom w:val="0"/>
      <w:divBdr>
        <w:top w:val="none" w:sz="0" w:space="0" w:color="auto"/>
        <w:left w:val="none" w:sz="0" w:space="0" w:color="auto"/>
        <w:bottom w:val="none" w:sz="0" w:space="0" w:color="auto"/>
        <w:right w:val="none" w:sz="0" w:space="0" w:color="auto"/>
      </w:divBdr>
    </w:div>
    <w:div w:id="414207446">
      <w:bodyDiv w:val="1"/>
      <w:marLeft w:val="0"/>
      <w:marRight w:val="0"/>
      <w:marTop w:val="0"/>
      <w:marBottom w:val="0"/>
      <w:divBdr>
        <w:top w:val="none" w:sz="0" w:space="0" w:color="auto"/>
        <w:left w:val="none" w:sz="0" w:space="0" w:color="auto"/>
        <w:bottom w:val="none" w:sz="0" w:space="0" w:color="auto"/>
        <w:right w:val="none" w:sz="0" w:space="0" w:color="auto"/>
      </w:divBdr>
      <w:divsChild>
        <w:div w:id="2066567502">
          <w:marLeft w:val="0"/>
          <w:marRight w:val="0"/>
          <w:marTop w:val="134"/>
          <w:marBottom w:val="0"/>
          <w:divBdr>
            <w:top w:val="none" w:sz="0" w:space="0" w:color="auto"/>
            <w:left w:val="none" w:sz="0" w:space="0" w:color="auto"/>
            <w:bottom w:val="none" w:sz="0" w:space="0" w:color="auto"/>
            <w:right w:val="none" w:sz="0" w:space="0" w:color="auto"/>
          </w:divBdr>
        </w:div>
        <w:div w:id="1107775644">
          <w:marLeft w:val="0"/>
          <w:marRight w:val="0"/>
          <w:marTop w:val="115"/>
          <w:marBottom w:val="0"/>
          <w:divBdr>
            <w:top w:val="none" w:sz="0" w:space="0" w:color="auto"/>
            <w:left w:val="none" w:sz="0" w:space="0" w:color="auto"/>
            <w:bottom w:val="none" w:sz="0" w:space="0" w:color="auto"/>
            <w:right w:val="none" w:sz="0" w:space="0" w:color="auto"/>
          </w:divBdr>
        </w:div>
      </w:divsChild>
    </w:div>
    <w:div w:id="452527469">
      <w:bodyDiv w:val="1"/>
      <w:marLeft w:val="0"/>
      <w:marRight w:val="0"/>
      <w:marTop w:val="0"/>
      <w:marBottom w:val="0"/>
      <w:divBdr>
        <w:top w:val="none" w:sz="0" w:space="0" w:color="auto"/>
        <w:left w:val="none" w:sz="0" w:space="0" w:color="auto"/>
        <w:bottom w:val="none" w:sz="0" w:space="0" w:color="auto"/>
        <w:right w:val="none" w:sz="0" w:space="0" w:color="auto"/>
      </w:divBdr>
    </w:div>
    <w:div w:id="500658037">
      <w:bodyDiv w:val="1"/>
      <w:marLeft w:val="0"/>
      <w:marRight w:val="0"/>
      <w:marTop w:val="0"/>
      <w:marBottom w:val="0"/>
      <w:divBdr>
        <w:top w:val="none" w:sz="0" w:space="0" w:color="auto"/>
        <w:left w:val="none" w:sz="0" w:space="0" w:color="auto"/>
        <w:bottom w:val="none" w:sz="0" w:space="0" w:color="auto"/>
        <w:right w:val="none" w:sz="0" w:space="0" w:color="auto"/>
      </w:divBdr>
    </w:div>
    <w:div w:id="525488008">
      <w:bodyDiv w:val="1"/>
      <w:marLeft w:val="0"/>
      <w:marRight w:val="0"/>
      <w:marTop w:val="0"/>
      <w:marBottom w:val="0"/>
      <w:divBdr>
        <w:top w:val="none" w:sz="0" w:space="0" w:color="auto"/>
        <w:left w:val="none" w:sz="0" w:space="0" w:color="auto"/>
        <w:bottom w:val="none" w:sz="0" w:space="0" w:color="auto"/>
        <w:right w:val="none" w:sz="0" w:space="0" w:color="auto"/>
      </w:divBdr>
    </w:div>
    <w:div w:id="612249821">
      <w:bodyDiv w:val="1"/>
      <w:marLeft w:val="0"/>
      <w:marRight w:val="0"/>
      <w:marTop w:val="0"/>
      <w:marBottom w:val="0"/>
      <w:divBdr>
        <w:top w:val="none" w:sz="0" w:space="0" w:color="auto"/>
        <w:left w:val="none" w:sz="0" w:space="0" w:color="auto"/>
        <w:bottom w:val="none" w:sz="0" w:space="0" w:color="auto"/>
        <w:right w:val="none" w:sz="0" w:space="0" w:color="auto"/>
      </w:divBdr>
    </w:div>
    <w:div w:id="618293382">
      <w:bodyDiv w:val="1"/>
      <w:marLeft w:val="0"/>
      <w:marRight w:val="0"/>
      <w:marTop w:val="0"/>
      <w:marBottom w:val="0"/>
      <w:divBdr>
        <w:top w:val="none" w:sz="0" w:space="0" w:color="auto"/>
        <w:left w:val="none" w:sz="0" w:space="0" w:color="auto"/>
        <w:bottom w:val="none" w:sz="0" w:space="0" w:color="auto"/>
        <w:right w:val="none" w:sz="0" w:space="0" w:color="auto"/>
      </w:divBdr>
      <w:divsChild>
        <w:div w:id="1596742496">
          <w:marLeft w:val="0"/>
          <w:marRight w:val="0"/>
          <w:marTop w:val="336"/>
          <w:marBottom w:val="0"/>
          <w:divBdr>
            <w:top w:val="none" w:sz="0" w:space="0" w:color="auto"/>
            <w:left w:val="none" w:sz="0" w:space="0" w:color="auto"/>
            <w:bottom w:val="none" w:sz="0" w:space="0" w:color="auto"/>
            <w:right w:val="none" w:sz="0" w:space="0" w:color="auto"/>
          </w:divBdr>
        </w:div>
      </w:divsChild>
    </w:div>
    <w:div w:id="634917177">
      <w:bodyDiv w:val="1"/>
      <w:marLeft w:val="0"/>
      <w:marRight w:val="0"/>
      <w:marTop w:val="0"/>
      <w:marBottom w:val="0"/>
      <w:divBdr>
        <w:top w:val="none" w:sz="0" w:space="0" w:color="auto"/>
        <w:left w:val="none" w:sz="0" w:space="0" w:color="auto"/>
        <w:bottom w:val="none" w:sz="0" w:space="0" w:color="auto"/>
        <w:right w:val="none" w:sz="0" w:space="0" w:color="auto"/>
      </w:divBdr>
      <w:divsChild>
        <w:div w:id="1103459310">
          <w:marLeft w:val="0"/>
          <w:marRight w:val="0"/>
          <w:marTop w:val="134"/>
          <w:marBottom w:val="0"/>
          <w:divBdr>
            <w:top w:val="none" w:sz="0" w:space="0" w:color="auto"/>
            <w:left w:val="none" w:sz="0" w:space="0" w:color="auto"/>
            <w:bottom w:val="none" w:sz="0" w:space="0" w:color="auto"/>
            <w:right w:val="none" w:sz="0" w:space="0" w:color="auto"/>
          </w:divBdr>
        </w:div>
        <w:div w:id="1713269778">
          <w:marLeft w:val="0"/>
          <w:marRight w:val="0"/>
          <w:marTop w:val="134"/>
          <w:marBottom w:val="0"/>
          <w:divBdr>
            <w:top w:val="none" w:sz="0" w:space="0" w:color="auto"/>
            <w:left w:val="none" w:sz="0" w:space="0" w:color="auto"/>
            <w:bottom w:val="none" w:sz="0" w:space="0" w:color="auto"/>
            <w:right w:val="none" w:sz="0" w:space="0" w:color="auto"/>
          </w:divBdr>
        </w:div>
        <w:div w:id="1832984926">
          <w:marLeft w:val="0"/>
          <w:marRight w:val="0"/>
          <w:marTop w:val="134"/>
          <w:marBottom w:val="0"/>
          <w:divBdr>
            <w:top w:val="none" w:sz="0" w:space="0" w:color="auto"/>
            <w:left w:val="none" w:sz="0" w:space="0" w:color="auto"/>
            <w:bottom w:val="none" w:sz="0" w:space="0" w:color="auto"/>
            <w:right w:val="none" w:sz="0" w:space="0" w:color="auto"/>
          </w:divBdr>
        </w:div>
      </w:divsChild>
    </w:div>
    <w:div w:id="667484360">
      <w:bodyDiv w:val="1"/>
      <w:marLeft w:val="0"/>
      <w:marRight w:val="0"/>
      <w:marTop w:val="0"/>
      <w:marBottom w:val="0"/>
      <w:divBdr>
        <w:top w:val="none" w:sz="0" w:space="0" w:color="auto"/>
        <w:left w:val="none" w:sz="0" w:space="0" w:color="auto"/>
        <w:bottom w:val="none" w:sz="0" w:space="0" w:color="auto"/>
        <w:right w:val="none" w:sz="0" w:space="0" w:color="auto"/>
      </w:divBdr>
    </w:div>
    <w:div w:id="720983027">
      <w:bodyDiv w:val="1"/>
      <w:marLeft w:val="0"/>
      <w:marRight w:val="0"/>
      <w:marTop w:val="0"/>
      <w:marBottom w:val="0"/>
      <w:divBdr>
        <w:top w:val="none" w:sz="0" w:space="0" w:color="auto"/>
        <w:left w:val="none" w:sz="0" w:space="0" w:color="auto"/>
        <w:bottom w:val="none" w:sz="0" w:space="0" w:color="auto"/>
        <w:right w:val="none" w:sz="0" w:space="0" w:color="auto"/>
      </w:divBdr>
    </w:div>
    <w:div w:id="745567383">
      <w:bodyDiv w:val="1"/>
      <w:marLeft w:val="0"/>
      <w:marRight w:val="0"/>
      <w:marTop w:val="0"/>
      <w:marBottom w:val="0"/>
      <w:divBdr>
        <w:top w:val="none" w:sz="0" w:space="0" w:color="auto"/>
        <w:left w:val="none" w:sz="0" w:space="0" w:color="auto"/>
        <w:bottom w:val="none" w:sz="0" w:space="0" w:color="auto"/>
        <w:right w:val="none" w:sz="0" w:space="0" w:color="auto"/>
      </w:divBdr>
    </w:div>
    <w:div w:id="772285816">
      <w:bodyDiv w:val="1"/>
      <w:marLeft w:val="0"/>
      <w:marRight w:val="0"/>
      <w:marTop w:val="0"/>
      <w:marBottom w:val="0"/>
      <w:divBdr>
        <w:top w:val="none" w:sz="0" w:space="0" w:color="auto"/>
        <w:left w:val="none" w:sz="0" w:space="0" w:color="auto"/>
        <w:bottom w:val="none" w:sz="0" w:space="0" w:color="auto"/>
        <w:right w:val="none" w:sz="0" w:space="0" w:color="auto"/>
      </w:divBdr>
    </w:div>
    <w:div w:id="836190534">
      <w:bodyDiv w:val="1"/>
      <w:marLeft w:val="0"/>
      <w:marRight w:val="0"/>
      <w:marTop w:val="0"/>
      <w:marBottom w:val="0"/>
      <w:divBdr>
        <w:top w:val="none" w:sz="0" w:space="0" w:color="auto"/>
        <w:left w:val="none" w:sz="0" w:space="0" w:color="auto"/>
        <w:bottom w:val="none" w:sz="0" w:space="0" w:color="auto"/>
        <w:right w:val="none" w:sz="0" w:space="0" w:color="auto"/>
      </w:divBdr>
    </w:div>
    <w:div w:id="938487152">
      <w:bodyDiv w:val="1"/>
      <w:marLeft w:val="0"/>
      <w:marRight w:val="0"/>
      <w:marTop w:val="0"/>
      <w:marBottom w:val="0"/>
      <w:divBdr>
        <w:top w:val="none" w:sz="0" w:space="0" w:color="auto"/>
        <w:left w:val="none" w:sz="0" w:space="0" w:color="auto"/>
        <w:bottom w:val="none" w:sz="0" w:space="0" w:color="auto"/>
        <w:right w:val="none" w:sz="0" w:space="0" w:color="auto"/>
      </w:divBdr>
    </w:div>
    <w:div w:id="1043552321">
      <w:bodyDiv w:val="1"/>
      <w:marLeft w:val="0"/>
      <w:marRight w:val="0"/>
      <w:marTop w:val="0"/>
      <w:marBottom w:val="0"/>
      <w:divBdr>
        <w:top w:val="none" w:sz="0" w:space="0" w:color="auto"/>
        <w:left w:val="none" w:sz="0" w:space="0" w:color="auto"/>
        <w:bottom w:val="none" w:sz="0" w:space="0" w:color="auto"/>
        <w:right w:val="none" w:sz="0" w:space="0" w:color="auto"/>
      </w:divBdr>
      <w:divsChild>
        <w:div w:id="1370960024">
          <w:marLeft w:val="0"/>
          <w:marRight w:val="0"/>
          <w:marTop w:val="336"/>
          <w:marBottom w:val="0"/>
          <w:divBdr>
            <w:top w:val="none" w:sz="0" w:space="0" w:color="auto"/>
            <w:left w:val="none" w:sz="0" w:space="0" w:color="auto"/>
            <w:bottom w:val="none" w:sz="0" w:space="0" w:color="auto"/>
            <w:right w:val="none" w:sz="0" w:space="0" w:color="auto"/>
          </w:divBdr>
        </w:div>
      </w:divsChild>
    </w:div>
    <w:div w:id="1078016446">
      <w:bodyDiv w:val="1"/>
      <w:marLeft w:val="0"/>
      <w:marRight w:val="0"/>
      <w:marTop w:val="0"/>
      <w:marBottom w:val="0"/>
      <w:divBdr>
        <w:top w:val="none" w:sz="0" w:space="0" w:color="auto"/>
        <w:left w:val="none" w:sz="0" w:space="0" w:color="auto"/>
        <w:bottom w:val="none" w:sz="0" w:space="0" w:color="auto"/>
        <w:right w:val="none" w:sz="0" w:space="0" w:color="auto"/>
      </w:divBdr>
      <w:divsChild>
        <w:div w:id="1286472933">
          <w:marLeft w:val="0"/>
          <w:marRight w:val="0"/>
          <w:marTop w:val="0"/>
          <w:marBottom w:val="0"/>
          <w:divBdr>
            <w:top w:val="none" w:sz="0" w:space="0" w:color="auto"/>
            <w:left w:val="none" w:sz="0" w:space="0" w:color="auto"/>
            <w:bottom w:val="none" w:sz="0" w:space="0" w:color="auto"/>
            <w:right w:val="none" w:sz="0" w:space="0" w:color="auto"/>
          </w:divBdr>
          <w:divsChild>
            <w:div w:id="926772040">
              <w:marLeft w:val="0"/>
              <w:marRight w:val="0"/>
              <w:marTop w:val="0"/>
              <w:marBottom w:val="0"/>
              <w:divBdr>
                <w:top w:val="none" w:sz="0" w:space="0" w:color="auto"/>
                <w:left w:val="none" w:sz="0" w:space="0" w:color="auto"/>
                <w:bottom w:val="none" w:sz="0" w:space="0" w:color="auto"/>
                <w:right w:val="none" w:sz="0" w:space="0" w:color="auto"/>
              </w:divBdr>
              <w:divsChild>
                <w:div w:id="1471630396">
                  <w:marLeft w:val="0"/>
                  <w:marRight w:val="0"/>
                  <w:marTop w:val="0"/>
                  <w:marBottom w:val="0"/>
                  <w:divBdr>
                    <w:top w:val="none" w:sz="0" w:space="0" w:color="auto"/>
                    <w:left w:val="none" w:sz="0" w:space="0" w:color="auto"/>
                    <w:bottom w:val="none" w:sz="0" w:space="0" w:color="auto"/>
                    <w:right w:val="none" w:sz="0" w:space="0" w:color="auto"/>
                  </w:divBdr>
                  <w:divsChild>
                    <w:div w:id="1646623848">
                      <w:marLeft w:val="0"/>
                      <w:marRight w:val="0"/>
                      <w:marTop w:val="0"/>
                      <w:marBottom w:val="0"/>
                      <w:divBdr>
                        <w:top w:val="none" w:sz="0" w:space="0" w:color="auto"/>
                        <w:left w:val="none" w:sz="0" w:space="0" w:color="auto"/>
                        <w:bottom w:val="none" w:sz="0" w:space="0" w:color="auto"/>
                        <w:right w:val="none" w:sz="0" w:space="0" w:color="auto"/>
                      </w:divBdr>
                      <w:divsChild>
                        <w:div w:id="1489058389">
                          <w:marLeft w:val="0"/>
                          <w:marRight w:val="0"/>
                          <w:marTop w:val="0"/>
                          <w:marBottom w:val="0"/>
                          <w:divBdr>
                            <w:top w:val="none" w:sz="0" w:space="0" w:color="auto"/>
                            <w:left w:val="none" w:sz="0" w:space="0" w:color="auto"/>
                            <w:bottom w:val="none" w:sz="0" w:space="0" w:color="auto"/>
                            <w:right w:val="none" w:sz="0" w:space="0" w:color="auto"/>
                          </w:divBdr>
                          <w:divsChild>
                            <w:div w:id="899247694">
                              <w:marLeft w:val="0"/>
                              <w:marRight w:val="0"/>
                              <w:marTop w:val="0"/>
                              <w:marBottom w:val="0"/>
                              <w:divBdr>
                                <w:top w:val="none" w:sz="0" w:space="0" w:color="auto"/>
                                <w:left w:val="none" w:sz="0" w:space="0" w:color="auto"/>
                                <w:bottom w:val="none" w:sz="0" w:space="0" w:color="auto"/>
                                <w:right w:val="none" w:sz="0" w:space="0" w:color="auto"/>
                              </w:divBdr>
                              <w:divsChild>
                                <w:div w:id="321592940">
                                  <w:marLeft w:val="0"/>
                                  <w:marRight w:val="0"/>
                                  <w:marTop w:val="0"/>
                                  <w:marBottom w:val="0"/>
                                  <w:divBdr>
                                    <w:top w:val="none" w:sz="0" w:space="0" w:color="auto"/>
                                    <w:left w:val="none" w:sz="0" w:space="0" w:color="auto"/>
                                    <w:bottom w:val="none" w:sz="0" w:space="0" w:color="auto"/>
                                    <w:right w:val="none" w:sz="0" w:space="0" w:color="auto"/>
                                  </w:divBdr>
                                  <w:divsChild>
                                    <w:div w:id="1693803394">
                                      <w:marLeft w:val="0"/>
                                      <w:marRight w:val="0"/>
                                      <w:marTop w:val="0"/>
                                      <w:marBottom w:val="0"/>
                                      <w:divBdr>
                                        <w:top w:val="none" w:sz="0" w:space="0" w:color="auto"/>
                                        <w:left w:val="none" w:sz="0" w:space="0" w:color="auto"/>
                                        <w:bottom w:val="none" w:sz="0" w:space="0" w:color="auto"/>
                                        <w:right w:val="none" w:sz="0" w:space="0" w:color="auto"/>
                                      </w:divBdr>
                                      <w:divsChild>
                                        <w:div w:id="1502041040">
                                          <w:marLeft w:val="0"/>
                                          <w:marRight w:val="0"/>
                                          <w:marTop w:val="0"/>
                                          <w:marBottom w:val="0"/>
                                          <w:divBdr>
                                            <w:top w:val="none" w:sz="0" w:space="0" w:color="auto"/>
                                            <w:left w:val="none" w:sz="0" w:space="0" w:color="auto"/>
                                            <w:bottom w:val="none" w:sz="0" w:space="0" w:color="auto"/>
                                            <w:right w:val="none" w:sz="0" w:space="0" w:color="auto"/>
                                          </w:divBdr>
                                          <w:divsChild>
                                            <w:div w:id="799301504">
                                              <w:marLeft w:val="0"/>
                                              <w:marRight w:val="0"/>
                                              <w:marTop w:val="0"/>
                                              <w:marBottom w:val="0"/>
                                              <w:divBdr>
                                                <w:top w:val="none" w:sz="0" w:space="0" w:color="auto"/>
                                                <w:left w:val="none" w:sz="0" w:space="0" w:color="auto"/>
                                                <w:bottom w:val="none" w:sz="0" w:space="0" w:color="auto"/>
                                                <w:right w:val="none" w:sz="0" w:space="0" w:color="auto"/>
                                              </w:divBdr>
                                              <w:divsChild>
                                                <w:div w:id="434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33450">
      <w:bodyDiv w:val="1"/>
      <w:marLeft w:val="0"/>
      <w:marRight w:val="0"/>
      <w:marTop w:val="0"/>
      <w:marBottom w:val="0"/>
      <w:divBdr>
        <w:top w:val="none" w:sz="0" w:space="0" w:color="auto"/>
        <w:left w:val="none" w:sz="0" w:space="0" w:color="auto"/>
        <w:bottom w:val="none" w:sz="0" w:space="0" w:color="auto"/>
        <w:right w:val="none" w:sz="0" w:space="0" w:color="auto"/>
      </w:divBdr>
    </w:div>
    <w:div w:id="1178957739">
      <w:bodyDiv w:val="1"/>
      <w:marLeft w:val="0"/>
      <w:marRight w:val="0"/>
      <w:marTop w:val="0"/>
      <w:marBottom w:val="0"/>
      <w:divBdr>
        <w:top w:val="none" w:sz="0" w:space="0" w:color="auto"/>
        <w:left w:val="none" w:sz="0" w:space="0" w:color="auto"/>
        <w:bottom w:val="none" w:sz="0" w:space="0" w:color="auto"/>
        <w:right w:val="none" w:sz="0" w:space="0" w:color="auto"/>
      </w:divBdr>
      <w:divsChild>
        <w:div w:id="458651779">
          <w:marLeft w:val="0"/>
          <w:marRight w:val="547"/>
          <w:marTop w:val="134"/>
          <w:marBottom w:val="0"/>
          <w:divBdr>
            <w:top w:val="none" w:sz="0" w:space="0" w:color="auto"/>
            <w:left w:val="none" w:sz="0" w:space="0" w:color="auto"/>
            <w:bottom w:val="none" w:sz="0" w:space="0" w:color="auto"/>
            <w:right w:val="none" w:sz="0" w:space="0" w:color="auto"/>
          </w:divBdr>
        </w:div>
        <w:div w:id="1009874140">
          <w:marLeft w:val="0"/>
          <w:marRight w:val="547"/>
          <w:marTop w:val="134"/>
          <w:marBottom w:val="0"/>
          <w:divBdr>
            <w:top w:val="none" w:sz="0" w:space="0" w:color="auto"/>
            <w:left w:val="none" w:sz="0" w:space="0" w:color="auto"/>
            <w:bottom w:val="none" w:sz="0" w:space="0" w:color="auto"/>
            <w:right w:val="none" w:sz="0" w:space="0" w:color="auto"/>
          </w:divBdr>
        </w:div>
        <w:div w:id="748579055">
          <w:marLeft w:val="0"/>
          <w:marRight w:val="547"/>
          <w:marTop w:val="134"/>
          <w:marBottom w:val="0"/>
          <w:divBdr>
            <w:top w:val="none" w:sz="0" w:space="0" w:color="auto"/>
            <w:left w:val="none" w:sz="0" w:space="0" w:color="auto"/>
            <w:bottom w:val="none" w:sz="0" w:space="0" w:color="auto"/>
            <w:right w:val="none" w:sz="0" w:space="0" w:color="auto"/>
          </w:divBdr>
        </w:div>
      </w:divsChild>
    </w:div>
    <w:div w:id="1214077227">
      <w:bodyDiv w:val="1"/>
      <w:marLeft w:val="0"/>
      <w:marRight w:val="0"/>
      <w:marTop w:val="0"/>
      <w:marBottom w:val="0"/>
      <w:divBdr>
        <w:top w:val="none" w:sz="0" w:space="0" w:color="auto"/>
        <w:left w:val="none" w:sz="0" w:space="0" w:color="auto"/>
        <w:bottom w:val="none" w:sz="0" w:space="0" w:color="auto"/>
        <w:right w:val="none" w:sz="0" w:space="0" w:color="auto"/>
      </w:divBdr>
    </w:div>
    <w:div w:id="1358578456">
      <w:bodyDiv w:val="1"/>
      <w:marLeft w:val="0"/>
      <w:marRight w:val="0"/>
      <w:marTop w:val="0"/>
      <w:marBottom w:val="0"/>
      <w:divBdr>
        <w:top w:val="none" w:sz="0" w:space="0" w:color="auto"/>
        <w:left w:val="none" w:sz="0" w:space="0" w:color="auto"/>
        <w:bottom w:val="none" w:sz="0" w:space="0" w:color="auto"/>
        <w:right w:val="none" w:sz="0" w:space="0" w:color="auto"/>
      </w:divBdr>
    </w:div>
    <w:div w:id="1611863422">
      <w:bodyDiv w:val="1"/>
      <w:marLeft w:val="0"/>
      <w:marRight w:val="0"/>
      <w:marTop w:val="0"/>
      <w:marBottom w:val="0"/>
      <w:divBdr>
        <w:top w:val="none" w:sz="0" w:space="0" w:color="auto"/>
        <w:left w:val="none" w:sz="0" w:space="0" w:color="auto"/>
        <w:bottom w:val="none" w:sz="0" w:space="0" w:color="auto"/>
        <w:right w:val="none" w:sz="0" w:space="0" w:color="auto"/>
      </w:divBdr>
    </w:div>
    <w:div w:id="1767996908">
      <w:bodyDiv w:val="1"/>
      <w:marLeft w:val="0"/>
      <w:marRight w:val="0"/>
      <w:marTop w:val="0"/>
      <w:marBottom w:val="0"/>
      <w:divBdr>
        <w:top w:val="none" w:sz="0" w:space="0" w:color="auto"/>
        <w:left w:val="none" w:sz="0" w:space="0" w:color="auto"/>
        <w:bottom w:val="none" w:sz="0" w:space="0" w:color="auto"/>
        <w:right w:val="none" w:sz="0" w:space="0" w:color="auto"/>
      </w:divBdr>
      <w:divsChild>
        <w:div w:id="1992367272">
          <w:marLeft w:val="0"/>
          <w:marRight w:val="547"/>
          <w:marTop w:val="134"/>
          <w:marBottom w:val="0"/>
          <w:divBdr>
            <w:top w:val="none" w:sz="0" w:space="0" w:color="auto"/>
            <w:left w:val="none" w:sz="0" w:space="0" w:color="auto"/>
            <w:bottom w:val="none" w:sz="0" w:space="0" w:color="auto"/>
            <w:right w:val="none" w:sz="0" w:space="0" w:color="auto"/>
          </w:divBdr>
        </w:div>
        <w:div w:id="1872448633">
          <w:marLeft w:val="0"/>
          <w:marRight w:val="547"/>
          <w:marTop w:val="134"/>
          <w:marBottom w:val="0"/>
          <w:divBdr>
            <w:top w:val="none" w:sz="0" w:space="0" w:color="auto"/>
            <w:left w:val="none" w:sz="0" w:space="0" w:color="auto"/>
            <w:bottom w:val="none" w:sz="0" w:space="0" w:color="auto"/>
            <w:right w:val="none" w:sz="0" w:space="0" w:color="auto"/>
          </w:divBdr>
        </w:div>
        <w:div w:id="1578661571">
          <w:marLeft w:val="0"/>
          <w:marRight w:val="547"/>
          <w:marTop w:val="134"/>
          <w:marBottom w:val="0"/>
          <w:divBdr>
            <w:top w:val="none" w:sz="0" w:space="0" w:color="auto"/>
            <w:left w:val="none" w:sz="0" w:space="0" w:color="auto"/>
            <w:bottom w:val="none" w:sz="0" w:space="0" w:color="auto"/>
            <w:right w:val="none" w:sz="0" w:space="0" w:color="auto"/>
          </w:divBdr>
        </w:div>
        <w:div w:id="2034190585">
          <w:marLeft w:val="0"/>
          <w:marRight w:val="547"/>
          <w:marTop w:val="134"/>
          <w:marBottom w:val="0"/>
          <w:divBdr>
            <w:top w:val="none" w:sz="0" w:space="0" w:color="auto"/>
            <w:left w:val="none" w:sz="0" w:space="0" w:color="auto"/>
            <w:bottom w:val="none" w:sz="0" w:space="0" w:color="auto"/>
            <w:right w:val="none" w:sz="0" w:space="0" w:color="auto"/>
          </w:divBdr>
        </w:div>
        <w:div w:id="1075013295">
          <w:marLeft w:val="0"/>
          <w:marRight w:val="547"/>
          <w:marTop w:val="134"/>
          <w:marBottom w:val="0"/>
          <w:divBdr>
            <w:top w:val="none" w:sz="0" w:space="0" w:color="auto"/>
            <w:left w:val="none" w:sz="0" w:space="0" w:color="auto"/>
            <w:bottom w:val="none" w:sz="0" w:space="0" w:color="auto"/>
            <w:right w:val="none" w:sz="0" w:space="0" w:color="auto"/>
          </w:divBdr>
        </w:div>
        <w:div w:id="1525513540">
          <w:marLeft w:val="0"/>
          <w:marRight w:val="547"/>
          <w:marTop w:val="134"/>
          <w:marBottom w:val="0"/>
          <w:divBdr>
            <w:top w:val="none" w:sz="0" w:space="0" w:color="auto"/>
            <w:left w:val="none" w:sz="0" w:space="0" w:color="auto"/>
            <w:bottom w:val="none" w:sz="0" w:space="0" w:color="auto"/>
            <w:right w:val="none" w:sz="0" w:space="0" w:color="auto"/>
          </w:divBdr>
        </w:div>
        <w:div w:id="675159922">
          <w:marLeft w:val="0"/>
          <w:marRight w:val="547"/>
          <w:marTop w:val="134"/>
          <w:marBottom w:val="0"/>
          <w:divBdr>
            <w:top w:val="none" w:sz="0" w:space="0" w:color="auto"/>
            <w:left w:val="none" w:sz="0" w:space="0" w:color="auto"/>
            <w:bottom w:val="none" w:sz="0" w:space="0" w:color="auto"/>
            <w:right w:val="none" w:sz="0" w:space="0" w:color="auto"/>
          </w:divBdr>
        </w:div>
        <w:div w:id="596983971">
          <w:marLeft w:val="0"/>
          <w:marRight w:val="547"/>
          <w:marTop w:val="134"/>
          <w:marBottom w:val="0"/>
          <w:divBdr>
            <w:top w:val="none" w:sz="0" w:space="0" w:color="auto"/>
            <w:left w:val="none" w:sz="0" w:space="0" w:color="auto"/>
            <w:bottom w:val="none" w:sz="0" w:space="0" w:color="auto"/>
            <w:right w:val="none" w:sz="0" w:space="0" w:color="auto"/>
          </w:divBdr>
        </w:div>
        <w:div w:id="1522473084">
          <w:marLeft w:val="0"/>
          <w:marRight w:val="547"/>
          <w:marTop w:val="134"/>
          <w:marBottom w:val="0"/>
          <w:divBdr>
            <w:top w:val="none" w:sz="0" w:space="0" w:color="auto"/>
            <w:left w:val="none" w:sz="0" w:space="0" w:color="auto"/>
            <w:bottom w:val="none" w:sz="0" w:space="0" w:color="auto"/>
            <w:right w:val="none" w:sz="0" w:space="0" w:color="auto"/>
          </w:divBdr>
        </w:div>
        <w:div w:id="515383517">
          <w:marLeft w:val="0"/>
          <w:marRight w:val="547"/>
          <w:marTop w:val="134"/>
          <w:marBottom w:val="0"/>
          <w:divBdr>
            <w:top w:val="none" w:sz="0" w:space="0" w:color="auto"/>
            <w:left w:val="none" w:sz="0" w:space="0" w:color="auto"/>
            <w:bottom w:val="none" w:sz="0" w:space="0" w:color="auto"/>
            <w:right w:val="none" w:sz="0" w:space="0" w:color="auto"/>
          </w:divBdr>
        </w:div>
        <w:div w:id="1802922066">
          <w:marLeft w:val="0"/>
          <w:marRight w:val="547"/>
          <w:marTop w:val="134"/>
          <w:marBottom w:val="0"/>
          <w:divBdr>
            <w:top w:val="none" w:sz="0" w:space="0" w:color="auto"/>
            <w:left w:val="none" w:sz="0" w:space="0" w:color="auto"/>
            <w:bottom w:val="none" w:sz="0" w:space="0" w:color="auto"/>
            <w:right w:val="none" w:sz="0" w:space="0" w:color="auto"/>
          </w:divBdr>
        </w:div>
        <w:div w:id="963081591">
          <w:marLeft w:val="0"/>
          <w:marRight w:val="547"/>
          <w:marTop w:val="134"/>
          <w:marBottom w:val="0"/>
          <w:divBdr>
            <w:top w:val="none" w:sz="0" w:space="0" w:color="auto"/>
            <w:left w:val="none" w:sz="0" w:space="0" w:color="auto"/>
            <w:bottom w:val="none" w:sz="0" w:space="0" w:color="auto"/>
            <w:right w:val="none" w:sz="0" w:space="0" w:color="auto"/>
          </w:divBdr>
        </w:div>
        <w:div w:id="951088369">
          <w:marLeft w:val="0"/>
          <w:marRight w:val="547"/>
          <w:marTop w:val="134"/>
          <w:marBottom w:val="0"/>
          <w:divBdr>
            <w:top w:val="none" w:sz="0" w:space="0" w:color="auto"/>
            <w:left w:val="none" w:sz="0" w:space="0" w:color="auto"/>
            <w:bottom w:val="none" w:sz="0" w:space="0" w:color="auto"/>
            <w:right w:val="none" w:sz="0" w:space="0" w:color="auto"/>
          </w:divBdr>
        </w:div>
        <w:div w:id="869028116">
          <w:marLeft w:val="0"/>
          <w:marRight w:val="547"/>
          <w:marTop w:val="134"/>
          <w:marBottom w:val="0"/>
          <w:divBdr>
            <w:top w:val="none" w:sz="0" w:space="0" w:color="auto"/>
            <w:left w:val="none" w:sz="0" w:space="0" w:color="auto"/>
            <w:bottom w:val="none" w:sz="0" w:space="0" w:color="auto"/>
            <w:right w:val="none" w:sz="0" w:space="0" w:color="auto"/>
          </w:divBdr>
        </w:div>
        <w:div w:id="1861697653">
          <w:marLeft w:val="0"/>
          <w:marRight w:val="547"/>
          <w:marTop w:val="134"/>
          <w:marBottom w:val="0"/>
          <w:divBdr>
            <w:top w:val="none" w:sz="0" w:space="0" w:color="auto"/>
            <w:left w:val="none" w:sz="0" w:space="0" w:color="auto"/>
            <w:bottom w:val="none" w:sz="0" w:space="0" w:color="auto"/>
            <w:right w:val="none" w:sz="0" w:space="0" w:color="auto"/>
          </w:divBdr>
        </w:div>
      </w:divsChild>
    </w:div>
    <w:div w:id="19776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32AD-6D59-415E-9A21-E624EC64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45</Pages>
  <Words>11847</Words>
  <Characters>67532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firyal assaf</dc:creator>
  <cp:lastModifiedBy>firyal assaf</cp:lastModifiedBy>
  <cp:revision>247</cp:revision>
  <cp:lastPrinted>2012-05-01T06:31:00Z</cp:lastPrinted>
  <dcterms:created xsi:type="dcterms:W3CDTF">2012-04-23T11:24:00Z</dcterms:created>
  <dcterms:modified xsi:type="dcterms:W3CDTF">2012-05-01T12:50:00Z</dcterms:modified>
</cp:coreProperties>
</file>