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 w:rsidR="00E147C1">
              <w:fldChar w:fldCharType="begin"/>
            </w:r>
            <w:r w:rsidR="00E147C1">
              <w:instrText xml:space="preserve"> FILLIN  "Введите часть символа после A/HRC/"  \* MERGEFORMAT </w:instrText>
            </w:r>
            <w:r w:rsidR="00E147C1">
              <w:fldChar w:fldCharType="separate"/>
            </w:r>
            <w:proofErr w:type="spellStart"/>
            <w:r w:rsidR="00F655F9">
              <w:t>RES</w:t>
            </w:r>
            <w:proofErr w:type="spellEnd"/>
            <w:r w:rsidR="00F655F9">
              <w:t>/S-23/1</w:t>
            </w:r>
            <w:r w:rsidR="00E147C1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D71D4E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F655F9">
              <w:rPr>
                <w:lang w:val="en-US"/>
              </w:rPr>
              <w:t>21 May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D71D4E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F655F9" w:rsidRPr="00F655F9" w:rsidRDefault="00F655F9" w:rsidP="00F655F9">
      <w:pPr>
        <w:rPr>
          <w:b/>
          <w:bCs/>
        </w:rPr>
      </w:pPr>
      <w:r w:rsidRPr="00F655F9">
        <w:rPr>
          <w:b/>
          <w:bCs/>
        </w:rPr>
        <w:t>Двадцать третья специальная сессия</w:t>
      </w:r>
    </w:p>
    <w:p w:rsidR="00F655F9" w:rsidRPr="00F655F9" w:rsidRDefault="00F655F9" w:rsidP="00F655F9">
      <w:r w:rsidRPr="00F655F9">
        <w:t>1 апреля 2015 года</w:t>
      </w:r>
    </w:p>
    <w:p w:rsidR="00F655F9" w:rsidRPr="00F655F9" w:rsidRDefault="00F655F9" w:rsidP="00F655F9">
      <w:pPr>
        <w:pStyle w:val="H23GR"/>
      </w:pPr>
      <w:r>
        <w:tab/>
      </w:r>
      <w:r>
        <w:tab/>
      </w:r>
      <w:r w:rsidRPr="00F655F9">
        <w:t>Резолюция, принятая Советом по правам человека</w:t>
      </w:r>
    </w:p>
    <w:p w:rsidR="00F655F9" w:rsidRPr="00F655F9" w:rsidRDefault="00F655F9" w:rsidP="00F655F9">
      <w:pPr>
        <w:pStyle w:val="H1GR"/>
      </w:pPr>
      <w:r>
        <w:tab/>
      </w:r>
      <w:r>
        <w:tab/>
      </w:r>
      <w:r w:rsidRPr="00F655F9">
        <w:t>S-23/1</w:t>
      </w:r>
      <w:r>
        <w:br/>
      </w:r>
      <w:r w:rsidRPr="00F655F9">
        <w:t xml:space="preserve">Злодеяния, совершенные террористической группой </w:t>
      </w:r>
      <w:r>
        <w:br/>
      </w:r>
      <w:r w:rsidRPr="00F655F9">
        <w:t xml:space="preserve">"Боко </w:t>
      </w:r>
      <w:proofErr w:type="spellStart"/>
      <w:r w:rsidRPr="00F655F9">
        <w:t>Харам</w:t>
      </w:r>
      <w:proofErr w:type="spellEnd"/>
      <w:r w:rsidRPr="00F655F9">
        <w:t>", и их последствия для прав человека в</w:t>
      </w:r>
      <w:r>
        <w:t> </w:t>
      </w:r>
      <w:r w:rsidRPr="00F655F9">
        <w:t>затрагиваемых государствах</w:t>
      </w:r>
    </w:p>
    <w:p w:rsidR="00F655F9" w:rsidRPr="00F655F9" w:rsidRDefault="00F655F9" w:rsidP="00F655F9">
      <w:pPr>
        <w:pStyle w:val="SingleTxtGR"/>
        <w:rPr>
          <w:i/>
        </w:rPr>
      </w:pPr>
      <w:r w:rsidRPr="00F655F9">
        <w:rPr>
          <w:i/>
        </w:rPr>
        <w:tab/>
        <w:t>Совет по правам человека,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руководствуясь</w:t>
      </w:r>
      <w:r w:rsidRPr="00F655F9">
        <w:t xml:space="preserve"> целями и принципами Устава Организации Объедине</w:t>
      </w:r>
      <w:r w:rsidRPr="00F655F9">
        <w:t>н</w:t>
      </w:r>
      <w:r w:rsidRPr="00F655F9">
        <w:t>ных Наций,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ссылаясь</w:t>
      </w:r>
      <w:r w:rsidRPr="00F655F9">
        <w:t xml:space="preserve"> на Всеобщую декларацию прав человека и другие соответств</w:t>
      </w:r>
      <w:r w:rsidRPr="00F655F9">
        <w:t>у</w:t>
      </w:r>
      <w:r w:rsidRPr="00F655F9">
        <w:t>ющие международные договоры о правах человека,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вновь подтверждая</w:t>
      </w:r>
      <w:r w:rsidRPr="00F655F9">
        <w:t>, что все государства обязаны поощрять и защищать права человека и основные свободы, провозглашенные в Уставе, Всеобщей д</w:t>
      </w:r>
      <w:r w:rsidRPr="00F655F9">
        <w:t>е</w:t>
      </w:r>
      <w:r w:rsidRPr="00F655F9">
        <w:t>кларации прав человека, Международных пактах о правах человека и других соответствующих международных договорах о правах человека, участниками которых они являются,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ссылаясь</w:t>
      </w:r>
      <w:r w:rsidRPr="00F655F9">
        <w:t xml:space="preserve"> на мандат Совета по правам человека, закрепленный в резол</w:t>
      </w:r>
      <w:r w:rsidRPr="00F655F9">
        <w:t>ю</w:t>
      </w:r>
      <w:r w:rsidRPr="00F655F9">
        <w:t>ции 60/251 Генеральной Ассамблеи от 15 марта 2006 года,</w:t>
      </w:r>
    </w:p>
    <w:p w:rsidR="00F655F9" w:rsidRPr="00F655F9" w:rsidRDefault="00F655F9" w:rsidP="00D21A2D">
      <w:pPr>
        <w:pStyle w:val="SingleTxtGR"/>
      </w:pPr>
      <w:r w:rsidRPr="00F655F9">
        <w:tab/>
      </w:r>
      <w:r w:rsidRPr="00F655F9">
        <w:rPr>
          <w:i/>
        </w:rPr>
        <w:t>подчеркивая</w:t>
      </w:r>
      <w:r w:rsidRPr="00F655F9">
        <w:t xml:space="preserve"> важность всех резолюций, принятых Генеральной Ассамбл</w:t>
      </w:r>
      <w:r w:rsidRPr="00F655F9">
        <w:t>е</w:t>
      </w:r>
      <w:r w:rsidRPr="00F655F9">
        <w:t>ей о мерах по ликвидации международного терроризма, включая резол</w:t>
      </w:r>
      <w:r w:rsidRPr="00F655F9">
        <w:t>ю</w:t>
      </w:r>
      <w:r w:rsidRPr="00F655F9">
        <w:t>ции</w:t>
      </w:r>
      <w:r w:rsidR="00D21A2D">
        <w:rPr>
          <w:lang w:val="en-US"/>
        </w:rPr>
        <w:t> </w:t>
      </w:r>
      <w:r w:rsidRPr="00F655F9">
        <w:t>42/159 от 7 декабря 1987 года, 46/51 от 9 декабря 1991 года, 49/60 от 9 д</w:t>
      </w:r>
      <w:r w:rsidRPr="00F655F9">
        <w:t>е</w:t>
      </w:r>
      <w:r w:rsidRPr="00F655F9">
        <w:t>кабря 1994 года, 60/288 от 8 сентября 2006 года, 68/119 от 16 декабря 2013 года, 68/178 от 18 декабря 2013 года и 69/127 от 18 декабря 2014 года, и вновь по</w:t>
      </w:r>
      <w:r w:rsidRPr="00F655F9">
        <w:t>д</w:t>
      </w:r>
      <w:r w:rsidRPr="00F655F9">
        <w:t>тверждая свои обязательства, вытекающие из Глобальной контртеррористич</w:t>
      </w:r>
      <w:r w:rsidRPr="00F655F9">
        <w:t>е</w:t>
      </w:r>
      <w:r w:rsidRPr="00F655F9">
        <w:t>ской стратегии Организации Объединенных Наций и ее четырех разделов,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ссылаясь</w:t>
      </w:r>
      <w:r w:rsidRPr="00F655F9">
        <w:t xml:space="preserve"> на предыдущие резолюции Комиссии по правам человека о пр</w:t>
      </w:r>
      <w:r w:rsidRPr="00F655F9">
        <w:t>а</w:t>
      </w:r>
      <w:r w:rsidRPr="00F655F9">
        <w:t>вах человека и терроризме и резолюции Совета по правам человека о поощр</w:t>
      </w:r>
      <w:r w:rsidRPr="00F655F9">
        <w:t>е</w:t>
      </w:r>
      <w:r w:rsidRPr="00F655F9">
        <w:t>нии и защите прав человека и основных свобод в условиях борьбы с террори</w:t>
      </w:r>
      <w:r w:rsidRPr="00F655F9">
        <w:t>з</w:t>
      </w:r>
      <w:r w:rsidRPr="00F655F9">
        <w:lastRenderedPageBreak/>
        <w:t>мом, а также на резолюцию 18/10 от 29 сентября 2011 года о правах человека и вопросах, касающихся взятия заложников террористами,</w:t>
      </w:r>
    </w:p>
    <w:p w:rsidR="00F655F9" w:rsidRPr="00F655F9" w:rsidRDefault="00F655F9" w:rsidP="00D21A2D">
      <w:pPr>
        <w:pStyle w:val="SingleTxtGR"/>
      </w:pPr>
      <w:r w:rsidRPr="00F655F9">
        <w:tab/>
      </w:r>
      <w:r w:rsidRPr="00F655F9">
        <w:rPr>
          <w:i/>
        </w:rPr>
        <w:t>ссылаясь также</w:t>
      </w:r>
      <w:r w:rsidRPr="00F655F9">
        <w:t xml:space="preserve"> на резолюции Совета Безопасности 1269 (1999) от 19</w:t>
      </w:r>
      <w:r w:rsidR="00D21A2D">
        <w:rPr>
          <w:lang w:val="en-US"/>
        </w:rPr>
        <w:t> </w:t>
      </w:r>
      <w:r w:rsidRPr="00F655F9">
        <w:t>октября 1999 года, 1368 (2001) от 12 сентября 2001 года, 1373 (2001) от 28</w:t>
      </w:r>
      <w:r w:rsidR="00D21A2D">
        <w:rPr>
          <w:lang w:val="en-US"/>
        </w:rPr>
        <w:t> </w:t>
      </w:r>
      <w:r w:rsidRPr="00F655F9">
        <w:t>сентября 2001 года и 2133 (2014) от 27 января 2014 года, Конвенцию о пр</w:t>
      </w:r>
      <w:r w:rsidRPr="00F655F9">
        <w:t>е</w:t>
      </w:r>
      <w:r w:rsidRPr="00F655F9">
        <w:t>дупреждении терроризма и борьбе с ним, принятую Организацией африканск</w:t>
      </w:r>
      <w:r w:rsidRPr="00F655F9">
        <w:t>о</w:t>
      </w:r>
      <w:r w:rsidRPr="00F655F9">
        <w:t>го единства 14 июля 1999 года, Торжественную декларацию, принятую по сл</w:t>
      </w:r>
      <w:r w:rsidRPr="00F655F9">
        <w:t>у</w:t>
      </w:r>
      <w:r w:rsidRPr="00F655F9">
        <w:t xml:space="preserve">чаю пятидесятилетия Организации африканского единства/Африканского союза в мае 2013 года, и решение о "Боко </w:t>
      </w:r>
      <w:proofErr w:type="spellStart"/>
      <w:r w:rsidRPr="00F655F9">
        <w:t>Харам</w:t>
      </w:r>
      <w:proofErr w:type="spellEnd"/>
      <w:r w:rsidRPr="00F655F9">
        <w:t>", принятое Советом мира и безопа</w:t>
      </w:r>
      <w:r w:rsidRPr="00F655F9">
        <w:t>с</w:t>
      </w:r>
      <w:r w:rsidRPr="00F655F9">
        <w:t>ности Африканского союза 23 мая 2014 года,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ссылаясь далее</w:t>
      </w:r>
      <w:r w:rsidRPr="00F655F9">
        <w:t xml:space="preserve"> на заявления Председателя Совета Безопасности S/</w:t>
      </w:r>
      <w:proofErr w:type="spellStart"/>
      <w:r w:rsidRPr="00F655F9">
        <w:t>PRST</w:t>
      </w:r>
      <w:proofErr w:type="spellEnd"/>
      <w:r w:rsidRPr="00F655F9">
        <w:t>/2014/17 от 27 августа 2014 года и S/</w:t>
      </w:r>
      <w:proofErr w:type="spellStart"/>
      <w:r w:rsidRPr="00F655F9">
        <w:t>PRST</w:t>
      </w:r>
      <w:proofErr w:type="spellEnd"/>
      <w:r w:rsidRPr="00F655F9">
        <w:t>/2015/4 от 19 января 2015 г</w:t>
      </w:r>
      <w:r w:rsidRPr="00F655F9">
        <w:t>о</w:t>
      </w:r>
      <w:r w:rsidRPr="00F655F9">
        <w:t>да,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приветствуя</w:t>
      </w:r>
      <w:r w:rsidRPr="00F655F9">
        <w:t xml:space="preserve"> заявление Африканского союза по "Боко </w:t>
      </w:r>
      <w:proofErr w:type="spellStart"/>
      <w:r w:rsidRPr="00F655F9">
        <w:t>Харам</w:t>
      </w:r>
      <w:proofErr w:type="spellEnd"/>
      <w:r w:rsidRPr="00F655F9">
        <w:t>", принятое 31 января 2015 года на двадцать четвертой очередной сессии Ассамблеи глав государств и правительств Африканского союза,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приветствуя также</w:t>
      </w:r>
      <w:r w:rsidRPr="00F655F9">
        <w:t xml:space="preserve"> выводы совещания министров иностранных дел и обороны по "Боко </w:t>
      </w:r>
      <w:proofErr w:type="spellStart"/>
      <w:r w:rsidRPr="00F655F9">
        <w:t>Харам</w:t>
      </w:r>
      <w:proofErr w:type="spellEnd"/>
      <w:r w:rsidRPr="00F655F9">
        <w:t>", сделанные 20 января 2015 года в Ниамее,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приветствуя далее</w:t>
      </w:r>
      <w:r w:rsidRPr="00F655F9">
        <w:t xml:space="preserve"> Декларацию Яунде, принятую государствами, явля</w:t>
      </w:r>
      <w:r w:rsidRPr="00F655F9">
        <w:t>ю</w:t>
      </w:r>
      <w:r w:rsidRPr="00F655F9">
        <w:t>щимися членами Совета за мир и безопасность в Центральной Африке, о бор</w:t>
      </w:r>
      <w:r w:rsidRPr="00F655F9">
        <w:t>ь</w:t>
      </w:r>
      <w:r w:rsidRPr="00F655F9">
        <w:t xml:space="preserve">бе против террористической группы "Боко </w:t>
      </w:r>
      <w:proofErr w:type="spellStart"/>
      <w:r w:rsidRPr="00F655F9">
        <w:t>Харам</w:t>
      </w:r>
      <w:proofErr w:type="spellEnd"/>
      <w:r w:rsidRPr="00F655F9">
        <w:t>" 16 февраля 2015 года,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 xml:space="preserve">напоминая </w:t>
      </w:r>
      <w:r w:rsidRPr="00F655F9">
        <w:t>о необходимости усиления международного, регионального и субрегионального сотрудничества в целях эффективного предупреждения те</w:t>
      </w:r>
      <w:r w:rsidRPr="00F655F9">
        <w:t>р</w:t>
      </w:r>
      <w:r w:rsidRPr="00F655F9">
        <w:t>роризма и условий, ведущих к терроризму, а также борьбы с ними, в том числе посредством укрепления национального потенциала соответствующих гос</w:t>
      </w:r>
      <w:r w:rsidRPr="00F655F9">
        <w:t>у</w:t>
      </w:r>
      <w:r w:rsidRPr="00F655F9">
        <w:t>дарств,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вновь подтверждая также</w:t>
      </w:r>
      <w:r w:rsidRPr="00F655F9">
        <w:t>, что поощрение и защита прав человека для всех и верховенство закона имеют важное значение для борьбы с терроризмом, и признавая, что действенные меры по борьбе с терроризмом и защита прав ч</w:t>
      </w:r>
      <w:r w:rsidRPr="00F655F9">
        <w:t>е</w:t>
      </w:r>
      <w:r w:rsidRPr="00F655F9">
        <w:t>ловека являются целями, которые не противоречат друг другу, а являются вза</w:t>
      </w:r>
      <w:r w:rsidRPr="00F655F9">
        <w:t>и</w:t>
      </w:r>
      <w:r w:rsidRPr="00F655F9">
        <w:t xml:space="preserve">модополняющими и </w:t>
      </w:r>
      <w:proofErr w:type="spellStart"/>
      <w:r w:rsidRPr="00F655F9">
        <w:t>взаимоусиливающими</w:t>
      </w:r>
      <w:proofErr w:type="spellEnd"/>
      <w:r w:rsidRPr="00F655F9">
        <w:t xml:space="preserve">, 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выражая озабоченность</w:t>
      </w:r>
      <w:r w:rsidRPr="00F655F9">
        <w:t xml:space="preserve"> по поводу продолжающегося увеличения числа случаев похищения людей и взятия заложников террористами и их воздействие на реализацию и осуществление прав человека,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отмечая с глубокой озабоченностью</w:t>
      </w:r>
      <w:r w:rsidRPr="00F655F9">
        <w:t xml:space="preserve"> тот факт, что деятельность "Боко </w:t>
      </w:r>
      <w:proofErr w:type="spellStart"/>
      <w:r w:rsidRPr="00F655F9">
        <w:t>Харам</w:t>
      </w:r>
      <w:proofErr w:type="spellEnd"/>
      <w:r w:rsidRPr="00F655F9">
        <w:t>" приводит к серьезному нарушению социально-экономической жизни населения на северо-востоке Нигерии и в соседних районах, прилегающих к бассейну озера Чад, на севере Камеруна, в Чаде и в самой восточной части Н</w:t>
      </w:r>
      <w:r w:rsidRPr="00F655F9">
        <w:t>и</w:t>
      </w:r>
      <w:r w:rsidRPr="00F655F9">
        <w:t>гера,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решительно осуждая</w:t>
      </w:r>
      <w:r w:rsidRPr="00F655F9">
        <w:t xml:space="preserve"> гнусную террористическую деятельность "Боко </w:t>
      </w:r>
      <w:proofErr w:type="spellStart"/>
      <w:r w:rsidRPr="00F655F9">
        <w:t>Харам</w:t>
      </w:r>
      <w:proofErr w:type="spellEnd"/>
      <w:r w:rsidRPr="00F655F9">
        <w:t>", представляющую угрозу миру, безопасности и стабильности всего р</w:t>
      </w:r>
      <w:r w:rsidRPr="00F655F9">
        <w:t>е</w:t>
      </w:r>
      <w:r w:rsidRPr="00F655F9">
        <w:t>гиона,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вновь подтверждая</w:t>
      </w:r>
      <w:r w:rsidRPr="00F655F9">
        <w:t>, что терроризм не может и не должен ассоциироват</w:t>
      </w:r>
      <w:r w:rsidRPr="00F655F9">
        <w:t>ь</w:t>
      </w:r>
      <w:r w:rsidRPr="00F655F9">
        <w:t>ся с какой-либо религией, национальностью, цивилизацией или этнической группой,</w:t>
      </w:r>
    </w:p>
    <w:p w:rsidR="00F655F9" w:rsidRPr="00F655F9" w:rsidRDefault="00F655F9" w:rsidP="00D21A2D">
      <w:pPr>
        <w:pStyle w:val="SingleTxtGR"/>
        <w:keepLines/>
      </w:pPr>
      <w:r w:rsidRPr="00F655F9">
        <w:lastRenderedPageBreak/>
        <w:tab/>
      </w:r>
      <w:r w:rsidRPr="00F655F9">
        <w:rPr>
          <w:i/>
        </w:rPr>
        <w:t>будучи глубоко обеспокоен</w:t>
      </w:r>
      <w:r w:rsidRPr="00F655F9">
        <w:t xml:space="preserve"> продолжающимися злодеяниями и нарушен</w:t>
      </w:r>
      <w:r w:rsidRPr="00F655F9">
        <w:t>и</w:t>
      </w:r>
      <w:r w:rsidRPr="00F655F9">
        <w:t>ями международного права прав человека, а также нарушениями междунаро</w:t>
      </w:r>
      <w:r w:rsidRPr="00F655F9">
        <w:t>д</w:t>
      </w:r>
      <w:r w:rsidRPr="00F655F9">
        <w:t xml:space="preserve">ного гуманитарного права, совершаемыми террористической организацией, именуемой "Боко </w:t>
      </w:r>
      <w:proofErr w:type="spellStart"/>
      <w:r w:rsidRPr="00F655F9">
        <w:t>Харам</w:t>
      </w:r>
      <w:proofErr w:type="spellEnd"/>
      <w:r w:rsidRPr="00F655F9">
        <w:t>", включая нарушения, связанные с нападениями на гражданских лиц, включая детей, школьниц, женщин, лиц, принадлежащих к группам религиозных и этнических меньшинств, учебные заведения, рынки, общественный транспорт, а также вербовку и использование детей, сексуальное и гендерное насилие, уничтожение и конфискацию государственного и частного имущества, а также использование несовершеннолетних и принудительную вербовку смертников, включая детей и женщин-смертниц,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>подчеркивая</w:t>
      </w:r>
      <w:r w:rsidRPr="00F655F9">
        <w:t xml:space="preserve">, что, совершая эти террористические акты, "Боко </w:t>
      </w:r>
      <w:proofErr w:type="spellStart"/>
      <w:r w:rsidRPr="00F655F9">
        <w:t>Харам</w:t>
      </w:r>
      <w:proofErr w:type="spellEnd"/>
      <w:r w:rsidRPr="00F655F9">
        <w:t>" с</w:t>
      </w:r>
      <w:r w:rsidRPr="00F655F9">
        <w:t>е</w:t>
      </w:r>
      <w:r w:rsidRPr="00F655F9">
        <w:t>рьезно нарушает права человека и нормы международного гуманитарного пр</w:t>
      </w:r>
      <w:r w:rsidRPr="00F655F9">
        <w:t>а</w:t>
      </w:r>
      <w:r w:rsidRPr="00F655F9">
        <w:t>ва, полностью препятствуя полному осуществлению прав человека и основных свобод в тех районах, в которых совершаются эти нападения,</w:t>
      </w:r>
    </w:p>
    <w:p w:rsidR="00F655F9" w:rsidRPr="00F655F9" w:rsidRDefault="00F655F9" w:rsidP="00646909">
      <w:pPr>
        <w:pStyle w:val="SingleTxtGR"/>
      </w:pPr>
      <w:r w:rsidRPr="00F655F9">
        <w:tab/>
      </w:r>
      <w:r w:rsidRPr="00F655F9">
        <w:rPr>
          <w:i/>
        </w:rPr>
        <w:t>решительно осуждая, а также</w:t>
      </w:r>
      <w:r w:rsidRPr="00F655F9">
        <w:t xml:space="preserve"> </w:t>
      </w:r>
      <w:r w:rsidRPr="00F655F9">
        <w:rPr>
          <w:i/>
        </w:rPr>
        <w:t>отвергая</w:t>
      </w:r>
      <w:r w:rsidRPr="00F655F9">
        <w:t xml:space="preserve"> бесчеловечное похищение "Б</w:t>
      </w:r>
      <w:r w:rsidRPr="00F655F9">
        <w:t>о</w:t>
      </w:r>
      <w:r w:rsidRPr="00F655F9">
        <w:t xml:space="preserve">ко </w:t>
      </w:r>
      <w:proofErr w:type="spellStart"/>
      <w:r w:rsidRPr="00F655F9">
        <w:t>Харам</w:t>
      </w:r>
      <w:proofErr w:type="spellEnd"/>
      <w:r w:rsidRPr="00F655F9">
        <w:t xml:space="preserve">" 14 апреля 2014 года более чем 200 девочек из школы в городе </w:t>
      </w:r>
      <w:proofErr w:type="spellStart"/>
      <w:r w:rsidRPr="00F655F9">
        <w:t>Чибок</w:t>
      </w:r>
      <w:proofErr w:type="spellEnd"/>
      <w:r w:rsidRPr="00F655F9">
        <w:t xml:space="preserve">, расположенном в нигерийском штате </w:t>
      </w:r>
      <w:proofErr w:type="spellStart"/>
      <w:r w:rsidRPr="00F655F9">
        <w:t>Борно</w:t>
      </w:r>
      <w:proofErr w:type="spellEnd"/>
      <w:r w:rsidRPr="00F655F9">
        <w:t>, о судьбе которых по-прежнему н</w:t>
      </w:r>
      <w:r w:rsidRPr="00F655F9">
        <w:t>и</w:t>
      </w:r>
      <w:r w:rsidRPr="00F655F9">
        <w:t>чего не</w:t>
      </w:r>
      <w:r w:rsidR="00D21A2D" w:rsidRPr="00D21A2D">
        <w:t xml:space="preserve"> </w:t>
      </w:r>
      <w:r w:rsidRPr="00F655F9">
        <w:t>известно, а также другие последующие похищения, и призыва</w:t>
      </w:r>
      <w:r w:rsidR="00646909">
        <w:t>я</w:t>
      </w:r>
      <w:r w:rsidRPr="00F655F9">
        <w:t xml:space="preserve"> неме</w:t>
      </w:r>
      <w:r w:rsidRPr="00F655F9">
        <w:t>д</w:t>
      </w:r>
      <w:r w:rsidRPr="00F655F9">
        <w:t>ленно и безоговорочно освободить школьниц и других похищенных лиц и в</w:t>
      </w:r>
      <w:r w:rsidRPr="00F655F9">
        <w:t>ы</w:t>
      </w:r>
      <w:r w:rsidRPr="00F655F9">
        <w:t>ражает свою солидарность с их семьями,</w:t>
      </w:r>
    </w:p>
    <w:p w:rsidR="00F655F9" w:rsidRPr="00F655F9" w:rsidRDefault="00F655F9" w:rsidP="00646909">
      <w:pPr>
        <w:pStyle w:val="SingleTxtGR"/>
      </w:pPr>
      <w:r w:rsidRPr="00F655F9">
        <w:tab/>
      </w:r>
      <w:r w:rsidRPr="00F655F9">
        <w:rPr>
          <w:i/>
        </w:rPr>
        <w:t>выражая свою солидарность</w:t>
      </w:r>
      <w:r w:rsidRPr="00F655F9">
        <w:t xml:space="preserve"> с народами Нигерии, Камеруна, Чада и Н</w:t>
      </w:r>
      <w:r w:rsidRPr="00F655F9">
        <w:t>и</w:t>
      </w:r>
      <w:r w:rsidRPr="00F655F9">
        <w:t xml:space="preserve">гера, которые страдают из-за террористических актов, совершаемых "Боко </w:t>
      </w:r>
      <w:proofErr w:type="spellStart"/>
      <w:r w:rsidRPr="00F655F9">
        <w:t>Х</w:t>
      </w:r>
      <w:r w:rsidRPr="00F655F9">
        <w:t>а</w:t>
      </w:r>
      <w:r w:rsidRPr="00F655F9">
        <w:t>рам</w:t>
      </w:r>
      <w:proofErr w:type="spellEnd"/>
      <w:r w:rsidRPr="00F655F9">
        <w:t>", и принима</w:t>
      </w:r>
      <w:r w:rsidR="00646909">
        <w:t>я</w:t>
      </w:r>
      <w:bookmarkStart w:id="2" w:name="_GoBack"/>
      <w:bookmarkEnd w:id="2"/>
      <w:r w:rsidRPr="00F655F9">
        <w:t xml:space="preserve"> к сведению усилия, предпринимаемые правительством Ниг</w:t>
      </w:r>
      <w:r w:rsidRPr="00F655F9">
        <w:t>е</w:t>
      </w:r>
      <w:r w:rsidRPr="00F655F9">
        <w:t>рии, Камеруна, Чада, Нигера и Бенина для противодействия таким террорист</w:t>
      </w:r>
      <w:r w:rsidRPr="00F655F9">
        <w:t>и</w:t>
      </w:r>
      <w:r w:rsidRPr="00F655F9">
        <w:t>ческим актам,</w:t>
      </w:r>
    </w:p>
    <w:p w:rsidR="00F655F9" w:rsidRPr="00F655F9" w:rsidRDefault="00F655F9" w:rsidP="00D21A2D">
      <w:pPr>
        <w:pStyle w:val="SingleTxtGR"/>
      </w:pPr>
      <w:r w:rsidRPr="00F655F9">
        <w:tab/>
      </w:r>
      <w:r w:rsidRPr="00F655F9">
        <w:rPr>
          <w:i/>
        </w:rPr>
        <w:t>приветствуя</w:t>
      </w:r>
      <w:r w:rsidRPr="00F655F9">
        <w:t xml:space="preserve"> ведущую роль, которую играет Африканский союз и субр</w:t>
      </w:r>
      <w:r w:rsidRPr="00F655F9">
        <w:t>е</w:t>
      </w:r>
      <w:r w:rsidRPr="00F655F9">
        <w:t>гиональные организации, таки</w:t>
      </w:r>
      <w:r w:rsidR="00D21A2D">
        <w:t>е</w:t>
      </w:r>
      <w:r w:rsidRPr="00F655F9">
        <w:t xml:space="preserve"> как Экономическое сообщество западноафр</w:t>
      </w:r>
      <w:r w:rsidRPr="00F655F9">
        <w:t>и</w:t>
      </w:r>
      <w:r w:rsidRPr="00F655F9">
        <w:t>канских государств, Экономическое сообщество центральноафриканских гос</w:t>
      </w:r>
      <w:r w:rsidRPr="00F655F9">
        <w:t>у</w:t>
      </w:r>
      <w:r w:rsidRPr="00F655F9">
        <w:t>дарств и Комиссия по бассейну озера Чад, для противодействия угрозам, возн</w:t>
      </w:r>
      <w:r w:rsidRPr="00F655F9">
        <w:t>и</w:t>
      </w:r>
      <w:r w:rsidRPr="00F655F9">
        <w:t xml:space="preserve">кающим в связи с деятельностью "Боко </w:t>
      </w:r>
      <w:proofErr w:type="spellStart"/>
      <w:r w:rsidRPr="00F655F9">
        <w:t>Харам</w:t>
      </w:r>
      <w:proofErr w:type="spellEnd"/>
      <w:r w:rsidRPr="00F655F9">
        <w:t xml:space="preserve">", и выражая свою поддержку их борьбе против террористической организации, именуемой "Боко </w:t>
      </w:r>
      <w:proofErr w:type="spellStart"/>
      <w:r w:rsidRPr="00F655F9">
        <w:t>Харам</w:t>
      </w:r>
      <w:proofErr w:type="spellEnd"/>
      <w:r w:rsidRPr="00F655F9">
        <w:t>",</w:t>
      </w:r>
    </w:p>
    <w:p w:rsidR="00F655F9" w:rsidRPr="00F655F9" w:rsidRDefault="00F655F9" w:rsidP="00F655F9">
      <w:pPr>
        <w:pStyle w:val="SingleTxtGR"/>
      </w:pPr>
      <w:r w:rsidRPr="00F655F9">
        <w:tab/>
      </w:r>
      <w:r w:rsidRPr="00F655F9">
        <w:rPr>
          <w:i/>
        </w:rPr>
        <w:t xml:space="preserve">заявляя </w:t>
      </w:r>
      <w:r w:rsidRPr="00F655F9">
        <w:rPr>
          <w:i/>
          <w:iCs/>
        </w:rPr>
        <w:t>о своей глубокой обеспокоенности</w:t>
      </w:r>
      <w:r w:rsidRPr="00F655F9">
        <w:t xml:space="preserve"> по поводу большого числа п</w:t>
      </w:r>
      <w:r w:rsidRPr="00F655F9">
        <w:t>е</w:t>
      </w:r>
      <w:r w:rsidRPr="00F655F9">
        <w:t>ремещенных лиц и беженцев в Нигерии, Камеруне, Чаде, Нигере и Бенине,</w:t>
      </w:r>
    </w:p>
    <w:p w:rsidR="00F655F9" w:rsidRPr="00F655F9" w:rsidRDefault="00F655F9" w:rsidP="00F655F9">
      <w:pPr>
        <w:pStyle w:val="SingleTxtGR"/>
      </w:pPr>
      <w:r w:rsidRPr="00F655F9">
        <w:tab/>
        <w:t xml:space="preserve">1. </w:t>
      </w:r>
      <w:r w:rsidRPr="00F655F9">
        <w:tab/>
      </w:r>
      <w:r w:rsidRPr="00F655F9">
        <w:rPr>
          <w:i/>
        </w:rPr>
        <w:t>самым решительным образом осуждает</w:t>
      </w:r>
      <w:r w:rsidRPr="00F655F9">
        <w:t xml:space="preserve"> грубые нарушения ме</w:t>
      </w:r>
      <w:r w:rsidRPr="00F655F9">
        <w:t>ж</w:t>
      </w:r>
      <w:r w:rsidRPr="00F655F9">
        <w:t xml:space="preserve">дународного права прав человека и нарушения международного гуманитарного права, совершенные террористической группой "Боко </w:t>
      </w:r>
      <w:proofErr w:type="spellStart"/>
      <w:r w:rsidRPr="00F655F9">
        <w:t>Харам</w:t>
      </w:r>
      <w:proofErr w:type="spellEnd"/>
      <w:r w:rsidRPr="00F655F9">
        <w:t>";</w:t>
      </w:r>
    </w:p>
    <w:p w:rsidR="00F655F9" w:rsidRPr="00F655F9" w:rsidRDefault="00F655F9" w:rsidP="00F655F9">
      <w:pPr>
        <w:pStyle w:val="SingleTxtGR"/>
      </w:pPr>
      <w:r w:rsidRPr="00F655F9">
        <w:tab/>
        <w:t xml:space="preserve">2. </w:t>
      </w:r>
      <w:r w:rsidRPr="00F655F9">
        <w:tab/>
      </w:r>
      <w:r w:rsidRPr="00F655F9">
        <w:rPr>
          <w:i/>
        </w:rPr>
        <w:t>призывает</w:t>
      </w:r>
      <w:r w:rsidRPr="00F655F9">
        <w:t xml:space="preserve"> всех тех, кто оказывает поддержку и предоставляет р</w:t>
      </w:r>
      <w:r w:rsidRPr="00F655F9">
        <w:t>е</w:t>
      </w:r>
      <w:r w:rsidRPr="00F655F9">
        <w:t xml:space="preserve">сурсы "Боко </w:t>
      </w:r>
      <w:proofErr w:type="spellStart"/>
      <w:r w:rsidRPr="00F655F9">
        <w:t>Харам</w:t>
      </w:r>
      <w:proofErr w:type="spellEnd"/>
      <w:r w:rsidRPr="00F655F9">
        <w:t>", незамедлительно прекратить любую такую поддержку, к</w:t>
      </w:r>
      <w:r w:rsidRPr="00F655F9">
        <w:t>о</w:t>
      </w:r>
      <w:r w:rsidRPr="00F655F9">
        <w:t>торая противоречит международному праву прав человека, а также соотве</w:t>
      </w:r>
      <w:r w:rsidRPr="00F655F9">
        <w:t>т</w:t>
      </w:r>
      <w:r w:rsidRPr="00F655F9">
        <w:t>ствующим резолюциям и решениям, принятым Генеральной Ассамблеей, Сов</w:t>
      </w:r>
      <w:r w:rsidRPr="00F655F9">
        <w:t>е</w:t>
      </w:r>
      <w:r w:rsidRPr="00F655F9">
        <w:t>том Безопасности, Африканским союзом, Экономическим сообществом запа</w:t>
      </w:r>
      <w:r w:rsidRPr="00F655F9">
        <w:t>д</w:t>
      </w:r>
      <w:r w:rsidRPr="00F655F9">
        <w:t>ноафриканских государств, Экономическим сообществом центральноафрика</w:t>
      </w:r>
      <w:r w:rsidRPr="00F655F9">
        <w:t>н</w:t>
      </w:r>
      <w:r w:rsidRPr="00F655F9">
        <w:t>ских государств и Комиссией по бассейну озера Чад;</w:t>
      </w:r>
    </w:p>
    <w:p w:rsidR="00F655F9" w:rsidRPr="00F655F9" w:rsidRDefault="00F655F9" w:rsidP="00F655F9">
      <w:pPr>
        <w:pStyle w:val="SingleTxtGR"/>
      </w:pPr>
      <w:r w:rsidRPr="00F655F9">
        <w:tab/>
        <w:t>3.</w:t>
      </w:r>
      <w:r w:rsidRPr="00F655F9">
        <w:tab/>
      </w:r>
      <w:r w:rsidRPr="00F655F9">
        <w:rPr>
          <w:i/>
        </w:rPr>
        <w:t>настоятельно призывает</w:t>
      </w:r>
      <w:r w:rsidRPr="00F655F9">
        <w:t xml:space="preserve"> все стороны не допускать признания к</w:t>
      </w:r>
      <w:r w:rsidRPr="00F655F9">
        <w:t>а</w:t>
      </w:r>
      <w:r w:rsidRPr="00F655F9">
        <w:t>кой-либо правомерности террористических актов;</w:t>
      </w:r>
    </w:p>
    <w:p w:rsidR="00F655F9" w:rsidRPr="00F655F9" w:rsidRDefault="00F655F9" w:rsidP="00F655F9">
      <w:pPr>
        <w:pStyle w:val="SingleTxtGR"/>
      </w:pPr>
      <w:r w:rsidRPr="00F655F9">
        <w:tab/>
        <w:t xml:space="preserve">4. </w:t>
      </w:r>
      <w:r w:rsidRPr="00F655F9">
        <w:tab/>
      </w:r>
      <w:r w:rsidRPr="00F655F9">
        <w:rPr>
          <w:i/>
        </w:rPr>
        <w:t>призывает</w:t>
      </w:r>
      <w:r w:rsidRPr="00F655F9">
        <w:t xml:space="preserve"> международное сообщество расширить сотрудничество с государствами, затрагиваемыми террористической деятельностью "Боко </w:t>
      </w:r>
      <w:proofErr w:type="spellStart"/>
      <w:r w:rsidRPr="00F655F9">
        <w:t>Х</w:t>
      </w:r>
      <w:r w:rsidRPr="00F655F9">
        <w:t>а</w:t>
      </w:r>
      <w:r w:rsidRPr="00F655F9">
        <w:t>рам</w:t>
      </w:r>
      <w:proofErr w:type="spellEnd"/>
      <w:r w:rsidRPr="00F655F9">
        <w:t>", в целях выявления и пресечения всех возможных источников финансир</w:t>
      </w:r>
      <w:r w:rsidRPr="00F655F9">
        <w:t>о</w:t>
      </w:r>
      <w:r w:rsidRPr="00F655F9">
        <w:t>вания;</w:t>
      </w:r>
    </w:p>
    <w:p w:rsidR="00F655F9" w:rsidRPr="00F655F9" w:rsidRDefault="00F655F9" w:rsidP="00F655F9">
      <w:pPr>
        <w:pStyle w:val="SingleTxtGR"/>
      </w:pPr>
      <w:r w:rsidRPr="00F655F9">
        <w:lastRenderedPageBreak/>
        <w:tab/>
        <w:t xml:space="preserve">5. </w:t>
      </w:r>
      <w:r w:rsidRPr="00F655F9">
        <w:tab/>
      </w:r>
      <w:r w:rsidRPr="00F655F9">
        <w:rPr>
          <w:i/>
        </w:rPr>
        <w:t>приветствует</w:t>
      </w:r>
      <w:r w:rsidRPr="00F655F9">
        <w:t xml:space="preserve"> помощь, оказываемую некоторыми государствами африканским государствам в борьбе против терроризма, и призывает междун</w:t>
      </w:r>
      <w:r w:rsidRPr="00F655F9">
        <w:t>а</w:t>
      </w:r>
      <w:r w:rsidRPr="00F655F9">
        <w:t>родное сообщество оказывать более активную и многогранную поддержку К</w:t>
      </w:r>
      <w:r w:rsidRPr="00F655F9">
        <w:t>а</w:t>
      </w:r>
      <w:r w:rsidRPr="00F655F9">
        <w:t xml:space="preserve">меруну, Чаду, Нигеру, Нигерии и любым другим государствам, затрагиваемым деятельностью террористической группы "Боко </w:t>
      </w:r>
      <w:proofErr w:type="spellStart"/>
      <w:r w:rsidRPr="00F655F9">
        <w:t>Харам</w:t>
      </w:r>
      <w:proofErr w:type="spellEnd"/>
      <w:r w:rsidRPr="00F655F9">
        <w:t>", по их просьбе и в те</w:t>
      </w:r>
      <w:r w:rsidRPr="00F655F9">
        <w:t>с</w:t>
      </w:r>
      <w:r w:rsidRPr="00F655F9">
        <w:t>ном сотрудничестве с их соответствующими правительствами;</w:t>
      </w:r>
    </w:p>
    <w:p w:rsidR="00F655F9" w:rsidRPr="00F655F9" w:rsidRDefault="00F655F9" w:rsidP="00F655F9">
      <w:pPr>
        <w:pStyle w:val="SingleTxtGR"/>
      </w:pPr>
      <w:r w:rsidRPr="00F655F9">
        <w:tab/>
        <w:t xml:space="preserve">6. </w:t>
      </w:r>
      <w:r w:rsidRPr="00F655F9">
        <w:tab/>
      </w:r>
      <w:r w:rsidRPr="00F655F9">
        <w:rPr>
          <w:i/>
        </w:rPr>
        <w:t>призывает</w:t>
      </w:r>
      <w:r w:rsidRPr="00F655F9">
        <w:t xml:space="preserve"> </w:t>
      </w:r>
      <w:r w:rsidRPr="00F655F9">
        <w:rPr>
          <w:i/>
        </w:rPr>
        <w:t>далее</w:t>
      </w:r>
      <w:r w:rsidRPr="00F655F9">
        <w:t xml:space="preserve"> государства и международное сообщество оказ</w:t>
      </w:r>
      <w:r w:rsidRPr="00F655F9">
        <w:t>ы</w:t>
      </w:r>
      <w:r w:rsidRPr="00F655F9">
        <w:t>вать надлежащую поддержку многонациональной объединенной целевой гру</w:t>
      </w:r>
      <w:r w:rsidRPr="00F655F9">
        <w:t>п</w:t>
      </w:r>
      <w:r w:rsidRPr="00F655F9">
        <w:t>пе, учрежденной Африканским союзом, для развертывания этой целевой гру</w:t>
      </w:r>
      <w:r w:rsidRPr="00F655F9">
        <w:t>п</w:t>
      </w:r>
      <w:r w:rsidRPr="00F655F9">
        <w:t>пы, которая включает вооруженные формирования Нигерии, Чада, Камеруна, Нигера и Бенина, посредством оказания этой целевой группе технической п</w:t>
      </w:r>
      <w:r w:rsidRPr="00F655F9">
        <w:t>о</w:t>
      </w:r>
      <w:r w:rsidRPr="00F655F9">
        <w:t>мощи;</w:t>
      </w:r>
    </w:p>
    <w:p w:rsidR="00F655F9" w:rsidRPr="00F655F9" w:rsidRDefault="00F655F9" w:rsidP="00F655F9">
      <w:pPr>
        <w:pStyle w:val="SingleTxtGR"/>
      </w:pPr>
      <w:r w:rsidRPr="00F655F9">
        <w:tab/>
        <w:t xml:space="preserve">7. </w:t>
      </w:r>
      <w:r w:rsidRPr="00F655F9">
        <w:tab/>
      </w:r>
      <w:r w:rsidRPr="00F655F9">
        <w:rPr>
          <w:i/>
        </w:rPr>
        <w:t>призывает</w:t>
      </w:r>
      <w:r w:rsidRPr="00F655F9">
        <w:t xml:space="preserve"> обеспечить, чтобы лица, виновные в чудовищных пр</w:t>
      </w:r>
      <w:r w:rsidRPr="00F655F9">
        <w:t>е</w:t>
      </w:r>
      <w:r w:rsidRPr="00F655F9">
        <w:t xml:space="preserve">ступлениях, совершенных террористической группой "Боко </w:t>
      </w:r>
      <w:proofErr w:type="spellStart"/>
      <w:r w:rsidRPr="00F655F9">
        <w:t>Харам</w:t>
      </w:r>
      <w:proofErr w:type="spellEnd"/>
      <w:r w:rsidRPr="00F655F9">
        <w:t>", предстали перед компетентными судами затронутых государств, с тем чтобы лица, нес</w:t>
      </w:r>
      <w:r w:rsidRPr="00F655F9">
        <w:t>у</w:t>
      </w:r>
      <w:r w:rsidRPr="00F655F9">
        <w:t>щие ответственность за нарушения прав человека и нарушения норм междун</w:t>
      </w:r>
      <w:r w:rsidRPr="00F655F9">
        <w:t>а</w:t>
      </w:r>
      <w:r w:rsidRPr="00F655F9">
        <w:t>родного гуманитарного права, включая нападения на гражданских лиц, понесли наказание;</w:t>
      </w:r>
    </w:p>
    <w:p w:rsidR="00F655F9" w:rsidRPr="00F655F9" w:rsidRDefault="00F655F9" w:rsidP="00F655F9">
      <w:pPr>
        <w:pStyle w:val="SingleTxtGR"/>
      </w:pPr>
      <w:r w:rsidRPr="00F655F9">
        <w:tab/>
        <w:t xml:space="preserve">8. </w:t>
      </w:r>
      <w:r w:rsidRPr="00F655F9">
        <w:tab/>
      </w:r>
      <w:r w:rsidRPr="00F655F9">
        <w:rPr>
          <w:i/>
        </w:rPr>
        <w:t>настоятельно призывает</w:t>
      </w:r>
      <w:r w:rsidRPr="00F655F9">
        <w:t xml:space="preserve"> государства защищать права человека в условиях борьбы с терроризмом, в том числе путем расширения сотрудничества и полного осуществления положений соответствующих международных ко</w:t>
      </w:r>
      <w:r w:rsidRPr="00F655F9">
        <w:t>н</w:t>
      </w:r>
      <w:r w:rsidRPr="00F655F9">
        <w:t>венций и резолюций, и особо отмечает необходимость усиления координации на национальном, субрегиональном, региональном и международном уровнях в целях усиления глобальных мер реагирования на терроризм;</w:t>
      </w:r>
    </w:p>
    <w:p w:rsidR="00F655F9" w:rsidRPr="00F655F9" w:rsidRDefault="00F655F9" w:rsidP="00F655F9">
      <w:pPr>
        <w:pStyle w:val="SingleTxtGR"/>
      </w:pPr>
      <w:r w:rsidRPr="00F655F9">
        <w:tab/>
        <w:t xml:space="preserve">9. </w:t>
      </w:r>
      <w:r w:rsidRPr="00F655F9">
        <w:tab/>
      </w:r>
      <w:r w:rsidRPr="00F655F9">
        <w:rPr>
          <w:i/>
        </w:rPr>
        <w:t>просит</w:t>
      </w:r>
      <w:r w:rsidRPr="00F655F9">
        <w:t xml:space="preserve"> Управление Верховного комиссара Организации Объед</w:t>
      </w:r>
      <w:r w:rsidRPr="00F655F9">
        <w:t>и</w:t>
      </w:r>
      <w:r w:rsidRPr="00F655F9">
        <w:t>ненных Наций по правам человека осуществлять сбор информации от затраг</w:t>
      </w:r>
      <w:r w:rsidRPr="00F655F9">
        <w:t>и</w:t>
      </w:r>
      <w:r w:rsidRPr="00F655F9">
        <w:t>ваемых государств, осуществляя с ними тесное сотрудничество и проводя ко</w:t>
      </w:r>
      <w:r w:rsidRPr="00F655F9">
        <w:t>н</w:t>
      </w:r>
      <w:r w:rsidRPr="00F655F9">
        <w:t xml:space="preserve">сультации, для подготовки доклада о нарушениях и попрании прав человека и злодеяниях, совершенных террористической группой "Боко </w:t>
      </w:r>
      <w:proofErr w:type="spellStart"/>
      <w:r w:rsidRPr="00F655F9">
        <w:t>Харам</w:t>
      </w:r>
      <w:proofErr w:type="spellEnd"/>
      <w:r w:rsidRPr="00F655F9">
        <w:t>" в госуда</w:t>
      </w:r>
      <w:r w:rsidRPr="00F655F9">
        <w:t>р</w:t>
      </w:r>
      <w:r w:rsidRPr="00F655F9">
        <w:t>ствах, затронутых такими актами, для обеспечения привлечения к ответстве</w:t>
      </w:r>
      <w:r w:rsidRPr="00F655F9">
        <w:t>н</w:t>
      </w:r>
      <w:r w:rsidRPr="00F655F9">
        <w:t>ности виновных и представить устную обновленную информацию в рамках и</w:t>
      </w:r>
      <w:r w:rsidRPr="00F655F9">
        <w:t>н</w:t>
      </w:r>
      <w:r w:rsidRPr="00F655F9">
        <w:t>терактивного диалога, который состоится на двадцать девятой сессии Совета по правам человека, а также представить доклад для рассмотрения на его тридц</w:t>
      </w:r>
      <w:r w:rsidRPr="00F655F9">
        <w:t>а</w:t>
      </w:r>
      <w:r w:rsidRPr="00F655F9">
        <w:t>той сессии.</w:t>
      </w:r>
    </w:p>
    <w:p w:rsidR="00F655F9" w:rsidRPr="00F655F9" w:rsidRDefault="00F655F9" w:rsidP="00F655F9">
      <w:pPr>
        <w:pStyle w:val="SingleTxtGR"/>
        <w:jc w:val="right"/>
        <w:rPr>
          <w:i/>
        </w:rPr>
      </w:pPr>
      <w:r w:rsidRPr="00F655F9">
        <w:rPr>
          <w:i/>
        </w:rPr>
        <w:t>2-е заседание</w:t>
      </w:r>
      <w:r>
        <w:rPr>
          <w:i/>
        </w:rPr>
        <w:br/>
      </w:r>
      <w:r w:rsidRPr="00F655F9">
        <w:rPr>
          <w:i/>
        </w:rPr>
        <w:t>1 апреля 2015 года</w:t>
      </w:r>
    </w:p>
    <w:p w:rsidR="00F655F9" w:rsidRPr="00F655F9" w:rsidRDefault="00F655F9" w:rsidP="00F655F9">
      <w:pPr>
        <w:pStyle w:val="SingleTxtGR"/>
      </w:pPr>
      <w:r w:rsidRPr="00F655F9">
        <w:t>[Принята без голосования.]</w:t>
      </w:r>
    </w:p>
    <w:p w:rsidR="00E147C1" w:rsidRPr="00F655F9" w:rsidRDefault="00F655F9" w:rsidP="00F655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47C1" w:rsidRPr="00F655F9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F9" w:rsidRDefault="00F655F9">
      <w:r>
        <w:rPr>
          <w:lang w:val="en-US"/>
        </w:rPr>
        <w:tab/>
      </w:r>
      <w:r>
        <w:separator/>
      </w:r>
    </w:p>
  </w:endnote>
  <w:endnote w:type="continuationSeparator" w:id="0">
    <w:p w:rsidR="00F655F9" w:rsidRDefault="00F6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67300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F655F9">
      <w:rPr>
        <w:lang w:val="en-US"/>
      </w:rPr>
      <w:t>09961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F655F9">
      <w:rPr>
        <w:lang w:val="en-US"/>
      </w:rPr>
      <w:t>09961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7C055F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7C055F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F655F9">
            <w:rPr>
              <w:lang w:val="en-US"/>
            </w:rPr>
            <w:t>09961</w:t>
          </w:r>
          <w:r w:rsidR="006D4931" w:rsidRPr="006D4931">
            <w:rPr>
              <w:lang w:val="en-US"/>
            </w:rPr>
            <w:t xml:space="preserve">   (R)</w:t>
          </w:r>
          <w:r w:rsidR="00F655F9">
            <w:rPr>
              <w:lang w:val="en-US"/>
            </w:rPr>
            <w:t xml:space="preserve">   010615   0</w:t>
          </w:r>
          <w:r w:rsidR="007C055F">
            <w:t>2</w:t>
          </w:r>
          <w:r w:rsidR="00F655F9">
            <w:rPr>
              <w:lang w:val="en-US"/>
            </w:rPr>
            <w:t>0615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31D64F5E" wp14:editId="05AF9ECC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F655F9" w:rsidP="00036FE6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A/HRC/RES/S-23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RES/S-23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F655F9" w:rsidRDefault="00F655F9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655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F9" w:rsidRPr="00F71F63" w:rsidRDefault="00F655F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655F9" w:rsidRPr="00F71F63" w:rsidRDefault="00F655F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655F9" w:rsidRPr="00635E86" w:rsidRDefault="00F655F9" w:rsidP="0063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F655F9">
    <w:pPr>
      <w:pStyle w:val="a9"/>
      <w:rPr>
        <w:lang w:val="en-US"/>
      </w:rPr>
    </w:pPr>
    <w:r w:rsidRPr="00F655F9">
      <w:rPr>
        <w:lang w:val="en-US"/>
      </w:rPr>
      <w:t>A/</w:t>
    </w:r>
    <w:proofErr w:type="spellStart"/>
    <w:r w:rsidRPr="00F655F9">
      <w:rPr>
        <w:lang w:val="en-US"/>
      </w:rPr>
      <w:t>HRC</w:t>
    </w:r>
    <w:proofErr w:type="spellEnd"/>
    <w:r w:rsidRPr="00F655F9">
      <w:rPr>
        <w:lang w:val="en-US"/>
      </w:rPr>
      <w:t>/RES/S-23/1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F655F9">
    <w:pPr>
      <w:pStyle w:val="a9"/>
      <w:rPr>
        <w:lang w:val="en-US"/>
      </w:rPr>
    </w:pPr>
    <w:r>
      <w:rPr>
        <w:lang w:val="en-US"/>
      </w:rPr>
      <w:tab/>
    </w:r>
    <w:r w:rsidR="00F655F9" w:rsidRPr="00F655F9">
      <w:rPr>
        <w:lang w:val="en-US"/>
      </w:rPr>
      <w:t>A/</w:t>
    </w:r>
    <w:proofErr w:type="spellStart"/>
    <w:r w:rsidR="00F655F9" w:rsidRPr="00F655F9">
      <w:rPr>
        <w:lang w:val="en-US"/>
      </w:rPr>
      <w:t>HRC</w:t>
    </w:r>
    <w:proofErr w:type="spellEnd"/>
    <w:r w:rsidR="00F655F9" w:rsidRPr="00F655F9">
      <w:rPr>
        <w:lang w:val="en-US"/>
      </w:rPr>
      <w:t>/RES/S-23/1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9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300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6909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C055F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1A2D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655F9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4</Pages>
  <Words>1247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Maykov</dc:creator>
  <cp:lastModifiedBy>Maykov</cp:lastModifiedBy>
  <cp:revision>2</cp:revision>
  <cp:lastPrinted>2015-06-02T07:18:00Z</cp:lastPrinted>
  <dcterms:created xsi:type="dcterms:W3CDTF">2015-06-02T07:37:00Z</dcterms:created>
  <dcterms:modified xsi:type="dcterms:W3CDTF">2015-06-02T07:37:00Z</dcterms:modified>
</cp:coreProperties>
</file>