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3E0" w:rsidRDefault="00B6400B" w:rsidP="00B573E0">
      <w:pPr>
        <w:shd w:val="clear" w:color="auto" w:fill="FFFFFF"/>
        <w:spacing w:after="360" w:line="240" w:lineRule="auto"/>
        <w:jc w:val="center"/>
        <w:rPr>
          <w:rFonts w:asciiTheme="majorHAnsi" w:eastAsia="Times New Roman" w:hAnsiTheme="majorHAnsi" w:cs="Tahoma"/>
          <w:b/>
          <w:bCs/>
          <w:color w:val="222222"/>
          <w:sz w:val="28"/>
          <w:szCs w:val="28"/>
          <w:lang w:val="en-GB"/>
        </w:rPr>
      </w:pPr>
      <w:r>
        <w:rPr>
          <w:rFonts w:asciiTheme="majorHAnsi" w:eastAsia="Times New Roman" w:hAnsiTheme="majorHAnsi" w:cs="Tahoma"/>
          <w:b/>
          <w:bCs/>
          <w:color w:val="222222"/>
          <w:sz w:val="28"/>
          <w:szCs w:val="28"/>
          <w:lang w:val="en-GB"/>
        </w:rPr>
        <w:t>Fourth session of the OEWG on a UN declaration on the rights of peasants and other people working in rural areas</w:t>
      </w:r>
      <w:r w:rsidR="00B573E0" w:rsidRPr="00B573E0">
        <w:rPr>
          <w:rFonts w:asciiTheme="majorHAnsi" w:eastAsia="Times New Roman" w:hAnsiTheme="majorHAnsi" w:cs="Tahoma"/>
          <w:b/>
          <w:bCs/>
          <w:color w:val="222222"/>
          <w:sz w:val="28"/>
          <w:szCs w:val="28"/>
          <w:lang w:val="en-GB"/>
        </w:rPr>
        <w:t xml:space="preserve"> </w:t>
      </w:r>
    </w:p>
    <w:p w:rsidR="00B573E0" w:rsidRDefault="00B573E0" w:rsidP="00B573E0">
      <w:pPr>
        <w:shd w:val="clear" w:color="auto" w:fill="FFFFFF"/>
        <w:spacing w:after="360" w:line="240" w:lineRule="auto"/>
        <w:jc w:val="center"/>
        <w:rPr>
          <w:rFonts w:asciiTheme="majorHAnsi" w:eastAsia="Times New Roman" w:hAnsiTheme="majorHAnsi" w:cs="Tahoma"/>
          <w:b/>
          <w:bCs/>
          <w:color w:val="222222"/>
          <w:sz w:val="28"/>
          <w:szCs w:val="28"/>
          <w:lang w:val="en-GB"/>
        </w:rPr>
      </w:pPr>
      <w:r>
        <w:rPr>
          <w:rFonts w:asciiTheme="majorHAnsi" w:eastAsia="Times New Roman" w:hAnsiTheme="majorHAnsi" w:cs="Tahoma"/>
          <w:b/>
          <w:bCs/>
          <w:color w:val="222222"/>
          <w:sz w:val="28"/>
          <w:szCs w:val="28"/>
          <w:lang w:val="en-GB"/>
        </w:rPr>
        <w:t>Experts</w:t>
      </w:r>
    </w:p>
    <w:p w:rsidR="00B6400B" w:rsidRDefault="00B6400B" w:rsidP="00260964">
      <w:pPr>
        <w:shd w:val="clear" w:color="auto" w:fill="FFFFFF"/>
        <w:spacing w:after="360" w:line="240" w:lineRule="auto"/>
        <w:jc w:val="both"/>
        <w:rPr>
          <w:rFonts w:asciiTheme="majorHAnsi" w:eastAsia="Times New Roman" w:hAnsiTheme="majorHAnsi" w:cs="Tahoma"/>
          <w:b/>
          <w:bCs/>
          <w:color w:val="222222"/>
          <w:sz w:val="28"/>
          <w:szCs w:val="28"/>
          <w:lang w:val="en-GB"/>
        </w:rPr>
      </w:pPr>
    </w:p>
    <w:p w:rsidR="00817397" w:rsidRPr="002F2236" w:rsidRDefault="00252027" w:rsidP="00260964">
      <w:pPr>
        <w:pStyle w:val="Heading1"/>
      </w:pPr>
      <w:r>
        <w:t>JOSÉ</w:t>
      </w:r>
      <w:r w:rsidR="00817397" w:rsidRPr="002F2236">
        <w:t xml:space="preserve"> ESQUINAS-ALCAZAR</w:t>
      </w:r>
    </w:p>
    <w:p w:rsidR="00826E72" w:rsidRPr="00252027" w:rsidRDefault="00252027" w:rsidP="00260964">
      <w:pPr>
        <w:spacing w:line="240" w:lineRule="auto"/>
        <w:jc w:val="both"/>
        <w:rPr>
          <w:rFonts w:asciiTheme="majorHAnsi" w:eastAsia="Times New Roman" w:hAnsiTheme="majorHAnsi" w:cs="Tahoma"/>
          <w:color w:val="222222"/>
          <w:sz w:val="24"/>
          <w:szCs w:val="24"/>
          <w:lang w:val="en-GB"/>
        </w:rPr>
      </w:pPr>
      <w:r w:rsidRPr="00252027">
        <w:rPr>
          <w:rFonts w:asciiTheme="majorHAnsi" w:eastAsia="Times New Roman" w:hAnsiTheme="majorHAnsi" w:cs="Tahoma"/>
          <w:color w:val="222222"/>
          <w:sz w:val="24"/>
          <w:szCs w:val="24"/>
          <w:lang w:val="en-GB"/>
        </w:rPr>
        <w:t>Professor</w:t>
      </w:r>
      <w:r w:rsidR="00826E72" w:rsidRPr="00252027">
        <w:rPr>
          <w:rFonts w:asciiTheme="majorHAnsi" w:eastAsia="Times New Roman" w:hAnsiTheme="majorHAnsi" w:cs="Tahoma"/>
          <w:color w:val="222222"/>
          <w:sz w:val="24"/>
          <w:szCs w:val="24"/>
          <w:lang w:val="en-GB"/>
        </w:rPr>
        <w:t xml:space="preserve"> José </w:t>
      </w:r>
      <w:proofErr w:type="spellStart"/>
      <w:r w:rsidR="00826E72" w:rsidRPr="00252027">
        <w:rPr>
          <w:rFonts w:asciiTheme="majorHAnsi" w:eastAsia="Times New Roman" w:hAnsiTheme="majorHAnsi" w:cs="Tahoma"/>
          <w:color w:val="222222"/>
          <w:sz w:val="24"/>
          <w:szCs w:val="24"/>
          <w:lang w:val="en-GB"/>
        </w:rPr>
        <w:t>Esquinas-Alcázar</w:t>
      </w:r>
      <w:proofErr w:type="spellEnd"/>
      <w:r w:rsidR="00826E72" w:rsidRPr="00252027">
        <w:rPr>
          <w:rFonts w:asciiTheme="majorHAnsi" w:eastAsia="Times New Roman" w:hAnsiTheme="majorHAnsi" w:cs="Tahoma"/>
          <w:color w:val="222222"/>
          <w:sz w:val="24"/>
          <w:szCs w:val="24"/>
          <w:lang w:val="en-GB"/>
        </w:rPr>
        <w:t xml:space="preserve"> is PhD in Genetics and MSc in Vegetable Crops at the University of California, Davis, USA. He is also Doctor in Agronomy and Agricultural Engineer at the </w:t>
      </w:r>
      <w:proofErr w:type="spellStart"/>
      <w:r w:rsidR="00826E72" w:rsidRPr="00252027">
        <w:rPr>
          <w:rFonts w:asciiTheme="majorHAnsi" w:eastAsia="Times New Roman" w:hAnsiTheme="majorHAnsi" w:cs="Tahoma"/>
          <w:color w:val="222222"/>
          <w:sz w:val="24"/>
          <w:szCs w:val="24"/>
          <w:lang w:val="en-GB"/>
        </w:rPr>
        <w:t>Polytechnical</w:t>
      </w:r>
      <w:proofErr w:type="spellEnd"/>
      <w:r w:rsidR="00826E72" w:rsidRPr="00252027">
        <w:rPr>
          <w:rFonts w:asciiTheme="majorHAnsi" w:eastAsia="Times New Roman" w:hAnsiTheme="majorHAnsi" w:cs="Tahoma"/>
          <w:color w:val="222222"/>
          <w:sz w:val="24"/>
          <w:szCs w:val="24"/>
          <w:lang w:val="en-GB"/>
        </w:rPr>
        <w:t xml:space="preserve"> University of Madrid, Spain. </w:t>
      </w:r>
    </w:p>
    <w:p w:rsidR="00826E72" w:rsidRPr="00252027" w:rsidRDefault="00826E72" w:rsidP="00260964">
      <w:pPr>
        <w:pStyle w:val="BodyText"/>
      </w:pPr>
      <w:r w:rsidRPr="00252027">
        <w:t xml:space="preserve">Starting in 1978 he has worked for 30 years at FAO (UN Organization for Food </w:t>
      </w:r>
      <w:proofErr w:type="spellStart"/>
      <w:r w:rsidRPr="00252027">
        <w:t>an</w:t>
      </w:r>
      <w:proofErr w:type="spellEnd"/>
      <w:r w:rsidRPr="00252027">
        <w:t xml:space="preserve"> Agriculture) as: Secretary of the Inter</w:t>
      </w:r>
      <w:r w:rsidR="00252027">
        <w:t>-</w:t>
      </w:r>
      <w:r w:rsidR="00252027" w:rsidRPr="00252027">
        <w:t>governmental</w:t>
      </w:r>
      <w:r w:rsidRPr="00252027">
        <w:t xml:space="preserve"> Commission on Genetic Resources for Food and Agriculture (1985-2007), Chair of the FAO Committee on Ethic for Food and Agriculture (1999-2007) and Secretary of the FAO Seed Treaty (ITPGRFA) since its entry into force in 2004 until his retirement from FAO in 2007. </w:t>
      </w:r>
    </w:p>
    <w:p w:rsidR="00826E72" w:rsidRPr="00252027" w:rsidRDefault="00826E72" w:rsidP="00260964">
      <w:pPr>
        <w:spacing w:line="240" w:lineRule="auto"/>
        <w:jc w:val="both"/>
        <w:rPr>
          <w:rFonts w:asciiTheme="majorHAnsi" w:eastAsia="Times New Roman" w:hAnsiTheme="majorHAnsi" w:cs="Tahoma"/>
          <w:color w:val="222222"/>
          <w:sz w:val="24"/>
          <w:szCs w:val="24"/>
          <w:lang w:val="en-GB"/>
        </w:rPr>
      </w:pPr>
      <w:r w:rsidRPr="00252027">
        <w:rPr>
          <w:rFonts w:asciiTheme="majorHAnsi" w:eastAsia="Times New Roman" w:hAnsiTheme="majorHAnsi" w:cs="Tahoma"/>
          <w:color w:val="222222"/>
          <w:sz w:val="24"/>
          <w:szCs w:val="24"/>
          <w:lang w:val="en-GB"/>
        </w:rPr>
        <w:t xml:space="preserve">Since 2007 till 2013 he has been the Director of the Chair on Studies on Hunger and Poverty of the University of Cordoba and full professor at the Polytechnic University of Madrid. </w:t>
      </w:r>
    </w:p>
    <w:p w:rsidR="00826E72" w:rsidRPr="00252027" w:rsidRDefault="00826E72" w:rsidP="00260964">
      <w:pPr>
        <w:spacing w:line="240" w:lineRule="auto"/>
        <w:jc w:val="both"/>
        <w:rPr>
          <w:rFonts w:asciiTheme="majorHAnsi" w:eastAsia="Times New Roman" w:hAnsiTheme="majorHAnsi" w:cs="Tahoma"/>
          <w:color w:val="222222"/>
          <w:sz w:val="24"/>
          <w:szCs w:val="24"/>
          <w:lang w:val="en-GB"/>
        </w:rPr>
      </w:pPr>
      <w:r w:rsidRPr="00252027">
        <w:rPr>
          <w:rFonts w:asciiTheme="majorHAnsi" w:eastAsia="Times New Roman" w:hAnsiTheme="majorHAnsi" w:cs="Tahoma"/>
          <w:color w:val="222222"/>
          <w:sz w:val="24"/>
          <w:szCs w:val="24"/>
          <w:lang w:val="en-GB"/>
        </w:rPr>
        <w:t xml:space="preserve">He is currently active in </w:t>
      </w:r>
      <w:r w:rsidR="00252027" w:rsidRPr="00252027">
        <w:rPr>
          <w:rFonts w:asciiTheme="majorHAnsi" w:eastAsia="Times New Roman" w:hAnsiTheme="majorHAnsi" w:cs="Tahoma"/>
          <w:color w:val="222222"/>
          <w:sz w:val="24"/>
          <w:szCs w:val="24"/>
          <w:lang w:val="en-GB"/>
        </w:rPr>
        <w:t>different</w:t>
      </w:r>
      <w:r w:rsidRPr="00252027">
        <w:rPr>
          <w:rFonts w:asciiTheme="majorHAnsi" w:eastAsia="Times New Roman" w:hAnsiTheme="majorHAnsi" w:cs="Tahoma"/>
          <w:color w:val="222222"/>
          <w:sz w:val="24"/>
          <w:szCs w:val="24"/>
          <w:lang w:val="en-GB"/>
        </w:rPr>
        <w:t xml:space="preserve"> fora and universities all over the world. He has authored numerous books and publications and has received many international awards.</w:t>
      </w:r>
    </w:p>
    <w:p w:rsidR="00826E72" w:rsidRPr="00BD1C43" w:rsidRDefault="00BD1C43" w:rsidP="00260964">
      <w:pPr>
        <w:spacing w:line="240" w:lineRule="auto"/>
        <w:jc w:val="both"/>
        <w:rPr>
          <w:lang w:val="en-GB"/>
        </w:rPr>
      </w:pPr>
      <w:r>
        <w:rPr>
          <w:rFonts w:asciiTheme="majorHAnsi" w:eastAsia="Times New Roman" w:hAnsiTheme="majorHAnsi" w:cs="Arial"/>
          <w:color w:val="222222"/>
          <w:sz w:val="24"/>
          <w:szCs w:val="24"/>
        </w:rPr>
        <w:t xml:space="preserve">He </w:t>
      </w:r>
      <w:r w:rsidR="004F5C59" w:rsidRPr="002F2236">
        <w:rPr>
          <w:rFonts w:asciiTheme="majorHAnsi" w:eastAsia="Times New Roman" w:hAnsiTheme="majorHAnsi" w:cs="Arial"/>
          <w:color w:val="222222"/>
          <w:sz w:val="24"/>
          <w:szCs w:val="24"/>
        </w:rPr>
        <w:t>can be contacted at:</w:t>
      </w:r>
      <w:r w:rsidR="00826E72" w:rsidRPr="004F5C59">
        <w:rPr>
          <w:lang w:val="en-GB"/>
        </w:rPr>
        <w:t xml:space="preserve"> </w:t>
      </w:r>
      <w:hyperlink r:id="rId5" w:history="1">
        <w:r w:rsidR="00826E72" w:rsidRPr="004F5C59">
          <w:rPr>
            <w:rStyle w:val="Hyperlink"/>
            <w:lang w:val="en-GB"/>
          </w:rPr>
          <w:t>jose.esquinas@upm.es</w:t>
        </w:r>
      </w:hyperlink>
      <w:r w:rsidRPr="00BD1C43">
        <w:rPr>
          <w:rStyle w:val="Hyperlink"/>
          <w:u w:val="none"/>
        </w:rPr>
        <w:t xml:space="preserve">  </w:t>
      </w:r>
      <w:r w:rsidRPr="00BD1C43">
        <w:rPr>
          <w:rFonts w:asciiTheme="majorHAnsi" w:eastAsia="Times New Roman" w:hAnsiTheme="majorHAnsi" w:cs="Tahoma"/>
          <w:color w:val="222222"/>
          <w:sz w:val="24"/>
          <w:szCs w:val="24"/>
          <w:lang w:val="en-GB"/>
        </w:rPr>
        <w:t xml:space="preserve">and </w:t>
      </w:r>
      <w:r w:rsidR="00826E72" w:rsidRPr="00BD1C43">
        <w:rPr>
          <w:lang w:val="en-GB"/>
        </w:rPr>
        <w:t>Tel: +34 696387697</w:t>
      </w:r>
    </w:p>
    <w:p w:rsidR="00826E72" w:rsidRPr="00BD1C43" w:rsidRDefault="00826E72" w:rsidP="00260964">
      <w:pPr>
        <w:shd w:val="clear" w:color="auto" w:fill="FFFFFF"/>
        <w:spacing w:after="360" w:line="240" w:lineRule="auto"/>
        <w:jc w:val="both"/>
        <w:rPr>
          <w:rFonts w:asciiTheme="majorHAnsi" w:eastAsia="Times New Roman" w:hAnsiTheme="majorHAnsi" w:cs="Tahoma"/>
          <w:b/>
          <w:color w:val="222222"/>
          <w:sz w:val="28"/>
          <w:szCs w:val="28"/>
          <w:lang w:val="en-GB"/>
        </w:rPr>
      </w:pPr>
    </w:p>
    <w:p w:rsidR="00850198" w:rsidRPr="00B573E0" w:rsidRDefault="00850198" w:rsidP="00260964">
      <w:pPr>
        <w:shd w:val="clear" w:color="auto" w:fill="FFFFFF"/>
        <w:spacing w:after="360" w:line="240" w:lineRule="auto"/>
        <w:jc w:val="both"/>
        <w:rPr>
          <w:rFonts w:asciiTheme="majorHAnsi" w:eastAsia="Times New Roman" w:hAnsiTheme="majorHAnsi" w:cs="Tahoma"/>
          <w:b/>
          <w:color w:val="222222"/>
          <w:sz w:val="28"/>
          <w:szCs w:val="28"/>
          <w:lang w:val="en-GB"/>
        </w:rPr>
      </w:pPr>
      <w:r w:rsidRPr="00B573E0">
        <w:rPr>
          <w:rFonts w:asciiTheme="majorHAnsi" w:eastAsia="Times New Roman" w:hAnsiTheme="majorHAnsi" w:cs="Tahoma"/>
          <w:b/>
          <w:color w:val="222222"/>
          <w:sz w:val="28"/>
          <w:szCs w:val="28"/>
          <w:lang w:val="en-GB"/>
        </w:rPr>
        <w:t>SHIVANI CHAUDHRY</w:t>
      </w:r>
    </w:p>
    <w:p w:rsidR="00850198" w:rsidRPr="002F2236" w:rsidRDefault="00A727E9" w:rsidP="00260964">
      <w:pPr>
        <w:shd w:val="clear" w:color="auto" w:fill="FFFFFF"/>
        <w:spacing w:after="360" w:line="240" w:lineRule="auto"/>
        <w:jc w:val="both"/>
        <w:rPr>
          <w:rFonts w:asciiTheme="majorHAnsi" w:eastAsia="Times New Roman" w:hAnsiTheme="majorHAnsi" w:cs="Tahoma"/>
          <w:color w:val="222222"/>
          <w:sz w:val="24"/>
          <w:szCs w:val="24"/>
        </w:rPr>
      </w:pPr>
      <w:proofErr w:type="spellStart"/>
      <w:r w:rsidRPr="002F2236">
        <w:rPr>
          <w:rFonts w:asciiTheme="majorHAnsi" w:eastAsia="Times New Roman" w:hAnsiTheme="majorHAnsi" w:cs="Tahoma"/>
          <w:color w:val="222222"/>
          <w:sz w:val="24"/>
          <w:szCs w:val="24"/>
          <w:lang w:val="en-GB"/>
        </w:rPr>
        <w:t>Shivani</w:t>
      </w:r>
      <w:proofErr w:type="spellEnd"/>
      <w:r w:rsidRPr="002F2236">
        <w:rPr>
          <w:rFonts w:asciiTheme="majorHAnsi" w:eastAsia="Times New Roman" w:hAnsiTheme="majorHAnsi" w:cs="Tahoma"/>
          <w:color w:val="222222"/>
          <w:sz w:val="24"/>
          <w:szCs w:val="24"/>
          <w:lang w:val="en-GB"/>
        </w:rPr>
        <w:t xml:space="preserve"> </w:t>
      </w:r>
      <w:r w:rsidR="00850198" w:rsidRPr="002F2236">
        <w:rPr>
          <w:rFonts w:asciiTheme="majorHAnsi" w:eastAsia="Times New Roman" w:hAnsiTheme="majorHAnsi" w:cs="Tahoma"/>
          <w:color w:val="222222"/>
          <w:sz w:val="24"/>
          <w:szCs w:val="24"/>
          <w:lang w:val="en-GB"/>
        </w:rPr>
        <w:t>Chaudh</w:t>
      </w:r>
      <w:r w:rsidRPr="002F2236">
        <w:rPr>
          <w:rFonts w:asciiTheme="majorHAnsi" w:eastAsia="Times New Roman" w:hAnsiTheme="majorHAnsi" w:cs="Tahoma"/>
          <w:color w:val="222222"/>
          <w:sz w:val="24"/>
          <w:szCs w:val="24"/>
          <w:lang w:val="en-GB"/>
        </w:rPr>
        <w:t xml:space="preserve">ry is the Executive Director of </w:t>
      </w:r>
      <w:r w:rsidR="00850198" w:rsidRPr="002F2236">
        <w:rPr>
          <w:rFonts w:asciiTheme="majorHAnsi" w:eastAsia="Times New Roman" w:hAnsiTheme="majorHAnsi" w:cs="Tahoma"/>
          <w:iCs/>
          <w:color w:val="222222"/>
          <w:sz w:val="24"/>
          <w:szCs w:val="24"/>
          <w:lang w:val="en-GB"/>
        </w:rPr>
        <w:t>Housing and Land Rights Network (HLRN)</w:t>
      </w:r>
      <w:r w:rsidR="00850198" w:rsidRPr="002F2236">
        <w:rPr>
          <w:rFonts w:asciiTheme="majorHAnsi" w:eastAsia="Times New Roman" w:hAnsiTheme="majorHAnsi" w:cs="Tahoma"/>
          <w:color w:val="222222"/>
          <w:sz w:val="24"/>
          <w:szCs w:val="24"/>
          <w:lang w:val="en-GB"/>
        </w:rPr>
        <w:t xml:space="preserve">, New Delhi, </w:t>
      </w:r>
      <w:r w:rsidR="00616ACA" w:rsidRPr="002F2236">
        <w:rPr>
          <w:rFonts w:asciiTheme="majorHAnsi" w:eastAsia="Times New Roman" w:hAnsiTheme="majorHAnsi" w:cs="Tahoma"/>
          <w:color w:val="222222"/>
          <w:sz w:val="24"/>
          <w:szCs w:val="24"/>
          <w:lang w:val="en-GB"/>
        </w:rPr>
        <w:t xml:space="preserve">India, </w:t>
      </w:r>
      <w:r w:rsidR="00850198" w:rsidRPr="002F2236">
        <w:rPr>
          <w:rFonts w:asciiTheme="majorHAnsi" w:eastAsia="Times New Roman" w:hAnsiTheme="majorHAnsi" w:cs="Tahoma"/>
          <w:color w:val="222222"/>
          <w:sz w:val="24"/>
          <w:szCs w:val="24"/>
          <w:lang w:val="en-GB"/>
        </w:rPr>
        <w:t>where she has been working since 2004</w:t>
      </w:r>
      <w:r w:rsidR="00850198" w:rsidRPr="002F2236">
        <w:rPr>
          <w:rFonts w:asciiTheme="majorHAnsi" w:eastAsia="Times New Roman" w:hAnsiTheme="majorHAnsi" w:cs="Tahoma"/>
          <w:color w:val="222222"/>
          <w:sz w:val="24"/>
          <w:szCs w:val="24"/>
        </w:rPr>
        <w:t xml:space="preserve">. Prior to this, she worked </w:t>
      </w:r>
      <w:r w:rsidR="004F2A59" w:rsidRPr="002F2236">
        <w:rPr>
          <w:rFonts w:asciiTheme="majorHAnsi" w:eastAsia="Times New Roman" w:hAnsiTheme="majorHAnsi" w:cs="Tahoma"/>
          <w:color w:val="222222"/>
          <w:sz w:val="24"/>
          <w:szCs w:val="24"/>
        </w:rPr>
        <w:t xml:space="preserve">for five years </w:t>
      </w:r>
      <w:r w:rsidR="00850198" w:rsidRPr="002F2236">
        <w:rPr>
          <w:rFonts w:asciiTheme="majorHAnsi" w:eastAsia="Times New Roman" w:hAnsiTheme="majorHAnsi" w:cs="Tahoma"/>
          <w:color w:val="222222"/>
          <w:sz w:val="24"/>
          <w:szCs w:val="24"/>
        </w:rPr>
        <w:t xml:space="preserve">with the </w:t>
      </w:r>
      <w:proofErr w:type="spellStart"/>
      <w:r w:rsidR="00850198" w:rsidRPr="002F2236">
        <w:rPr>
          <w:rFonts w:asciiTheme="majorHAnsi" w:eastAsia="Times New Roman" w:hAnsiTheme="majorHAnsi" w:cs="Tahoma"/>
          <w:color w:val="222222"/>
          <w:sz w:val="24"/>
          <w:szCs w:val="24"/>
        </w:rPr>
        <w:t>Center</w:t>
      </w:r>
      <w:proofErr w:type="spellEnd"/>
      <w:r w:rsidR="00850198" w:rsidRPr="002F2236">
        <w:rPr>
          <w:rFonts w:asciiTheme="majorHAnsi" w:eastAsia="Times New Roman" w:hAnsiTheme="majorHAnsi" w:cs="Tahoma"/>
          <w:color w:val="222222"/>
          <w:sz w:val="24"/>
          <w:szCs w:val="24"/>
        </w:rPr>
        <w:t xml:space="preserve"> for International Environmental Law (CIEL) in Washington, D.C., U.S.A. </w:t>
      </w:r>
    </w:p>
    <w:p w:rsidR="00850198" w:rsidRPr="002F2236" w:rsidRDefault="00850198" w:rsidP="00260964">
      <w:pPr>
        <w:shd w:val="clear" w:color="auto" w:fill="FFFFFF"/>
        <w:spacing w:after="360" w:line="240" w:lineRule="auto"/>
        <w:jc w:val="both"/>
        <w:rPr>
          <w:rFonts w:asciiTheme="majorHAnsi" w:eastAsia="Times New Roman" w:hAnsiTheme="majorHAnsi" w:cs="Arial"/>
          <w:color w:val="222222"/>
          <w:sz w:val="24"/>
          <w:szCs w:val="24"/>
        </w:rPr>
      </w:pPr>
      <w:r w:rsidRPr="002F2236">
        <w:rPr>
          <w:rFonts w:asciiTheme="majorHAnsi" w:eastAsia="Times New Roman" w:hAnsiTheme="majorHAnsi" w:cs="Tahoma"/>
          <w:color w:val="222222"/>
          <w:sz w:val="24"/>
          <w:szCs w:val="24"/>
          <w:lang w:val="en-GB"/>
        </w:rPr>
        <w:t>Shivani</w:t>
      </w:r>
      <w:r w:rsidR="00A727E9" w:rsidRPr="002F2236">
        <w:rPr>
          <w:rFonts w:asciiTheme="majorHAnsi" w:eastAsia="Times New Roman" w:hAnsiTheme="majorHAnsi" w:cs="Tahoma"/>
          <w:color w:val="222222"/>
          <w:sz w:val="24"/>
          <w:szCs w:val="24"/>
          <w:lang w:val="en-GB"/>
        </w:rPr>
        <w:t xml:space="preserve"> </w:t>
      </w:r>
      <w:r w:rsidR="00A727E9" w:rsidRPr="002F2236">
        <w:rPr>
          <w:rFonts w:asciiTheme="majorHAnsi" w:eastAsia="Times New Roman" w:hAnsiTheme="majorHAnsi" w:cs="Tahoma"/>
          <w:color w:val="222222"/>
          <w:sz w:val="24"/>
          <w:szCs w:val="24"/>
        </w:rPr>
        <w:t xml:space="preserve">received </w:t>
      </w:r>
      <w:r w:rsidRPr="002F2236">
        <w:rPr>
          <w:rFonts w:asciiTheme="majorHAnsi" w:eastAsia="Times New Roman" w:hAnsiTheme="majorHAnsi" w:cs="Tahoma"/>
          <w:color w:val="222222"/>
          <w:sz w:val="24"/>
          <w:szCs w:val="24"/>
        </w:rPr>
        <w:t xml:space="preserve">her B.A. (Economics) from Bombay University, India, and her M.A. (Environmental Studies) from Brown University, Providence, U.S.A. </w:t>
      </w:r>
      <w:r w:rsidR="00146B35" w:rsidRPr="002F2236">
        <w:rPr>
          <w:rFonts w:asciiTheme="majorHAnsi" w:eastAsia="Times New Roman" w:hAnsiTheme="majorHAnsi" w:cs="Tahoma"/>
          <w:color w:val="222222"/>
          <w:sz w:val="24"/>
          <w:szCs w:val="24"/>
        </w:rPr>
        <w:t xml:space="preserve"> </w:t>
      </w:r>
      <w:r w:rsidR="00A727E9" w:rsidRPr="002F2236">
        <w:rPr>
          <w:rFonts w:asciiTheme="majorHAnsi" w:eastAsia="Times New Roman" w:hAnsiTheme="majorHAnsi" w:cs="Tahoma"/>
          <w:color w:val="222222"/>
          <w:sz w:val="24"/>
          <w:szCs w:val="24"/>
        </w:rPr>
        <w:t xml:space="preserve">She </w:t>
      </w:r>
      <w:r w:rsidRPr="002F2236">
        <w:rPr>
          <w:rFonts w:asciiTheme="majorHAnsi" w:eastAsia="Times New Roman" w:hAnsiTheme="majorHAnsi" w:cs="Tahoma"/>
          <w:color w:val="222222"/>
          <w:sz w:val="24"/>
          <w:szCs w:val="24"/>
        </w:rPr>
        <w:t>has been working in the field of human rights for over</w:t>
      </w:r>
      <w:r w:rsidR="00A727E9" w:rsidRPr="002F2236">
        <w:rPr>
          <w:rFonts w:asciiTheme="majorHAnsi" w:eastAsia="Times New Roman" w:hAnsiTheme="majorHAnsi" w:cs="Tahoma"/>
          <w:color w:val="222222"/>
          <w:sz w:val="24"/>
          <w:szCs w:val="24"/>
        </w:rPr>
        <w:t xml:space="preserve"> fifteen </w:t>
      </w:r>
      <w:r w:rsidRPr="002F2236">
        <w:rPr>
          <w:rFonts w:asciiTheme="majorHAnsi" w:eastAsia="Times New Roman" w:hAnsiTheme="majorHAnsi" w:cs="Tahoma"/>
          <w:color w:val="222222"/>
          <w:sz w:val="24"/>
          <w:szCs w:val="24"/>
        </w:rPr>
        <w:t>years, with a specific focus on economic, social</w:t>
      </w:r>
      <w:r w:rsidR="008C10E4" w:rsidRPr="002F2236">
        <w:rPr>
          <w:rFonts w:asciiTheme="majorHAnsi" w:eastAsia="Times New Roman" w:hAnsiTheme="majorHAnsi" w:cs="Tahoma"/>
          <w:color w:val="222222"/>
          <w:sz w:val="24"/>
          <w:szCs w:val="24"/>
        </w:rPr>
        <w:t>,</w:t>
      </w:r>
      <w:r w:rsidRPr="002F2236">
        <w:rPr>
          <w:rFonts w:asciiTheme="majorHAnsi" w:eastAsia="Times New Roman" w:hAnsiTheme="majorHAnsi" w:cs="Tahoma"/>
          <w:color w:val="222222"/>
          <w:sz w:val="24"/>
          <w:szCs w:val="24"/>
        </w:rPr>
        <w:t xml:space="preserve"> and </w:t>
      </w:r>
      <w:r w:rsidR="00A727E9" w:rsidRPr="002F2236">
        <w:rPr>
          <w:rFonts w:asciiTheme="majorHAnsi" w:eastAsia="Times New Roman" w:hAnsiTheme="majorHAnsi" w:cs="Tahoma"/>
          <w:color w:val="222222"/>
          <w:sz w:val="24"/>
          <w:szCs w:val="24"/>
        </w:rPr>
        <w:t xml:space="preserve">cultural rights, especially the </w:t>
      </w:r>
      <w:r w:rsidR="00A727E9" w:rsidRPr="002F2236">
        <w:rPr>
          <w:rFonts w:asciiTheme="majorHAnsi" w:eastAsia="Times New Roman" w:hAnsiTheme="majorHAnsi" w:cs="Arial"/>
          <w:color w:val="222222"/>
          <w:sz w:val="24"/>
          <w:szCs w:val="24"/>
        </w:rPr>
        <w:t xml:space="preserve">human </w:t>
      </w:r>
      <w:r w:rsidR="00A727E9" w:rsidRPr="002F2236">
        <w:rPr>
          <w:rFonts w:asciiTheme="majorHAnsi" w:eastAsia="Times New Roman" w:hAnsiTheme="majorHAnsi" w:cs="Tahoma"/>
          <w:color w:val="222222"/>
          <w:sz w:val="24"/>
          <w:szCs w:val="24"/>
        </w:rPr>
        <w:t xml:space="preserve">rights to adequate housing, </w:t>
      </w:r>
      <w:r w:rsidR="00693A7B" w:rsidRPr="002F2236">
        <w:rPr>
          <w:rFonts w:asciiTheme="majorHAnsi" w:eastAsia="Times New Roman" w:hAnsiTheme="majorHAnsi" w:cs="Tahoma"/>
          <w:color w:val="222222"/>
          <w:sz w:val="24"/>
          <w:szCs w:val="24"/>
        </w:rPr>
        <w:t xml:space="preserve">land, </w:t>
      </w:r>
      <w:r w:rsidR="00A727E9" w:rsidRPr="002F2236">
        <w:rPr>
          <w:rFonts w:asciiTheme="majorHAnsi" w:eastAsia="Times New Roman" w:hAnsiTheme="majorHAnsi" w:cs="Arial"/>
          <w:color w:val="222222"/>
          <w:sz w:val="24"/>
          <w:szCs w:val="24"/>
        </w:rPr>
        <w:t xml:space="preserve">livelihood, </w:t>
      </w:r>
      <w:r w:rsidRPr="002F2236">
        <w:rPr>
          <w:rFonts w:asciiTheme="majorHAnsi" w:eastAsia="Times New Roman" w:hAnsiTheme="majorHAnsi" w:cs="Tahoma"/>
          <w:color w:val="222222"/>
          <w:sz w:val="24"/>
          <w:szCs w:val="24"/>
        </w:rPr>
        <w:t xml:space="preserve">and the environment. She has been </w:t>
      </w:r>
      <w:r w:rsidR="00693A7B" w:rsidRPr="002F2236">
        <w:rPr>
          <w:rFonts w:asciiTheme="majorHAnsi" w:eastAsia="Times New Roman" w:hAnsiTheme="majorHAnsi" w:cs="Tahoma"/>
          <w:color w:val="222222"/>
          <w:sz w:val="24"/>
          <w:szCs w:val="24"/>
        </w:rPr>
        <w:t xml:space="preserve">engaged </w:t>
      </w:r>
      <w:r w:rsidRPr="002F2236">
        <w:rPr>
          <w:rFonts w:asciiTheme="majorHAnsi" w:eastAsia="Times New Roman" w:hAnsiTheme="majorHAnsi" w:cs="Tahoma"/>
          <w:color w:val="222222"/>
          <w:sz w:val="24"/>
          <w:szCs w:val="24"/>
        </w:rPr>
        <w:t xml:space="preserve">actively with issues related to forced evictions, </w:t>
      </w:r>
      <w:r w:rsidR="00E248F9" w:rsidRPr="002F2236">
        <w:rPr>
          <w:rFonts w:asciiTheme="majorHAnsi" w:eastAsia="Times New Roman" w:hAnsiTheme="majorHAnsi" w:cs="Tahoma"/>
          <w:color w:val="222222"/>
          <w:sz w:val="24"/>
          <w:szCs w:val="24"/>
        </w:rPr>
        <w:t xml:space="preserve">displacement, </w:t>
      </w:r>
      <w:r w:rsidRPr="002F2236">
        <w:rPr>
          <w:rFonts w:asciiTheme="majorHAnsi" w:eastAsia="Times New Roman" w:hAnsiTheme="majorHAnsi" w:cs="Tahoma"/>
          <w:color w:val="222222"/>
          <w:sz w:val="24"/>
          <w:szCs w:val="24"/>
        </w:rPr>
        <w:t xml:space="preserve">homelessness, </w:t>
      </w:r>
      <w:r w:rsidR="008C10E4" w:rsidRPr="002F2236">
        <w:rPr>
          <w:rFonts w:asciiTheme="majorHAnsi" w:eastAsia="Times New Roman" w:hAnsiTheme="majorHAnsi" w:cs="Tahoma"/>
          <w:color w:val="222222"/>
          <w:sz w:val="24"/>
          <w:szCs w:val="24"/>
        </w:rPr>
        <w:t>land</w:t>
      </w:r>
      <w:r w:rsidR="00E248F9" w:rsidRPr="002F2236">
        <w:rPr>
          <w:rFonts w:asciiTheme="majorHAnsi" w:eastAsia="Times New Roman" w:hAnsiTheme="majorHAnsi" w:cs="Tahoma"/>
          <w:color w:val="222222"/>
          <w:sz w:val="24"/>
          <w:szCs w:val="24"/>
        </w:rPr>
        <w:t xml:space="preserve"> rights</w:t>
      </w:r>
      <w:r w:rsidR="008C10E4" w:rsidRPr="002F2236">
        <w:rPr>
          <w:rFonts w:asciiTheme="majorHAnsi" w:eastAsia="Times New Roman" w:hAnsiTheme="majorHAnsi" w:cs="Tahoma"/>
          <w:color w:val="222222"/>
          <w:sz w:val="24"/>
          <w:szCs w:val="24"/>
        </w:rPr>
        <w:t xml:space="preserve">, </w:t>
      </w:r>
      <w:r w:rsidRPr="002F2236">
        <w:rPr>
          <w:rFonts w:asciiTheme="majorHAnsi" w:eastAsia="Times New Roman" w:hAnsiTheme="majorHAnsi" w:cs="Tahoma"/>
          <w:color w:val="222222"/>
          <w:sz w:val="24"/>
          <w:szCs w:val="24"/>
        </w:rPr>
        <w:t xml:space="preserve">disasters, </w:t>
      </w:r>
      <w:r w:rsidR="00E248F9" w:rsidRPr="002F2236">
        <w:rPr>
          <w:rFonts w:asciiTheme="majorHAnsi" w:eastAsia="Times New Roman" w:hAnsiTheme="majorHAnsi" w:cs="Tahoma"/>
          <w:color w:val="222222"/>
          <w:sz w:val="24"/>
          <w:szCs w:val="24"/>
        </w:rPr>
        <w:t xml:space="preserve">climate justice, </w:t>
      </w:r>
      <w:r w:rsidRPr="002F2236">
        <w:rPr>
          <w:rFonts w:asciiTheme="majorHAnsi" w:eastAsia="Times New Roman" w:hAnsiTheme="majorHAnsi" w:cs="Tahoma"/>
          <w:color w:val="222222"/>
          <w:sz w:val="24"/>
          <w:szCs w:val="24"/>
        </w:rPr>
        <w:t>discrimination, women’s rights, and human rights education. She has carried out several human rights workshops and contributed to the development of tools to monitor housing and land rights, in India and at the global level.</w:t>
      </w:r>
    </w:p>
    <w:p w:rsidR="00AF06F2" w:rsidRPr="002F2236" w:rsidRDefault="00850198" w:rsidP="00260964">
      <w:pPr>
        <w:shd w:val="clear" w:color="auto" w:fill="FFFFFF"/>
        <w:spacing w:after="0" w:line="240" w:lineRule="auto"/>
        <w:jc w:val="both"/>
        <w:rPr>
          <w:rFonts w:asciiTheme="majorHAnsi" w:eastAsia="Times New Roman" w:hAnsiTheme="majorHAnsi" w:cs="Tahoma"/>
          <w:color w:val="222222"/>
          <w:sz w:val="24"/>
          <w:szCs w:val="24"/>
        </w:rPr>
      </w:pPr>
      <w:r w:rsidRPr="002F2236">
        <w:rPr>
          <w:rFonts w:asciiTheme="majorHAnsi" w:eastAsia="Times New Roman" w:hAnsiTheme="majorHAnsi" w:cs="Tahoma"/>
          <w:color w:val="222222"/>
          <w:sz w:val="24"/>
          <w:szCs w:val="24"/>
        </w:rPr>
        <w:t xml:space="preserve">She is associated with several </w:t>
      </w:r>
      <w:r w:rsidR="003948BC" w:rsidRPr="002F2236">
        <w:rPr>
          <w:rFonts w:asciiTheme="majorHAnsi" w:eastAsia="Times New Roman" w:hAnsiTheme="majorHAnsi" w:cs="Tahoma"/>
          <w:color w:val="222222"/>
          <w:sz w:val="24"/>
          <w:szCs w:val="24"/>
        </w:rPr>
        <w:t xml:space="preserve">national and international networks and </w:t>
      </w:r>
      <w:r w:rsidRPr="002F2236">
        <w:rPr>
          <w:rFonts w:asciiTheme="majorHAnsi" w:eastAsia="Times New Roman" w:hAnsiTheme="majorHAnsi" w:cs="Tahoma"/>
          <w:color w:val="222222"/>
          <w:sz w:val="24"/>
          <w:szCs w:val="24"/>
        </w:rPr>
        <w:t>social movements</w:t>
      </w:r>
      <w:r w:rsidR="00A727E9" w:rsidRPr="002F2236">
        <w:rPr>
          <w:rFonts w:asciiTheme="majorHAnsi" w:eastAsia="Times New Roman" w:hAnsiTheme="majorHAnsi" w:cs="Tahoma"/>
          <w:color w:val="222222"/>
          <w:sz w:val="24"/>
          <w:szCs w:val="24"/>
        </w:rPr>
        <w:t xml:space="preserve">. She is a </w:t>
      </w:r>
      <w:r w:rsidR="003D2261" w:rsidRPr="002F2236">
        <w:rPr>
          <w:rFonts w:asciiTheme="majorHAnsi" w:eastAsia="Times New Roman" w:hAnsiTheme="majorHAnsi" w:cs="Tahoma"/>
          <w:color w:val="222222"/>
          <w:sz w:val="24"/>
          <w:szCs w:val="24"/>
        </w:rPr>
        <w:t xml:space="preserve">co-convenor of the </w:t>
      </w:r>
      <w:r w:rsidR="003D2261" w:rsidRPr="002F2236">
        <w:rPr>
          <w:rFonts w:asciiTheme="majorHAnsi" w:eastAsia="Times New Roman" w:hAnsiTheme="majorHAnsi" w:cs="Tahoma"/>
          <w:iCs/>
          <w:color w:val="222222"/>
          <w:sz w:val="24"/>
          <w:szCs w:val="24"/>
        </w:rPr>
        <w:t>National Forum for Housing Rights</w:t>
      </w:r>
      <w:r w:rsidR="00146B35" w:rsidRPr="002F2236">
        <w:rPr>
          <w:rFonts w:asciiTheme="majorHAnsi" w:eastAsia="Times New Roman" w:hAnsiTheme="majorHAnsi" w:cs="Tahoma"/>
          <w:color w:val="222222"/>
          <w:sz w:val="24"/>
          <w:szCs w:val="24"/>
        </w:rPr>
        <w:t xml:space="preserve">, </w:t>
      </w:r>
      <w:r w:rsidR="00693A7B" w:rsidRPr="002F2236">
        <w:rPr>
          <w:rFonts w:asciiTheme="majorHAnsi" w:eastAsia="Times New Roman" w:hAnsiTheme="majorHAnsi" w:cs="Tahoma"/>
          <w:color w:val="222222"/>
          <w:sz w:val="24"/>
          <w:szCs w:val="24"/>
        </w:rPr>
        <w:t xml:space="preserve">and </w:t>
      </w:r>
      <w:r w:rsidR="00A727E9" w:rsidRPr="002F2236">
        <w:rPr>
          <w:rFonts w:asciiTheme="majorHAnsi" w:eastAsia="Times New Roman" w:hAnsiTheme="majorHAnsi" w:cs="Tahoma"/>
          <w:color w:val="222222"/>
          <w:sz w:val="24"/>
          <w:szCs w:val="24"/>
        </w:rPr>
        <w:t xml:space="preserve">Executive Committee member of </w:t>
      </w:r>
      <w:r w:rsidRPr="002F2236">
        <w:rPr>
          <w:rFonts w:asciiTheme="majorHAnsi" w:eastAsia="Times New Roman" w:hAnsiTheme="majorHAnsi" w:cs="Tahoma"/>
          <w:i/>
          <w:iCs/>
          <w:color w:val="222222"/>
          <w:sz w:val="24"/>
          <w:szCs w:val="24"/>
        </w:rPr>
        <w:t>Shahri Adhikar Manch: Begharon Ke Saath</w:t>
      </w:r>
      <w:r w:rsidR="00A727E9" w:rsidRPr="002F2236">
        <w:rPr>
          <w:rFonts w:asciiTheme="majorHAnsi" w:eastAsia="Times New Roman" w:hAnsiTheme="majorHAnsi" w:cs="Tahoma"/>
          <w:color w:val="222222"/>
          <w:sz w:val="24"/>
          <w:szCs w:val="24"/>
        </w:rPr>
        <w:t xml:space="preserve"> </w:t>
      </w:r>
      <w:r w:rsidRPr="002F2236">
        <w:rPr>
          <w:rFonts w:asciiTheme="majorHAnsi" w:eastAsia="Times New Roman" w:hAnsiTheme="majorHAnsi" w:cs="Tahoma"/>
          <w:color w:val="222222"/>
          <w:sz w:val="24"/>
          <w:szCs w:val="24"/>
        </w:rPr>
        <w:t>(Urban Rights Forum: With the Homeless)</w:t>
      </w:r>
      <w:r w:rsidR="00AF06F2" w:rsidRPr="002F2236">
        <w:rPr>
          <w:rFonts w:asciiTheme="majorHAnsi" w:eastAsia="Times New Roman" w:hAnsiTheme="majorHAnsi" w:cs="Tahoma"/>
          <w:color w:val="222222"/>
          <w:sz w:val="24"/>
          <w:szCs w:val="24"/>
        </w:rPr>
        <w:t xml:space="preserve">. She was a member of the </w:t>
      </w:r>
      <w:r w:rsidR="00314466" w:rsidRPr="002F2236">
        <w:rPr>
          <w:rFonts w:asciiTheme="majorHAnsi" w:eastAsia="Times New Roman" w:hAnsiTheme="majorHAnsi" w:cs="Tahoma"/>
          <w:color w:val="222222"/>
          <w:sz w:val="24"/>
          <w:szCs w:val="24"/>
        </w:rPr>
        <w:t xml:space="preserve">Government of India, </w:t>
      </w:r>
      <w:r w:rsidR="00AF06F2" w:rsidRPr="002F2236">
        <w:rPr>
          <w:rFonts w:asciiTheme="majorHAnsi" w:eastAsia="Times New Roman" w:hAnsiTheme="majorHAnsi" w:cs="Tahoma"/>
          <w:color w:val="222222"/>
          <w:sz w:val="24"/>
          <w:szCs w:val="24"/>
        </w:rPr>
        <w:t xml:space="preserve">Ministry of Rural Development's </w:t>
      </w:r>
      <w:r w:rsidR="003D2261" w:rsidRPr="002F2236">
        <w:rPr>
          <w:rFonts w:asciiTheme="majorHAnsi" w:eastAsia="Times New Roman" w:hAnsiTheme="majorHAnsi" w:cs="Tahoma"/>
          <w:color w:val="222222"/>
          <w:sz w:val="24"/>
          <w:szCs w:val="24"/>
        </w:rPr>
        <w:t>T</w:t>
      </w:r>
      <w:r w:rsidR="00AF06F2" w:rsidRPr="002F2236">
        <w:rPr>
          <w:rFonts w:asciiTheme="majorHAnsi" w:eastAsia="Times New Roman" w:hAnsiTheme="majorHAnsi" w:cs="Tahoma"/>
          <w:color w:val="222222"/>
          <w:sz w:val="24"/>
          <w:szCs w:val="24"/>
        </w:rPr>
        <w:t xml:space="preserve">ask </w:t>
      </w:r>
      <w:r w:rsidR="003D2261" w:rsidRPr="002F2236">
        <w:rPr>
          <w:rFonts w:asciiTheme="majorHAnsi" w:eastAsia="Times New Roman" w:hAnsiTheme="majorHAnsi" w:cs="Tahoma"/>
          <w:color w:val="222222"/>
          <w:sz w:val="24"/>
          <w:szCs w:val="24"/>
        </w:rPr>
        <w:t>F</w:t>
      </w:r>
      <w:r w:rsidR="00AF06F2" w:rsidRPr="002F2236">
        <w:rPr>
          <w:rFonts w:asciiTheme="majorHAnsi" w:eastAsia="Times New Roman" w:hAnsiTheme="majorHAnsi" w:cs="Tahoma"/>
          <w:color w:val="222222"/>
          <w:sz w:val="24"/>
          <w:szCs w:val="24"/>
        </w:rPr>
        <w:t xml:space="preserve">orce on </w:t>
      </w:r>
      <w:r w:rsidR="003D2261" w:rsidRPr="002F2236">
        <w:rPr>
          <w:rFonts w:asciiTheme="majorHAnsi" w:eastAsia="Times New Roman" w:hAnsiTheme="majorHAnsi" w:cs="Tahoma"/>
          <w:color w:val="222222"/>
          <w:sz w:val="24"/>
          <w:szCs w:val="24"/>
        </w:rPr>
        <w:t>L</w:t>
      </w:r>
      <w:r w:rsidR="00AF06F2" w:rsidRPr="002F2236">
        <w:rPr>
          <w:rFonts w:asciiTheme="majorHAnsi" w:eastAsia="Times New Roman" w:hAnsiTheme="majorHAnsi" w:cs="Tahoma"/>
          <w:color w:val="222222"/>
          <w:sz w:val="24"/>
          <w:szCs w:val="24"/>
        </w:rPr>
        <w:t xml:space="preserve">and </w:t>
      </w:r>
      <w:r w:rsidR="003D2261" w:rsidRPr="002F2236">
        <w:rPr>
          <w:rFonts w:asciiTheme="majorHAnsi" w:eastAsia="Times New Roman" w:hAnsiTheme="majorHAnsi" w:cs="Tahoma"/>
          <w:color w:val="222222"/>
          <w:sz w:val="24"/>
          <w:szCs w:val="24"/>
        </w:rPr>
        <w:t>R</w:t>
      </w:r>
      <w:r w:rsidR="00AF06F2" w:rsidRPr="002F2236">
        <w:rPr>
          <w:rFonts w:asciiTheme="majorHAnsi" w:eastAsia="Times New Roman" w:hAnsiTheme="majorHAnsi" w:cs="Tahoma"/>
          <w:color w:val="222222"/>
          <w:sz w:val="24"/>
          <w:szCs w:val="24"/>
        </w:rPr>
        <w:t>eform</w:t>
      </w:r>
      <w:r w:rsidR="003D2261" w:rsidRPr="002F2236">
        <w:rPr>
          <w:rFonts w:asciiTheme="majorHAnsi" w:eastAsia="Times New Roman" w:hAnsiTheme="majorHAnsi" w:cs="Tahoma"/>
          <w:color w:val="222222"/>
          <w:sz w:val="24"/>
          <w:szCs w:val="24"/>
        </w:rPr>
        <w:t>s,</w:t>
      </w:r>
      <w:r w:rsidR="00AF06F2" w:rsidRPr="002F2236">
        <w:rPr>
          <w:rFonts w:asciiTheme="majorHAnsi" w:eastAsia="Times New Roman" w:hAnsiTheme="majorHAnsi" w:cs="Tahoma"/>
          <w:color w:val="222222"/>
          <w:sz w:val="24"/>
          <w:szCs w:val="24"/>
        </w:rPr>
        <w:t xml:space="preserve"> and </w:t>
      </w:r>
      <w:r w:rsidR="00146B35" w:rsidRPr="002F2236">
        <w:rPr>
          <w:rFonts w:asciiTheme="majorHAnsi" w:eastAsia="Times New Roman" w:hAnsiTheme="majorHAnsi" w:cs="Tahoma"/>
          <w:color w:val="222222"/>
          <w:sz w:val="24"/>
          <w:szCs w:val="24"/>
        </w:rPr>
        <w:t>contributed to the</w:t>
      </w:r>
      <w:r w:rsidR="00AF06F2" w:rsidRPr="002F2236">
        <w:rPr>
          <w:rFonts w:asciiTheme="majorHAnsi" w:eastAsia="Times New Roman" w:hAnsiTheme="majorHAnsi" w:cs="Tahoma"/>
          <w:color w:val="222222"/>
          <w:sz w:val="24"/>
          <w:szCs w:val="24"/>
        </w:rPr>
        <w:t xml:space="preserve"> draft national land reform policy.</w:t>
      </w:r>
    </w:p>
    <w:p w:rsidR="00850198" w:rsidRPr="002F2236" w:rsidRDefault="00850198" w:rsidP="00260964">
      <w:pPr>
        <w:shd w:val="clear" w:color="auto" w:fill="FFFFFF"/>
        <w:spacing w:after="0" w:line="240" w:lineRule="auto"/>
        <w:jc w:val="both"/>
        <w:rPr>
          <w:rFonts w:asciiTheme="majorHAnsi" w:eastAsia="Times New Roman" w:hAnsiTheme="majorHAnsi" w:cs="Arial"/>
          <w:color w:val="222222"/>
          <w:sz w:val="24"/>
          <w:szCs w:val="24"/>
        </w:rPr>
      </w:pPr>
    </w:p>
    <w:p w:rsidR="0002483C" w:rsidRPr="002F2236" w:rsidRDefault="00A727E9" w:rsidP="00260964">
      <w:pPr>
        <w:shd w:val="clear" w:color="auto" w:fill="FFFFFF"/>
        <w:spacing w:after="0" w:line="240" w:lineRule="auto"/>
        <w:jc w:val="both"/>
        <w:rPr>
          <w:rFonts w:asciiTheme="majorHAnsi" w:eastAsia="Times New Roman" w:hAnsiTheme="majorHAnsi" w:cs="Arial"/>
          <w:color w:val="222222"/>
          <w:sz w:val="24"/>
          <w:szCs w:val="24"/>
        </w:rPr>
      </w:pPr>
      <w:r w:rsidRPr="002F2236">
        <w:rPr>
          <w:rFonts w:asciiTheme="majorHAnsi" w:eastAsia="Times New Roman" w:hAnsiTheme="majorHAnsi" w:cs="Tahoma"/>
          <w:color w:val="222222"/>
          <w:sz w:val="24"/>
          <w:szCs w:val="24"/>
        </w:rPr>
        <w:lastRenderedPageBreak/>
        <w:t xml:space="preserve">Shivani </w:t>
      </w:r>
      <w:r w:rsidR="00850198" w:rsidRPr="002F2236">
        <w:rPr>
          <w:rFonts w:asciiTheme="majorHAnsi" w:eastAsia="Times New Roman" w:hAnsiTheme="majorHAnsi" w:cs="Tahoma"/>
          <w:color w:val="222222"/>
          <w:sz w:val="24"/>
          <w:szCs w:val="24"/>
        </w:rPr>
        <w:t xml:space="preserve">regularly speaks on human rights issues at various </w:t>
      </w:r>
      <w:r w:rsidR="00B12147" w:rsidRPr="002F2236">
        <w:rPr>
          <w:rFonts w:asciiTheme="majorHAnsi" w:eastAsia="Times New Roman" w:hAnsiTheme="majorHAnsi" w:cs="Tahoma"/>
          <w:color w:val="222222"/>
          <w:sz w:val="24"/>
          <w:szCs w:val="24"/>
        </w:rPr>
        <w:t>international and national platforms</w:t>
      </w:r>
      <w:r w:rsidR="00314466" w:rsidRPr="002F2236">
        <w:rPr>
          <w:rFonts w:asciiTheme="majorHAnsi" w:eastAsia="Times New Roman" w:hAnsiTheme="majorHAnsi" w:cs="Tahoma"/>
          <w:color w:val="222222"/>
          <w:sz w:val="24"/>
          <w:szCs w:val="24"/>
        </w:rPr>
        <w:t xml:space="preserve">. She has also spoken on the </w:t>
      </w:r>
      <w:r w:rsidR="00AB3843" w:rsidRPr="002F2236">
        <w:rPr>
          <w:rFonts w:asciiTheme="majorHAnsi" w:eastAsia="Times New Roman" w:hAnsiTheme="majorHAnsi" w:cs="Tahoma"/>
          <w:color w:val="222222"/>
          <w:sz w:val="24"/>
          <w:szCs w:val="24"/>
        </w:rPr>
        <w:t>topic</w:t>
      </w:r>
      <w:r w:rsidR="00314466" w:rsidRPr="002F2236">
        <w:rPr>
          <w:rFonts w:asciiTheme="majorHAnsi" w:eastAsia="Times New Roman" w:hAnsiTheme="majorHAnsi" w:cs="Tahoma"/>
          <w:color w:val="222222"/>
          <w:sz w:val="24"/>
          <w:szCs w:val="24"/>
        </w:rPr>
        <w:t xml:space="preserve"> of land rights in the European Parliament. </w:t>
      </w:r>
      <w:r w:rsidR="00850198" w:rsidRPr="002F2236">
        <w:rPr>
          <w:rFonts w:asciiTheme="majorHAnsi" w:eastAsia="Times New Roman" w:hAnsiTheme="majorHAnsi" w:cs="Tahoma"/>
          <w:color w:val="222222"/>
          <w:sz w:val="24"/>
          <w:szCs w:val="24"/>
        </w:rPr>
        <w:t xml:space="preserve">She </w:t>
      </w:r>
      <w:r w:rsidR="00E248F9" w:rsidRPr="002F2236">
        <w:rPr>
          <w:rFonts w:asciiTheme="majorHAnsi" w:eastAsia="Times New Roman" w:hAnsiTheme="majorHAnsi" w:cs="Tahoma"/>
          <w:color w:val="222222"/>
          <w:sz w:val="24"/>
          <w:szCs w:val="24"/>
        </w:rPr>
        <w:t xml:space="preserve">regularly writes on these issues </w:t>
      </w:r>
      <w:r w:rsidR="00850198" w:rsidRPr="002F2236">
        <w:rPr>
          <w:rFonts w:asciiTheme="majorHAnsi" w:eastAsia="Times New Roman" w:hAnsiTheme="majorHAnsi" w:cs="Tahoma"/>
          <w:color w:val="222222"/>
          <w:sz w:val="24"/>
          <w:szCs w:val="24"/>
        </w:rPr>
        <w:t xml:space="preserve">in newspapers, magazines, </w:t>
      </w:r>
      <w:r w:rsidR="00106709" w:rsidRPr="002F2236">
        <w:rPr>
          <w:rFonts w:asciiTheme="majorHAnsi" w:eastAsia="Times New Roman" w:hAnsiTheme="majorHAnsi" w:cs="Tahoma"/>
          <w:color w:val="222222"/>
          <w:sz w:val="24"/>
          <w:szCs w:val="24"/>
        </w:rPr>
        <w:t xml:space="preserve">and </w:t>
      </w:r>
      <w:r w:rsidR="00850198" w:rsidRPr="002F2236">
        <w:rPr>
          <w:rFonts w:asciiTheme="majorHAnsi" w:eastAsia="Times New Roman" w:hAnsiTheme="majorHAnsi" w:cs="Tahoma"/>
          <w:color w:val="222222"/>
          <w:sz w:val="24"/>
          <w:szCs w:val="24"/>
        </w:rPr>
        <w:t>journals</w:t>
      </w:r>
      <w:r w:rsidR="00AF06F2" w:rsidRPr="002F2236">
        <w:rPr>
          <w:rFonts w:asciiTheme="majorHAnsi" w:eastAsia="Times New Roman" w:hAnsiTheme="majorHAnsi" w:cs="Tahoma"/>
          <w:color w:val="222222"/>
          <w:sz w:val="24"/>
          <w:szCs w:val="24"/>
        </w:rPr>
        <w:t xml:space="preserve">, and </w:t>
      </w:r>
      <w:r w:rsidR="0002483C" w:rsidRPr="002F2236">
        <w:rPr>
          <w:rFonts w:asciiTheme="majorHAnsi" w:eastAsia="Times New Roman" w:hAnsiTheme="majorHAnsi" w:cs="Tahoma"/>
          <w:color w:val="222222"/>
          <w:sz w:val="24"/>
          <w:szCs w:val="24"/>
        </w:rPr>
        <w:t xml:space="preserve">has </w:t>
      </w:r>
      <w:r w:rsidR="00AF06F2" w:rsidRPr="002F2236">
        <w:rPr>
          <w:rFonts w:asciiTheme="majorHAnsi" w:eastAsia="Times New Roman" w:hAnsiTheme="majorHAnsi" w:cs="Tahoma"/>
          <w:color w:val="222222"/>
          <w:sz w:val="24"/>
          <w:szCs w:val="24"/>
        </w:rPr>
        <w:t xml:space="preserve">contributed to </w:t>
      </w:r>
      <w:r w:rsidR="003D2261" w:rsidRPr="002F2236">
        <w:rPr>
          <w:rFonts w:asciiTheme="majorHAnsi" w:eastAsia="Times New Roman" w:hAnsiTheme="majorHAnsi" w:cs="Tahoma"/>
          <w:color w:val="222222"/>
          <w:sz w:val="24"/>
          <w:szCs w:val="24"/>
        </w:rPr>
        <w:t xml:space="preserve">several </w:t>
      </w:r>
      <w:r w:rsidR="00AF06F2" w:rsidRPr="002F2236">
        <w:rPr>
          <w:rFonts w:asciiTheme="majorHAnsi" w:eastAsia="Times New Roman" w:hAnsiTheme="majorHAnsi" w:cs="Tahoma"/>
          <w:color w:val="222222"/>
          <w:sz w:val="24"/>
          <w:szCs w:val="24"/>
        </w:rPr>
        <w:t xml:space="preserve">publications and books, including those published by the American Society for International Law, UN-Habitat, </w:t>
      </w:r>
      <w:r w:rsidR="00B12147" w:rsidRPr="002F2236">
        <w:rPr>
          <w:rFonts w:asciiTheme="majorHAnsi" w:eastAsia="Times New Roman" w:hAnsiTheme="majorHAnsi" w:cs="Tahoma"/>
          <w:color w:val="222222"/>
          <w:sz w:val="24"/>
          <w:szCs w:val="24"/>
        </w:rPr>
        <w:t xml:space="preserve">and </w:t>
      </w:r>
      <w:r w:rsidR="00AF06F2" w:rsidRPr="002F2236">
        <w:rPr>
          <w:rFonts w:asciiTheme="majorHAnsi" w:eastAsia="Times New Roman" w:hAnsiTheme="majorHAnsi" w:cs="Tahoma"/>
          <w:color w:val="222222"/>
          <w:sz w:val="24"/>
          <w:szCs w:val="24"/>
        </w:rPr>
        <w:t>Oxford University Press</w:t>
      </w:r>
      <w:r w:rsidR="00850198" w:rsidRPr="002F2236">
        <w:rPr>
          <w:rFonts w:asciiTheme="majorHAnsi" w:eastAsia="Times New Roman" w:hAnsiTheme="majorHAnsi" w:cs="Tahoma"/>
          <w:color w:val="222222"/>
          <w:sz w:val="24"/>
          <w:szCs w:val="24"/>
        </w:rPr>
        <w:t>.</w:t>
      </w:r>
      <w:r w:rsidR="0002483C" w:rsidRPr="002F2236">
        <w:rPr>
          <w:rFonts w:asciiTheme="majorHAnsi" w:eastAsia="Times New Roman" w:hAnsiTheme="majorHAnsi" w:cs="Arial"/>
          <w:color w:val="222222"/>
          <w:sz w:val="24"/>
          <w:szCs w:val="24"/>
        </w:rPr>
        <w:t xml:space="preserve"> </w:t>
      </w:r>
    </w:p>
    <w:p w:rsidR="0002483C" w:rsidRPr="002F2236" w:rsidRDefault="0002483C" w:rsidP="00260964">
      <w:pPr>
        <w:shd w:val="clear" w:color="auto" w:fill="FFFFFF"/>
        <w:spacing w:after="0" w:line="240" w:lineRule="auto"/>
        <w:jc w:val="both"/>
        <w:rPr>
          <w:rFonts w:asciiTheme="majorHAnsi" w:eastAsia="Times New Roman" w:hAnsiTheme="majorHAnsi" w:cs="Arial"/>
          <w:color w:val="222222"/>
          <w:sz w:val="24"/>
          <w:szCs w:val="24"/>
        </w:rPr>
      </w:pPr>
    </w:p>
    <w:p w:rsidR="0002483C" w:rsidRPr="002F2236" w:rsidRDefault="0002483C" w:rsidP="00260964">
      <w:pPr>
        <w:shd w:val="clear" w:color="auto" w:fill="FFFFFF"/>
        <w:spacing w:after="0" w:line="240" w:lineRule="auto"/>
        <w:jc w:val="both"/>
        <w:rPr>
          <w:rFonts w:asciiTheme="majorHAnsi" w:eastAsia="Times New Roman" w:hAnsiTheme="majorHAnsi" w:cs="Arial"/>
          <w:color w:val="222222"/>
          <w:sz w:val="24"/>
          <w:szCs w:val="24"/>
        </w:rPr>
      </w:pPr>
      <w:r w:rsidRPr="002F2236">
        <w:rPr>
          <w:rFonts w:asciiTheme="majorHAnsi" w:eastAsia="Times New Roman" w:hAnsiTheme="majorHAnsi" w:cs="Arial"/>
          <w:color w:val="222222"/>
          <w:sz w:val="24"/>
          <w:szCs w:val="24"/>
        </w:rPr>
        <w:t xml:space="preserve">She </w:t>
      </w:r>
      <w:r w:rsidR="00E248F9" w:rsidRPr="002F2236">
        <w:rPr>
          <w:rFonts w:asciiTheme="majorHAnsi" w:eastAsia="Times New Roman" w:hAnsiTheme="majorHAnsi" w:cs="Arial"/>
          <w:color w:val="222222"/>
          <w:sz w:val="24"/>
          <w:szCs w:val="24"/>
        </w:rPr>
        <w:t>lives</w:t>
      </w:r>
      <w:r w:rsidR="00B12147" w:rsidRPr="002F2236">
        <w:rPr>
          <w:rFonts w:asciiTheme="majorHAnsi" w:eastAsia="Times New Roman" w:hAnsiTheme="majorHAnsi" w:cs="Arial"/>
          <w:color w:val="222222"/>
          <w:sz w:val="24"/>
          <w:szCs w:val="24"/>
        </w:rPr>
        <w:t xml:space="preserve"> in New Delhi, India, and </w:t>
      </w:r>
      <w:r w:rsidRPr="002F2236">
        <w:rPr>
          <w:rFonts w:asciiTheme="majorHAnsi" w:eastAsia="Times New Roman" w:hAnsiTheme="majorHAnsi" w:cs="Arial"/>
          <w:color w:val="222222"/>
          <w:sz w:val="24"/>
          <w:szCs w:val="24"/>
        </w:rPr>
        <w:t xml:space="preserve">can be contacted at: </w:t>
      </w:r>
      <w:hyperlink r:id="rId6" w:history="1">
        <w:r w:rsidRPr="002F2236">
          <w:rPr>
            <w:rStyle w:val="Hyperlink"/>
            <w:rFonts w:asciiTheme="majorHAnsi" w:eastAsia="Times New Roman" w:hAnsiTheme="majorHAnsi" w:cs="Arial"/>
            <w:sz w:val="24"/>
            <w:szCs w:val="24"/>
          </w:rPr>
          <w:t>shivani@hlrn.org.in</w:t>
        </w:r>
      </w:hyperlink>
      <w:r w:rsidRPr="002F2236">
        <w:rPr>
          <w:rFonts w:asciiTheme="majorHAnsi" w:eastAsia="Times New Roman" w:hAnsiTheme="majorHAnsi" w:cs="Arial"/>
          <w:color w:val="222222"/>
          <w:sz w:val="24"/>
          <w:szCs w:val="24"/>
        </w:rPr>
        <w:t xml:space="preserve"> </w:t>
      </w:r>
    </w:p>
    <w:p w:rsidR="00B12147" w:rsidRPr="002F2236" w:rsidRDefault="00B12147" w:rsidP="00260964">
      <w:pPr>
        <w:shd w:val="clear" w:color="auto" w:fill="FFFFFF"/>
        <w:spacing w:after="0" w:line="240" w:lineRule="auto"/>
        <w:jc w:val="both"/>
        <w:rPr>
          <w:rFonts w:asciiTheme="majorHAnsi" w:eastAsia="Times New Roman" w:hAnsiTheme="majorHAnsi" w:cs="Arial"/>
          <w:color w:val="222222"/>
          <w:sz w:val="24"/>
          <w:szCs w:val="24"/>
        </w:rPr>
      </w:pPr>
    </w:p>
    <w:p w:rsidR="00A569A9" w:rsidRPr="002F2236" w:rsidRDefault="00A569A9" w:rsidP="00260964">
      <w:pPr>
        <w:shd w:val="clear" w:color="auto" w:fill="FFFFFF"/>
        <w:spacing w:after="360" w:line="240" w:lineRule="auto"/>
        <w:jc w:val="both"/>
        <w:rPr>
          <w:rFonts w:asciiTheme="majorHAnsi" w:eastAsia="Times New Roman" w:hAnsiTheme="majorHAnsi" w:cs="Tahoma"/>
          <w:b/>
          <w:color w:val="222222"/>
          <w:sz w:val="28"/>
          <w:szCs w:val="28"/>
        </w:rPr>
      </w:pPr>
    </w:p>
    <w:p w:rsidR="00817397" w:rsidRPr="00920704" w:rsidRDefault="00817397" w:rsidP="00260964">
      <w:pPr>
        <w:shd w:val="clear" w:color="auto" w:fill="FFFFFF"/>
        <w:spacing w:after="360" w:line="240" w:lineRule="auto"/>
        <w:jc w:val="both"/>
        <w:rPr>
          <w:rFonts w:asciiTheme="majorHAnsi" w:eastAsia="Times New Roman" w:hAnsiTheme="majorHAnsi" w:cs="Tahoma"/>
          <w:b/>
          <w:bCs/>
          <w:color w:val="222222"/>
          <w:sz w:val="28"/>
          <w:szCs w:val="28"/>
          <w:lang w:val="en-GB"/>
        </w:rPr>
      </w:pPr>
      <w:r w:rsidRPr="00920704">
        <w:rPr>
          <w:rFonts w:asciiTheme="majorHAnsi" w:eastAsia="Times New Roman" w:hAnsiTheme="majorHAnsi" w:cs="Tahoma"/>
          <w:b/>
          <w:bCs/>
          <w:color w:val="222222"/>
          <w:sz w:val="28"/>
          <w:szCs w:val="28"/>
          <w:lang w:val="en-GB"/>
        </w:rPr>
        <w:t>MAMADOU GOITA</w:t>
      </w:r>
    </w:p>
    <w:p w:rsidR="00817397" w:rsidRPr="00920704" w:rsidRDefault="00817397" w:rsidP="00260964">
      <w:pPr>
        <w:pStyle w:val="NormalWeb"/>
        <w:jc w:val="both"/>
        <w:rPr>
          <w:rFonts w:asciiTheme="majorHAnsi" w:hAnsiTheme="majorHAnsi"/>
          <w:lang w:val="en-US"/>
        </w:rPr>
      </w:pPr>
      <w:proofErr w:type="spellStart"/>
      <w:r>
        <w:rPr>
          <w:rFonts w:asciiTheme="majorHAnsi" w:hAnsiTheme="majorHAnsi"/>
          <w:lang w:val="en-US"/>
        </w:rPr>
        <w:t>Mamadou</w:t>
      </w:r>
      <w:proofErr w:type="spellEnd"/>
      <w:r>
        <w:rPr>
          <w:rFonts w:asciiTheme="majorHAnsi" w:hAnsiTheme="majorHAnsi"/>
          <w:lang w:val="en-US"/>
        </w:rPr>
        <w:t xml:space="preserve"> </w:t>
      </w:r>
      <w:proofErr w:type="spellStart"/>
      <w:r>
        <w:rPr>
          <w:rFonts w:asciiTheme="majorHAnsi" w:hAnsiTheme="majorHAnsi"/>
          <w:lang w:val="en-US"/>
        </w:rPr>
        <w:t>Goïta</w:t>
      </w:r>
      <w:proofErr w:type="spellEnd"/>
      <w:r>
        <w:rPr>
          <w:rFonts w:asciiTheme="majorHAnsi" w:hAnsiTheme="majorHAnsi"/>
          <w:lang w:val="en-US"/>
        </w:rPr>
        <w:t xml:space="preserve"> is the</w:t>
      </w:r>
      <w:r w:rsidRPr="00920704">
        <w:rPr>
          <w:rFonts w:asciiTheme="majorHAnsi" w:hAnsiTheme="majorHAnsi"/>
          <w:lang w:val="en-US"/>
        </w:rPr>
        <w:t xml:space="preserve"> </w:t>
      </w:r>
      <w:r w:rsidRPr="00920704">
        <w:rPr>
          <w:sz w:val="23"/>
          <w:szCs w:val="23"/>
          <w:lang w:val="en-GB"/>
        </w:rPr>
        <w:t>Executive Director</w:t>
      </w:r>
      <w:r>
        <w:rPr>
          <w:sz w:val="23"/>
          <w:szCs w:val="23"/>
          <w:lang w:val="en-GB"/>
        </w:rPr>
        <w:t xml:space="preserve"> of</w:t>
      </w:r>
      <w:r w:rsidRPr="00920704">
        <w:rPr>
          <w:sz w:val="23"/>
          <w:szCs w:val="23"/>
          <w:lang w:val="en-GB"/>
        </w:rPr>
        <w:t xml:space="preserve"> Institute for Research and the Promotion of Alternatives in Development (IRPAD/</w:t>
      </w:r>
      <w:proofErr w:type="spellStart"/>
      <w:r w:rsidRPr="00920704">
        <w:rPr>
          <w:sz w:val="23"/>
          <w:szCs w:val="23"/>
          <w:lang w:val="en-GB"/>
        </w:rPr>
        <w:t>Afrique</w:t>
      </w:r>
      <w:proofErr w:type="spellEnd"/>
      <w:r w:rsidRPr="00920704">
        <w:rPr>
          <w:sz w:val="23"/>
          <w:szCs w:val="23"/>
          <w:lang w:val="en-GB"/>
        </w:rPr>
        <w:t>)</w:t>
      </w:r>
      <w:r>
        <w:rPr>
          <w:sz w:val="23"/>
          <w:szCs w:val="23"/>
          <w:lang w:val="en-GB"/>
        </w:rPr>
        <w:t xml:space="preserve">. Mr </w:t>
      </w:r>
      <w:proofErr w:type="spellStart"/>
      <w:r>
        <w:rPr>
          <w:sz w:val="23"/>
          <w:szCs w:val="23"/>
          <w:lang w:val="en-GB"/>
        </w:rPr>
        <w:t>Goïta</w:t>
      </w:r>
      <w:proofErr w:type="spellEnd"/>
      <w:r w:rsidRPr="00920704">
        <w:rPr>
          <w:sz w:val="23"/>
          <w:szCs w:val="23"/>
          <w:lang w:val="en-GB"/>
        </w:rPr>
        <w:t xml:space="preserve"> </w:t>
      </w:r>
      <w:r w:rsidRPr="00920704">
        <w:rPr>
          <w:rFonts w:asciiTheme="majorHAnsi" w:hAnsiTheme="majorHAnsi"/>
          <w:lang w:val="en-US"/>
        </w:rPr>
        <w:t xml:space="preserve">is a development socio-economist and a specialist in education and training systems from Mali, West Africa. He was the executive Secretary of the West African Peasants and Farmers Networks (ROPPA) from 2011 to 2012. He is a member of the regional </w:t>
      </w:r>
      <w:proofErr w:type="spellStart"/>
      <w:r w:rsidRPr="00920704">
        <w:rPr>
          <w:rFonts w:asciiTheme="majorHAnsi" w:hAnsiTheme="majorHAnsi"/>
          <w:lang w:val="en-US"/>
        </w:rPr>
        <w:t>co-ordinating</w:t>
      </w:r>
      <w:proofErr w:type="spellEnd"/>
      <w:r w:rsidRPr="00920704">
        <w:rPr>
          <w:rFonts w:asciiTheme="majorHAnsi" w:hAnsiTheme="majorHAnsi"/>
          <w:lang w:val="en-US"/>
        </w:rPr>
        <w:t xml:space="preserve"> group of the “Coalition pour la Protection du </w:t>
      </w:r>
      <w:proofErr w:type="spellStart"/>
      <w:r w:rsidRPr="00920704">
        <w:rPr>
          <w:rFonts w:asciiTheme="majorHAnsi" w:hAnsiTheme="majorHAnsi"/>
          <w:lang w:val="en-US"/>
        </w:rPr>
        <w:t>Patrimoine</w:t>
      </w:r>
      <w:proofErr w:type="spellEnd"/>
      <w:r w:rsidRPr="00920704">
        <w:rPr>
          <w:rFonts w:asciiTheme="majorHAnsi" w:hAnsiTheme="majorHAnsi"/>
          <w:lang w:val="en-US"/>
        </w:rPr>
        <w:t xml:space="preserve"> </w:t>
      </w:r>
      <w:proofErr w:type="spellStart"/>
      <w:r w:rsidRPr="00920704">
        <w:rPr>
          <w:rFonts w:asciiTheme="majorHAnsi" w:hAnsiTheme="majorHAnsi"/>
          <w:lang w:val="en-US"/>
        </w:rPr>
        <w:t>Génétique</w:t>
      </w:r>
      <w:proofErr w:type="spellEnd"/>
      <w:r w:rsidRPr="00920704">
        <w:rPr>
          <w:rFonts w:asciiTheme="majorHAnsi" w:hAnsiTheme="majorHAnsi"/>
          <w:lang w:val="en-US"/>
        </w:rPr>
        <w:t xml:space="preserve"> </w:t>
      </w:r>
      <w:proofErr w:type="spellStart"/>
      <w:r w:rsidRPr="00920704">
        <w:rPr>
          <w:rFonts w:asciiTheme="majorHAnsi" w:hAnsiTheme="majorHAnsi"/>
          <w:lang w:val="en-US"/>
        </w:rPr>
        <w:t>Africain</w:t>
      </w:r>
      <w:proofErr w:type="spellEnd"/>
      <w:r w:rsidRPr="00920704">
        <w:rPr>
          <w:rFonts w:asciiTheme="majorHAnsi" w:hAnsiTheme="majorHAnsi"/>
          <w:lang w:val="en-US"/>
        </w:rPr>
        <w:t xml:space="preserve">” and the “Coalition to Protect African Genetic Heritage” which operate in West Africa. He has worked with UNICEF in Mali, the United Nations Development </w:t>
      </w:r>
      <w:proofErr w:type="spellStart"/>
      <w:r w:rsidRPr="00920704">
        <w:rPr>
          <w:rFonts w:asciiTheme="majorHAnsi" w:hAnsiTheme="majorHAnsi"/>
          <w:lang w:val="en-US"/>
        </w:rPr>
        <w:t>Programme</w:t>
      </w:r>
      <w:proofErr w:type="spellEnd"/>
      <w:r w:rsidRPr="00920704">
        <w:rPr>
          <w:rFonts w:asciiTheme="majorHAnsi" w:hAnsiTheme="majorHAnsi"/>
          <w:lang w:val="en-US"/>
        </w:rPr>
        <w:t xml:space="preserve"> in Togo and Burkina Faso and several NGOs, including ACORD (Regional Director for West Africa and Africa Program Manager) and OXFAM-Belgium (Regional Co-</w:t>
      </w:r>
      <w:proofErr w:type="spellStart"/>
      <w:r w:rsidRPr="00920704">
        <w:rPr>
          <w:rFonts w:asciiTheme="majorHAnsi" w:hAnsiTheme="majorHAnsi"/>
          <w:lang w:val="en-US"/>
        </w:rPr>
        <w:t>ordinator</w:t>
      </w:r>
      <w:proofErr w:type="spellEnd"/>
      <w:r w:rsidRPr="00920704">
        <w:rPr>
          <w:rFonts w:asciiTheme="majorHAnsi" w:hAnsiTheme="majorHAnsi"/>
          <w:lang w:val="en-US"/>
        </w:rPr>
        <w:t xml:space="preserve"> for West Africa based in Burkina Faso). </w:t>
      </w:r>
    </w:p>
    <w:p w:rsidR="00817397" w:rsidRPr="00920704" w:rsidRDefault="00817397" w:rsidP="00260964">
      <w:pPr>
        <w:pStyle w:val="NormalWeb"/>
        <w:jc w:val="both"/>
        <w:rPr>
          <w:rFonts w:asciiTheme="majorHAnsi" w:hAnsiTheme="majorHAnsi"/>
          <w:lang w:val="en-US"/>
        </w:rPr>
      </w:pPr>
      <w:r w:rsidRPr="00920704">
        <w:rPr>
          <w:rFonts w:asciiTheme="majorHAnsi" w:hAnsiTheme="majorHAnsi"/>
          <w:lang w:val="en-US"/>
        </w:rPr>
        <w:t xml:space="preserve">He is active in social movements such as The forum for Another Mali is </w:t>
      </w:r>
      <w:proofErr w:type="gramStart"/>
      <w:r w:rsidRPr="00920704">
        <w:rPr>
          <w:rFonts w:asciiTheme="majorHAnsi" w:hAnsiTheme="majorHAnsi"/>
          <w:lang w:val="en-US"/>
        </w:rPr>
        <w:t>possible(</w:t>
      </w:r>
      <w:proofErr w:type="gramEnd"/>
      <w:r w:rsidRPr="00920704">
        <w:rPr>
          <w:rFonts w:asciiTheme="majorHAnsi" w:hAnsiTheme="majorHAnsi"/>
          <w:lang w:val="en-US"/>
        </w:rPr>
        <w:t xml:space="preserve">FORAM), West Africa Social Forum, Africa Social Forum and the World Social Forum and works with farmer organizations and their networks in West Africa. He coordinated the Polycentric World Social Forum Bamako 2006 and participated to the coordination of the World Food Sovereignty Forum which took place in </w:t>
      </w:r>
      <w:proofErr w:type="spellStart"/>
      <w:r w:rsidRPr="00920704">
        <w:rPr>
          <w:rFonts w:asciiTheme="majorHAnsi" w:hAnsiTheme="majorHAnsi"/>
          <w:lang w:val="en-US"/>
        </w:rPr>
        <w:t>Sélingué</w:t>
      </w:r>
      <w:proofErr w:type="spellEnd"/>
      <w:r w:rsidRPr="00920704">
        <w:rPr>
          <w:rFonts w:asciiTheme="majorHAnsi" w:hAnsiTheme="majorHAnsi"/>
          <w:lang w:val="en-US"/>
        </w:rPr>
        <w:t xml:space="preserve">, Mali in 2007. </w:t>
      </w:r>
    </w:p>
    <w:p w:rsidR="00817397" w:rsidRPr="00920704" w:rsidRDefault="00817397" w:rsidP="00260964">
      <w:pPr>
        <w:pStyle w:val="NormalWeb"/>
        <w:jc w:val="both"/>
        <w:rPr>
          <w:rFonts w:asciiTheme="majorHAnsi" w:hAnsiTheme="majorHAnsi"/>
          <w:lang w:val="en-US"/>
        </w:rPr>
      </w:pPr>
      <w:r w:rsidRPr="00920704">
        <w:rPr>
          <w:rFonts w:asciiTheme="majorHAnsi" w:hAnsiTheme="majorHAnsi"/>
          <w:lang w:val="en-US"/>
        </w:rPr>
        <w:t xml:space="preserve">He is the chair of the CSO Coalition on the African Development Bank, the </w:t>
      </w:r>
      <w:proofErr w:type="spellStart"/>
      <w:r w:rsidRPr="00920704">
        <w:rPr>
          <w:rFonts w:asciiTheme="majorHAnsi" w:hAnsiTheme="majorHAnsi"/>
          <w:lang w:val="en-US"/>
        </w:rPr>
        <w:t>Diobass</w:t>
      </w:r>
      <w:proofErr w:type="spellEnd"/>
      <w:r w:rsidRPr="00920704">
        <w:rPr>
          <w:rFonts w:asciiTheme="majorHAnsi" w:hAnsiTheme="majorHAnsi"/>
          <w:lang w:val="en-US"/>
        </w:rPr>
        <w:t xml:space="preserve">, Ecology and Society, an international NGO working on agro ecology and the Association </w:t>
      </w:r>
      <w:proofErr w:type="spellStart"/>
      <w:r w:rsidRPr="00920704">
        <w:rPr>
          <w:rFonts w:asciiTheme="majorHAnsi" w:hAnsiTheme="majorHAnsi"/>
          <w:lang w:val="en-US"/>
        </w:rPr>
        <w:t>Malienne</w:t>
      </w:r>
      <w:proofErr w:type="spellEnd"/>
      <w:r w:rsidRPr="00920704">
        <w:rPr>
          <w:rFonts w:asciiTheme="majorHAnsi" w:hAnsiTheme="majorHAnsi"/>
          <w:lang w:val="en-US"/>
        </w:rPr>
        <w:t xml:space="preserve"> </w:t>
      </w:r>
      <w:proofErr w:type="gramStart"/>
      <w:r w:rsidRPr="00920704">
        <w:rPr>
          <w:rFonts w:asciiTheme="majorHAnsi" w:hAnsiTheme="majorHAnsi"/>
          <w:lang w:val="en-US"/>
        </w:rPr>
        <w:t>pour</w:t>
      </w:r>
      <w:proofErr w:type="gramEnd"/>
      <w:r w:rsidRPr="00920704">
        <w:rPr>
          <w:rFonts w:asciiTheme="majorHAnsi" w:hAnsiTheme="majorHAnsi"/>
          <w:lang w:val="en-US"/>
        </w:rPr>
        <w:t xml:space="preserve"> la </w:t>
      </w:r>
      <w:proofErr w:type="spellStart"/>
      <w:r w:rsidRPr="00920704">
        <w:rPr>
          <w:rFonts w:asciiTheme="majorHAnsi" w:hAnsiTheme="majorHAnsi"/>
          <w:lang w:val="en-US"/>
        </w:rPr>
        <w:t>Sécurité</w:t>
      </w:r>
      <w:proofErr w:type="spellEnd"/>
      <w:r w:rsidRPr="00920704">
        <w:rPr>
          <w:rFonts w:asciiTheme="majorHAnsi" w:hAnsiTheme="majorHAnsi"/>
          <w:lang w:val="en-US"/>
        </w:rPr>
        <w:t xml:space="preserve"> et la </w:t>
      </w:r>
      <w:proofErr w:type="spellStart"/>
      <w:r w:rsidRPr="00920704">
        <w:rPr>
          <w:rFonts w:asciiTheme="majorHAnsi" w:hAnsiTheme="majorHAnsi"/>
          <w:lang w:val="en-US"/>
        </w:rPr>
        <w:t>Souveraineté</w:t>
      </w:r>
      <w:proofErr w:type="spellEnd"/>
      <w:r w:rsidRPr="00920704">
        <w:rPr>
          <w:rFonts w:asciiTheme="majorHAnsi" w:hAnsiTheme="majorHAnsi"/>
          <w:lang w:val="en-US"/>
        </w:rPr>
        <w:t xml:space="preserve"> </w:t>
      </w:r>
      <w:proofErr w:type="spellStart"/>
      <w:r w:rsidRPr="00920704">
        <w:rPr>
          <w:rFonts w:asciiTheme="majorHAnsi" w:hAnsiTheme="majorHAnsi"/>
          <w:lang w:val="en-US"/>
        </w:rPr>
        <w:t>Alimentaire</w:t>
      </w:r>
      <w:proofErr w:type="spellEnd"/>
      <w:r w:rsidRPr="00920704">
        <w:rPr>
          <w:rFonts w:asciiTheme="majorHAnsi" w:hAnsiTheme="majorHAnsi"/>
          <w:lang w:val="en-US"/>
        </w:rPr>
        <w:t xml:space="preserve">). He was until recently a board member of Bank Information Centre and a member of the Migrants’ Rights International steering committee and currently a board member of USC Canada and ETC Group. He is a member of the scientific boards </w:t>
      </w:r>
      <w:proofErr w:type="spellStart"/>
      <w:r w:rsidRPr="00920704">
        <w:rPr>
          <w:rFonts w:asciiTheme="majorHAnsi" w:hAnsiTheme="majorHAnsi"/>
          <w:lang w:val="en-US"/>
        </w:rPr>
        <w:t>Syndicat</w:t>
      </w:r>
      <w:proofErr w:type="spellEnd"/>
      <w:r w:rsidRPr="00920704">
        <w:rPr>
          <w:rFonts w:asciiTheme="majorHAnsi" w:hAnsiTheme="majorHAnsi"/>
          <w:lang w:val="en-US"/>
        </w:rPr>
        <w:t xml:space="preserve"> des </w:t>
      </w:r>
      <w:proofErr w:type="spellStart"/>
      <w:r w:rsidRPr="00920704">
        <w:rPr>
          <w:rFonts w:asciiTheme="majorHAnsi" w:hAnsiTheme="majorHAnsi"/>
          <w:lang w:val="en-US"/>
        </w:rPr>
        <w:t>Exploitants</w:t>
      </w:r>
      <w:proofErr w:type="spellEnd"/>
      <w:r w:rsidRPr="00920704">
        <w:rPr>
          <w:rFonts w:asciiTheme="majorHAnsi" w:hAnsiTheme="majorHAnsi"/>
          <w:lang w:val="en-US"/>
        </w:rPr>
        <w:t xml:space="preserve"> </w:t>
      </w:r>
      <w:proofErr w:type="spellStart"/>
      <w:r w:rsidRPr="00920704">
        <w:rPr>
          <w:rFonts w:asciiTheme="majorHAnsi" w:hAnsiTheme="majorHAnsi"/>
          <w:lang w:val="en-US"/>
        </w:rPr>
        <w:t>Agricoles</w:t>
      </w:r>
      <w:proofErr w:type="spellEnd"/>
      <w:r w:rsidRPr="00920704">
        <w:rPr>
          <w:rFonts w:asciiTheme="majorHAnsi" w:hAnsiTheme="majorHAnsi"/>
          <w:lang w:val="en-US"/>
        </w:rPr>
        <w:t xml:space="preserve"> de </w:t>
      </w:r>
      <w:proofErr w:type="spellStart"/>
      <w:r w:rsidRPr="00920704">
        <w:rPr>
          <w:rFonts w:asciiTheme="majorHAnsi" w:hAnsiTheme="majorHAnsi"/>
          <w:lang w:val="en-US"/>
        </w:rPr>
        <w:t>l’Office</w:t>
      </w:r>
      <w:proofErr w:type="spellEnd"/>
      <w:r w:rsidRPr="00920704">
        <w:rPr>
          <w:rFonts w:asciiTheme="majorHAnsi" w:hAnsiTheme="majorHAnsi"/>
          <w:lang w:val="en-US"/>
        </w:rPr>
        <w:t xml:space="preserve"> du Niger (SEXAGON</w:t>
      </w:r>
      <w:bookmarkStart w:id="0" w:name="_GoBack"/>
      <w:bookmarkEnd w:id="0"/>
      <w:r w:rsidRPr="00920704">
        <w:rPr>
          <w:rFonts w:asciiTheme="majorHAnsi" w:hAnsiTheme="majorHAnsi"/>
          <w:lang w:val="en-US"/>
        </w:rPr>
        <w:t xml:space="preserve">) and the Network of African Women Economists (NAWE) </w:t>
      </w:r>
    </w:p>
    <w:p w:rsidR="00817397" w:rsidRPr="00920704" w:rsidRDefault="00817397" w:rsidP="00260964">
      <w:pPr>
        <w:pStyle w:val="NormalWeb"/>
        <w:jc w:val="both"/>
        <w:rPr>
          <w:rFonts w:asciiTheme="majorHAnsi" w:hAnsiTheme="majorHAnsi"/>
          <w:lang w:val="en-US"/>
        </w:rPr>
      </w:pPr>
      <w:r w:rsidRPr="00920704">
        <w:rPr>
          <w:rFonts w:asciiTheme="majorHAnsi" w:hAnsiTheme="majorHAnsi"/>
          <w:lang w:val="en-US"/>
        </w:rPr>
        <w:t xml:space="preserve">He has worked on issues like cotton, trade, extractive Industries, conflict management, governance, </w:t>
      </w:r>
      <w:proofErr w:type="spellStart"/>
      <w:r w:rsidRPr="00920704">
        <w:rPr>
          <w:rFonts w:asciiTheme="majorHAnsi" w:hAnsiTheme="majorHAnsi"/>
          <w:lang w:val="en-US"/>
        </w:rPr>
        <w:t>decentralisation</w:t>
      </w:r>
      <w:proofErr w:type="spellEnd"/>
      <w:r w:rsidRPr="00920704">
        <w:rPr>
          <w:rFonts w:asciiTheme="majorHAnsi" w:hAnsiTheme="majorHAnsi"/>
          <w:lang w:val="en-US"/>
        </w:rPr>
        <w:t xml:space="preserve"> and local development, migration for many years and has been involved in many economic, social or socio-economic studies, researches and evaluation processes in Africa. He teaches at the University of Ouagadougou (Burkina Faso), at the “Applied Economic National School” Dakar, Senegal and the African Management Centre (CESAG), Dakar, Senegal, was the Director of CODESRIA 2014 Institute of Governance Director. He’s also a course Director on “Natural resource management and Africa Development” of the Institute of Security Studies based in Addis Ababa, Ethiopia. </w:t>
      </w:r>
    </w:p>
    <w:p w:rsidR="00817397" w:rsidRDefault="00817397" w:rsidP="00260964">
      <w:pPr>
        <w:pStyle w:val="NormalWeb"/>
        <w:jc w:val="both"/>
        <w:rPr>
          <w:rFonts w:asciiTheme="majorHAnsi" w:hAnsiTheme="majorHAnsi"/>
          <w:lang w:val="en-US"/>
        </w:rPr>
      </w:pPr>
      <w:proofErr w:type="spellStart"/>
      <w:r w:rsidRPr="00920704">
        <w:rPr>
          <w:rFonts w:asciiTheme="majorHAnsi" w:hAnsiTheme="majorHAnsi"/>
          <w:lang w:val="en-US"/>
        </w:rPr>
        <w:t>Mamadou</w:t>
      </w:r>
      <w:proofErr w:type="spellEnd"/>
      <w:r w:rsidRPr="00920704">
        <w:rPr>
          <w:rFonts w:asciiTheme="majorHAnsi" w:hAnsiTheme="majorHAnsi"/>
          <w:lang w:val="en-US"/>
        </w:rPr>
        <w:t xml:space="preserve"> </w:t>
      </w:r>
      <w:proofErr w:type="spellStart"/>
      <w:r w:rsidRPr="00920704">
        <w:rPr>
          <w:rFonts w:asciiTheme="majorHAnsi" w:hAnsiTheme="majorHAnsi"/>
          <w:lang w:val="en-US"/>
        </w:rPr>
        <w:t>Goita</w:t>
      </w:r>
      <w:proofErr w:type="spellEnd"/>
      <w:r w:rsidRPr="00920704">
        <w:rPr>
          <w:rFonts w:asciiTheme="majorHAnsi" w:hAnsiTheme="majorHAnsi"/>
          <w:lang w:val="en-US"/>
        </w:rPr>
        <w:t xml:space="preserve"> was a member of the HLPE Project Team on Investing in smallholder agriculture for food security 2013</w:t>
      </w:r>
    </w:p>
    <w:p w:rsidR="00817397" w:rsidRDefault="00817397" w:rsidP="00260964">
      <w:pPr>
        <w:shd w:val="clear" w:color="auto" w:fill="FFFFFF"/>
        <w:spacing w:after="360" w:line="240" w:lineRule="auto"/>
        <w:jc w:val="both"/>
        <w:rPr>
          <w:rFonts w:asciiTheme="majorHAnsi" w:eastAsia="Times New Roman" w:hAnsiTheme="majorHAnsi" w:cs="Tahoma"/>
          <w:b/>
          <w:color w:val="222222"/>
          <w:sz w:val="28"/>
          <w:szCs w:val="28"/>
          <w:lang w:val="en-US"/>
        </w:rPr>
      </w:pPr>
    </w:p>
    <w:p w:rsidR="00817397" w:rsidRPr="00183E78" w:rsidRDefault="00817397" w:rsidP="00260964">
      <w:pPr>
        <w:shd w:val="clear" w:color="auto" w:fill="FFFFFF"/>
        <w:spacing w:after="360" w:line="240" w:lineRule="auto"/>
        <w:jc w:val="both"/>
        <w:rPr>
          <w:rFonts w:asciiTheme="majorHAnsi" w:eastAsia="Times New Roman" w:hAnsiTheme="majorHAnsi" w:cs="Tahoma"/>
          <w:b/>
          <w:bCs/>
          <w:color w:val="222222"/>
          <w:sz w:val="28"/>
          <w:szCs w:val="28"/>
          <w:lang w:val="en-GB"/>
        </w:rPr>
      </w:pPr>
      <w:r w:rsidRPr="00183E78">
        <w:rPr>
          <w:rFonts w:asciiTheme="majorHAnsi" w:eastAsia="Times New Roman" w:hAnsiTheme="majorHAnsi" w:cs="Tahoma"/>
          <w:b/>
          <w:bCs/>
          <w:color w:val="222222"/>
          <w:sz w:val="28"/>
          <w:szCs w:val="28"/>
          <w:lang w:val="en-GB"/>
        </w:rPr>
        <w:lastRenderedPageBreak/>
        <w:t>ANURADHA MITTAL</w:t>
      </w:r>
    </w:p>
    <w:p w:rsidR="00817397" w:rsidRPr="00183E78" w:rsidRDefault="00817397" w:rsidP="00260964">
      <w:pPr>
        <w:pStyle w:val="NormalWeb"/>
        <w:jc w:val="both"/>
        <w:rPr>
          <w:rFonts w:asciiTheme="majorHAnsi" w:hAnsiTheme="majorHAnsi"/>
          <w:lang w:val="en-US"/>
        </w:rPr>
      </w:pPr>
      <w:proofErr w:type="spellStart"/>
      <w:r w:rsidRPr="00183E78">
        <w:rPr>
          <w:rFonts w:asciiTheme="majorHAnsi" w:hAnsiTheme="majorHAnsi"/>
          <w:lang w:val="en-US"/>
        </w:rPr>
        <w:t>Anuradha</w:t>
      </w:r>
      <w:proofErr w:type="spellEnd"/>
      <w:r w:rsidRPr="00183E78">
        <w:rPr>
          <w:rFonts w:asciiTheme="majorHAnsi" w:hAnsiTheme="majorHAnsi"/>
          <w:lang w:val="en-US"/>
        </w:rPr>
        <w:t xml:space="preserve"> Mittal is the founder and executive director of the Oakland Institute. She is an internationally renowned expert on trade, development, human rights and agriculture issues. Recipient of several awards, </w:t>
      </w:r>
      <w:proofErr w:type="spellStart"/>
      <w:r w:rsidRPr="00183E78">
        <w:rPr>
          <w:rFonts w:asciiTheme="majorHAnsi" w:hAnsiTheme="majorHAnsi"/>
          <w:lang w:val="en-US"/>
        </w:rPr>
        <w:t>Anuradha</w:t>
      </w:r>
      <w:proofErr w:type="spellEnd"/>
      <w:r w:rsidRPr="00183E78">
        <w:rPr>
          <w:rFonts w:asciiTheme="majorHAnsi" w:hAnsiTheme="majorHAnsi"/>
          <w:lang w:val="en-US"/>
        </w:rPr>
        <w:t xml:space="preserve"> Mittal was named as the Most Valuable Thinker in 2008 by the Nation magazine. </w:t>
      </w:r>
    </w:p>
    <w:p w:rsidR="00817397" w:rsidRPr="00183E78" w:rsidRDefault="00817397" w:rsidP="00260964">
      <w:pPr>
        <w:pStyle w:val="NormalWeb"/>
        <w:jc w:val="both"/>
        <w:rPr>
          <w:rFonts w:asciiTheme="majorHAnsi" w:hAnsiTheme="majorHAnsi"/>
          <w:lang w:val="en-US"/>
        </w:rPr>
      </w:pPr>
      <w:r w:rsidRPr="00183E78">
        <w:rPr>
          <w:rFonts w:asciiTheme="majorHAnsi" w:hAnsiTheme="majorHAnsi"/>
          <w:lang w:val="en-US"/>
        </w:rPr>
        <w:t>Mittal has authored and edited numerous books and reports including (</w:t>
      </w:r>
      <w:proofErr w:type="spellStart"/>
      <w:r w:rsidRPr="00183E78">
        <w:rPr>
          <w:rFonts w:asciiTheme="majorHAnsi" w:hAnsiTheme="majorHAnsi"/>
          <w:lang w:val="en-US"/>
        </w:rPr>
        <w:t>Mis</w:t>
      </w:r>
      <w:proofErr w:type="spellEnd"/>
      <w:r w:rsidRPr="00183E78">
        <w:rPr>
          <w:rFonts w:asciiTheme="majorHAnsi" w:hAnsiTheme="majorHAnsi"/>
          <w:lang w:val="en-US"/>
        </w:rPr>
        <w:t xml:space="preserve">)Investment in Agriculture: The Role of the International Finance Corporation in the Global Land Grab; The Great Land Grab: Rush for World’s Farmland Threatens Food Security for the Poor; Voices from Africa: African Farmers and Environmentalists Speak out Against a New Green Revolution; 2008 Food Price Crisis: Rethinking Food Security Policies; Going Gray in the Golden State: The Reality of Poverty Among Seniors in Oakland, California; Turning the Tide: Challenging the Right on Campus; Sahel: A Prisoner of Starvation; America Needs Human Rights; and The Future in the Balance: Essays on Globalization and Resistance. Her articles and opinion pieces have been published in widely circulated newspapers including the Los Angeles Times, the New York Times, Chicago Tribune, Bangkok Post, Houston Chronicle, and the Nation. </w:t>
      </w:r>
      <w:proofErr w:type="spellStart"/>
      <w:r w:rsidRPr="00183E78">
        <w:rPr>
          <w:rFonts w:asciiTheme="majorHAnsi" w:hAnsiTheme="majorHAnsi"/>
          <w:lang w:val="en-US"/>
        </w:rPr>
        <w:t>Anuradha</w:t>
      </w:r>
      <w:proofErr w:type="spellEnd"/>
      <w:r w:rsidRPr="00183E78">
        <w:rPr>
          <w:rFonts w:asciiTheme="majorHAnsi" w:hAnsiTheme="majorHAnsi"/>
          <w:lang w:val="en-US"/>
        </w:rPr>
        <w:t xml:space="preserve"> has addressed the Congress, the United Nations, given several hundred keynote addresses including invitational events from governments and universities, and has been interviewed on CNN, BBC World, CBC, ABC, Al-Jazeera, National Public Radio and Voice of America. </w:t>
      </w:r>
    </w:p>
    <w:p w:rsidR="00817397" w:rsidRPr="00183E78" w:rsidRDefault="00817397" w:rsidP="00260964">
      <w:pPr>
        <w:pStyle w:val="NormalWeb"/>
        <w:jc w:val="both"/>
        <w:rPr>
          <w:rFonts w:asciiTheme="majorHAnsi" w:hAnsiTheme="majorHAnsi"/>
          <w:lang w:val="en-US"/>
        </w:rPr>
      </w:pPr>
      <w:proofErr w:type="spellStart"/>
      <w:r w:rsidRPr="00183E78">
        <w:rPr>
          <w:rFonts w:asciiTheme="majorHAnsi" w:hAnsiTheme="majorHAnsi"/>
          <w:lang w:val="en-US"/>
        </w:rPr>
        <w:t>Anuradha</w:t>
      </w:r>
      <w:proofErr w:type="spellEnd"/>
      <w:r w:rsidRPr="00183E78">
        <w:rPr>
          <w:rFonts w:asciiTheme="majorHAnsi" w:hAnsiTheme="majorHAnsi"/>
          <w:lang w:val="en-US"/>
        </w:rPr>
        <w:t xml:space="preserve"> is on the board and advisory committees of several </w:t>
      </w:r>
      <w:proofErr w:type="spellStart"/>
      <w:r w:rsidRPr="00183E78">
        <w:rPr>
          <w:rFonts w:asciiTheme="majorHAnsi" w:hAnsiTheme="majorHAnsi"/>
          <w:lang w:val="en-US"/>
        </w:rPr>
        <w:t>non profit</w:t>
      </w:r>
      <w:proofErr w:type="spellEnd"/>
      <w:r w:rsidRPr="00183E78">
        <w:rPr>
          <w:rFonts w:asciiTheme="majorHAnsi" w:hAnsiTheme="majorHAnsi"/>
          <w:lang w:val="en-US"/>
        </w:rPr>
        <w:t xml:space="preserve"> organizations including the Right Livelihood Award (also known as the Alternative Nobel Prize), International Forum on Globalization, and is a member of the independent board of Ben &amp; Jerry's which focuses on providing leadership for Ben &amp; Jerry’s social mission and brand integrity. </w:t>
      </w:r>
    </w:p>
    <w:p w:rsidR="00817397" w:rsidRDefault="00817397" w:rsidP="00260964">
      <w:pPr>
        <w:shd w:val="clear" w:color="auto" w:fill="FFFFFF"/>
        <w:spacing w:after="360" w:line="240" w:lineRule="auto"/>
        <w:jc w:val="both"/>
        <w:rPr>
          <w:rFonts w:asciiTheme="majorHAnsi" w:eastAsia="Times New Roman" w:hAnsiTheme="majorHAnsi" w:cs="Tahoma"/>
          <w:b/>
          <w:color w:val="222222"/>
          <w:sz w:val="28"/>
          <w:szCs w:val="28"/>
          <w:lang w:val="en-GB"/>
        </w:rPr>
      </w:pPr>
    </w:p>
    <w:p w:rsidR="00817397" w:rsidRPr="00536144" w:rsidRDefault="00817397" w:rsidP="00260964">
      <w:pPr>
        <w:shd w:val="clear" w:color="auto" w:fill="FFFFFF"/>
        <w:spacing w:after="360" w:line="240" w:lineRule="auto"/>
        <w:jc w:val="both"/>
        <w:rPr>
          <w:rFonts w:asciiTheme="majorHAnsi" w:eastAsia="Times New Roman" w:hAnsiTheme="majorHAnsi" w:cs="Tahoma"/>
          <w:b/>
          <w:bCs/>
          <w:color w:val="222222"/>
          <w:sz w:val="28"/>
          <w:szCs w:val="28"/>
          <w:lang w:val="en-GB"/>
        </w:rPr>
      </w:pPr>
      <w:r w:rsidRPr="00536144">
        <w:rPr>
          <w:rFonts w:asciiTheme="majorHAnsi" w:eastAsia="Times New Roman" w:hAnsiTheme="majorHAnsi" w:cs="Tahoma"/>
          <w:b/>
          <w:bCs/>
          <w:color w:val="222222"/>
          <w:sz w:val="28"/>
          <w:szCs w:val="28"/>
          <w:lang w:val="en-GB"/>
        </w:rPr>
        <w:t>PRISCILLA CLAEYS</w:t>
      </w:r>
    </w:p>
    <w:p w:rsidR="00260964" w:rsidRDefault="00817397" w:rsidP="00260964">
      <w:pPr>
        <w:pStyle w:val="NormalWeb"/>
        <w:jc w:val="both"/>
        <w:rPr>
          <w:rFonts w:asciiTheme="majorHAnsi" w:hAnsiTheme="majorHAnsi"/>
          <w:lang w:val="en-US"/>
        </w:rPr>
      </w:pPr>
      <w:r w:rsidRPr="00536144">
        <w:rPr>
          <w:rFonts w:asciiTheme="majorHAnsi" w:hAnsiTheme="majorHAnsi"/>
          <w:lang w:val="en-US"/>
        </w:rPr>
        <w:t xml:space="preserve">Priscilla </w:t>
      </w:r>
      <w:proofErr w:type="spellStart"/>
      <w:r w:rsidRPr="00536144">
        <w:rPr>
          <w:rFonts w:asciiTheme="majorHAnsi" w:hAnsiTheme="majorHAnsi"/>
          <w:lang w:val="en-US"/>
        </w:rPr>
        <w:t>Claeys</w:t>
      </w:r>
      <w:proofErr w:type="spellEnd"/>
      <w:r w:rsidRPr="00536144">
        <w:rPr>
          <w:rFonts w:asciiTheme="majorHAnsi" w:hAnsiTheme="majorHAnsi"/>
          <w:lang w:val="en-US"/>
        </w:rPr>
        <w:t xml:space="preserve"> is a legal anthropologist and Senior Research Fellow at the Centre for Agroecology, Water and Resilience, Coventry University (UK). She received her PhD in Political and Social Sciences from the University </w:t>
      </w:r>
      <w:proofErr w:type="gramStart"/>
      <w:r w:rsidRPr="00536144">
        <w:rPr>
          <w:rFonts w:asciiTheme="majorHAnsi" w:hAnsiTheme="majorHAnsi"/>
          <w:lang w:val="en-US"/>
        </w:rPr>
        <w:t>of</w:t>
      </w:r>
      <w:proofErr w:type="gramEnd"/>
      <w:r w:rsidRPr="00536144">
        <w:rPr>
          <w:rFonts w:asciiTheme="majorHAnsi" w:hAnsiTheme="majorHAnsi"/>
          <w:lang w:val="en-US"/>
        </w:rPr>
        <w:t xml:space="preserve"> Louvain (UCL) in 2013. Her areas of expertise include transnational agrarian movements, human rights, the right to food and food security. Priscilla worked as an Advisor to the UN Special Rapporteur on the right to food, Olivier De </w:t>
      </w:r>
      <w:proofErr w:type="spellStart"/>
      <w:r w:rsidRPr="00536144">
        <w:rPr>
          <w:rFonts w:asciiTheme="majorHAnsi" w:hAnsiTheme="majorHAnsi"/>
          <w:lang w:val="en-US"/>
        </w:rPr>
        <w:t>Schutter</w:t>
      </w:r>
      <w:proofErr w:type="spellEnd"/>
      <w:r w:rsidRPr="00536144">
        <w:rPr>
          <w:rFonts w:asciiTheme="majorHAnsi" w:hAnsiTheme="majorHAnsi"/>
          <w:lang w:val="en-US"/>
        </w:rPr>
        <w:t xml:space="preserve">, from 2008 to 2014. She previously worked for a number of human rights organizations and development NGOs. Priscilla holds a MA in management from the Louvain School of Management (University of Louvain - UCL) and a MA in environmental management from the Free University of Brussels.  Her latest publications include: "Human Rights and the Food Sovereignty Movement: Reclaiming Control" (Routledge, 2015) and “Public Policies for Food Sovereignty. </w:t>
      </w:r>
      <w:proofErr w:type="gramStart"/>
      <w:r w:rsidRPr="00536144">
        <w:rPr>
          <w:rFonts w:asciiTheme="majorHAnsi" w:hAnsiTheme="majorHAnsi"/>
          <w:lang w:val="en-US"/>
        </w:rPr>
        <w:t xml:space="preserve">Social Movements and the State” with Annette </w:t>
      </w:r>
      <w:proofErr w:type="spellStart"/>
      <w:r w:rsidRPr="00536144">
        <w:rPr>
          <w:rFonts w:asciiTheme="majorHAnsi" w:hAnsiTheme="majorHAnsi"/>
          <w:lang w:val="en-US"/>
        </w:rPr>
        <w:t>Desmarais</w:t>
      </w:r>
      <w:proofErr w:type="spellEnd"/>
      <w:r w:rsidRPr="00536144">
        <w:rPr>
          <w:rFonts w:asciiTheme="majorHAnsi" w:hAnsiTheme="majorHAnsi"/>
          <w:lang w:val="en-US"/>
        </w:rPr>
        <w:t xml:space="preserve"> and Amy </w:t>
      </w:r>
      <w:proofErr w:type="spellStart"/>
      <w:r w:rsidRPr="00536144">
        <w:rPr>
          <w:rFonts w:asciiTheme="majorHAnsi" w:hAnsiTheme="majorHAnsi"/>
          <w:lang w:val="en-US"/>
        </w:rPr>
        <w:t>Trauger</w:t>
      </w:r>
      <w:proofErr w:type="spellEnd"/>
      <w:r w:rsidRPr="00536144">
        <w:rPr>
          <w:rFonts w:asciiTheme="majorHAnsi" w:hAnsiTheme="majorHAnsi"/>
          <w:lang w:val="en-US"/>
        </w:rPr>
        <w:t xml:space="preserve"> (Routledge, forthcoming).</w:t>
      </w:r>
      <w:proofErr w:type="gramEnd"/>
      <w:r w:rsidRPr="00536144">
        <w:rPr>
          <w:rFonts w:asciiTheme="majorHAnsi" w:hAnsiTheme="majorHAnsi"/>
          <w:lang w:val="en-US"/>
        </w:rPr>
        <w:t xml:space="preserve">   </w:t>
      </w:r>
    </w:p>
    <w:p w:rsidR="00260964" w:rsidRDefault="00260964" w:rsidP="00260964">
      <w:pPr>
        <w:pStyle w:val="NormalWeb"/>
        <w:jc w:val="both"/>
        <w:rPr>
          <w:rFonts w:asciiTheme="majorHAnsi" w:hAnsiTheme="majorHAnsi"/>
          <w:lang w:val="en-US"/>
        </w:rPr>
      </w:pPr>
    </w:p>
    <w:p w:rsidR="00B12147" w:rsidRPr="002F2236" w:rsidRDefault="00A569A9" w:rsidP="00260964">
      <w:pPr>
        <w:pStyle w:val="NormalWeb"/>
        <w:jc w:val="both"/>
        <w:rPr>
          <w:rFonts w:asciiTheme="majorHAnsi" w:hAnsiTheme="majorHAnsi" w:cs="Tahoma"/>
          <w:b/>
          <w:color w:val="222222"/>
          <w:sz w:val="28"/>
          <w:szCs w:val="28"/>
          <w:lang w:val="en-GB"/>
        </w:rPr>
      </w:pPr>
      <w:r w:rsidRPr="002F2236">
        <w:rPr>
          <w:rFonts w:asciiTheme="majorHAnsi" w:hAnsiTheme="majorHAnsi" w:cs="Tahoma"/>
          <w:b/>
          <w:color w:val="222222"/>
          <w:sz w:val="28"/>
          <w:szCs w:val="28"/>
          <w:lang w:val="en-GB"/>
        </w:rPr>
        <w:t>CHRISTOPHE GOLAY</w:t>
      </w:r>
    </w:p>
    <w:p w:rsidR="00A569A9" w:rsidRDefault="00A569A9" w:rsidP="00260964">
      <w:pPr>
        <w:pStyle w:val="NormalWeb"/>
        <w:jc w:val="both"/>
        <w:rPr>
          <w:rFonts w:asciiTheme="majorHAnsi" w:hAnsiTheme="majorHAnsi"/>
          <w:lang w:val="en-US"/>
        </w:rPr>
      </w:pPr>
      <w:r w:rsidRPr="002F2236">
        <w:rPr>
          <w:rFonts w:asciiTheme="majorHAnsi" w:hAnsiTheme="majorHAnsi"/>
          <w:lang w:val="en-US"/>
        </w:rPr>
        <w:t xml:space="preserve">Dr. Christophe </w:t>
      </w:r>
      <w:proofErr w:type="spellStart"/>
      <w:r w:rsidRPr="002F2236">
        <w:rPr>
          <w:rFonts w:asciiTheme="majorHAnsi" w:hAnsiTheme="majorHAnsi"/>
          <w:lang w:val="en-US"/>
        </w:rPr>
        <w:t>Golay</w:t>
      </w:r>
      <w:proofErr w:type="spellEnd"/>
      <w:r w:rsidRPr="002F2236">
        <w:rPr>
          <w:rFonts w:asciiTheme="majorHAnsi" w:hAnsiTheme="majorHAnsi"/>
          <w:lang w:val="en-US"/>
        </w:rPr>
        <w:t xml:space="preserve"> is Research Fellow and Strategic Adviser on Economic, Social and Cultural Rights at the Geneva Academy of International Humanitarian Law and Human Rights, and Senior Lecturer at the Geneva Centre for Education and Research in Humanitarian Action (CERAH). In the last 10 years, he has been providing legal advice to a number of stakeholders in relation to </w:t>
      </w:r>
      <w:r w:rsidRPr="002F2236">
        <w:rPr>
          <w:rFonts w:asciiTheme="majorHAnsi" w:hAnsiTheme="majorHAnsi"/>
          <w:lang w:val="en-US"/>
        </w:rPr>
        <w:lastRenderedPageBreak/>
        <w:t xml:space="preserve">the development of a UN declaration on the rights of peasants and other people working in rural areas. From 2001 to 2008 he was Legal Adviser to the first UN Special Rapporteur on the right to food and undertook missions with the UN in Brazil, Guatemala, Bolivia, Cuba, Niger, Ethiopia, Bangladesh, India and the Occupied Palestinian Territory. He published several books and articles on the right to food, the rights of peasants, and economic, social and cultural rights. </w:t>
      </w:r>
    </w:p>
    <w:p w:rsidR="004F23D0" w:rsidRPr="004F23D0" w:rsidRDefault="004F23D0" w:rsidP="00260964">
      <w:pPr>
        <w:shd w:val="clear" w:color="auto" w:fill="FFFFFF"/>
        <w:spacing w:after="360" w:line="240" w:lineRule="auto"/>
        <w:jc w:val="both"/>
        <w:rPr>
          <w:rFonts w:asciiTheme="majorHAnsi" w:eastAsia="Times New Roman" w:hAnsiTheme="majorHAnsi" w:cs="Tahoma"/>
          <w:b/>
          <w:color w:val="222222"/>
          <w:sz w:val="28"/>
          <w:szCs w:val="28"/>
          <w:lang w:val="en-GB"/>
        </w:rPr>
      </w:pPr>
    </w:p>
    <w:p w:rsidR="004F23D0" w:rsidRPr="004F23D0" w:rsidRDefault="004F23D0" w:rsidP="00260964">
      <w:pPr>
        <w:shd w:val="clear" w:color="auto" w:fill="FFFFFF"/>
        <w:spacing w:after="360" w:line="240" w:lineRule="auto"/>
        <w:jc w:val="both"/>
        <w:rPr>
          <w:rFonts w:asciiTheme="majorHAnsi" w:eastAsia="Times New Roman" w:hAnsiTheme="majorHAnsi" w:cs="Tahoma"/>
          <w:b/>
          <w:color w:val="222222"/>
          <w:sz w:val="28"/>
          <w:szCs w:val="28"/>
          <w:lang w:val="en-GB"/>
        </w:rPr>
      </w:pPr>
      <w:r w:rsidRPr="004F23D0">
        <w:rPr>
          <w:rFonts w:asciiTheme="majorHAnsi" w:eastAsia="Times New Roman" w:hAnsiTheme="majorHAnsi" w:cs="Tahoma"/>
          <w:b/>
          <w:color w:val="222222"/>
          <w:sz w:val="28"/>
          <w:szCs w:val="28"/>
          <w:lang w:val="en-GB"/>
        </w:rPr>
        <w:t>ANA MARIA SUAREZ FRANCO</w:t>
      </w:r>
    </w:p>
    <w:p w:rsidR="004F23D0" w:rsidRDefault="004F23D0" w:rsidP="00260964">
      <w:pPr>
        <w:pStyle w:val="NormalWeb"/>
        <w:jc w:val="both"/>
        <w:rPr>
          <w:rFonts w:asciiTheme="majorHAnsi" w:hAnsiTheme="majorHAnsi"/>
          <w:lang w:val="en-US"/>
        </w:rPr>
      </w:pPr>
      <w:r w:rsidRPr="004F23D0">
        <w:rPr>
          <w:rFonts w:asciiTheme="majorHAnsi" w:hAnsiTheme="majorHAnsi"/>
          <w:lang w:val="en-US"/>
        </w:rPr>
        <w:t xml:space="preserve">Ana Maria Suarez Franco is the Permanent Representative of the Food First Information and Action Network FIAN International in Geneva since 2011. She holds degrees in law from the Universidad </w:t>
      </w:r>
      <w:proofErr w:type="spellStart"/>
      <w:r w:rsidRPr="004F23D0">
        <w:rPr>
          <w:rFonts w:asciiTheme="majorHAnsi" w:hAnsiTheme="majorHAnsi"/>
          <w:lang w:val="en-US"/>
        </w:rPr>
        <w:t>Javeriana</w:t>
      </w:r>
      <w:proofErr w:type="spellEnd"/>
      <w:r w:rsidRPr="004F23D0">
        <w:rPr>
          <w:rFonts w:asciiTheme="majorHAnsi" w:hAnsiTheme="majorHAnsi"/>
          <w:lang w:val="en-US"/>
        </w:rPr>
        <w:t xml:space="preserve"> (Bogotá), as well as in public policies from the Universidad de </w:t>
      </w:r>
      <w:proofErr w:type="spellStart"/>
      <w:r w:rsidRPr="004F23D0">
        <w:rPr>
          <w:rFonts w:asciiTheme="majorHAnsi" w:hAnsiTheme="majorHAnsi"/>
          <w:lang w:val="en-US"/>
        </w:rPr>
        <w:t>los</w:t>
      </w:r>
      <w:proofErr w:type="spellEnd"/>
      <w:r w:rsidRPr="004F23D0">
        <w:rPr>
          <w:rFonts w:asciiTheme="majorHAnsi" w:hAnsiTheme="majorHAnsi"/>
          <w:lang w:val="en-US"/>
        </w:rPr>
        <w:t xml:space="preserve"> Andes (Bogotá). Originally from Colombia, she moved to Germany in 1999, where she has received the titles LL.M. from the University of Heidelberg and Doctor Juris from the University of Mannheim. Being member of the “</w:t>
      </w:r>
      <w:proofErr w:type="spellStart"/>
      <w:r w:rsidRPr="004F23D0">
        <w:rPr>
          <w:rFonts w:asciiTheme="majorHAnsi" w:hAnsiTheme="majorHAnsi"/>
          <w:lang w:val="en-US"/>
        </w:rPr>
        <w:t>Coloquio</w:t>
      </w:r>
      <w:proofErr w:type="spellEnd"/>
      <w:r w:rsidRPr="004F23D0">
        <w:rPr>
          <w:rFonts w:asciiTheme="majorHAnsi" w:hAnsiTheme="majorHAnsi"/>
          <w:lang w:val="en-US"/>
        </w:rPr>
        <w:t xml:space="preserve"> </w:t>
      </w:r>
      <w:proofErr w:type="spellStart"/>
      <w:r w:rsidRPr="004F23D0">
        <w:rPr>
          <w:rFonts w:asciiTheme="majorHAnsi" w:hAnsiTheme="majorHAnsi"/>
          <w:lang w:val="en-US"/>
        </w:rPr>
        <w:t>Iberoamericano</w:t>
      </w:r>
      <w:proofErr w:type="spellEnd"/>
      <w:r w:rsidRPr="004F23D0">
        <w:rPr>
          <w:rFonts w:asciiTheme="majorHAnsi" w:hAnsiTheme="majorHAnsi"/>
          <w:lang w:val="en-US"/>
        </w:rPr>
        <w:t>” of the Max Plank Institute for Comparative International Law and International Public Law, her main topics of research have been the Justiciability of Economic, Social and Cultural Rights and the monitoring of public policies related to the Human Right to Food. As practitioner, Suárez Franco has been responsible for justiciability, country and case work at FIAN International.</w:t>
      </w:r>
    </w:p>
    <w:p w:rsidR="002F2236" w:rsidRDefault="002F2236" w:rsidP="00260964">
      <w:pPr>
        <w:shd w:val="clear" w:color="auto" w:fill="FFFFFF"/>
        <w:spacing w:after="360" w:line="240" w:lineRule="auto"/>
        <w:jc w:val="both"/>
        <w:rPr>
          <w:rFonts w:asciiTheme="majorHAnsi" w:eastAsia="Times New Roman" w:hAnsiTheme="majorHAnsi" w:cs="Tahoma"/>
          <w:b/>
          <w:bCs/>
          <w:color w:val="222222"/>
          <w:sz w:val="28"/>
          <w:szCs w:val="28"/>
          <w:lang w:val="en-GB"/>
        </w:rPr>
      </w:pPr>
    </w:p>
    <w:p w:rsidR="00920704" w:rsidRDefault="00920704" w:rsidP="00260964">
      <w:pPr>
        <w:shd w:val="clear" w:color="auto" w:fill="FFFFFF"/>
        <w:spacing w:after="360" w:line="240" w:lineRule="auto"/>
        <w:jc w:val="both"/>
        <w:rPr>
          <w:rFonts w:asciiTheme="majorHAnsi" w:eastAsia="Times New Roman" w:hAnsiTheme="majorHAnsi" w:cs="Tahoma"/>
          <w:b/>
          <w:bCs/>
          <w:color w:val="222222"/>
          <w:sz w:val="28"/>
          <w:szCs w:val="28"/>
          <w:lang w:val="en-GB"/>
        </w:rPr>
      </w:pPr>
    </w:p>
    <w:p w:rsidR="00183E78" w:rsidRPr="00536144" w:rsidRDefault="00183E78" w:rsidP="00260964">
      <w:pPr>
        <w:shd w:val="clear" w:color="auto" w:fill="FFFFFF"/>
        <w:spacing w:after="360" w:line="240" w:lineRule="auto"/>
        <w:jc w:val="both"/>
        <w:rPr>
          <w:rFonts w:asciiTheme="majorHAnsi" w:eastAsia="Times New Roman" w:hAnsiTheme="majorHAnsi" w:cs="Tahoma"/>
          <w:b/>
          <w:bCs/>
          <w:color w:val="222222"/>
          <w:sz w:val="28"/>
          <w:szCs w:val="28"/>
          <w:lang w:val="en-GB"/>
        </w:rPr>
      </w:pPr>
    </w:p>
    <w:p w:rsidR="00920704" w:rsidRDefault="00920704" w:rsidP="00260964">
      <w:pPr>
        <w:pStyle w:val="NormalWeb"/>
        <w:jc w:val="both"/>
        <w:rPr>
          <w:rFonts w:asciiTheme="majorHAnsi" w:hAnsiTheme="majorHAnsi"/>
          <w:lang w:val="en-US"/>
        </w:rPr>
      </w:pPr>
    </w:p>
    <w:p w:rsidR="00920704" w:rsidRDefault="00920704" w:rsidP="00260964">
      <w:pPr>
        <w:pStyle w:val="Default"/>
        <w:jc w:val="both"/>
      </w:pPr>
    </w:p>
    <w:p w:rsidR="00920704" w:rsidRPr="00920704" w:rsidRDefault="00920704" w:rsidP="00260964">
      <w:pPr>
        <w:pStyle w:val="NormalWeb"/>
        <w:jc w:val="both"/>
        <w:rPr>
          <w:rFonts w:asciiTheme="majorHAnsi" w:hAnsiTheme="majorHAnsi"/>
          <w:lang w:val="en-IN"/>
        </w:rPr>
      </w:pPr>
    </w:p>
    <w:p w:rsidR="00260964" w:rsidRPr="00920704" w:rsidRDefault="00260964">
      <w:pPr>
        <w:pStyle w:val="NormalWeb"/>
        <w:jc w:val="both"/>
        <w:rPr>
          <w:rFonts w:asciiTheme="majorHAnsi" w:hAnsiTheme="majorHAnsi"/>
          <w:lang w:val="en-IN"/>
        </w:rPr>
      </w:pPr>
    </w:p>
    <w:sectPr w:rsidR="00260964" w:rsidRPr="00920704" w:rsidSect="00623E51">
      <w:pgSz w:w="11907" w:h="16840" w:code="9"/>
      <w:pgMar w:top="851" w:right="907" w:bottom="96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E700834-3C0B-403D-B505-07CECB837BC0}"/>
    <w:docVar w:name="dgnword-eventsink" w:val="273923208"/>
  </w:docVars>
  <w:rsids>
    <w:rsidRoot w:val="00850198"/>
    <w:rsid w:val="0002483C"/>
    <w:rsid w:val="000D3E1A"/>
    <w:rsid w:val="00106709"/>
    <w:rsid w:val="00134663"/>
    <w:rsid w:val="00137C1A"/>
    <w:rsid w:val="00146B35"/>
    <w:rsid w:val="00183E78"/>
    <w:rsid w:val="00252027"/>
    <w:rsid w:val="00260964"/>
    <w:rsid w:val="002F2236"/>
    <w:rsid w:val="002F33ED"/>
    <w:rsid w:val="00314466"/>
    <w:rsid w:val="003813F3"/>
    <w:rsid w:val="003948BC"/>
    <w:rsid w:val="003B6430"/>
    <w:rsid w:val="003D2261"/>
    <w:rsid w:val="003D3193"/>
    <w:rsid w:val="003F65D7"/>
    <w:rsid w:val="004F23D0"/>
    <w:rsid w:val="004F2A59"/>
    <w:rsid w:val="004F5C59"/>
    <w:rsid w:val="00521A98"/>
    <w:rsid w:val="00536144"/>
    <w:rsid w:val="00565EB7"/>
    <w:rsid w:val="00616ACA"/>
    <w:rsid w:val="00623E51"/>
    <w:rsid w:val="00693A7B"/>
    <w:rsid w:val="00705136"/>
    <w:rsid w:val="00737FE3"/>
    <w:rsid w:val="00757A28"/>
    <w:rsid w:val="007920EA"/>
    <w:rsid w:val="00793E23"/>
    <w:rsid w:val="007B19AC"/>
    <w:rsid w:val="007C557A"/>
    <w:rsid w:val="007D51AA"/>
    <w:rsid w:val="00817397"/>
    <w:rsid w:val="00826E72"/>
    <w:rsid w:val="00850198"/>
    <w:rsid w:val="00857AEF"/>
    <w:rsid w:val="008C10E4"/>
    <w:rsid w:val="00920704"/>
    <w:rsid w:val="00920D69"/>
    <w:rsid w:val="0097241C"/>
    <w:rsid w:val="009859B3"/>
    <w:rsid w:val="00A569A9"/>
    <w:rsid w:val="00A727E9"/>
    <w:rsid w:val="00A943B2"/>
    <w:rsid w:val="00AB3843"/>
    <w:rsid w:val="00AC6DDD"/>
    <w:rsid w:val="00AF06F2"/>
    <w:rsid w:val="00B12147"/>
    <w:rsid w:val="00B573E0"/>
    <w:rsid w:val="00B6400B"/>
    <w:rsid w:val="00BD1C43"/>
    <w:rsid w:val="00BF11C6"/>
    <w:rsid w:val="00C1251A"/>
    <w:rsid w:val="00DB1F79"/>
    <w:rsid w:val="00E2231C"/>
    <w:rsid w:val="00E248F9"/>
    <w:rsid w:val="00E6099F"/>
    <w:rsid w:val="00E877DE"/>
    <w:rsid w:val="00EC1FA6"/>
    <w:rsid w:val="00EC592E"/>
    <w:rsid w:val="00F8248F"/>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0964"/>
    <w:pPr>
      <w:keepNext/>
      <w:shd w:val="clear" w:color="auto" w:fill="FFFFFF"/>
      <w:spacing w:after="360" w:line="240" w:lineRule="auto"/>
      <w:jc w:val="both"/>
      <w:outlineLvl w:val="0"/>
    </w:pPr>
    <w:rPr>
      <w:rFonts w:asciiTheme="majorHAnsi" w:eastAsia="Times New Roman" w:hAnsiTheme="majorHAnsi" w:cs="Tahoma"/>
      <w:b/>
      <w:bCs/>
      <w:color w:val="222222"/>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83C"/>
    <w:rPr>
      <w:color w:val="0000FF" w:themeColor="hyperlink"/>
      <w:u w:val="single"/>
    </w:rPr>
  </w:style>
  <w:style w:type="paragraph" w:styleId="BalloonText">
    <w:name w:val="Balloon Text"/>
    <w:basedOn w:val="Normal"/>
    <w:link w:val="BalloonTextChar"/>
    <w:uiPriority w:val="99"/>
    <w:semiHidden/>
    <w:unhideWhenUsed/>
    <w:rsid w:val="007D5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1AA"/>
    <w:rPr>
      <w:rFonts w:ascii="Tahoma" w:hAnsi="Tahoma" w:cs="Tahoma"/>
      <w:sz w:val="16"/>
      <w:szCs w:val="16"/>
      <w:lang w:val="pt-BR"/>
    </w:rPr>
  </w:style>
  <w:style w:type="paragraph" w:styleId="NormalWeb">
    <w:name w:val="Normal (Web)"/>
    <w:basedOn w:val="Normal"/>
    <w:uiPriority w:val="99"/>
    <w:unhideWhenUsed/>
    <w:rsid w:val="00A569A9"/>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styleId="Strong">
    <w:name w:val="Strong"/>
    <w:basedOn w:val="DefaultParagraphFont"/>
    <w:uiPriority w:val="22"/>
    <w:qFormat/>
    <w:rsid w:val="002F2236"/>
    <w:rPr>
      <w:b/>
      <w:bCs/>
    </w:rPr>
  </w:style>
  <w:style w:type="paragraph" w:customStyle="1" w:styleId="Default">
    <w:name w:val="Default"/>
    <w:rsid w:val="00920704"/>
    <w:pPr>
      <w:autoSpaceDE w:val="0"/>
      <w:autoSpaceDN w:val="0"/>
      <w:adjustRightInd w:val="0"/>
      <w:spacing w:after="0" w:line="240" w:lineRule="auto"/>
    </w:pPr>
    <w:rPr>
      <w:rFonts w:ascii="Myriad Pro" w:hAnsi="Myriad Pro" w:cs="Myriad Pro"/>
      <w:color w:val="000000"/>
      <w:sz w:val="24"/>
      <w:szCs w:val="24"/>
      <w:lang w:val="en-GB"/>
    </w:rPr>
  </w:style>
  <w:style w:type="character" w:styleId="Emphasis">
    <w:name w:val="Emphasis"/>
    <w:basedOn w:val="DefaultParagraphFont"/>
    <w:uiPriority w:val="20"/>
    <w:qFormat/>
    <w:rsid w:val="00183E78"/>
    <w:rPr>
      <w:i/>
      <w:iCs/>
    </w:rPr>
  </w:style>
  <w:style w:type="character" w:customStyle="1" w:styleId="Heading1Char">
    <w:name w:val="Heading 1 Char"/>
    <w:basedOn w:val="DefaultParagraphFont"/>
    <w:link w:val="Heading1"/>
    <w:uiPriority w:val="9"/>
    <w:rsid w:val="00260964"/>
    <w:rPr>
      <w:rFonts w:asciiTheme="majorHAnsi" w:eastAsia="Times New Roman" w:hAnsiTheme="majorHAnsi" w:cs="Tahoma"/>
      <w:b/>
      <w:bCs/>
      <w:color w:val="222222"/>
      <w:sz w:val="28"/>
      <w:szCs w:val="28"/>
      <w:shd w:val="clear" w:color="auto" w:fill="FFFFFF"/>
      <w:lang w:val="en-GB"/>
    </w:rPr>
  </w:style>
  <w:style w:type="paragraph" w:styleId="BodyText">
    <w:name w:val="Body Text"/>
    <w:basedOn w:val="Normal"/>
    <w:link w:val="BodyTextChar"/>
    <w:uiPriority w:val="99"/>
    <w:unhideWhenUsed/>
    <w:rsid w:val="00260964"/>
    <w:pPr>
      <w:spacing w:line="240" w:lineRule="auto"/>
      <w:jc w:val="both"/>
    </w:pPr>
    <w:rPr>
      <w:rFonts w:asciiTheme="majorHAnsi" w:eastAsia="Times New Roman" w:hAnsiTheme="majorHAnsi" w:cs="Tahoma"/>
      <w:color w:val="222222"/>
      <w:sz w:val="24"/>
      <w:szCs w:val="24"/>
      <w:lang w:val="en-GB"/>
    </w:rPr>
  </w:style>
  <w:style w:type="character" w:customStyle="1" w:styleId="BodyTextChar">
    <w:name w:val="Body Text Char"/>
    <w:basedOn w:val="DefaultParagraphFont"/>
    <w:link w:val="BodyText"/>
    <w:uiPriority w:val="99"/>
    <w:rsid w:val="00260964"/>
    <w:rPr>
      <w:rFonts w:asciiTheme="majorHAnsi" w:eastAsia="Times New Roman" w:hAnsiTheme="majorHAnsi" w:cs="Tahoma"/>
      <w:color w:val="222222"/>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0964"/>
    <w:pPr>
      <w:keepNext/>
      <w:shd w:val="clear" w:color="auto" w:fill="FFFFFF"/>
      <w:spacing w:after="360" w:line="240" w:lineRule="auto"/>
      <w:jc w:val="both"/>
      <w:outlineLvl w:val="0"/>
    </w:pPr>
    <w:rPr>
      <w:rFonts w:asciiTheme="majorHAnsi" w:eastAsia="Times New Roman" w:hAnsiTheme="majorHAnsi" w:cs="Tahoma"/>
      <w:b/>
      <w:bCs/>
      <w:color w:val="222222"/>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83C"/>
    <w:rPr>
      <w:color w:val="0000FF" w:themeColor="hyperlink"/>
      <w:u w:val="single"/>
    </w:rPr>
  </w:style>
  <w:style w:type="paragraph" w:styleId="BalloonText">
    <w:name w:val="Balloon Text"/>
    <w:basedOn w:val="Normal"/>
    <w:link w:val="BalloonTextChar"/>
    <w:uiPriority w:val="99"/>
    <w:semiHidden/>
    <w:unhideWhenUsed/>
    <w:rsid w:val="007D5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1AA"/>
    <w:rPr>
      <w:rFonts w:ascii="Tahoma" w:hAnsi="Tahoma" w:cs="Tahoma"/>
      <w:sz w:val="16"/>
      <w:szCs w:val="16"/>
      <w:lang w:val="pt-BR"/>
    </w:rPr>
  </w:style>
  <w:style w:type="paragraph" w:styleId="NormalWeb">
    <w:name w:val="Normal (Web)"/>
    <w:basedOn w:val="Normal"/>
    <w:uiPriority w:val="99"/>
    <w:unhideWhenUsed/>
    <w:rsid w:val="00A569A9"/>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styleId="Strong">
    <w:name w:val="Strong"/>
    <w:basedOn w:val="DefaultParagraphFont"/>
    <w:uiPriority w:val="22"/>
    <w:qFormat/>
    <w:rsid w:val="002F2236"/>
    <w:rPr>
      <w:b/>
      <w:bCs/>
    </w:rPr>
  </w:style>
  <w:style w:type="paragraph" w:customStyle="1" w:styleId="Default">
    <w:name w:val="Default"/>
    <w:rsid w:val="00920704"/>
    <w:pPr>
      <w:autoSpaceDE w:val="0"/>
      <w:autoSpaceDN w:val="0"/>
      <w:adjustRightInd w:val="0"/>
      <w:spacing w:after="0" w:line="240" w:lineRule="auto"/>
    </w:pPr>
    <w:rPr>
      <w:rFonts w:ascii="Myriad Pro" w:hAnsi="Myriad Pro" w:cs="Myriad Pro"/>
      <w:color w:val="000000"/>
      <w:sz w:val="24"/>
      <w:szCs w:val="24"/>
      <w:lang w:val="en-GB"/>
    </w:rPr>
  </w:style>
  <w:style w:type="character" w:styleId="Emphasis">
    <w:name w:val="Emphasis"/>
    <w:basedOn w:val="DefaultParagraphFont"/>
    <w:uiPriority w:val="20"/>
    <w:qFormat/>
    <w:rsid w:val="00183E78"/>
    <w:rPr>
      <w:i/>
      <w:iCs/>
    </w:rPr>
  </w:style>
  <w:style w:type="character" w:customStyle="1" w:styleId="Heading1Char">
    <w:name w:val="Heading 1 Char"/>
    <w:basedOn w:val="DefaultParagraphFont"/>
    <w:link w:val="Heading1"/>
    <w:uiPriority w:val="9"/>
    <w:rsid w:val="00260964"/>
    <w:rPr>
      <w:rFonts w:asciiTheme="majorHAnsi" w:eastAsia="Times New Roman" w:hAnsiTheme="majorHAnsi" w:cs="Tahoma"/>
      <w:b/>
      <w:bCs/>
      <w:color w:val="222222"/>
      <w:sz w:val="28"/>
      <w:szCs w:val="28"/>
      <w:shd w:val="clear" w:color="auto" w:fill="FFFFFF"/>
      <w:lang w:val="en-GB"/>
    </w:rPr>
  </w:style>
  <w:style w:type="paragraph" w:styleId="BodyText">
    <w:name w:val="Body Text"/>
    <w:basedOn w:val="Normal"/>
    <w:link w:val="BodyTextChar"/>
    <w:uiPriority w:val="99"/>
    <w:unhideWhenUsed/>
    <w:rsid w:val="00260964"/>
    <w:pPr>
      <w:spacing w:line="240" w:lineRule="auto"/>
      <w:jc w:val="both"/>
    </w:pPr>
    <w:rPr>
      <w:rFonts w:asciiTheme="majorHAnsi" w:eastAsia="Times New Roman" w:hAnsiTheme="majorHAnsi" w:cs="Tahoma"/>
      <w:color w:val="222222"/>
      <w:sz w:val="24"/>
      <w:szCs w:val="24"/>
      <w:lang w:val="en-GB"/>
    </w:rPr>
  </w:style>
  <w:style w:type="character" w:customStyle="1" w:styleId="BodyTextChar">
    <w:name w:val="Body Text Char"/>
    <w:basedOn w:val="DefaultParagraphFont"/>
    <w:link w:val="BodyText"/>
    <w:uiPriority w:val="99"/>
    <w:rsid w:val="00260964"/>
    <w:rPr>
      <w:rFonts w:asciiTheme="majorHAnsi" w:eastAsia="Times New Roman" w:hAnsiTheme="majorHAnsi" w:cs="Tahoma"/>
      <w:color w:val="22222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93893">
      <w:bodyDiv w:val="1"/>
      <w:marLeft w:val="0"/>
      <w:marRight w:val="0"/>
      <w:marTop w:val="0"/>
      <w:marBottom w:val="0"/>
      <w:divBdr>
        <w:top w:val="none" w:sz="0" w:space="0" w:color="auto"/>
        <w:left w:val="none" w:sz="0" w:space="0" w:color="auto"/>
        <w:bottom w:val="none" w:sz="0" w:space="0" w:color="auto"/>
        <w:right w:val="none" w:sz="0" w:space="0" w:color="auto"/>
      </w:divBdr>
    </w:div>
    <w:div w:id="137554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ivani@hlrn.org.in" TargetMode="External"/><Relationship Id="rId11" Type="http://schemas.openxmlformats.org/officeDocument/2006/relationships/customXml" Target="../customXml/item3.xml"/><Relationship Id="rId5" Type="http://schemas.openxmlformats.org/officeDocument/2006/relationships/hyperlink" Target="mailto:jose.esquinas@upm.es"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74DF88-928A-4846-9846-3E07FE710812}"/>
</file>

<file path=customXml/itemProps2.xml><?xml version="1.0" encoding="utf-8"?>
<ds:datastoreItem xmlns:ds="http://schemas.openxmlformats.org/officeDocument/2006/customXml" ds:itemID="{9DED1984-2A26-4FC3-8CD3-3AF43D62A0C0}"/>
</file>

<file path=customXml/itemProps3.xml><?xml version="1.0" encoding="utf-8"?>
<ds:datastoreItem xmlns:ds="http://schemas.openxmlformats.org/officeDocument/2006/customXml" ds:itemID="{A6490A18-DE50-4C8C-9863-004E1F66725F}"/>
</file>

<file path=docProps/app.xml><?xml version="1.0" encoding="utf-8"?>
<Properties xmlns="http://schemas.openxmlformats.org/officeDocument/2006/extended-properties" xmlns:vt="http://schemas.openxmlformats.org/officeDocument/2006/docPropsVTypes">
  <Template>Normal.dotm</Template>
  <TotalTime>94</TotalTime>
  <Pages>4</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 of experts</dc:title>
  <dc:creator>SHIVANI</dc:creator>
  <cp:lastModifiedBy>NR</cp:lastModifiedBy>
  <cp:revision>10</cp:revision>
  <cp:lastPrinted>2015-11-01T15:58:00Z</cp:lastPrinted>
  <dcterms:created xsi:type="dcterms:W3CDTF">2017-05-10T17:25:00Z</dcterms:created>
  <dcterms:modified xsi:type="dcterms:W3CDTF">2017-05-12T17:33:00Z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