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2F" w:rsidRPr="005E66D0" w:rsidRDefault="0033532F" w:rsidP="006217C8">
      <w:pPr>
        <w:spacing w:after="0" w:line="360" w:lineRule="auto"/>
        <w:jc w:val="center"/>
        <w:rPr>
          <w:rFonts w:ascii="Arial" w:eastAsia="MS Mincho" w:hAnsi="Arial" w:cs="Arial"/>
          <w:bCs/>
          <w:caps/>
          <w:sz w:val="24"/>
          <w:szCs w:val="24"/>
          <w:lang w:val="en-GB" w:eastAsia="ja-JP"/>
        </w:rPr>
      </w:pPr>
      <w:bookmarkStart w:id="0" w:name="_GoBack"/>
      <w:bookmarkEnd w:id="0"/>
      <w:r w:rsidRPr="005E66D0">
        <w:rPr>
          <w:rFonts w:ascii="Arial" w:eastAsia="MS Mincho" w:hAnsi="Arial" w:cs="Arial"/>
          <w:noProof/>
          <w:sz w:val="24"/>
          <w:szCs w:val="24"/>
          <w:lang w:val="en-GB" w:eastAsia="en-GB"/>
        </w:rPr>
        <w:drawing>
          <wp:inline distT="0" distB="0" distL="0" distR="0" wp14:anchorId="13DA0195" wp14:editId="2D7B7876">
            <wp:extent cx="1021080" cy="1277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21307" cy="1277652"/>
                    </a:xfrm>
                    <a:prstGeom prst="rect">
                      <a:avLst/>
                    </a:prstGeom>
                    <a:noFill/>
                    <a:ln>
                      <a:noFill/>
                    </a:ln>
                  </pic:spPr>
                </pic:pic>
              </a:graphicData>
            </a:graphic>
          </wp:inline>
        </w:drawing>
      </w:r>
    </w:p>
    <w:p w:rsidR="0033532F" w:rsidRPr="005E66D0" w:rsidRDefault="0033532F" w:rsidP="006217C8">
      <w:pPr>
        <w:spacing w:after="0" w:line="360" w:lineRule="auto"/>
        <w:jc w:val="center"/>
        <w:rPr>
          <w:rFonts w:ascii="Arial" w:eastAsia="MS Mincho" w:hAnsi="Arial" w:cs="Arial"/>
          <w:bCs/>
          <w:caps/>
          <w:sz w:val="24"/>
          <w:szCs w:val="24"/>
          <w:lang w:val="en-GB" w:eastAsia="ja-JP"/>
        </w:rPr>
      </w:pPr>
    </w:p>
    <w:p w:rsidR="0033532F" w:rsidRPr="005E66D0" w:rsidRDefault="0033532F" w:rsidP="006217C8">
      <w:pPr>
        <w:spacing w:after="0" w:line="360" w:lineRule="auto"/>
        <w:jc w:val="both"/>
        <w:rPr>
          <w:rFonts w:ascii="Arial" w:eastAsia="MS Mincho" w:hAnsi="Arial" w:cs="Arial"/>
          <w:sz w:val="24"/>
          <w:szCs w:val="24"/>
          <w:lang w:val="en-GB" w:eastAsia="ja-JP"/>
        </w:rPr>
      </w:pPr>
    </w:p>
    <w:p w:rsidR="0033532F" w:rsidRPr="005E66D0" w:rsidRDefault="0033532F" w:rsidP="006217C8">
      <w:pPr>
        <w:spacing w:after="0" w:line="360" w:lineRule="auto"/>
        <w:jc w:val="center"/>
        <w:rPr>
          <w:rFonts w:ascii="Arial" w:eastAsia="MS Mincho" w:hAnsi="Arial" w:cs="Arial"/>
          <w:b/>
          <w:bCs/>
          <w:caps/>
          <w:color w:val="000000"/>
          <w:sz w:val="24"/>
          <w:szCs w:val="24"/>
          <w:lang w:val="en-GB" w:eastAsia="ja-JP"/>
        </w:rPr>
      </w:pPr>
      <w:r w:rsidRPr="005E66D0">
        <w:rPr>
          <w:rFonts w:ascii="Arial" w:eastAsia="MS Mincho" w:hAnsi="Arial" w:cs="Arial"/>
          <w:b/>
          <w:bCs/>
          <w:caps/>
          <w:color w:val="000000"/>
          <w:sz w:val="24"/>
          <w:szCs w:val="24"/>
          <w:lang w:val="en-GB" w:eastAsia="ja-JP"/>
        </w:rPr>
        <w:t xml:space="preserve">GENERAL statement delivered by south africa </w:t>
      </w:r>
    </w:p>
    <w:p w:rsidR="0033532F" w:rsidRPr="005E66D0" w:rsidRDefault="0033532F" w:rsidP="006217C8">
      <w:pPr>
        <w:spacing w:after="0" w:line="360" w:lineRule="auto"/>
        <w:jc w:val="center"/>
        <w:rPr>
          <w:rFonts w:ascii="Arial" w:eastAsia="MS Mincho" w:hAnsi="Arial" w:cs="Arial"/>
          <w:b/>
          <w:bCs/>
          <w:caps/>
          <w:color w:val="000000"/>
          <w:sz w:val="24"/>
          <w:szCs w:val="24"/>
          <w:lang w:val="en-GB" w:eastAsia="ja-JP"/>
        </w:rPr>
      </w:pPr>
    </w:p>
    <w:p w:rsidR="0033532F" w:rsidRPr="005E66D0" w:rsidRDefault="0033532F" w:rsidP="006217C8">
      <w:pPr>
        <w:spacing w:after="0" w:line="360" w:lineRule="auto"/>
        <w:jc w:val="center"/>
        <w:rPr>
          <w:rFonts w:ascii="Arial" w:eastAsia="MS Mincho" w:hAnsi="Arial" w:cs="Arial"/>
          <w:b/>
          <w:sz w:val="24"/>
          <w:szCs w:val="24"/>
          <w:lang w:val="en-GB" w:eastAsia="ja-JP"/>
        </w:rPr>
      </w:pPr>
      <w:r w:rsidRPr="005E66D0">
        <w:rPr>
          <w:rFonts w:ascii="Arial" w:eastAsia="MS Mincho" w:hAnsi="Arial" w:cs="Arial"/>
          <w:b/>
          <w:bCs/>
          <w:caps/>
          <w:color w:val="000000"/>
          <w:sz w:val="24"/>
          <w:szCs w:val="24"/>
          <w:lang w:val="en-GB" w:eastAsia="ja-JP"/>
        </w:rPr>
        <w:t>INTERGOVERNMENTAL Working Group on the rights of Peasants and other people working in rural areas</w:t>
      </w:r>
    </w:p>
    <w:p w:rsidR="0033532F" w:rsidRPr="005E66D0" w:rsidRDefault="0033532F" w:rsidP="006217C8">
      <w:pPr>
        <w:spacing w:after="0" w:line="360" w:lineRule="auto"/>
        <w:jc w:val="center"/>
        <w:rPr>
          <w:rFonts w:ascii="Arial" w:eastAsia="MS Mincho" w:hAnsi="Arial" w:cs="Arial"/>
          <w:b/>
          <w:sz w:val="24"/>
          <w:szCs w:val="24"/>
          <w:lang w:val="en-GB" w:eastAsia="ja-JP"/>
        </w:rPr>
      </w:pPr>
    </w:p>
    <w:p w:rsidR="0033532F" w:rsidRPr="005E66D0" w:rsidRDefault="0033532F" w:rsidP="006217C8">
      <w:pPr>
        <w:spacing w:after="0" w:line="360" w:lineRule="auto"/>
        <w:ind w:left="720"/>
        <w:jc w:val="center"/>
        <w:rPr>
          <w:rFonts w:ascii="Arial" w:eastAsia="MS Mincho" w:hAnsi="Arial" w:cs="Arial"/>
          <w:b/>
          <w:sz w:val="24"/>
          <w:szCs w:val="24"/>
          <w:lang w:val="en-GB" w:eastAsia="ja-JP"/>
        </w:rPr>
      </w:pPr>
    </w:p>
    <w:p w:rsidR="0033532F" w:rsidRPr="005E66D0" w:rsidRDefault="0033532F" w:rsidP="006217C8">
      <w:pPr>
        <w:spacing w:after="0" w:line="360" w:lineRule="auto"/>
        <w:jc w:val="center"/>
        <w:rPr>
          <w:rFonts w:ascii="Arial" w:eastAsia="MS Mincho" w:hAnsi="Arial" w:cs="Arial"/>
          <w:b/>
          <w:sz w:val="24"/>
          <w:szCs w:val="24"/>
          <w:lang w:val="en-GB" w:eastAsia="ja-JP"/>
        </w:rPr>
      </w:pPr>
      <w:r w:rsidRPr="005E66D0">
        <w:rPr>
          <w:rFonts w:ascii="Arial" w:eastAsia="MS Mincho" w:hAnsi="Arial" w:cs="Arial"/>
          <w:b/>
          <w:color w:val="000000"/>
          <w:sz w:val="24"/>
          <w:szCs w:val="24"/>
          <w:lang w:val="en-GB" w:eastAsia="ja-JP"/>
        </w:rPr>
        <w:t>15 May 2017</w:t>
      </w:r>
    </w:p>
    <w:p w:rsidR="000035CE" w:rsidRPr="005E66D0" w:rsidRDefault="000035CE" w:rsidP="006217C8">
      <w:pPr>
        <w:spacing w:line="360" w:lineRule="auto"/>
        <w:rPr>
          <w:rFonts w:ascii="Arial" w:hAnsi="Arial" w:cs="Arial"/>
          <w:sz w:val="24"/>
          <w:szCs w:val="24"/>
          <w:lang w:val="en-GB"/>
        </w:rPr>
      </w:pPr>
    </w:p>
    <w:p w:rsidR="0033532F" w:rsidRPr="005E66D0" w:rsidRDefault="0033532F" w:rsidP="006217C8">
      <w:pPr>
        <w:spacing w:line="360" w:lineRule="auto"/>
        <w:rPr>
          <w:rFonts w:ascii="Arial" w:hAnsi="Arial" w:cs="Arial"/>
          <w:sz w:val="24"/>
          <w:szCs w:val="24"/>
          <w:lang w:val="en-GB"/>
        </w:rPr>
      </w:pPr>
    </w:p>
    <w:p w:rsidR="0033532F" w:rsidRPr="005E66D0" w:rsidRDefault="0033532F" w:rsidP="006217C8">
      <w:pPr>
        <w:spacing w:line="360" w:lineRule="auto"/>
        <w:rPr>
          <w:rFonts w:ascii="Arial" w:hAnsi="Arial" w:cs="Arial"/>
          <w:sz w:val="24"/>
          <w:szCs w:val="24"/>
          <w:lang w:val="en-GB"/>
        </w:rPr>
      </w:pPr>
    </w:p>
    <w:p w:rsidR="0033532F" w:rsidRPr="005E66D0" w:rsidRDefault="0033532F" w:rsidP="006217C8">
      <w:pPr>
        <w:spacing w:line="360" w:lineRule="auto"/>
        <w:rPr>
          <w:rFonts w:ascii="Arial" w:hAnsi="Arial" w:cs="Arial"/>
          <w:sz w:val="24"/>
          <w:szCs w:val="24"/>
          <w:lang w:val="en-GB"/>
        </w:rPr>
      </w:pPr>
    </w:p>
    <w:p w:rsidR="0033532F" w:rsidRPr="005E66D0" w:rsidRDefault="0033532F" w:rsidP="006217C8">
      <w:pPr>
        <w:spacing w:line="360" w:lineRule="auto"/>
        <w:rPr>
          <w:rFonts w:ascii="Arial" w:hAnsi="Arial" w:cs="Arial"/>
          <w:sz w:val="24"/>
          <w:szCs w:val="24"/>
          <w:lang w:val="en-GB"/>
        </w:rPr>
      </w:pPr>
    </w:p>
    <w:p w:rsidR="0033532F" w:rsidRPr="005E66D0" w:rsidRDefault="0033532F" w:rsidP="006217C8">
      <w:pPr>
        <w:spacing w:line="360" w:lineRule="auto"/>
        <w:rPr>
          <w:rFonts w:ascii="Arial" w:hAnsi="Arial" w:cs="Arial"/>
          <w:sz w:val="24"/>
          <w:szCs w:val="24"/>
          <w:lang w:val="en-GB"/>
        </w:rPr>
      </w:pPr>
    </w:p>
    <w:p w:rsidR="0033532F" w:rsidRPr="005E66D0" w:rsidRDefault="0033532F" w:rsidP="006217C8">
      <w:pPr>
        <w:spacing w:line="360" w:lineRule="auto"/>
        <w:rPr>
          <w:rFonts w:ascii="Arial" w:hAnsi="Arial" w:cs="Arial"/>
          <w:sz w:val="24"/>
          <w:szCs w:val="24"/>
          <w:lang w:val="en-GB"/>
        </w:rPr>
      </w:pPr>
    </w:p>
    <w:p w:rsidR="006744E5" w:rsidRPr="005E66D0" w:rsidRDefault="0033532F" w:rsidP="006217C8">
      <w:pPr>
        <w:spacing w:line="360" w:lineRule="auto"/>
        <w:jc w:val="right"/>
        <w:rPr>
          <w:rFonts w:ascii="Arial" w:hAnsi="Arial" w:cs="Arial"/>
          <w:i/>
          <w:sz w:val="24"/>
          <w:szCs w:val="24"/>
          <w:lang w:val="en-GB"/>
        </w:rPr>
      </w:pPr>
      <w:r w:rsidRPr="005E66D0">
        <w:rPr>
          <w:rFonts w:ascii="Arial" w:hAnsi="Arial" w:cs="Arial"/>
          <w:i/>
          <w:sz w:val="24"/>
          <w:szCs w:val="24"/>
          <w:lang w:val="en-GB"/>
        </w:rPr>
        <w:t>Check against delivery</w:t>
      </w:r>
    </w:p>
    <w:p w:rsidR="00257899" w:rsidRPr="005E66D0" w:rsidRDefault="00257899" w:rsidP="006217C8">
      <w:pPr>
        <w:spacing w:line="360" w:lineRule="auto"/>
        <w:rPr>
          <w:rFonts w:ascii="Arial" w:hAnsi="Arial" w:cs="Arial"/>
          <w:sz w:val="24"/>
          <w:szCs w:val="24"/>
          <w:lang w:val="en-GB"/>
        </w:rPr>
      </w:pPr>
    </w:p>
    <w:p w:rsidR="00257899" w:rsidRPr="005E66D0" w:rsidRDefault="00257899" w:rsidP="006217C8">
      <w:pPr>
        <w:spacing w:line="360" w:lineRule="auto"/>
        <w:rPr>
          <w:rFonts w:ascii="Arial" w:hAnsi="Arial" w:cs="Arial"/>
          <w:sz w:val="24"/>
          <w:szCs w:val="24"/>
          <w:lang w:val="en-GB"/>
        </w:rPr>
      </w:pPr>
    </w:p>
    <w:p w:rsidR="005E66D0" w:rsidRDefault="005E66D0" w:rsidP="006217C8">
      <w:pPr>
        <w:spacing w:line="360" w:lineRule="auto"/>
        <w:rPr>
          <w:rFonts w:ascii="Arial" w:hAnsi="Arial" w:cs="Arial"/>
          <w:sz w:val="24"/>
          <w:szCs w:val="24"/>
          <w:lang w:val="en-GB"/>
        </w:rPr>
      </w:pPr>
    </w:p>
    <w:p w:rsidR="005E66D0" w:rsidRDefault="005E66D0" w:rsidP="006217C8">
      <w:pPr>
        <w:spacing w:line="360" w:lineRule="auto"/>
        <w:rPr>
          <w:rFonts w:ascii="Arial" w:hAnsi="Arial" w:cs="Arial"/>
          <w:sz w:val="24"/>
          <w:szCs w:val="24"/>
          <w:lang w:val="en-GB"/>
        </w:rPr>
      </w:pPr>
    </w:p>
    <w:p w:rsidR="005E66D0" w:rsidRDefault="005E66D0" w:rsidP="006217C8">
      <w:pPr>
        <w:spacing w:line="360" w:lineRule="auto"/>
        <w:rPr>
          <w:rFonts w:ascii="Arial" w:hAnsi="Arial" w:cs="Arial"/>
          <w:sz w:val="24"/>
          <w:szCs w:val="24"/>
          <w:lang w:val="en-GB"/>
        </w:rPr>
      </w:pPr>
    </w:p>
    <w:p w:rsidR="0033532F" w:rsidRPr="005E66D0" w:rsidRDefault="00100428" w:rsidP="006217C8">
      <w:pPr>
        <w:spacing w:line="360" w:lineRule="auto"/>
        <w:rPr>
          <w:rFonts w:ascii="Arial" w:hAnsi="Arial" w:cs="Arial"/>
          <w:sz w:val="24"/>
          <w:szCs w:val="24"/>
          <w:lang w:val="en-GB"/>
        </w:rPr>
      </w:pPr>
      <w:r w:rsidRPr="005E66D0">
        <w:rPr>
          <w:rFonts w:ascii="Arial" w:hAnsi="Arial" w:cs="Arial"/>
          <w:sz w:val="24"/>
          <w:szCs w:val="24"/>
          <w:lang w:val="en-GB"/>
        </w:rPr>
        <w:t>Chairperson</w:t>
      </w:r>
      <w:r w:rsidR="0033532F" w:rsidRPr="005E66D0">
        <w:rPr>
          <w:rFonts w:ascii="Arial" w:hAnsi="Arial" w:cs="Arial"/>
          <w:sz w:val="24"/>
          <w:szCs w:val="24"/>
          <w:lang w:val="en-GB"/>
        </w:rPr>
        <w:t xml:space="preserve">, </w:t>
      </w:r>
    </w:p>
    <w:p w:rsidR="00257899" w:rsidRPr="005E66D0" w:rsidRDefault="00257899" w:rsidP="00257899">
      <w:pPr>
        <w:spacing w:line="360" w:lineRule="auto"/>
        <w:jc w:val="both"/>
        <w:rPr>
          <w:rFonts w:ascii="Arial" w:hAnsi="Arial" w:cs="Arial"/>
          <w:sz w:val="24"/>
          <w:szCs w:val="24"/>
        </w:rPr>
      </w:pPr>
    </w:p>
    <w:p w:rsidR="005E33EC" w:rsidRPr="005E66D0" w:rsidRDefault="005E33EC" w:rsidP="00257899">
      <w:pPr>
        <w:spacing w:line="360" w:lineRule="auto"/>
        <w:jc w:val="both"/>
        <w:rPr>
          <w:rFonts w:ascii="Arial" w:hAnsi="Arial" w:cs="Arial"/>
          <w:sz w:val="24"/>
          <w:szCs w:val="24"/>
        </w:rPr>
      </w:pPr>
      <w:r w:rsidRPr="005E66D0">
        <w:rPr>
          <w:rFonts w:ascii="Arial" w:hAnsi="Arial" w:cs="Arial"/>
          <w:sz w:val="24"/>
          <w:szCs w:val="24"/>
        </w:rPr>
        <w:t xml:space="preserve">South Africa aligns itself with the statement delivered by Tunisia on behalf of the African Group. </w:t>
      </w:r>
    </w:p>
    <w:p w:rsidR="005E33EC" w:rsidRPr="005E66D0" w:rsidRDefault="005E33EC" w:rsidP="00257899">
      <w:pPr>
        <w:spacing w:line="360" w:lineRule="auto"/>
        <w:jc w:val="both"/>
        <w:rPr>
          <w:rFonts w:ascii="Arial" w:hAnsi="Arial" w:cs="Arial"/>
          <w:sz w:val="24"/>
          <w:szCs w:val="24"/>
        </w:rPr>
      </w:pPr>
    </w:p>
    <w:p w:rsidR="006744E5" w:rsidRPr="005E66D0" w:rsidRDefault="00257899" w:rsidP="006217C8">
      <w:pPr>
        <w:spacing w:line="360" w:lineRule="auto"/>
        <w:jc w:val="both"/>
        <w:rPr>
          <w:rFonts w:ascii="Arial" w:hAnsi="Arial" w:cs="Arial"/>
          <w:sz w:val="24"/>
          <w:szCs w:val="24"/>
        </w:rPr>
      </w:pPr>
      <w:r w:rsidRPr="005E66D0">
        <w:rPr>
          <w:rFonts w:ascii="Arial" w:hAnsi="Arial" w:cs="Arial"/>
          <w:sz w:val="24"/>
          <w:szCs w:val="24"/>
        </w:rPr>
        <w:t xml:space="preserve">South Africa wishes to congratulate </w:t>
      </w:r>
      <w:proofErr w:type="spellStart"/>
      <w:r w:rsidRPr="005E66D0">
        <w:rPr>
          <w:rFonts w:ascii="Arial" w:hAnsi="Arial" w:cs="Arial"/>
          <w:sz w:val="24"/>
          <w:szCs w:val="24"/>
          <w:lang w:val="en"/>
        </w:rPr>
        <w:t>H.E</w:t>
      </w:r>
      <w:proofErr w:type="spellEnd"/>
      <w:r w:rsidRPr="005E66D0">
        <w:rPr>
          <w:rFonts w:ascii="Arial" w:hAnsi="Arial" w:cs="Arial"/>
          <w:sz w:val="24"/>
          <w:szCs w:val="24"/>
          <w:lang w:val="en"/>
        </w:rPr>
        <w:t xml:space="preserve"> Ambassador </w:t>
      </w:r>
      <w:proofErr w:type="spellStart"/>
      <w:r w:rsidRPr="005E66D0">
        <w:rPr>
          <w:rFonts w:ascii="Arial" w:hAnsi="Arial" w:cs="Arial"/>
          <w:sz w:val="24"/>
          <w:szCs w:val="24"/>
          <w:lang w:val="en"/>
        </w:rPr>
        <w:t>Suxo</w:t>
      </w:r>
      <w:proofErr w:type="spellEnd"/>
      <w:r w:rsidRPr="005E66D0">
        <w:rPr>
          <w:rFonts w:ascii="Arial" w:hAnsi="Arial" w:cs="Arial"/>
          <w:sz w:val="24"/>
          <w:szCs w:val="24"/>
          <w:lang w:val="en"/>
        </w:rPr>
        <w:t xml:space="preserve"> </w:t>
      </w:r>
      <w:proofErr w:type="spellStart"/>
      <w:r w:rsidRPr="005E66D0">
        <w:rPr>
          <w:rFonts w:ascii="Arial" w:hAnsi="Arial" w:cs="Arial"/>
          <w:sz w:val="24"/>
          <w:szCs w:val="24"/>
          <w:lang w:val="en"/>
        </w:rPr>
        <w:t>Iturry</w:t>
      </w:r>
      <w:proofErr w:type="spellEnd"/>
      <w:r w:rsidRPr="005E66D0">
        <w:rPr>
          <w:rFonts w:ascii="Arial" w:hAnsi="Arial" w:cs="Arial"/>
          <w:sz w:val="24"/>
          <w:szCs w:val="24"/>
        </w:rPr>
        <w:t xml:space="preserve"> for her election as Chairperson-Rapporteur </w:t>
      </w:r>
      <w:r w:rsidR="000109B8">
        <w:rPr>
          <w:rFonts w:ascii="Arial" w:hAnsi="Arial" w:cs="Arial"/>
          <w:sz w:val="24"/>
          <w:szCs w:val="24"/>
        </w:rPr>
        <w:t xml:space="preserve">and assure you of our support. </w:t>
      </w:r>
      <w:r w:rsidR="0033532F" w:rsidRPr="005E66D0">
        <w:rPr>
          <w:rFonts w:ascii="Arial" w:hAnsi="Arial" w:cs="Arial"/>
          <w:sz w:val="24"/>
          <w:szCs w:val="24"/>
          <w:lang w:val="en-GB"/>
        </w:rPr>
        <w:t xml:space="preserve">South Africa expresses </w:t>
      </w:r>
      <w:r w:rsidR="00985306" w:rsidRPr="005E66D0">
        <w:rPr>
          <w:rFonts w:ascii="Arial" w:hAnsi="Arial" w:cs="Arial"/>
          <w:sz w:val="24"/>
          <w:szCs w:val="24"/>
          <w:lang w:val="en-GB"/>
        </w:rPr>
        <w:t xml:space="preserve">its </w:t>
      </w:r>
      <w:r w:rsidR="0033532F" w:rsidRPr="005E66D0">
        <w:rPr>
          <w:rFonts w:ascii="Arial" w:hAnsi="Arial" w:cs="Arial"/>
          <w:sz w:val="24"/>
          <w:szCs w:val="24"/>
          <w:lang w:val="en-GB"/>
        </w:rPr>
        <w:t xml:space="preserve">appreciation to the Chair-Rapporteur </w:t>
      </w:r>
      <w:r w:rsidR="00770797" w:rsidRPr="005E66D0">
        <w:rPr>
          <w:rFonts w:ascii="Arial" w:hAnsi="Arial" w:cs="Arial"/>
          <w:sz w:val="24"/>
          <w:szCs w:val="24"/>
          <w:lang w:val="en-GB"/>
        </w:rPr>
        <w:t xml:space="preserve">for the </w:t>
      </w:r>
      <w:r w:rsidR="00100428" w:rsidRPr="005E66D0">
        <w:rPr>
          <w:rFonts w:ascii="Arial" w:hAnsi="Arial" w:cs="Arial"/>
          <w:sz w:val="24"/>
          <w:szCs w:val="24"/>
          <w:lang w:val="en-GB"/>
        </w:rPr>
        <w:t xml:space="preserve">commendable stewardship </w:t>
      </w:r>
      <w:r w:rsidRPr="005E66D0">
        <w:rPr>
          <w:rFonts w:ascii="Arial" w:hAnsi="Arial" w:cs="Arial"/>
          <w:sz w:val="24"/>
          <w:szCs w:val="24"/>
          <w:lang w:val="en-GB"/>
        </w:rPr>
        <w:t xml:space="preserve">in taking forward the </w:t>
      </w:r>
      <w:r w:rsidR="006744E5" w:rsidRPr="005E66D0">
        <w:rPr>
          <w:rFonts w:ascii="Arial" w:hAnsi="Arial" w:cs="Arial"/>
          <w:sz w:val="24"/>
          <w:szCs w:val="24"/>
          <w:lang w:val="en-GB"/>
        </w:rPr>
        <w:t xml:space="preserve">elaboration </w:t>
      </w:r>
      <w:r w:rsidR="0033532F" w:rsidRPr="005E66D0">
        <w:rPr>
          <w:rFonts w:ascii="Arial" w:hAnsi="Arial" w:cs="Arial"/>
          <w:sz w:val="24"/>
          <w:szCs w:val="24"/>
          <w:lang w:val="en-GB"/>
        </w:rPr>
        <w:t>of a Declaration on the Rights of Peasants an</w:t>
      </w:r>
      <w:r w:rsidR="002548D0" w:rsidRPr="005E66D0">
        <w:rPr>
          <w:rFonts w:ascii="Arial" w:hAnsi="Arial" w:cs="Arial"/>
          <w:sz w:val="24"/>
          <w:szCs w:val="24"/>
          <w:lang w:val="en-GB"/>
        </w:rPr>
        <w:t xml:space="preserve">d People Working in Rural Areas including </w:t>
      </w:r>
      <w:r w:rsidR="000109B8">
        <w:rPr>
          <w:rFonts w:ascii="Arial" w:hAnsi="Arial" w:cs="Arial"/>
          <w:sz w:val="24"/>
          <w:szCs w:val="24"/>
          <w:lang w:val="en-GB"/>
        </w:rPr>
        <w:t>presenting us with a more</w:t>
      </w:r>
      <w:r w:rsidR="002548D0" w:rsidRPr="005E66D0">
        <w:rPr>
          <w:rFonts w:ascii="Arial" w:hAnsi="Arial" w:cs="Arial"/>
          <w:sz w:val="24"/>
          <w:szCs w:val="24"/>
          <w:lang w:val="en-GB"/>
        </w:rPr>
        <w:t xml:space="preserve"> focused and streamlined Declaration. </w:t>
      </w:r>
      <w:r w:rsidR="007058A6" w:rsidRPr="005E66D0">
        <w:rPr>
          <w:rFonts w:ascii="Arial" w:hAnsi="Arial" w:cs="Arial"/>
          <w:sz w:val="24"/>
          <w:szCs w:val="24"/>
          <w:lang w:val="en-GB"/>
        </w:rPr>
        <w:t xml:space="preserve">We also thank the distinguished panellists for their presentations this morning. </w:t>
      </w:r>
    </w:p>
    <w:p w:rsidR="00257899" w:rsidRPr="005E66D0" w:rsidRDefault="00257899" w:rsidP="006217C8">
      <w:pPr>
        <w:spacing w:line="360" w:lineRule="auto"/>
        <w:jc w:val="both"/>
        <w:rPr>
          <w:rFonts w:ascii="Arial" w:hAnsi="Arial" w:cs="Arial"/>
          <w:sz w:val="24"/>
          <w:szCs w:val="24"/>
          <w:lang w:val="en-GB"/>
        </w:rPr>
      </w:pPr>
    </w:p>
    <w:p w:rsidR="00F64C76" w:rsidRPr="005E66D0" w:rsidRDefault="005E66D0" w:rsidP="00F64C76">
      <w:pPr>
        <w:spacing w:line="360" w:lineRule="auto"/>
        <w:jc w:val="both"/>
        <w:rPr>
          <w:rFonts w:ascii="Arial" w:hAnsi="Arial" w:cs="Arial"/>
          <w:sz w:val="24"/>
          <w:szCs w:val="24"/>
          <w:lang w:val="en-GB"/>
        </w:rPr>
      </w:pPr>
      <w:r w:rsidRPr="005E66D0">
        <w:rPr>
          <w:rFonts w:ascii="Arial" w:hAnsi="Arial" w:cs="Arial"/>
          <w:sz w:val="24"/>
          <w:szCs w:val="24"/>
        </w:rPr>
        <w:t>The South African Government wishes to affirm the importance of elaborating norms and standards on a range of important thematic issues in the rubric of the International Covenant on Economic, Social and Cultural Rights and the Declaration on the Right to Development.  This is the area in International Human Rights Law that has been glaringly neglected.</w:t>
      </w:r>
      <w:r w:rsidRPr="005E66D0">
        <w:rPr>
          <w:rFonts w:ascii="Arial" w:hAnsi="Arial" w:cs="Arial"/>
          <w:sz w:val="24"/>
          <w:szCs w:val="24"/>
          <w:lang w:val="en-GB"/>
        </w:rPr>
        <w:t xml:space="preserve"> In this regard, </w:t>
      </w:r>
      <w:r w:rsidR="00F64C76" w:rsidRPr="005E66D0">
        <w:rPr>
          <w:rFonts w:ascii="Arial" w:hAnsi="Arial" w:cs="Arial"/>
          <w:sz w:val="24"/>
          <w:szCs w:val="24"/>
          <w:lang w:val="en-GB"/>
        </w:rPr>
        <w:t xml:space="preserve">we have heard extensively on the importance of the Declaration which will complement both national and international processes including the development of a legally binding instrument on TNCs and Other Business Enterprises with respect to Human Rights. </w:t>
      </w:r>
    </w:p>
    <w:p w:rsidR="005E66D0" w:rsidRPr="005E66D0" w:rsidRDefault="005E66D0" w:rsidP="006217C8">
      <w:pPr>
        <w:spacing w:line="360" w:lineRule="auto"/>
        <w:jc w:val="both"/>
        <w:rPr>
          <w:rFonts w:ascii="Arial" w:hAnsi="Arial" w:cs="Arial"/>
          <w:sz w:val="24"/>
          <w:szCs w:val="24"/>
          <w:lang w:val="en-GB"/>
        </w:rPr>
      </w:pPr>
    </w:p>
    <w:p w:rsidR="005E66D0" w:rsidRPr="005E66D0" w:rsidRDefault="005E66D0" w:rsidP="006217C8">
      <w:pPr>
        <w:spacing w:line="360" w:lineRule="auto"/>
        <w:jc w:val="both"/>
        <w:rPr>
          <w:rFonts w:ascii="Arial" w:hAnsi="Arial" w:cs="Arial"/>
          <w:sz w:val="24"/>
          <w:szCs w:val="24"/>
          <w:lang w:val="en-GB"/>
        </w:rPr>
      </w:pPr>
      <w:r w:rsidRPr="005E66D0">
        <w:rPr>
          <w:rFonts w:ascii="Arial" w:hAnsi="Arial" w:cs="Arial"/>
          <w:sz w:val="24"/>
          <w:szCs w:val="24"/>
          <w:lang w:val="en-GB"/>
        </w:rPr>
        <w:t xml:space="preserve">Chairperson, </w:t>
      </w:r>
    </w:p>
    <w:p w:rsidR="005E66D0" w:rsidRPr="005E66D0" w:rsidRDefault="005E66D0" w:rsidP="006217C8">
      <w:pPr>
        <w:spacing w:line="360" w:lineRule="auto"/>
        <w:jc w:val="both"/>
        <w:rPr>
          <w:rFonts w:ascii="Arial" w:hAnsi="Arial" w:cs="Arial"/>
          <w:sz w:val="24"/>
          <w:szCs w:val="24"/>
          <w:lang w:val="en-GB"/>
        </w:rPr>
      </w:pPr>
    </w:p>
    <w:p w:rsidR="002548D0" w:rsidRPr="005E66D0" w:rsidRDefault="00F64C76" w:rsidP="006217C8">
      <w:pPr>
        <w:spacing w:line="360" w:lineRule="auto"/>
        <w:jc w:val="both"/>
        <w:rPr>
          <w:rFonts w:ascii="Arial" w:hAnsi="Arial" w:cs="Arial"/>
          <w:sz w:val="24"/>
          <w:szCs w:val="24"/>
          <w:lang w:val="en-GB"/>
        </w:rPr>
      </w:pPr>
      <w:r w:rsidRPr="005E66D0">
        <w:rPr>
          <w:rFonts w:ascii="Arial" w:hAnsi="Arial" w:cs="Arial"/>
          <w:iCs/>
          <w:sz w:val="24"/>
          <w:szCs w:val="24"/>
          <w:lang w:val="en-ZA"/>
        </w:rPr>
        <w:lastRenderedPageBreak/>
        <w:t>Smallholder agriculture in South Africa has been identified as the vehicle through which the goals of poverty reduction and rural development can be achieved</w:t>
      </w:r>
      <w:r w:rsidR="005E66D0">
        <w:rPr>
          <w:rFonts w:ascii="Arial" w:hAnsi="Arial" w:cs="Arial"/>
          <w:sz w:val="24"/>
          <w:szCs w:val="24"/>
          <w:lang w:val="en-GB"/>
        </w:rPr>
        <w:t xml:space="preserve">. </w:t>
      </w:r>
      <w:r w:rsidR="00100428" w:rsidRPr="005E66D0">
        <w:rPr>
          <w:rFonts w:ascii="Arial" w:hAnsi="Arial" w:cs="Arial"/>
          <w:sz w:val="24"/>
          <w:szCs w:val="24"/>
          <w:lang w:val="en-GB"/>
        </w:rPr>
        <w:t xml:space="preserve">The South African Government has prioritized programmes </w:t>
      </w:r>
      <w:r w:rsidR="00985306" w:rsidRPr="005E66D0">
        <w:rPr>
          <w:rFonts w:ascii="Arial" w:hAnsi="Arial" w:cs="Arial"/>
          <w:sz w:val="24"/>
          <w:szCs w:val="24"/>
          <w:lang w:val="en-GB"/>
        </w:rPr>
        <w:t>aimed</w:t>
      </w:r>
      <w:r w:rsidR="00100428" w:rsidRPr="005E66D0">
        <w:rPr>
          <w:rFonts w:ascii="Arial" w:hAnsi="Arial" w:cs="Arial"/>
          <w:sz w:val="24"/>
          <w:szCs w:val="24"/>
          <w:lang w:val="en-GB"/>
        </w:rPr>
        <w:t xml:space="preserve"> at the promotion, protection and </w:t>
      </w:r>
      <w:r w:rsidR="00257899" w:rsidRPr="005E66D0">
        <w:rPr>
          <w:rFonts w:ascii="Arial" w:hAnsi="Arial" w:cs="Arial"/>
          <w:sz w:val="24"/>
          <w:szCs w:val="24"/>
          <w:lang w:val="en-GB"/>
        </w:rPr>
        <w:t>fulfilment</w:t>
      </w:r>
      <w:r w:rsidR="00100428" w:rsidRPr="005E66D0">
        <w:rPr>
          <w:rFonts w:ascii="Arial" w:hAnsi="Arial" w:cs="Arial"/>
          <w:sz w:val="24"/>
          <w:szCs w:val="24"/>
          <w:lang w:val="en-GB"/>
        </w:rPr>
        <w:t xml:space="preserve"> of </w:t>
      </w:r>
      <w:r w:rsidR="002548D0" w:rsidRPr="005E66D0">
        <w:rPr>
          <w:rFonts w:ascii="Arial" w:hAnsi="Arial" w:cs="Arial"/>
          <w:sz w:val="24"/>
          <w:szCs w:val="24"/>
          <w:lang w:val="en-GB"/>
        </w:rPr>
        <w:t>all human rights on a non-discriminatory basi</w:t>
      </w:r>
      <w:r w:rsidR="007058A6" w:rsidRPr="005E66D0">
        <w:rPr>
          <w:rFonts w:ascii="Arial" w:hAnsi="Arial" w:cs="Arial"/>
          <w:sz w:val="24"/>
          <w:szCs w:val="24"/>
          <w:lang w:val="en-GB"/>
        </w:rPr>
        <w:t xml:space="preserve">s. </w:t>
      </w:r>
      <w:r w:rsidR="002548D0" w:rsidRPr="005E66D0">
        <w:rPr>
          <w:rFonts w:ascii="Arial" w:hAnsi="Arial" w:cs="Arial"/>
          <w:sz w:val="24"/>
          <w:szCs w:val="24"/>
          <w:lang w:val="en-GB"/>
        </w:rPr>
        <w:t>Furthermore, t</w:t>
      </w:r>
      <w:r w:rsidR="002548D0" w:rsidRPr="005E66D0">
        <w:rPr>
          <w:rFonts w:ascii="Arial" w:hAnsi="Arial" w:cs="Arial"/>
          <w:sz w:val="24"/>
          <w:szCs w:val="24"/>
        </w:rPr>
        <w:t>he South African Constitution entrenches economic, social and cultural rights and to safeguard these rights and to make sure they are reality, it makes them justiciable.</w:t>
      </w:r>
    </w:p>
    <w:p w:rsidR="002548D0" w:rsidRPr="005E66D0" w:rsidRDefault="002548D0" w:rsidP="006217C8">
      <w:pPr>
        <w:spacing w:line="360" w:lineRule="auto"/>
        <w:jc w:val="both"/>
        <w:rPr>
          <w:rFonts w:ascii="Arial" w:hAnsi="Arial" w:cs="Arial"/>
          <w:sz w:val="24"/>
          <w:szCs w:val="24"/>
          <w:lang w:val="en-GB"/>
        </w:rPr>
      </w:pPr>
    </w:p>
    <w:p w:rsidR="005E66D0" w:rsidRDefault="005E66D0" w:rsidP="006217C8">
      <w:pPr>
        <w:spacing w:line="360" w:lineRule="auto"/>
        <w:jc w:val="both"/>
        <w:rPr>
          <w:rFonts w:ascii="Arial" w:hAnsi="Arial" w:cs="Arial"/>
          <w:sz w:val="24"/>
          <w:szCs w:val="24"/>
          <w:lang w:val="en-GB"/>
        </w:rPr>
      </w:pPr>
    </w:p>
    <w:p w:rsidR="00100428" w:rsidRPr="005E66D0" w:rsidRDefault="00100428" w:rsidP="006217C8">
      <w:pPr>
        <w:spacing w:line="360" w:lineRule="auto"/>
        <w:jc w:val="both"/>
        <w:rPr>
          <w:rFonts w:ascii="Arial" w:hAnsi="Arial" w:cs="Arial"/>
          <w:sz w:val="24"/>
          <w:szCs w:val="24"/>
          <w:lang w:val="en-GB"/>
        </w:rPr>
      </w:pPr>
      <w:r w:rsidRPr="005E66D0">
        <w:rPr>
          <w:rFonts w:ascii="Arial" w:hAnsi="Arial" w:cs="Arial"/>
          <w:sz w:val="24"/>
          <w:szCs w:val="24"/>
          <w:lang w:val="en-GB"/>
        </w:rPr>
        <w:t xml:space="preserve">In recognition that </w:t>
      </w:r>
      <w:r w:rsidR="00985306" w:rsidRPr="005E66D0">
        <w:rPr>
          <w:rFonts w:ascii="Arial" w:hAnsi="Arial" w:cs="Arial"/>
          <w:sz w:val="24"/>
          <w:szCs w:val="24"/>
          <w:lang w:val="en-GB"/>
        </w:rPr>
        <w:t xml:space="preserve">a </w:t>
      </w:r>
      <w:r w:rsidRPr="005E66D0">
        <w:rPr>
          <w:rFonts w:ascii="Arial" w:hAnsi="Arial" w:cs="Arial"/>
          <w:sz w:val="24"/>
          <w:szCs w:val="24"/>
          <w:lang w:val="en-GB"/>
        </w:rPr>
        <w:t xml:space="preserve">large number </w:t>
      </w:r>
      <w:r w:rsidR="002548D0" w:rsidRPr="005E66D0">
        <w:rPr>
          <w:rFonts w:ascii="Arial" w:hAnsi="Arial" w:cs="Arial"/>
          <w:sz w:val="24"/>
          <w:szCs w:val="24"/>
          <w:lang w:val="en-GB"/>
        </w:rPr>
        <w:t>of people</w:t>
      </w:r>
      <w:r w:rsidRPr="005E66D0">
        <w:rPr>
          <w:rFonts w:ascii="Arial" w:hAnsi="Arial" w:cs="Arial"/>
          <w:sz w:val="24"/>
          <w:szCs w:val="24"/>
          <w:lang w:val="en-GB"/>
        </w:rPr>
        <w:t xml:space="preserve"> are still based in the rural areas, the South African Government guided by the National Development Plan has prioritised inclusive rural economy wherein rural communities have greater opportunities to participate fully in the economic, social and political life of the country.</w:t>
      </w:r>
    </w:p>
    <w:p w:rsidR="00257899" w:rsidRPr="005E66D0" w:rsidRDefault="00257899" w:rsidP="006217C8">
      <w:pPr>
        <w:spacing w:line="360" w:lineRule="auto"/>
        <w:jc w:val="both"/>
        <w:rPr>
          <w:rFonts w:ascii="Arial" w:hAnsi="Arial" w:cs="Arial"/>
          <w:sz w:val="24"/>
          <w:szCs w:val="24"/>
          <w:lang w:val="en-GB"/>
        </w:rPr>
      </w:pPr>
    </w:p>
    <w:p w:rsidR="00100428" w:rsidRPr="005E66D0" w:rsidRDefault="00100428" w:rsidP="006217C8">
      <w:pPr>
        <w:spacing w:line="360" w:lineRule="auto"/>
        <w:jc w:val="both"/>
        <w:rPr>
          <w:rFonts w:ascii="Arial" w:hAnsi="Arial" w:cs="Arial"/>
          <w:sz w:val="24"/>
          <w:szCs w:val="24"/>
          <w:lang w:val="en-GB"/>
        </w:rPr>
      </w:pPr>
      <w:r w:rsidRPr="005E66D0">
        <w:rPr>
          <w:rFonts w:ascii="Arial" w:hAnsi="Arial" w:cs="Arial"/>
          <w:sz w:val="24"/>
          <w:szCs w:val="24"/>
          <w:lang w:val="en-GB"/>
        </w:rPr>
        <w:t>Chairperson,</w:t>
      </w:r>
    </w:p>
    <w:p w:rsidR="00257899" w:rsidRPr="005E66D0" w:rsidRDefault="00257899" w:rsidP="00100428">
      <w:pPr>
        <w:spacing w:line="360" w:lineRule="auto"/>
        <w:jc w:val="both"/>
        <w:rPr>
          <w:rFonts w:ascii="Arial" w:hAnsi="Arial" w:cs="Arial"/>
          <w:sz w:val="24"/>
          <w:szCs w:val="24"/>
          <w:lang w:val="en-GB"/>
        </w:rPr>
      </w:pPr>
    </w:p>
    <w:p w:rsidR="00100428" w:rsidRDefault="00100428" w:rsidP="006217C8">
      <w:pPr>
        <w:spacing w:line="360" w:lineRule="auto"/>
        <w:jc w:val="both"/>
        <w:rPr>
          <w:rFonts w:ascii="Arial" w:hAnsi="Arial" w:cs="Arial"/>
          <w:sz w:val="24"/>
          <w:szCs w:val="24"/>
          <w:lang w:val="en-GB"/>
        </w:rPr>
      </w:pPr>
      <w:r w:rsidRPr="005E66D0">
        <w:rPr>
          <w:rFonts w:ascii="Arial" w:hAnsi="Arial" w:cs="Arial"/>
          <w:sz w:val="24"/>
          <w:szCs w:val="24"/>
          <w:lang w:val="en-GB"/>
        </w:rPr>
        <w:t xml:space="preserve">The question of access to land, food security, </w:t>
      </w:r>
      <w:proofErr w:type="gramStart"/>
      <w:r w:rsidRPr="005E66D0">
        <w:rPr>
          <w:rFonts w:ascii="Arial" w:hAnsi="Arial" w:cs="Arial"/>
          <w:sz w:val="24"/>
          <w:szCs w:val="24"/>
          <w:lang w:val="en-GB"/>
        </w:rPr>
        <w:t>rural</w:t>
      </w:r>
      <w:proofErr w:type="gramEnd"/>
      <w:r w:rsidRPr="005E66D0">
        <w:rPr>
          <w:rFonts w:ascii="Arial" w:hAnsi="Arial" w:cs="Arial"/>
          <w:sz w:val="24"/>
          <w:szCs w:val="24"/>
          <w:lang w:val="en-GB"/>
        </w:rPr>
        <w:t xml:space="preserve"> development, the eradication of poverty, inequality and unemployment is at the </w:t>
      </w:r>
      <w:r w:rsidR="00D534EA" w:rsidRPr="005E66D0">
        <w:rPr>
          <w:rFonts w:ascii="Arial" w:hAnsi="Arial" w:cs="Arial"/>
          <w:sz w:val="24"/>
          <w:szCs w:val="24"/>
          <w:lang w:val="en-GB"/>
        </w:rPr>
        <w:t>core of the Government’s programmes aimed at redressing the inequalities of the past and ensuring the human dignity of all our citizens.</w:t>
      </w:r>
      <w:r w:rsidR="002548D0" w:rsidRPr="005E66D0">
        <w:rPr>
          <w:rFonts w:ascii="Arial" w:hAnsi="Arial" w:cs="Arial"/>
          <w:sz w:val="24"/>
          <w:szCs w:val="24"/>
          <w:lang w:val="en-GB"/>
        </w:rPr>
        <w:t xml:space="preserve"> </w:t>
      </w:r>
      <w:r w:rsidR="005E66D0">
        <w:rPr>
          <w:rFonts w:ascii="Arial" w:hAnsi="Arial" w:cs="Arial"/>
          <w:sz w:val="24"/>
          <w:szCs w:val="24"/>
        </w:rPr>
        <w:t xml:space="preserve"> </w:t>
      </w:r>
      <w:r w:rsidR="00D534EA" w:rsidRPr="005E66D0">
        <w:rPr>
          <w:rFonts w:ascii="Arial" w:hAnsi="Arial" w:cs="Arial"/>
          <w:sz w:val="24"/>
          <w:szCs w:val="24"/>
          <w:lang w:val="en-GB"/>
        </w:rPr>
        <w:t xml:space="preserve">The Government has also identified the agricultural sector as one of the </w:t>
      </w:r>
      <w:r w:rsidR="00985306" w:rsidRPr="005E66D0">
        <w:rPr>
          <w:rFonts w:ascii="Arial" w:hAnsi="Arial" w:cs="Arial"/>
          <w:sz w:val="24"/>
          <w:szCs w:val="24"/>
          <w:lang w:val="en-GB"/>
        </w:rPr>
        <w:t xml:space="preserve">important </w:t>
      </w:r>
      <w:r w:rsidR="00D534EA" w:rsidRPr="005E66D0">
        <w:rPr>
          <w:rFonts w:ascii="Arial" w:hAnsi="Arial" w:cs="Arial"/>
          <w:sz w:val="24"/>
          <w:szCs w:val="24"/>
          <w:lang w:val="en-GB"/>
        </w:rPr>
        <w:t>contributors towards economic growth, job creation and food security. Key to this sector is an urgent need to manage the risks associated with the impact of climate change with specific emphasis on the risks associated with water management and sustainable agriculture.</w:t>
      </w:r>
    </w:p>
    <w:p w:rsidR="000109B8" w:rsidRDefault="000109B8" w:rsidP="006217C8">
      <w:pPr>
        <w:spacing w:line="360" w:lineRule="auto"/>
        <w:jc w:val="both"/>
        <w:rPr>
          <w:rFonts w:ascii="Arial" w:hAnsi="Arial" w:cs="Arial"/>
          <w:sz w:val="24"/>
          <w:szCs w:val="24"/>
          <w:lang w:val="en-GB"/>
        </w:rPr>
      </w:pPr>
    </w:p>
    <w:p w:rsidR="000109B8" w:rsidRPr="005E66D0" w:rsidRDefault="000109B8" w:rsidP="000109B8">
      <w:pPr>
        <w:spacing w:line="360" w:lineRule="auto"/>
        <w:jc w:val="both"/>
        <w:rPr>
          <w:rFonts w:ascii="Arial" w:hAnsi="Arial" w:cs="Arial"/>
          <w:sz w:val="24"/>
          <w:szCs w:val="24"/>
        </w:rPr>
      </w:pPr>
      <w:r>
        <w:rPr>
          <w:rFonts w:ascii="Arial" w:hAnsi="Arial" w:cs="Arial"/>
          <w:sz w:val="24"/>
          <w:szCs w:val="24"/>
          <w:lang w:val="en-GB"/>
        </w:rPr>
        <w:t xml:space="preserve">The elaboration of this Declaration reaffirms our collective efforts </w:t>
      </w:r>
      <w:r w:rsidRPr="005E66D0">
        <w:rPr>
          <w:rFonts w:ascii="Arial" w:hAnsi="Arial" w:cs="Arial"/>
          <w:sz w:val="24"/>
          <w:szCs w:val="24"/>
          <w:lang w:val="en-GB"/>
        </w:rPr>
        <w:t xml:space="preserve">to the unfinished business of the MDGs </w:t>
      </w:r>
      <w:r>
        <w:rPr>
          <w:rFonts w:ascii="Arial" w:hAnsi="Arial" w:cs="Arial"/>
          <w:sz w:val="24"/>
          <w:szCs w:val="24"/>
          <w:lang w:val="en-GB"/>
        </w:rPr>
        <w:t xml:space="preserve">and the </w:t>
      </w:r>
      <w:r w:rsidRPr="005E66D0">
        <w:rPr>
          <w:rFonts w:ascii="Arial" w:hAnsi="Arial" w:cs="Arial"/>
          <w:sz w:val="24"/>
          <w:szCs w:val="24"/>
          <w:lang w:val="en-GB"/>
        </w:rPr>
        <w:t>implementation of the Sustainable Development Goals which would inevitably ensure</w:t>
      </w:r>
      <w:r>
        <w:rPr>
          <w:rFonts w:ascii="Arial" w:hAnsi="Arial" w:cs="Arial"/>
          <w:sz w:val="24"/>
          <w:szCs w:val="24"/>
          <w:lang w:val="en-GB"/>
        </w:rPr>
        <w:t xml:space="preserve"> that</w:t>
      </w:r>
      <w:r w:rsidRPr="005E66D0">
        <w:rPr>
          <w:rFonts w:ascii="Arial" w:hAnsi="Arial" w:cs="Arial"/>
          <w:sz w:val="24"/>
          <w:szCs w:val="24"/>
          <w:lang w:val="en-GB"/>
        </w:rPr>
        <w:t xml:space="preserve"> the rights of peasants are also realized. In this </w:t>
      </w:r>
      <w:r w:rsidRPr="005E66D0">
        <w:rPr>
          <w:rFonts w:ascii="Arial" w:hAnsi="Arial" w:cs="Arial"/>
          <w:sz w:val="24"/>
          <w:szCs w:val="24"/>
          <w:lang w:val="en-GB"/>
        </w:rPr>
        <w:lastRenderedPageBreak/>
        <w:t xml:space="preserve">regard, we wish to underscore </w:t>
      </w:r>
      <w:r w:rsidRPr="005E66D0">
        <w:rPr>
          <w:rFonts w:ascii="Arial" w:hAnsi="Arial" w:cs="Arial"/>
          <w:sz w:val="24"/>
          <w:szCs w:val="24"/>
        </w:rPr>
        <w:t>the primacy of means of implementation for the realization of the Agenda.</w:t>
      </w:r>
    </w:p>
    <w:p w:rsidR="000109B8" w:rsidRPr="005E66D0" w:rsidRDefault="000109B8" w:rsidP="006217C8">
      <w:pPr>
        <w:spacing w:line="360" w:lineRule="auto"/>
        <w:jc w:val="both"/>
        <w:rPr>
          <w:rFonts w:ascii="Arial" w:hAnsi="Arial" w:cs="Arial"/>
          <w:sz w:val="24"/>
          <w:szCs w:val="24"/>
        </w:rPr>
      </w:pPr>
    </w:p>
    <w:p w:rsidR="00F64C76" w:rsidRPr="005E66D0" w:rsidRDefault="00F64C76" w:rsidP="006217C8">
      <w:pPr>
        <w:spacing w:line="360" w:lineRule="auto"/>
        <w:jc w:val="both"/>
        <w:rPr>
          <w:rFonts w:ascii="Arial" w:hAnsi="Arial" w:cs="Arial"/>
          <w:sz w:val="24"/>
          <w:szCs w:val="24"/>
          <w:lang w:val="en-GB"/>
        </w:rPr>
      </w:pPr>
    </w:p>
    <w:p w:rsidR="00D534EA" w:rsidRPr="005E66D0" w:rsidRDefault="00985306" w:rsidP="006217C8">
      <w:pPr>
        <w:spacing w:line="360" w:lineRule="auto"/>
        <w:jc w:val="both"/>
        <w:rPr>
          <w:rFonts w:ascii="Arial" w:hAnsi="Arial" w:cs="Arial"/>
          <w:sz w:val="24"/>
          <w:szCs w:val="24"/>
          <w:lang w:val="en-GB"/>
        </w:rPr>
      </w:pPr>
      <w:r w:rsidRPr="005E66D0">
        <w:rPr>
          <w:rFonts w:ascii="Arial" w:hAnsi="Arial" w:cs="Arial"/>
          <w:sz w:val="24"/>
          <w:szCs w:val="24"/>
          <w:lang w:val="en-GB"/>
        </w:rPr>
        <w:t>Finally</w:t>
      </w:r>
      <w:r w:rsidR="008859DA" w:rsidRPr="005E66D0">
        <w:rPr>
          <w:rFonts w:ascii="Arial" w:hAnsi="Arial" w:cs="Arial"/>
          <w:sz w:val="24"/>
          <w:szCs w:val="24"/>
          <w:lang w:val="en-GB"/>
        </w:rPr>
        <w:t xml:space="preserve"> Chairperson</w:t>
      </w:r>
      <w:r w:rsidR="00D534EA" w:rsidRPr="005E66D0">
        <w:rPr>
          <w:rFonts w:ascii="Arial" w:hAnsi="Arial" w:cs="Arial"/>
          <w:sz w:val="24"/>
          <w:szCs w:val="24"/>
          <w:lang w:val="en-GB"/>
        </w:rPr>
        <w:t xml:space="preserve">, </w:t>
      </w:r>
      <w:r w:rsidR="008859DA" w:rsidRPr="005E66D0">
        <w:rPr>
          <w:rFonts w:ascii="Arial" w:hAnsi="Arial" w:cs="Arial"/>
          <w:sz w:val="24"/>
          <w:szCs w:val="24"/>
          <w:lang w:val="en-GB"/>
        </w:rPr>
        <w:t xml:space="preserve">we hope that our </w:t>
      </w:r>
      <w:r w:rsidR="004A3914" w:rsidRPr="005E66D0">
        <w:rPr>
          <w:rFonts w:ascii="Arial" w:hAnsi="Arial" w:cs="Arial"/>
          <w:sz w:val="24"/>
          <w:szCs w:val="24"/>
          <w:lang w:val="en-GB"/>
        </w:rPr>
        <w:t xml:space="preserve">deliberations </w:t>
      </w:r>
      <w:r w:rsidR="008859DA" w:rsidRPr="005E66D0">
        <w:rPr>
          <w:rFonts w:ascii="Arial" w:hAnsi="Arial" w:cs="Arial"/>
          <w:sz w:val="24"/>
          <w:szCs w:val="24"/>
          <w:lang w:val="en-GB"/>
        </w:rPr>
        <w:t xml:space="preserve">within this Working Group will be guided by the letter and spirit of the Declaration of the Right to Development which </w:t>
      </w:r>
      <w:r w:rsidR="008859DA" w:rsidRPr="005E66D0">
        <w:rPr>
          <w:rFonts w:ascii="Arial" w:hAnsi="Arial" w:cs="Arial"/>
          <w:sz w:val="24"/>
          <w:szCs w:val="24"/>
        </w:rPr>
        <w:t xml:space="preserve">places the human person at the </w:t>
      </w:r>
      <w:proofErr w:type="spellStart"/>
      <w:r w:rsidR="004A3914" w:rsidRPr="005E66D0">
        <w:rPr>
          <w:rFonts w:ascii="Arial" w:hAnsi="Arial" w:cs="Arial"/>
          <w:sz w:val="24"/>
          <w:szCs w:val="24"/>
        </w:rPr>
        <w:t>centre</w:t>
      </w:r>
      <w:proofErr w:type="spellEnd"/>
      <w:r w:rsidR="008859DA" w:rsidRPr="005E66D0">
        <w:rPr>
          <w:rFonts w:ascii="Arial" w:hAnsi="Arial" w:cs="Arial"/>
          <w:sz w:val="24"/>
          <w:szCs w:val="24"/>
        </w:rPr>
        <w:t xml:space="preserve"> and as a beneficiary of public policy and development </w:t>
      </w:r>
      <w:proofErr w:type="spellStart"/>
      <w:r w:rsidR="008859DA" w:rsidRPr="005E66D0">
        <w:rPr>
          <w:rFonts w:ascii="Arial" w:hAnsi="Arial" w:cs="Arial"/>
          <w:sz w:val="24"/>
          <w:szCs w:val="24"/>
        </w:rPr>
        <w:t>programmes</w:t>
      </w:r>
      <w:proofErr w:type="spellEnd"/>
      <w:r w:rsidR="008859DA" w:rsidRPr="005E66D0">
        <w:rPr>
          <w:rFonts w:ascii="Arial" w:hAnsi="Arial" w:cs="Arial"/>
          <w:sz w:val="24"/>
          <w:szCs w:val="24"/>
        </w:rPr>
        <w:t xml:space="preserve">.  </w:t>
      </w:r>
      <w:r w:rsidR="008859DA" w:rsidRPr="005E66D0">
        <w:rPr>
          <w:rFonts w:ascii="Arial" w:hAnsi="Arial" w:cs="Arial"/>
          <w:sz w:val="24"/>
          <w:szCs w:val="24"/>
          <w:lang w:val="en-GB"/>
        </w:rPr>
        <w:t>T</w:t>
      </w:r>
      <w:r w:rsidR="00D534EA" w:rsidRPr="005E66D0">
        <w:rPr>
          <w:rFonts w:ascii="Arial" w:hAnsi="Arial" w:cs="Arial"/>
          <w:sz w:val="24"/>
          <w:szCs w:val="24"/>
          <w:lang w:val="en-GB"/>
        </w:rPr>
        <w:t xml:space="preserve">he South African delegation </w:t>
      </w:r>
      <w:r w:rsidR="008859DA" w:rsidRPr="005E66D0">
        <w:rPr>
          <w:rFonts w:ascii="Arial" w:hAnsi="Arial" w:cs="Arial"/>
          <w:sz w:val="24"/>
          <w:szCs w:val="24"/>
          <w:lang w:val="en-GB"/>
        </w:rPr>
        <w:t>assures</w:t>
      </w:r>
      <w:r w:rsidR="00D534EA" w:rsidRPr="005E66D0">
        <w:rPr>
          <w:rFonts w:ascii="Arial" w:hAnsi="Arial" w:cs="Arial"/>
          <w:sz w:val="24"/>
          <w:szCs w:val="24"/>
          <w:lang w:val="en-GB"/>
        </w:rPr>
        <w:t xml:space="preserve"> yo</w:t>
      </w:r>
      <w:r w:rsidRPr="005E66D0">
        <w:rPr>
          <w:rFonts w:ascii="Arial" w:hAnsi="Arial" w:cs="Arial"/>
          <w:sz w:val="24"/>
          <w:szCs w:val="24"/>
          <w:lang w:val="en-GB"/>
        </w:rPr>
        <w:t>u of its</w:t>
      </w:r>
      <w:r w:rsidR="00D534EA" w:rsidRPr="005E66D0">
        <w:rPr>
          <w:rFonts w:ascii="Arial" w:hAnsi="Arial" w:cs="Arial"/>
          <w:sz w:val="24"/>
          <w:szCs w:val="24"/>
          <w:lang w:val="en-GB"/>
        </w:rPr>
        <w:t xml:space="preserve"> unwavering</w:t>
      </w:r>
      <w:r w:rsidRPr="005E66D0">
        <w:rPr>
          <w:rFonts w:ascii="Arial" w:hAnsi="Arial" w:cs="Arial"/>
          <w:sz w:val="24"/>
          <w:szCs w:val="24"/>
          <w:lang w:val="en-GB"/>
        </w:rPr>
        <w:t xml:space="preserve"> </w:t>
      </w:r>
      <w:r w:rsidR="00D534EA" w:rsidRPr="005E66D0">
        <w:rPr>
          <w:rFonts w:ascii="Arial" w:hAnsi="Arial" w:cs="Arial"/>
          <w:sz w:val="24"/>
          <w:szCs w:val="24"/>
          <w:lang w:val="en-GB"/>
        </w:rPr>
        <w:t xml:space="preserve">support </w:t>
      </w:r>
      <w:r w:rsidR="008859DA" w:rsidRPr="005E66D0">
        <w:rPr>
          <w:rFonts w:ascii="Arial" w:hAnsi="Arial" w:cs="Arial"/>
          <w:sz w:val="24"/>
          <w:szCs w:val="24"/>
          <w:lang w:val="en-GB"/>
        </w:rPr>
        <w:t xml:space="preserve">to engage </w:t>
      </w:r>
      <w:r w:rsidR="00D534EA" w:rsidRPr="005E66D0">
        <w:rPr>
          <w:rFonts w:ascii="Arial" w:hAnsi="Arial" w:cs="Arial"/>
          <w:sz w:val="24"/>
          <w:szCs w:val="24"/>
          <w:lang w:val="en-GB"/>
        </w:rPr>
        <w:t xml:space="preserve">constructively </w:t>
      </w:r>
      <w:r w:rsidR="004A3914" w:rsidRPr="005E66D0">
        <w:rPr>
          <w:rFonts w:ascii="Arial" w:hAnsi="Arial" w:cs="Arial"/>
          <w:sz w:val="24"/>
          <w:szCs w:val="24"/>
          <w:lang w:val="en-GB"/>
        </w:rPr>
        <w:t xml:space="preserve">in this regard. </w:t>
      </w:r>
    </w:p>
    <w:p w:rsidR="00257899" w:rsidRPr="005E66D0" w:rsidRDefault="00257899" w:rsidP="006217C8">
      <w:pPr>
        <w:spacing w:line="360" w:lineRule="auto"/>
        <w:jc w:val="both"/>
        <w:rPr>
          <w:rFonts w:ascii="Arial" w:hAnsi="Arial" w:cs="Arial"/>
          <w:sz w:val="24"/>
          <w:szCs w:val="24"/>
          <w:lang w:val="en-GB"/>
        </w:rPr>
      </w:pPr>
    </w:p>
    <w:p w:rsidR="00B97B0B" w:rsidRPr="005E66D0" w:rsidRDefault="00B97B0B" w:rsidP="006217C8">
      <w:pPr>
        <w:spacing w:line="360" w:lineRule="auto"/>
        <w:jc w:val="both"/>
        <w:rPr>
          <w:rFonts w:ascii="Arial" w:hAnsi="Arial" w:cs="Arial"/>
          <w:sz w:val="24"/>
          <w:szCs w:val="24"/>
          <w:lang w:val="en-GB"/>
        </w:rPr>
      </w:pPr>
      <w:r w:rsidRPr="005E66D0">
        <w:rPr>
          <w:rFonts w:ascii="Arial" w:hAnsi="Arial" w:cs="Arial"/>
          <w:sz w:val="24"/>
          <w:szCs w:val="24"/>
          <w:lang w:val="en-GB"/>
        </w:rPr>
        <w:t>I thank you</w:t>
      </w:r>
    </w:p>
    <w:p w:rsidR="0033532F" w:rsidRPr="005E66D0" w:rsidRDefault="0033532F" w:rsidP="006217C8">
      <w:pPr>
        <w:spacing w:line="360" w:lineRule="auto"/>
        <w:rPr>
          <w:rFonts w:ascii="Arial" w:hAnsi="Arial" w:cs="Arial"/>
          <w:sz w:val="24"/>
          <w:szCs w:val="24"/>
          <w:lang w:val="en-GB"/>
        </w:rPr>
      </w:pPr>
    </w:p>
    <w:sectPr w:rsidR="0033532F" w:rsidRPr="005E6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2F"/>
    <w:rsid w:val="000035CE"/>
    <w:rsid w:val="000109B8"/>
    <w:rsid w:val="00041458"/>
    <w:rsid w:val="00100428"/>
    <w:rsid w:val="002548D0"/>
    <w:rsid w:val="00257899"/>
    <w:rsid w:val="002E5FD2"/>
    <w:rsid w:val="0033532F"/>
    <w:rsid w:val="003B222A"/>
    <w:rsid w:val="003E24FC"/>
    <w:rsid w:val="003E65C1"/>
    <w:rsid w:val="004A3914"/>
    <w:rsid w:val="004D25FA"/>
    <w:rsid w:val="004F1FCC"/>
    <w:rsid w:val="00597BD7"/>
    <w:rsid w:val="005E33EC"/>
    <w:rsid w:val="005E66D0"/>
    <w:rsid w:val="006123C5"/>
    <w:rsid w:val="006217C8"/>
    <w:rsid w:val="006744E5"/>
    <w:rsid w:val="007058A6"/>
    <w:rsid w:val="00770797"/>
    <w:rsid w:val="00770EA0"/>
    <w:rsid w:val="008859DA"/>
    <w:rsid w:val="008C2A15"/>
    <w:rsid w:val="009120C0"/>
    <w:rsid w:val="009207C2"/>
    <w:rsid w:val="00985306"/>
    <w:rsid w:val="00A85E86"/>
    <w:rsid w:val="00B13CD1"/>
    <w:rsid w:val="00B97B0B"/>
    <w:rsid w:val="00BD5EE6"/>
    <w:rsid w:val="00CB40B8"/>
    <w:rsid w:val="00D534EA"/>
    <w:rsid w:val="00D7618C"/>
    <w:rsid w:val="00EB2C5F"/>
    <w:rsid w:val="00F64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7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F57D25-0A35-4E2C-A88C-B4EDB3097884}"/>
</file>

<file path=customXml/itemProps2.xml><?xml version="1.0" encoding="utf-8"?>
<ds:datastoreItem xmlns:ds="http://schemas.openxmlformats.org/officeDocument/2006/customXml" ds:itemID="{43758E0F-4F14-46DE-BBE4-8E5319ECF65D}"/>
</file>

<file path=customXml/itemProps3.xml><?xml version="1.0" encoding="utf-8"?>
<ds:datastoreItem xmlns:ds="http://schemas.openxmlformats.org/officeDocument/2006/customXml" ds:itemID="{65F40689-EDA8-447D-9C3C-7234F06E5FA3}"/>
</file>

<file path=docProps/app.xml><?xml version="1.0" encoding="utf-8"?>
<Properties xmlns="http://schemas.openxmlformats.org/officeDocument/2006/extended-properties" xmlns:vt="http://schemas.openxmlformats.org/officeDocument/2006/docPropsVTypes">
  <Template>Normal.dotm</Template>
  <TotalTime>0</TotalTime>
  <Pages>4</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Bahram GHAZI</cp:lastModifiedBy>
  <cp:revision>2</cp:revision>
  <cp:lastPrinted>2017-05-12T14:18:00Z</cp:lastPrinted>
  <dcterms:created xsi:type="dcterms:W3CDTF">2017-05-15T12:14:00Z</dcterms:created>
  <dcterms:modified xsi:type="dcterms:W3CDTF">2017-05-15T12:14:00Z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