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33" w:rsidRPr="003A0BEC" w:rsidRDefault="00ED3C33"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ED3C33" w:rsidRPr="003A0BEC" w:rsidRDefault="00ED3C33"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consists of two parts: the first part is a web-based survey and the second part is an application form in Word format. </w:t>
      </w:r>
      <w:r w:rsidRPr="003A0BEC">
        <w:rPr>
          <w:rFonts w:ascii="Verdana" w:hAnsi="Verdana" w:cs="Arial"/>
          <w:color w:val="000000"/>
          <w:sz w:val="22"/>
          <w:szCs w:val="22"/>
          <w:u w:val="single"/>
        </w:rPr>
        <w:t xml:space="preserve">Both parts and all sections of the application form need to be completed for the application to be processed. </w:t>
      </w:r>
    </w:p>
    <w:p w:rsidR="00ED3C33" w:rsidRPr="003A0BEC" w:rsidRDefault="00ED3C33"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First part:</w:t>
      </w:r>
      <w:r w:rsidRPr="003A0BEC">
        <w:rPr>
          <w:rFonts w:ascii="Verdana" w:hAnsi="Verdana" w:cs="Arial"/>
          <w:color w:val="000000"/>
          <w:sz w:val="22"/>
          <w:szCs w:val="22"/>
        </w:rPr>
        <w:t xml:space="preserve"> The </w:t>
      </w:r>
      <w:hyperlink r:id="rId7" w:history="1">
        <w:r w:rsidRPr="00392B21">
          <w:rPr>
            <w:rStyle w:val="Hyperlink"/>
            <w:rFonts w:ascii="Verdana" w:hAnsi="Verdana" w:cs="Arial"/>
            <w:sz w:val="22"/>
            <w:szCs w:val="22"/>
          </w:rPr>
          <w:t>web-based survey</w:t>
        </w:r>
      </w:hyperlink>
      <w:r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Pr="003A0BEC">
        <w:rPr>
          <w:rFonts w:ascii="Verdana" w:hAnsi="Verdana" w:cs="Arial"/>
          <w:b/>
          <w:color w:val="000000"/>
          <w:sz w:val="22"/>
          <w:szCs w:val="22"/>
        </w:rPr>
        <w:t>The web-based survey should only be completed once</w:t>
      </w:r>
      <w:r>
        <w:rPr>
          <w:rFonts w:ascii="Verdana" w:hAnsi="Verdana" w:cs="Arial"/>
          <w:color w:val="000000"/>
          <w:sz w:val="22"/>
          <w:szCs w:val="22"/>
        </w:rPr>
        <w:t xml:space="preserve"> per selection round</w:t>
      </w:r>
      <w:r w:rsidRPr="003A0BEC">
        <w:rPr>
          <w:rFonts w:ascii="Verdana" w:hAnsi="Verdana" w:cs="Arial"/>
          <w:color w:val="000000"/>
          <w:sz w:val="22"/>
          <w:szCs w:val="22"/>
        </w:rPr>
        <w:t>, i.e. multiple selection is allowed to indicate if the candidate is applying for more than one mandate</w:t>
      </w:r>
      <w:r>
        <w:rPr>
          <w:rFonts w:ascii="Verdana" w:hAnsi="Verdana" w:cs="Arial"/>
          <w:color w:val="000000"/>
          <w:sz w:val="22"/>
          <w:szCs w:val="22"/>
        </w:rPr>
        <w:t xml:space="preserve"> within a given selection round</w:t>
      </w:r>
      <w:r w:rsidRPr="003A0BEC">
        <w:rPr>
          <w:rFonts w:ascii="Verdana" w:hAnsi="Verdana" w:cs="Arial"/>
          <w:color w:val="000000"/>
          <w:sz w:val="22"/>
          <w:szCs w:val="22"/>
        </w:rPr>
        <w:t xml:space="preserve">. </w:t>
      </w:r>
    </w:p>
    <w:p w:rsidR="00ED3C33" w:rsidRPr="003A0BEC" w:rsidRDefault="00ED3C33"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Second part:</w:t>
      </w:r>
      <w:r w:rsidRPr="003A0BEC">
        <w:rPr>
          <w:rFonts w:ascii="Verdana" w:hAnsi="Verdana" w:cs="Arial"/>
          <w:color w:val="000000"/>
          <w:sz w:val="22"/>
          <w:szCs w:val="22"/>
        </w:rPr>
        <w:t xml:space="preserve"> The application form in Word which can be downloaded, completed and saved in Word format and then submitted as an attachment by email. Information provided in this form includes a motivation letter of maximum 600 words. The application form should be completed in English only. It will be used as received to prepare the public list of candidates who applied for each vacancy and will be made available to concerned parties, including through the OHCHR public website. </w:t>
      </w:r>
    </w:p>
    <w:p w:rsidR="00ED3C33" w:rsidRPr="003A0BEC" w:rsidRDefault="00ED3C33"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completed, the application form in Word should be submitted by email to </w:t>
      </w:r>
      <w:hyperlink r:id="rId8" w:history="1">
        <w:r w:rsidRPr="003A0BEC">
          <w:rPr>
            <w:rStyle w:val="Hyperlink"/>
            <w:rFonts w:ascii="Verdana" w:hAnsi="Verdana"/>
            <w:sz w:val="22"/>
            <w:szCs w:val="22"/>
          </w:rPr>
          <w:t>hrcspecialprocedures@ohchr.org</w:t>
        </w:r>
      </w:hyperlink>
      <w:r w:rsidRPr="003A0BEC">
        <w:rPr>
          <w:rStyle w:val="Hyperlink"/>
          <w:rFonts w:ascii="Verdana" w:hAnsi="Verdana"/>
          <w:sz w:val="22"/>
          <w:szCs w:val="22"/>
        </w:rPr>
        <w:t xml:space="preserve"> </w:t>
      </w:r>
      <w:hyperlink r:id="rId9" w:history="1">
        <w:r w:rsidRPr="00D82AEF">
          <w:rPr>
            <w:rStyle w:val="Hyperlink"/>
            <w:lang w:eastAsia="zh-CN"/>
          </w:rPr>
          <w:t>mailto:</w:t>
        </w:r>
      </w:hyperlink>
      <w:r w:rsidRPr="003A0BEC">
        <w:rPr>
          <w:rFonts w:ascii="Verdana" w:hAnsi="Verdana" w:cs="Arial"/>
          <w:color w:val="000000"/>
          <w:sz w:val="22"/>
          <w:szCs w:val="22"/>
        </w:rPr>
        <w:t xml:space="preserve"> </w:t>
      </w:r>
    </w:p>
    <w:p w:rsidR="00ED3C33" w:rsidRPr="003A0BEC" w:rsidRDefault="00ED3C33"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If the candidate is applying for more than one mandate, a mandate-specific </w:t>
      </w:r>
      <w:r>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completed and s</w:t>
      </w:r>
      <w:r>
        <w:rPr>
          <w:rFonts w:ascii="Verdana" w:hAnsi="Verdana" w:cs="Arial"/>
          <w:color w:val="000000"/>
          <w:sz w:val="22"/>
          <w:szCs w:val="22"/>
        </w:rPr>
        <w:t xml:space="preserve">ubmitted </w:t>
      </w:r>
      <w:r w:rsidRPr="003A0BEC">
        <w:rPr>
          <w:rFonts w:ascii="Verdana" w:hAnsi="Verdana" w:cs="Arial"/>
          <w:color w:val="000000"/>
          <w:sz w:val="22"/>
          <w:szCs w:val="22"/>
        </w:rPr>
        <w:t xml:space="preserve">for each mandate. </w:t>
      </w:r>
    </w:p>
    <w:p w:rsidR="00ED3C33" w:rsidRPr="003A0BEC" w:rsidRDefault="00ED3C33"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three reference letters can be attached, in pdf format, to the application sent by email. </w:t>
      </w:r>
      <w:r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ED3C33" w:rsidRPr="003A0BEC" w:rsidRDefault="00ED3C33"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deadline: </w:t>
      </w:r>
      <w:r>
        <w:rPr>
          <w:rFonts w:ascii="Verdana" w:hAnsi="Verdana" w:cs="Arial"/>
          <w:b/>
          <w:color w:val="000000"/>
          <w:sz w:val="22"/>
          <w:szCs w:val="22"/>
        </w:rPr>
        <w:t xml:space="preserve">30 April </w:t>
      </w:r>
      <w:r w:rsidRPr="003A0BEC">
        <w:rPr>
          <w:rFonts w:ascii="Verdana" w:hAnsi="Verdana" w:cs="Arial"/>
          <w:b/>
          <w:color w:val="000000"/>
          <w:sz w:val="22"/>
          <w:szCs w:val="22"/>
        </w:rPr>
        <w:t>201</w:t>
      </w:r>
      <w:r>
        <w:rPr>
          <w:rFonts w:ascii="Verdana" w:hAnsi="Verdana" w:cs="Arial"/>
          <w:b/>
          <w:color w:val="000000"/>
          <w:sz w:val="22"/>
          <w:szCs w:val="22"/>
        </w:rPr>
        <w:t>5</w:t>
      </w:r>
      <w:r w:rsidRPr="003A0BEC">
        <w:rPr>
          <w:rFonts w:ascii="Verdana" w:hAnsi="Verdana" w:cs="Arial"/>
          <w:b/>
          <w:color w:val="000000"/>
          <w:sz w:val="22"/>
          <w:szCs w:val="22"/>
        </w:rPr>
        <w:t xml:space="preserve"> (</w:t>
      </w:r>
      <w:r>
        <w:rPr>
          <w:rFonts w:ascii="Verdana" w:hAnsi="Verdana" w:cs="Arial"/>
          <w:b/>
          <w:color w:val="000000"/>
          <w:sz w:val="22"/>
          <w:szCs w:val="22"/>
        </w:rPr>
        <w:t>12.00 noon</w:t>
      </w:r>
      <w:r w:rsidRPr="003A0BEC">
        <w:rPr>
          <w:rFonts w:ascii="Verdana" w:hAnsi="Verdana" w:cs="Arial"/>
          <w:b/>
          <w:color w:val="000000"/>
          <w:sz w:val="22"/>
          <w:szCs w:val="22"/>
        </w:rPr>
        <w:t xml:space="preserve"> GMT)</w:t>
      </w:r>
      <w:r w:rsidRPr="003A0BEC">
        <w:rPr>
          <w:rFonts w:ascii="Verdana" w:hAnsi="Verdana" w:cs="Arial"/>
          <w:color w:val="000000"/>
          <w:sz w:val="22"/>
          <w:szCs w:val="22"/>
        </w:rPr>
        <w:t xml:space="preserve"> </w:t>
      </w:r>
    </w:p>
    <w:p w:rsidR="00ED3C33" w:rsidRPr="003A0BEC" w:rsidRDefault="00ED3C33"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ED3C33" w:rsidRPr="003A0BEC" w:rsidRDefault="00ED3C33" w:rsidP="006179AF">
      <w:pPr>
        <w:spacing w:after="140"/>
        <w:rPr>
          <w:rFonts w:ascii="Verdana" w:hAnsi="Verdana" w:cs="Arial"/>
          <w:color w:val="000000"/>
          <w:sz w:val="22"/>
          <w:szCs w:val="22"/>
          <w:lang w:eastAsia="en-US"/>
        </w:rPr>
      </w:pPr>
      <w:r w:rsidRPr="003A0BEC">
        <w:rPr>
          <w:rFonts w:ascii="Verdana" w:hAnsi="Verdana" w:cs="Arial"/>
          <w:color w:val="000000"/>
          <w:sz w:val="22"/>
          <w:szCs w:val="22"/>
          <w:lang w:eastAsia="en-US"/>
        </w:rPr>
        <w:t xml:space="preserve">General description of the selection process is available at </w:t>
      </w:r>
      <w:hyperlink r:id="rId10" w:history="1">
        <w:r w:rsidRPr="003A0BEC">
          <w:rPr>
            <w:rStyle w:val="Hyperlink"/>
            <w:rFonts w:ascii="Verdana" w:hAnsi="Verdana" w:cs="Arial"/>
            <w:sz w:val="22"/>
            <w:szCs w:val="22"/>
            <w:lang w:eastAsia="en-US"/>
          </w:rPr>
          <w:t>http://www.ohchr.org/EN/HRBodies/SP/Pages/Nominations.aspx</w:t>
        </w:r>
      </w:hyperlink>
      <w:r w:rsidRPr="003A0BEC">
        <w:rPr>
          <w:rFonts w:ascii="Verdana" w:hAnsi="Verdana" w:cs="Arial"/>
          <w:color w:val="000000"/>
          <w:sz w:val="22"/>
          <w:szCs w:val="22"/>
          <w:lang w:eastAsia="en-US"/>
        </w:rPr>
        <w:t xml:space="preserve"> </w:t>
      </w:r>
    </w:p>
    <w:p w:rsidR="00ED3C33" w:rsidRPr="003A0BEC" w:rsidRDefault="00ED3C33" w:rsidP="006179AF">
      <w:pPr>
        <w:spacing w:after="140"/>
        <w:rPr>
          <w:rFonts w:ascii="Verdana" w:hAnsi="Verdana" w:cs="Arial"/>
          <w:color w:val="000000"/>
          <w:sz w:val="22"/>
          <w:szCs w:val="22"/>
          <w:lang w:eastAsia="en-US"/>
        </w:rPr>
      </w:pPr>
      <w:r>
        <w:rPr>
          <w:rFonts w:ascii="Verdana" w:hAnsi="Verdana" w:cs="Arial"/>
          <w:color w:val="000000"/>
          <w:sz w:val="22"/>
          <w:szCs w:val="22"/>
          <w:lang w:eastAsia="en-US"/>
        </w:rPr>
        <w:t xml:space="preserve">Please note that for Working Group </w:t>
      </w:r>
      <w:r w:rsidRPr="003A0BEC">
        <w:rPr>
          <w:rFonts w:ascii="Verdana" w:hAnsi="Verdana" w:cs="Arial"/>
          <w:color w:val="000000"/>
          <w:sz w:val="22"/>
          <w:szCs w:val="22"/>
          <w:lang w:eastAsia="en-US"/>
        </w:rPr>
        <w:t>appointment</w:t>
      </w:r>
      <w:r>
        <w:rPr>
          <w:rFonts w:ascii="Verdana" w:hAnsi="Verdana" w:cs="Arial"/>
          <w:color w:val="000000"/>
          <w:sz w:val="22"/>
          <w:szCs w:val="22"/>
          <w:lang w:eastAsia="en-US"/>
        </w:rPr>
        <w:t>s</w:t>
      </w:r>
      <w:r w:rsidRPr="003A0BEC">
        <w:rPr>
          <w:rFonts w:ascii="Verdana"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1" w:history="1">
        <w:r w:rsidRPr="00561D0A">
          <w:rPr>
            <w:rStyle w:val="Hyperlink"/>
            <w:rFonts w:ascii="Verdana" w:hAnsi="Verdana" w:cs="Arial"/>
            <w:sz w:val="22"/>
            <w:szCs w:val="22"/>
            <w:lang w:eastAsia="en-US"/>
          </w:rPr>
          <w:t>http://www.un.org/depts/DGACM/RegionalGroups.shtml</w:t>
        </w:r>
      </w:hyperlink>
    </w:p>
    <w:p w:rsidR="00ED3C33" w:rsidRPr="003A0BEC" w:rsidRDefault="00ED3C33" w:rsidP="006179AF">
      <w:pPr>
        <w:spacing w:after="140"/>
        <w:rPr>
          <w:rFonts w:ascii="Verdana" w:hAnsi="Verdana" w:cs="Arial"/>
          <w:color w:val="000000"/>
          <w:sz w:val="22"/>
          <w:szCs w:val="22"/>
          <w:lang w:eastAsia="en-US"/>
        </w:rPr>
      </w:pPr>
      <w:r w:rsidRPr="003A0BEC">
        <w:rPr>
          <w:rFonts w:ascii="Verdana" w:hAnsi="Verdana" w:cs="Arial"/>
          <w:color w:val="000000"/>
          <w:sz w:val="22"/>
          <w:szCs w:val="22"/>
          <w:lang w:eastAsia="en-US"/>
        </w:rPr>
        <w:t>In case of technical difficulties,</w:t>
      </w:r>
      <w:r w:rsidRPr="003A0BEC">
        <w:rPr>
          <w:rFonts w:ascii="Verdana" w:hAnsi="Verdana" w:cs="Arial"/>
          <w:color w:val="000000"/>
          <w:sz w:val="22"/>
          <w:szCs w:val="22"/>
          <w:lang w:val="en-GB" w:eastAsia="en-US"/>
        </w:rPr>
        <w:t xml:space="preserve"> or if you encountering problems completing or accessing any of the forms, the Secretariat may be contacted by</w:t>
      </w:r>
      <w:r w:rsidRPr="003A0BEC">
        <w:rPr>
          <w:rFonts w:ascii="Verdana" w:hAnsi="Verdana" w:cs="Arial"/>
          <w:color w:val="000000"/>
          <w:sz w:val="22"/>
          <w:szCs w:val="22"/>
          <w:lang w:eastAsia="en-US"/>
        </w:rPr>
        <w:t xml:space="preserve"> email at </w:t>
      </w:r>
      <w:hyperlink r:id="rId12" w:history="1">
        <w:r w:rsidRPr="003A0BEC">
          <w:rPr>
            <w:rStyle w:val="Hyperlink"/>
            <w:rFonts w:ascii="Verdana" w:hAnsi="Verdana"/>
            <w:sz w:val="22"/>
            <w:szCs w:val="22"/>
            <w:lang w:eastAsia="en-US"/>
          </w:rPr>
          <w:t>hrcspecialprocedures@ohchr.org</w:t>
        </w:r>
      </w:hyperlink>
      <w:r w:rsidRPr="003A0BEC">
        <w:rPr>
          <w:rFonts w:ascii="Verdana" w:hAnsi="Verdana" w:cs="Arial"/>
          <w:color w:val="000000"/>
          <w:sz w:val="22"/>
          <w:szCs w:val="22"/>
          <w:lang w:eastAsia="en-US"/>
        </w:rPr>
        <w:t xml:space="preserve"> </w:t>
      </w:r>
      <w:hyperlink r:id="rId13" w:history="1">
        <w:r w:rsidRPr="00D82AEF">
          <w:rPr>
            <w:rStyle w:val="Hyperlink"/>
          </w:rPr>
          <w:t>mailto:</w:t>
        </w:r>
      </w:hyperlink>
      <w:r w:rsidRPr="003A0BEC">
        <w:rPr>
          <w:rFonts w:ascii="Verdana" w:hAnsi="Verdana" w:cs="Arial"/>
          <w:color w:val="000000"/>
          <w:sz w:val="22"/>
          <w:szCs w:val="22"/>
          <w:lang w:eastAsia="en-US"/>
        </w:rPr>
        <w:t>or fax at + 41 22 917 9011.</w:t>
      </w:r>
    </w:p>
    <w:p w:rsidR="00ED3C33" w:rsidRPr="003A0BEC" w:rsidRDefault="00ED3C33" w:rsidP="006179AF">
      <w:pPr>
        <w:spacing w:after="140"/>
        <w:rPr>
          <w:rFonts w:ascii="Verdana" w:hAnsi="Verdana"/>
          <w:b/>
          <w:bCs/>
          <w:sz w:val="22"/>
          <w:szCs w:val="22"/>
          <w:lang w:val="en-GB"/>
        </w:rPr>
      </w:pPr>
      <w:r w:rsidRPr="003A0BEC">
        <w:rPr>
          <w:rFonts w:ascii="Verdana" w:hAnsi="Verdana"/>
          <w:b/>
          <w:bCs/>
          <w:sz w:val="22"/>
          <w:szCs w:val="22"/>
          <w:lang w:val="en-GB"/>
        </w:rPr>
        <w:t>An acknowledgment email will be sent when we receive both parts of the application process, i.e. the information through the web-based survey and the Word application form by email.</w:t>
      </w:r>
      <w:r w:rsidRPr="003A0BEC">
        <w:rPr>
          <w:rFonts w:ascii="Verdana" w:hAnsi="Verdana"/>
          <w:b/>
          <w:bCs/>
          <w:sz w:val="22"/>
          <w:szCs w:val="22"/>
          <w:lang w:val="en-GB"/>
        </w:rPr>
        <w:br/>
        <w:t>Thank you for your interest in the work of the Human Rights Council.</w:t>
      </w:r>
    </w:p>
    <w:p w:rsidR="00ED3C33" w:rsidRPr="00CA114C" w:rsidRDefault="00ED3C33" w:rsidP="00CA114C">
      <w:pPr>
        <w:rPr>
          <w:rFonts w:ascii="Verdana" w:hAnsi="Verdana" w:cs="Arial"/>
          <w:color w:val="000000"/>
          <w:sz w:val="16"/>
          <w:szCs w:val="16"/>
          <w:lang w:eastAsia="en-US"/>
        </w:rPr>
      </w:pPr>
      <w:r w:rsidRPr="006816BD">
        <w:rPr>
          <w:rFonts w:ascii="Verdana" w:hAnsi="Verdana"/>
          <w:b/>
          <w:bCs/>
          <w:szCs w:val="22"/>
          <w:lang w:val="en-GB"/>
        </w:rPr>
        <w:br w:type="page"/>
      </w:r>
    </w:p>
    <w:p w:rsidR="00ED3C33" w:rsidRPr="00CB1195" w:rsidRDefault="00ED3C33"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ED3C33" w:rsidRPr="00CB1195" w:rsidTr="00515390">
        <w:trPr>
          <w:trHeight w:val="558"/>
        </w:trPr>
        <w:tc>
          <w:tcPr>
            <w:tcW w:w="5070" w:type="dxa"/>
          </w:tcPr>
          <w:p w:rsidR="00ED3C33" w:rsidRPr="00CB1195" w:rsidRDefault="00ED3C33" w:rsidP="009A7EE7">
            <w:pPr>
              <w:rPr>
                <w:rFonts w:ascii="Verdana" w:hAnsi="Verdana"/>
              </w:rPr>
            </w:pPr>
            <w:r w:rsidRPr="00CB1195">
              <w:rPr>
                <w:rFonts w:ascii="Verdana" w:hAnsi="Verdana"/>
                <w:b/>
                <w:sz w:val="22"/>
                <w:szCs w:val="22"/>
              </w:rPr>
              <w:t>1. Family name:</w:t>
            </w:r>
            <w:r w:rsidRPr="00CB1195">
              <w:rPr>
                <w:rFonts w:ascii="Verdana" w:hAnsi="Verdana"/>
                <w:sz w:val="22"/>
                <w:szCs w:val="22"/>
              </w:rPr>
              <w:t xml:space="preserve"> </w:t>
            </w:r>
            <w:bookmarkStart w:id="0" w:name="Text1"/>
            <w:r w:rsidRPr="00CB1195">
              <w:rPr>
                <w:rFonts w:ascii="Verdana" w:hAnsi="Verdana"/>
                <w:sz w:val="22"/>
                <w:szCs w:val="22"/>
              </w:rPr>
              <w:fldChar w:fldCharType="begin">
                <w:ffData>
                  <w:name w:val="Text1"/>
                  <w:enabled/>
                  <w:calcOnExit w:val="0"/>
                  <w:helpText w:type="text" w:val="Please enter family name"/>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sz w:val="22"/>
                <w:szCs w:val="22"/>
              </w:rPr>
              <w:t>ELIADIS</w:t>
            </w:r>
            <w:r w:rsidRPr="00CB1195">
              <w:rPr>
                <w:rFonts w:ascii="Verdana" w:hAnsi="Verdana"/>
                <w:sz w:val="22"/>
                <w:szCs w:val="22"/>
              </w:rPr>
              <w:fldChar w:fldCharType="end"/>
            </w:r>
            <w:bookmarkEnd w:id="0"/>
            <w:r w:rsidRPr="00CB1195">
              <w:rPr>
                <w:rFonts w:ascii="Verdana" w:hAnsi="Verdana"/>
                <w:sz w:val="22"/>
                <w:szCs w:val="22"/>
              </w:rPr>
              <w:t xml:space="preserve">                                                                       </w:t>
            </w:r>
          </w:p>
        </w:tc>
        <w:tc>
          <w:tcPr>
            <w:tcW w:w="4760" w:type="dxa"/>
          </w:tcPr>
          <w:p w:rsidR="00ED3C33" w:rsidRPr="00CB1195" w:rsidRDefault="00ED3C33" w:rsidP="00234C88">
            <w:pPr>
              <w:rPr>
                <w:rFonts w:ascii="Verdana" w:hAnsi="Verdana"/>
                <w:b/>
              </w:rPr>
            </w:pPr>
            <w:r w:rsidRPr="00CB1195">
              <w:rPr>
                <w:rFonts w:ascii="Verdana" w:hAnsi="Verdana"/>
                <w:b/>
                <w:sz w:val="22"/>
                <w:szCs w:val="22"/>
              </w:rPr>
              <w:t xml:space="preserve">5. Sex:  </w:t>
            </w:r>
            <w:bookmarkStart w:id="1" w:name="Check39"/>
            <w:r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1"/>
            <w:r w:rsidRPr="00CB1195">
              <w:rPr>
                <w:rFonts w:ascii="Verdana" w:hAnsi="Verdana"/>
                <w:b/>
                <w:sz w:val="22"/>
                <w:szCs w:val="22"/>
              </w:rPr>
              <w:t xml:space="preserve"> Male      </w:t>
            </w:r>
            <w:bookmarkStart w:id="2" w:name="Check40"/>
            <w:r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r w:rsidRPr="00CB1195">
              <w:rPr>
                <w:rFonts w:ascii="Verdana" w:hAnsi="Verdana"/>
                <w:b/>
                <w:sz w:val="22"/>
                <w:szCs w:val="22"/>
              </w:rPr>
              <w:instrText xml:space="preserve"> FORMCHECKBOX </w:instrText>
            </w:r>
            <w:r w:rsidRPr="00CB1195">
              <w:rPr>
                <w:rFonts w:ascii="Verdana" w:hAnsi="Verdana"/>
                <w:b/>
                <w:sz w:val="22"/>
                <w:szCs w:val="22"/>
              </w:rPr>
            </w:r>
            <w:r w:rsidRPr="00CB1195">
              <w:rPr>
                <w:rFonts w:ascii="Verdana" w:hAnsi="Verdana"/>
                <w:b/>
                <w:sz w:val="22"/>
                <w:szCs w:val="22"/>
              </w:rPr>
              <w:fldChar w:fldCharType="end"/>
            </w:r>
            <w:bookmarkEnd w:id="2"/>
            <w:r w:rsidRPr="00CB1195">
              <w:rPr>
                <w:rFonts w:ascii="Verdana" w:hAnsi="Verdana"/>
                <w:b/>
                <w:sz w:val="22"/>
                <w:szCs w:val="22"/>
              </w:rPr>
              <w:t xml:space="preserve"> Female</w:t>
            </w:r>
          </w:p>
        </w:tc>
      </w:tr>
      <w:tr w:rsidR="00ED3C33" w:rsidRPr="00CB1195" w:rsidTr="0089209C">
        <w:trPr>
          <w:trHeight w:val="559"/>
        </w:trPr>
        <w:tc>
          <w:tcPr>
            <w:tcW w:w="5070" w:type="dxa"/>
          </w:tcPr>
          <w:p w:rsidR="00ED3C33" w:rsidRPr="00CB1195" w:rsidRDefault="00ED3C33" w:rsidP="009A7EE7">
            <w:pPr>
              <w:rPr>
                <w:rFonts w:ascii="Verdana" w:hAnsi="Verdana"/>
              </w:rPr>
            </w:pPr>
            <w:r w:rsidRPr="00CB1195">
              <w:rPr>
                <w:rFonts w:ascii="Verdana" w:hAnsi="Verdana"/>
                <w:b/>
                <w:sz w:val="22"/>
                <w:szCs w:val="22"/>
              </w:rPr>
              <w:t>2. First name:</w:t>
            </w:r>
            <w:r w:rsidRPr="00CB1195">
              <w:rPr>
                <w:rFonts w:ascii="Verdana" w:hAnsi="Verdana"/>
                <w:sz w:val="22"/>
                <w:szCs w:val="22"/>
              </w:rPr>
              <w:t xml:space="preserve"> </w:t>
            </w:r>
            <w:bookmarkStart w:id="3" w:name="Text2"/>
            <w:r w:rsidRPr="00CB1195">
              <w:rPr>
                <w:rFonts w:ascii="Verdana" w:hAnsi="Verdana"/>
                <w:sz w:val="22"/>
                <w:szCs w:val="22"/>
              </w:rPr>
              <w:fldChar w:fldCharType="begin">
                <w:ffData>
                  <w:name w:val="Text2"/>
                  <w:enabled/>
                  <w:calcOnExit w:val="0"/>
                  <w:helpText w:type="text" w:val="Please enter first name"/>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noProof/>
                <w:sz w:val="22"/>
                <w:szCs w:val="22"/>
              </w:rPr>
              <w:t>Flora Pearl</w:t>
            </w:r>
            <w:r w:rsidRPr="00CB1195">
              <w:rPr>
                <w:rFonts w:ascii="Verdana" w:hAnsi="Verdana"/>
                <w:sz w:val="22"/>
                <w:szCs w:val="22"/>
              </w:rPr>
              <w:fldChar w:fldCharType="end"/>
            </w:r>
            <w:bookmarkEnd w:id="3"/>
            <w:r w:rsidRPr="00CB1195">
              <w:rPr>
                <w:rFonts w:ascii="Verdana" w:hAnsi="Verdana"/>
                <w:sz w:val="22"/>
                <w:szCs w:val="22"/>
              </w:rPr>
              <w:t xml:space="preserve">                                                                     </w:t>
            </w:r>
          </w:p>
        </w:tc>
        <w:tc>
          <w:tcPr>
            <w:tcW w:w="4760" w:type="dxa"/>
          </w:tcPr>
          <w:p w:rsidR="00ED3C33" w:rsidRPr="00CB1195" w:rsidRDefault="00ED3C33" w:rsidP="009A7EE7">
            <w:pPr>
              <w:rPr>
                <w:rFonts w:ascii="Verdana" w:hAnsi="Verdana"/>
                <w:b/>
              </w:rPr>
            </w:pPr>
            <w:r w:rsidRPr="00CB1195">
              <w:rPr>
                <w:rFonts w:ascii="Verdana" w:hAnsi="Verdana"/>
                <w:b/>
                <w:sz w:val="22"/>
                <w:szCs w:val="22"/>
              </w:rPr>
              <w:t xml:space="preserve">6. Date of birth (dd-mm-yy): </w:t>
            </w:r>
            <w:bookmarkStart w:id="4" w:name="Text5"/>
            <w:r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sz w:val="22"/>
                <w:szCs w:val="22"/>
              </w:rPr>
              <w:t>12-Sep-59</w:t>
            </w:r>
            <w:r w:rsidRPr="00CB1195">
              <w:rPr>
                <w:rFonts w:ascii="Verdana" w:hAnsi="Verdana"/>
                <w:sz w:val="22"/>
                <w:szCs w:val="22"/>
              </w:rPr>
              <w:fldChar w:fldCharType="end"/>
            </w:r>
            <w:bookmarkEnd w:id="4"/>
          </w:p>
        </w:tc>
      </w:tr>
      <w:tr w:rsidR="00ED3C33" w:rsidRPr="00CB1195" w:rsidTr="00294292">
        <w:trPr>
          <w:trHeight w:val="573"/>
        </w:trPr>
        <w:tc>
          <w:tcPr>
            <w:tcW w:w="5070" w:type="dxa"/>
          </w:tcPr>
          <w:p w:rsidR="00ED3C33" w:rsidRPr="00CB1195" w:rsidRDefault="00ED3C33" w:rsidP="00515390">
            <w:pPr>
              <w:rPr>
                <w:rFonts w:ascii="Verdana" w:hAnsi="Verdana"/>
              </w:rPr>
            </w:pPr>
            <w:r w:rsidRPr="00CB1195">
              <w:rPr>
                <w:rFonts w:ascii="Verdana" w:hAnsi="Verdana"/>
                <w:b/>
                <w:sz w:val="22"/>
                <w:szCs w:val="22"/>
              </w:rPr>
              <w:t>3. Maiden name (if any):</w:t>
            </w:r>
            <w:r w:rsidRPr="00CB1195">
              <w:rPr>
                <w:rFonts w:ascii="Verdana" w:hAnsi="Verdana"/>
                <w:sz w:val="22"/>
                <w:szCs w:val="22"/>
              </w:rPr>
              <w:t xml:space="preserve"> </w:t>
            </w:r>
            <w:bookmarkStart w:id="5" w:name="Text3"/>
            <w:r w:rsidRPr="00CB1195">
              <w:rPr>
                <w:rFonts w:ascii="Verdana" w:hAnsi="Verdana"/>
                <w:sz w:val="22"/>
                <w:szCs w:val="22"/>
              </w:rPr>
              <w:fldChar w:fldCharType="begin">
                <w:ffData>
                  <w:name w:val="Text3"/>
                  <w:enabled/>
                  <w:calcOnExit w:val="0"/>
                  <w:helpText w:type="text" w:val="Please enter maiden name if an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bookmarkEnd w:id="5"/>
            <w:r w:rsidRPr="00CB1195">
              <w:rPr>
                <w:rFonts w:ascii="Verdana" w:hAnsi="Verdana"/>
                <w:sz w:val="22"/>
                <w:szCs w:val="22"/>
              </w:rPr>
              <w:t xml:space="preserve">                                                               </w:t>
            </w:r>
          </w:p>
        </w:tc>
        <w:tc>
          <w:tcPr>
            <w:tcW w:w="4760" w:type="dxa"/>
          </w:tcPr>
          <w:p w:rsidR="00ED3C33" w:rsidRPr="00CB1195" w:rsidRDefault="00ED3C33" w:rsidP="009A7EE7">
            <w:pPr>
              <w:rPr>
                <w:rFonts w:ascii="Verdana" w:hAnsi="Verdana"/>
                <w:b/>
              </w:rPr>
            </w:pPr>
            <w:r w:rsidRPr="00CB1195">
              <w:rPr>
                <w:rFonts w:ascii="Verdana" w:hAnsi="Verdana"/>
                <w:b/>
                <w:sz w:val="22"/>
                <w:szCs w:val="22"/>
              </w:rPr>
              <w:t xml:space="preserve">7. Place of birth: </w:t>
            </w:r>
            <w:bookmarkStart w:id="6" w:name="Text6"/>
            <w:r w:rsidRPr="00CB1195">
              <w:rPr>
                <w:rFonts w:ascii="Verdana" w:hAnsi="Verdana"/>
                <w:sz w:val="22"/>
                <w:szCs w:val="22"/>
              </w:rPr>
              <w:fldChar w:fldCharType="begin">
                <w:ffData>
                  <w:name w:val="Text6"/>
                  <w:enabled/>
                  <w:calcOnExit w:val="0"/>
                  <w:helpText w:type="text" w:val="Please enter place of birth"/>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noProof/>
                <w:sz w:val="22"/>
                <w:szCs w:val="22"/>
              </w:rPr>
              <w:t>Montreal, Canada</w:t>
            </w:r>
            <w:r w:rsidRPr="00CB1195">
              <w:rPr>
                <w:rFonts w:ascii="Verdana" w:hAnsi="Verdana"/>
                <w:sz w:val="22"/>
                <w:szCs w:val="22"/>
              </w:rPr>
              <w:fldChar w:fldCharType="end"/>
            </w:r>
            <w:bookmarkEnd w:id="6"/>
          </w:p>
        </w:tc>
      </w:tr>
      <w:tr w:rsidR="00ED3C33" w:rsidRPr="00CB1195" w:rsidTr="00294292">
        <w:trPr>
          <w:trHeight w:val="1091"/>
        </w:trPr>
        <w:tc>
          <w:tcPr>
            <w:tcW w:w="5070" w:type="dxa"/>
          </w:tcPr>
          <w:p w:rsidR="00ED3C33" w:rsidRPr="00CB1195" w:rsidRDefault="00ED3C33" w:rsidP="00515390">
            <w:pPr>
              <w:rPr>
                <w:rFonts w:ascii="Verdana" w:hAnsi="Verdana"/>
              </w:rPr>
            </w:pPr>
            <w:r w:rsidRPr="00CB1195">
              <w:rPr>
                <w:rFonts w:ascii="Verdana" w:hAnsi="Verdana"/>
                <w:b/>
                <w:sz w:val="22"/>
                <w:szCs w:val="22"/>
              </w:rPr>
              <w:t>4. Middle name:</w:t>
            </w:r>
            <w:r w:rsidRPr="00CB1195">
              <w:rPr>
                <w:rFonts w:ascii="Verdana" w:hAnsi="Verdana"/>
                <w:sz w:val="22"/>
                <w:szCs w:val="22"/>
              </w:rPr>
              <w:t xml:space="preserve"> </w:t>
            </w:r>
            <w:bookmarkStart w:id="7" w:name="Text4"/>
            <w:r w:rsidRPr="00CB1195">
              <w:rPr>
                <w:rFonts w:ascii="Verdana" w:hAnsi="Verdana"/>
                <w:sz w:val="22"/>
                <w:szCs w:val="22"/>
              </w:rPr>
              <w:fldChar w:fldCharType="begin">
                <w:ffData>
                  <w:name w:val="Text4"/>
                  <w:enabled/>
                  <w:calcOnExit w:val="0"/>
                  <w:helpText w:type="text" w:val="Please enter middle name"/>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bookmarkEnd w:id="7"/>
            <w:r w:rsidRPr="00CB1195">
              <w:rPr>
                <w:rFonts w:ascii="Verdana" w:hAnsi="Verdana"/>
                <w:sz w:val="22"/>
                <w:szCs w:val="22"/>
              </w:rPr>
              <w:t xml:space="preserve">                                                                            </w:t>
            </w:r>
          </w:p>
        </w:tc>
        <w:tc>
          <w:tcPr>
            <w:tcW w:w="4760" w:type="dxa"/>
          </w:tcPr>
          <w:p w:rsidR="00ED3C33" w:rsidRPr="00CB1195" w:rsidRDefault="00ED3C33" w:rsidP="009A7EE7">
            <w:pPr>
              <w:rPr>
                <w:rFonts w:ascii="Verdana" w:hAnsi="Verdana"/>
                <w:b/>
              </w:rPr>
            </w:pPr>
            <w:r w:rsidRPr="00CB1195">
              <w:rPr>
                <w:rFonts w:ascii="Verdana" w:hAnsi="Verdana"/>
                <w:b/>
                <w:sz w:val="22"/>
                <w:szCs w:val="22"/>
              </w:rPr>
              <w:t xml:space="preserve">8. Nationality (please indicate the nationality that will appear on the public list of candidates): </w:t>
            </w:r>
            <w:bookmarkStart w:id="8" w:name="Text7"/>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noProof/>
                <w:sz w:val="22"/>
                <w:szCs w:val="22"/>
              </w:rPr>
              <w:t>GREEK</w:t>
            </w:r>
            <w:r w:rsidRPr="00CB1195">
              <w:rPr>
                <w:rFonts w:ascii="Verdana" w:hAnsi="Verdana"/>
                <w:sz w:val="22"/>
                <w:szCs w:val="22"/>
              </w:rPr>
              <w:fldChar w:fldCharType="end"/>
            </w:r>
            <w:bookmarkEnd w:id="8"/>
          </w:p>
        </w:tc>
      </w:tr>
      <w:tr w:rsidR="00ED3C33" w:rsidRPr="00CB1195" w:rsidTr="00294292">
        <w:trPr>
          <w:trHeight w:val="560"/>
        </w:trPr>
        <w:tc>
          <w:tcPr>
            <w:tcW w:w="5070" w:type="dxa"/>
          </w:tcPr>
          <w:p w:rsidR="00ED3C33" w:rsidRPr="00CB1195" w:rsidRDefault="00ED3C33" w:rsidP="008012A7">
            <w:pPr>
              <w:rPr>
                <w:rFonts w:ascii="Verdana" w:hAnsi="Verdana"/>
              </w:rPr>
            </w:pPr>
          </w:p>
        </w:tc>
        <w:tc>
          <w:tcPr>
            <w:tcW w:w="4760" w:type="dxa"/>
          </w:tcPr>
          <w:p w:rsidR="00ED3C33" w:rsidRPr="00CB1195" w:rsidRDefault="00ED3C33" w:rsidP="009A7EE7">
            <w:pPr>
              <w:rPr>
                <w:rFonts w:ascii="Verdana" w:hAnsi="Verdana"/>
                <w:b/>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Pr>
                <w:rFonts w:ascii="Verdana" w:hAnsi="Verdana"/>
                <w:noProof/>
                <w:sz w:val="22"/>
                <w:szCs w:val="22"/>
              </w:rPr>
              <w:t>CANADIAN</w:t>
            </w:r>
            <w:r w:rsidRPr="00CB1195">
              <w:rPr>
                <w:rFonts w:ascii="Verdana" w:hAnsi="Verdana"/>
                <w:sz w:val="22"/>
                <w:szCs w:val="22"/>
              </w:rPr>
              <w:fldChar w:fldCharType="end"/>
            </w:r>
          </w:p>
        </w:tc>
      </w:tr>
    </w:tbl>
    <w:p w:rsidR="00ED3C33" w:rsidRPr="00CB1195" w:rsidRDefault="00ED3C33" w:rsidP="00105EFE">
      <w:pPr>
        <w:spacing w:afterLines="50"/>
        <w:ind w:firstLine="225"/>
        <w:jc w:val="both"/>
        <w:rPr>
          <w:rFonts w:ascii="Verdana" w:hAnsi="Verdana"/>
          <w:b/>
          <w:bCs/>
          <w:sz w:val="22"/>
          <w:szCs w:val="22"/>
          <w:lang w:val="en-GB"/>
        </w:rPr>
      </w:pPr>
    </w:p>
    <w:p w:rsidR="00ED3C33" w:rsidRPr="00CB1195" w:rsidRDefault="00ED3C3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II. MANDATE - SPECIFIC COMPETENCE / QUALIFICATIONS / KNOWLEDGE</w:t>
      </w:r>
    </w:p>
    <w:p w:rsidR="00ED3C33" w:rsidRPr="00CB1195" w:rsidRDefault="00ED3C33" w:rsidP="00C824A8">
      <w:pPr>
        <w:rPr>
          <w:rStyle w:val="Strong"/>
          <w:rFonts w:ascii="Verdana" w:hAnsi="Verdana"/>
          <w:bCs/>
          <w:sz w:val="22"/>
          <w:szCs w:val="22"/>
        </w:rPr>
      </w:pPr>
    </w:p>
    <w:p w:rsidR="00ED3C33" w:rsidRPr="00CB1195" w:rsidRDefault="00ED3C33" w:rsidP="00DE4EAC">
      <w:pPr>
        <w:rPr>
          <w:rStyle w:val="Strong"/>
          <w:rFonts w:ascii="Verdana" w:hAnsi="Verdana"/>
          <w:bCs/>
          <w:sz w:val="22"/>
          <w:szCs w:val="22"/>
        </w:rPr>
      </w:pPr>
      <w:r w:rsidRPr="00CB1195">
        <w:rPr>
          <w:rStyle w:val="Strong"/>
          <w:rFonts w:ascii="Verdana" w:hAnsi="Verdana"/>
          <w:bCs/>
          <w:sz w:val="22"/>
          <w:szCs w:val="22"/>
        </w:rPr>
        <w:t>NOTE: Please describe why the candidate’s competence / qualifications / knowledge is relevant in relation to the specific mandate:</w:t>
      </w:r>
    </w:p>
    <w:p w:rsidR="00ED3C33" w:rsidRPr="00CB1195" w:rsidRDefault="00ED3C33" w:rsidP="00DE4EAC">
      <w:pPr>
        <w:rPr>
          <w:rStyle w:val="Strong"/>
          <w:rFonts w:ascii="Verdana" w:hAnsi="Verdana"/>
          <w:bCs/>
          <w:sz w:val="22"/>
          <w:szCs w:val="22"/>
        </w:rPr>
      </w:pPr>
    </w:p>
    <w:p w:rsidR="00ED3C33" w:rsidRPr="00CB1195" w:rsidRDefault="00ED3C33"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ED3C33" w:rsidRPr="00CB1195" w:rsidRDefault="00ED3C33"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ED3C33" w:rsidRPr="00CB1195" w:rsidRDefault="00ED3C33" w:rsidP="00AA000E">
      <w:pPr>
        <w:rPr>
          <w:rFonts w:ascii="Verdana" w:hAnsi="Verdana"/>
          <w:sz w:val="22"/>
          <w:szCs w:val="22"/>
        </w:rPr>
      </w:pPr>
    </w:p>
    <w:p w:rsidR="00ED3C33" w:rsidRPr="00105EFE" w:rsidRDefault="00ED3C33" w:rsidP="00105EFE">
      <w:pPr>
        <w:rPr>
          <w:rFonts w:ascii="Verdana" w:hAnsi="Verdana"/>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105EFE">
        <w:rPr>
          <w:rFonts w:ascii="Verdana" w:hAnsi="Verdana"/>
          <w:sz w:val="22"/>
          <w:szCs w:val="22"/>
        </w:rPr>
        <w:t xml:space="preserve">Pearl Eliadis holds a graduate law degree from the University of Oxford (B.C.L. Oxon.), and civil and common law degrees from McGill University. She is a member of the Law Society of Upper Canada and the Quebec Bar.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She has twenty years' professional experience in human rights as a lawyer and public servant at senior levels, with the latter in provincial and federal governments. She was a Director at the Ontario Human Rights Commission (OHRC) from 1995-2001. After that, she was retained by the UN, the European Union (EU), and national human right institutions </w:t>
      </w:r>
      <w:r>
        <w:rPr>
          <w:rFonts w:ascii="Verdana" w:hAnsi="Verdana"/>
          <w:sz w:val="22"/>
          <w:szCs w:val="22"/>
        </w:rPr>
        <w:t xml:space="preserve">(NHRIs) </w:t>
      </w:r>
      <w:r w:rsidRPr="00105EFE">
        <w:rPr>
          <w:rFonts w:ascii="Verdana" w:hAnsi="Verdana"/>
          <w:sz w:val="22"/>
          <w:szCs w:val="22"/>
        </w:rPr>
        <w:t>on a range of human rights issues in China, Rwanda, Sri Lanka, Tajikistan, Ethiopia, Nepal, Timor Leste, and Sudan.</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Eliadis also has extensive experience with civil society organizations (CSOs), including as past President of Equitas: International Centre for Human Rights Education and president of an NGO protecting women and girls who are victims of violence. She currently is managing editor of a national research network on dissent and democracy, which documents rights violations such as state surveillance, intimidation and harassment. </w:t>
      </w:r>
    </w:p>
    <w:p w:rsidR="00ED3C33" w:rsidRPr="00105EFE" w:rsidRDefault="00ED3C33" w:rsidP="00105EFE">
      <w:pPr>
        <w:rPr>
          <w:rFonts w:ascii="Verdana" w:hAnsi="Verdana"/>
          <w:sz w:val="22"/>
          <w:szCs w:val="22"/>
        </w:rPr>
      </w:pPr>
    </w:p>
    <w:p w:rsidR="00ED3C33" w:rsidRPr="00CB1195" w:rsidRDefault="00ED3C33" w:rsidP="00105EFE">
      <w:pPr>
        <w:rPr>
          <w:rFonts w:ascii="Verdana" w:hAnsi="Verdana"/>
          <w:sz w:val="22"/>
          <w:szCs w:val="22"/>
        </w:rPr>
      </w:pPr>
      <w:r w:rsidRPr="00105EFE">
        <w:rPr>
          <w:rFonts w:ascii="Verdana" w:hAnsi="Verdana"/>
          <w:sz w:val="22"/>
          <w:szCs w:val="22"/>
        </w:rPr>
        <w:t xml:space="preserve">Eliadis has excellent communications skills in English and French. She has lectured and published in both languages and appears regularly in the national media as a commentator on human rights.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CB1195">
        <w:rPr>
          <w:rFonts w:ascii="Verdana" w:hAnsi="Verdana"/>
          <w:sz w:val="22"/>
          <w:szCs w:val="22"/>
        </w:rPr>
        <w:fldChar w:fldCharType="end"/>
      </w:r>
    </w:p>
    <w:p w:rsidR="00ED3C33" w:rsidRPr="00CB1195" w:rsidRDefault="00ED3C33" w:rsidP="00AA000E">
      <w:pPr>
        <w:rPr>
          <w:rFonts w:ascii="Verdana" w:hAnsi="Verdana"/>
          <w:sz w:val="22"/>
          <w:szCs w:val="22"/>
        </w:rPr>
      </w:pPr>
    </w:p>
    <w:p w:rsidR="00ED3C33" w:rsidRPr="00CB1195" w:rsidRDefault="00ED3C33"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ED3C33" w:rsidRPr="00CB1195" w:rsidRDefault="00ED3C33"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ED3C33" w:rsidRPr="00CB1195" w:rsidRDefault="00ED3C33"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ED3C33" w:rsidRPr="00CB1195" w:rsidRDefault="00ED3C33"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ED3C33" w:rsidRPr="00CB1195" w:rsidRDefault="00ED3C33" w:rsidP="00AA000E">
      <w:pPr>
        <w:rPr>
          <w:rFonts w:ascii="Verdana" w:hAnsi="Verdana"/>
          <w:sz w:val="22"/>
          <w:szCs w:val="22"/>
        </w:rPr>
      </w:pPr>
    </w:p>
    <w:p w:rsidR="00ED3C33" w:rsidRPr="00105EFE" w:rsidRDefault="00ED3C33" w:rsidP="00105EFE">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105EFE">
        <w:rPr>
          <w:rFonts w:ascii="Verdana" w:hAnsi="Verdana"/>
          <w:sz w:val="22"/>
          <w:szCs w:val="22"/>
        </w:rPr>
        <w:t xml:space="preserve">Eliadis is a recognized human rights expert, and has occupied senior roles through which she acquired knowledge of international instruments, norms and principles (Instruments). As Director at the OHRC - then Canada's largest commission - she incorporated the Instruments into public policy documents, connecting national laws to the Instruments. She teaches Comparative Civil Liberties at McGill University's law faculty. Eliadis has published manuals, articles and books on human rights.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Eliadis has been retained on a dozen human rights missions, mainly for UNDP and the OHCHR, and conducted in-country assessments of the human rights situation in Sri Lanka for the EU, including arbitrary detentions and disappearances.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Her knowledge of institutional mandates has been through her work with UNDP and OHCHR, as well as the EU and the Organization for Security and Cooperation in Europe. She has worked in cooperation with UNICEF, UNHCR, UN Women, and the Red Cross. She acquired knowledge of Special Procedures through her work as lawyer and scholar.</w:t>
      </w:r>
    </w:p>
    <w:p w:rsidR="00ED3C33" w:rsidRPr="00105EFE" w:rsidRDefault="00ED3C33" w:rsidP="00105EFE">
      <w:pPr>
        <w:rPr>
          <w:rFonts w:ascii="Verdana" w:hAnsi="Verdana"/>
          <w:sz w:val="22"/>
          <w:szCs w:val="22"/>
        </w:rPr>
      </w:pPr>
    </w:p>
    <w:p w:rsidR="00ED3C33" w:rsidRPr="00CB1195" w:rsidRDefault="00ED3C33" w:rsidP="00105EFE">
      <w:pPr>
        <w:rPr>
          <w:rFonts w:ascii="Verdana" w:hAnsi="Verdana"/>
          <w:sz w:val="22"/>
          <w:szCs w:val="22"/>
        </w:rPr>
      </w:pPr>
      <w:r w:rsidRPr="00105EFE">
        <w:rPr>
          <w:rFonts w:ascii="Verdana" w:hAnsi="Verdana"/>
          <w:sz w:val="22"/>
          <w:szCs w:val="22"/>
        </w:rPr>
        <w:t>She has 9 years' experience as a human rights lawyer, 4 years as a University lecturer and 8 years as a senior public servant focusing on human rights. She has more than 10 years in leadership roles with human rights CSOs (concurrent).</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CB1195">
        <w:rPr>
          <w:rFonts w:ascii="Verdana" w:hAnsi="Verdana"/>
          <w:sz w:val="22"/>
          <w:szCs w:val="22"/>
        </w:rPr>
        <w:fldChar w:fldCharType="end"/>
      </w:r>
    </w:p>
    <w:p w:rsidR="00ED3C33" w:rsidRPr="00CB1195" w:rsidRDefault="00ED3C33" w:rsidP="00DE4EAC">
      <w:pPr>
        <w:rPr>
          <w:rStyle w:val="Strong"/>
          <w:rFonts w:ascii="Verdana" w:hAnsi="Verdana"/>
          <w:bCs/>
          <w:sz w:val="22"/>
          <w:szCs w:val="22"/>
        </w:rPr>
      </w:pPr>
    </w:p>
    <w:p w:rsidR="00ED3C33" w:rsidRPr="00CB1195" w:rsidRDefault="00ED3C33"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ED3C33" w:rsidRPr="00CB1195" w:rsidRDefault="00ED3C33"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ED3C33" w:rsidRPr="00CB1195" w:rsidRDefault="00ED3C33" w:rsidP="00AA000E">
      <w:pPr>
        <w:rPr>
          <w:rFonts w:ascii="Verdana" w:hAnsi="Verdana"/>
          <w:sz w:val="22"/>
          <w:szCs w:val="22"/>
        </w:rPr>
      </w:pPr>
    </w:p>
    <w:p w:rsidR="00ED3C33" w:rsidRPr="00105EFE" w:rsidRDefault="00ED3C33" w:rsidP="00105EF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105EFE">
        <w:rPr>
          <w:rFonts w:ascii="Verdana" w:hAnsi="Verdana"/>
          <w:sz w:val="22"/>
          <w:szCs w:val="22"/>
        </w:rPr>
        <w:t xml:space="preserve">Eliadis is nationally and internationally established as a human rights lawyer, lecturer and author. She was appointed to the federal Minister of Justice's Advisory group in 2006, </w:t>
      </w:r>
      <w:r>
        <w:rPr>
          <w:rFonts w:ascii="Verdana" w:hAnsi="Verdana"/>
          <w:sz w:val="22"/>
          <w:szCs w:val="22"/>
        </w:rPr>
        <w:t xml:space="preserve">to </w:t>
      </w:r>
      <w:r w:rsidRPr="00105EFE">
        <w:rPr>
          <w:rFonts w:ascii="Verdana" w:hAnsi="Verdana"/>
          <w:sz w:val="22"/>
          <w:szCs w:val="22"/>
        </w:rPr>
        <w:t>the Executive of the Human Rights Committee of the Canadian Bar Association (Quebec) in 2009, as a Full Member of the Centre for Human Rights and Legal Pluralism in 2012, and as President of the Quebec Bar's Human Rights Committee in 2013. Her 2014 book, Speaking Out on Human Rights (MQUP, 2014), has garnered acclaim from human rights lawyers and academics.</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At the international level, she is designated by the UNDP on two expert rosters: Human Rights, and Rapid Responses in Crisis Prevention and Recovery. She has been retained to lead research on global human rights projects for UNDP and OHCHR, working with national, regional and international human rights networks.</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Eliadis has been appointed to the boards of several prominent human rights NGOs, including Equitas, the Canadian Centre for International Justice, and to the Faculty of the Kirsch Institute, which delivers human rights courses for lawyers.  </w:t>
      </w:r>
    </w:p>
    <w:p w:rsidR="00ED3C33" w:rsidRPr="00105EFE" w:rsidRDefault="00ED3C33" w:rsidP="00105EFE">
      <w:pPr>
        <w:rPr>
          <w:rFonts w:ascii="Verdana" w:hAnsi="Verdana"/>
          <w:sz w:val="22"/>
          <w:szCs w:val="22"/>
        </w:rPr>
      </w:pPr>
    </w:p>
    <w:p w:rsidR="00ED3C33" w:rsidRDefault="00ED3C33" w:rsidP="00105EFE">
      <w:pPr>
        <w:rPr>
          <w:rFonts w:ascii="Verdana" w:hAnsi="Verdana"/>
          <w:sz w:val="22"/>
          <w:szCs w:val="22"/>
          <w:lang w:val="en-CA"/>
        </w:rPr>
      </w:pPr>
      <w:r w:rsidRPr="00105EFE">
        <w:rPr>
          <w:rFonts w:ascii="Verdana" w:hAnsi="Verdana"/>
          <w:sz w:val="22"/>
          <w:szCs w:val="22"/>
        </w:rPr>
        <w:t>Her work with CSOs and human rights defenders has received local and national awards.</w:t>
      </w:r>
    </w:p>
    <w:p w:rsidR="00ED3C33" w:rsidRPr="00CB1195" w:rsidRDefault="00ED3C33" w:rsidP="00AA000E">
      <w:pPr>
        <w:rPr>
          <w:rFonts w:ascii="Verdana" w:hAnsi="Verdana"/>
          <w:sz w:val="22"/>
          <w:szCs w:val="22"/>
        </w:rPr>
      </w:pPr>
      <w:r>
        <w:rPr>
          <w:rFonts w:ascii="Verdana" w:hAnsi="Verdana"/>
          <w:sz w:val="22"/>
          <w:szCs w:val="22"/>
          <w:lang w:val="en-CA"/>
        </w:rPr>
        <w:t xml:space="preserve">  </w:t>
      </w:r>
      <w:r w:rsidRPr="007423CA">
        <w:rPr>
          <w:rFonts w:ascii="Verdana" w:hAnsi="Verdana"/>
          <w:noProof/>
          <w:sz w:val="22"/>
          <w:szCs w:val="22"/>
        </w:rPr>
        <w:t xml:space="preserve"> </w:t>
      </w:r>
      <w:r w:rsidRPr="00CB1195">
        <w:rPr>
          <w:rFonts w:ascii="Verdana" w:hAnsi="Verdana"/>
          <w:sz w:val="22"/>
          <w:szCs w:val="22"/>
        </w:rPr>
        <w:fldChar w:fldCharType="end"/>
      </w:r>
    </w:p>
    <w:p w:rsidR="00ED3C33" w:rsidRPr="00CB1195" w:rsidRDefault="00ED3C33" w:rsidP="00AA000E">
      <w:pPr>
        <w:rPr>
          <w:rFonts w:ascii="Verdana" w:hAnsi="Verdana"/>
          <w:sz w:val="22"/>
          <w:szCs w:val="22"/>
        </w:rPr>
      </w:pPr>
    </w:p>
    <w:p w:rsidR="00ED3C33" w:rsidRPr="00CB1195" w:rsidRDefault="00ED3C33"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ED3C33" w:rsidRPr="00CB1195" w:rsidRDefault="00ED3C33"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ED3C33" w:rsidRPr="00CB1195" w:rsidRDefault="00ED3C33" w:rsidP="00AA000E">
      <w:pPr>
        <w:rPr>
          <w:rFonts w:ascii="Verdana" w:hAnsi="Verdana"/>
          <w:sz w:val="22"/>
          <w:szCs w:val="22"/>
        </w:rPr>
      </w:pPr>
    </w:p>
    <w:p w:rsidR="00ED3C33" w:rsidRPr="00105EFE" w:rsidRDefault="00ED3C33" w:rsidP="00105EFE">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105EFE">
        <w:rPr>
          <w:rFonts w:ascii="Verdana" w:hAnsi="Verdana"/>
          <w:sz w:val="22"/>
          <w:szCs w:val="22"/>
        </w:rPr>
        <w:t>Eliadis is principal of her own law office and possesses the flexibility to undertake travel, meetings, and missions as required. She is able and ready to dedicate a minimum of three months per year to the work of the WGAD mandate.</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The candidate has demonstrated experience drafting reports, independently and in a team context, within set timelines, and is able to do so from her office or on mission, as required. She can draft in both English and French.</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The candidate lives in Montreal, a one-hour flight from New York, and 7 hours from Geneva. She has travelled and worked in developing and post-conflict countries, and in difficult contexts of civil unrest. She has demonstrated flexibility in adjusting her schedule as required to adapt to urgent situations. </w:t>
      </w:r>
    </w:p>
    <w:p w:rsidR="00ED3C33" w:rsidRPr="00105EFE" w:rsidRDefault="00ED3C33" w:rsidP="00105EFE">
      <w:pPr>
        <w:rPr>
          <w:rFonts w:ascii="Verdana" w:hAnsi="Verdana"/>
          <w:sz w:val="22"/>
          <w:szCs w:val="22"/>
        </w:rPr>
      </w:pPr>
    </w:p>
    <w:p w:rsidR="00ED3C33" w:rsidRPr="00CB1195" w:rsidRDefault="00ED3C33" w:rsidP="00105EFE">
      <w:pPr>
        <w:rPr>
          <w:rFonts w:ascii="Verdana" w:hAnsi="Verdana"/>
          <w:sz w:val="22"/>
          <w:szCs w:val="22"/>
        </w:rPr>
      </w:pPr>
      <w:r w:rsidRPr="00105EFE">
        <w:rPr>
          <w:rFonts w:ascii="Verdana" w:hAnsi="Verdana"/>
          <w:sz w:val="22"/>
          <w:szCs w:val="22"/>
        </w:rPr>
        <w:t xml:space="preserve">She has extensive experience engaging with stakeholders, including governments, grassroots associations, Bar associations, NGOs, and the international community, with a special focus on engaging with vulnerable communities. This experience has been acquired in several countries (see section 1) in local and national consultations as well as through fact-finding missions.   </w:t>
      </w:r>
      <w:r>
        <w:rPr>
          <w:rFonts w:ascii="Verdana" w:hAnsi="Verdana"/>
          <w:noProof/>
          <w:sz w:val="22"/>
          <w:szCs w:val="22"/>
          <w:lang w:val="en-CA"/>
        </w:rPr>
        <w:t xml:space="preserve"> </w:t>
      </w:r>
      <w:r>
        <w:rPr>
          <w:rFonts w:ascii="Verdana" w:hAnsi="Verdana"/>
          <w:noProof/>
          <w:sz w:val="22"/>
          <w:szCs w:val="22"/>
        </w:rPr>
        <w:t xml:space="preserve">  </w:t>
      </w:r>
      <w:r w:rsidRPr="00CB1195">
        <w:rPr>
          <w:rFonts w:ascii="Verdana" w:hAnsi="Verdana"/>
          <w:sz w:val="22"/>
          <w:szCs w:val="22"/>
        </w:rPr>
        <w:fldChar w:fldCharType="end"/>
      </w:r>
    </w:p>
    <w:p w:rsidR="00ED3C33" w:rsidRPr="00CB1195" w:rsidRDefault="00ED3C33">
      <w:pPr>
        <w:rPr>
          <w:rFonts w:ascii="Verdana" w:hAnsi="Verdana"/>
          <w:sz w:val="22"/>
          <w:szCs w:val="22"/>
        </w:rPr>
      </w:pPr>
    </w:p>
    <w:p w:rsidR="00ED3C33" w:rsidRPr="00CB1195" w:rsidRDefault="00ED3C33">
      <w:pPr>
        <w:rPr>
          <w:rFonts w:ascii="Verdana" w:hAnsi="Verdana"/>
          <w:sz w:val="22"/>
          <w:szCs w:val="22"/>
        </w:rPr>
      </w:pPr>
      <w:r w:rsidRPr="00CB1195">
        <w:rPr>
          <w:rFonts w:ascii="Verdana" w:hAnsi="Verdana"/>
          <w:sz w:val="22"/>
          <w:szCs w:val="22"/>
        </w:rPr>
        <w:br w:type="page"/>
      </w:r>
    </w:p>
    <w:p w:rsidR="00ED3C33" w:rsidRPr="00CB1195" w:rsidRDefault="00ED3C33"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ED3C33" w:rsidRDefault="00ED3C33" w:rsidP="00105E60">
      <w:pPr>
        <w:rPr>
          <w:rFonts w:ascii="Verdana" w:hAnsi="Verdana"/>
          <w:b/>
          <w:bCs/>
          <w:sz w:val="22"/>
          <w:szCs w:val="22"/>
        </w:rPr>
      </w:pPr>
    </w:p>
    <w:p w:rsidR="00ED3C33" w:rsidRPr="00105EFE" w:rsidRDefault="00ED3C33" w:rsidP="00105EFE">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Pr="00105EFE">
        <w:rPr>
          <w:rFonts w:ascii="Verdana" w:hAnsi="Verdana"/>
          <w:sz w:val="22"/>
          <w:szCs w:val="22"/>
        </w:rPr>
        <w:t>To whom it may concern:</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I am motivated to submit my candidacy for the WGAD because of my demonstrated expertise and interest in investigating, researching, reporting, and litigating the law in relation to human rights violations. I have had to engage with governments to develop human rights-based approaches to reduce the impact of human rights violations that affect the most vulnerable, including women, migrants, and minorities. I also have experience integrating norms and emerging principles into national legal frameworks, and in supporting the development of progressive interpretations of international human rights law.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Five issues are especially relevant to the work of the WGAD where I can make a contribution: the role of NHRIs in promoting and protecting rights, including as National Preventive Mechanisms in monitoring detention facilities; the impact of anti-terrorism and national security agendas on human rights; the adverse impact of State actions on minorities and migrants; the rights of girls and women and, finally, what appears to be a growing phenomenon of State-sponsored tactics to suppress CSOs. In all these issues, the coercive power of the State is acutely felt in the core area of arbitrary detention.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I am committed to public service and public interest, and have contributed on a pro bono basis to leading organisations and human rights defenders such as Equitas, the Canadian Centre for International Justice, the African Canadian Legal Clinic, and several local NGOs. This work has been recognised by the federal government of Canada through the Canada 125 Medal (1992) and the Queen Elizabeth II Diamond Jubilee Medal.</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Having worked with the UN, I am aware of the limitations it faces, but I would like to contribute to the UN's role in developing of human rights norms and State accountability. Through advocacy and teaching, I have drawn on the work of treaty monitoring bodies and Special Procedures in interventions before national courts, administrative authorities, and the international human rights system. These norms help the organizations I work with to fight impunity, and to provide guidance for law enforcement, military authorities and NHRIs. The iterative development of international norms, especially in cores areas such as arbitrary detention, makes a fundamental contribution to improving the lives of those most affected, and strengthens international human rights law. The WGAD is an exemplary group in this regard and I am in a position to support and contribute to its work.</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I am independent and measured in my own work, but know it is sometimes necessary to say difficult things to people in authority who may not want to hear them. I have experienced such situations with senior government officials, and members of the judiciary and legislatures, while remaining aware of the importance of appropriate restraint and judgment. </w:t>
      </w:r>
    </w:p>
    <w:p w:rsidR="00ED3C33" w:rsidRPr="00105EFE" w:rsidRDefault="00ED3C33" w:rsidP="00105EFE">
      <w:pPr>
        <w:rPr>
          <w:rFonts w:ascii="Verdana" w:hAnsi="Verdana"/>
          <w:sz w:val="22"/>
          <w:szCs w:val="22"/>
        </w:rPr>
      </w:pPr>
    </w:p>
    <w:p w:rsidR="00ED3C33" w:rsidRPr="00105EFE" w:rsidRDefault="00ED3C33" w:rsidP="00105EFE">
      <w:pPr>
        <w:rPr>
          <w:rFonts w:ascii="Verdana" w:hAnsi="Verdana"/>
          <w:sz w:val="22"/>
          <w:szCs w:val="22"/>
        </w:rPr>
      </w:pPr>
      <w:r w:rsidRPr="00105EFE">
        <w:rPr>
          <w:rFonts w:ascii="Verdana" w:hAnsi="Verdana"/>
          <w:sz w:val="22"/>
          <w:szCs w:val="22"/>
        </w:rPr>
        <w:t xml:space="preserve">As a national of two developed countries, Canada and Greece, I am able to speak out about human rights situations with minimal consequences for myself or my family. Because not everyone is similarly situated, lawyers and human rights defenders have a special duty to make the lives and work of those in dangerous and difficult situations safer and more effective. Having worked in several countries where human rights are not respected, I also know that mandate holders have unique roles given that they can react in an agile way to respond to urgent appeals and serious human rights violations. I have had the opportunity to work in cooperation with the Special Rapporteur on the rights to freedom of association and peaceful assembly, and have seen first-hand the impact that mandate holders can have. As a human rights defender and lawyer, it would be an honour to contribute to and serve the WGAD.        </w:t>
      </w:r>
    </w:p>
    <w:p w:rsidR="00ED3C33" w:rsidRPr="00105EFE" w:rsidRDefault="00ED3C33" w:rsidP="00105EFE">
      <w:pPr>
        <w:rPr>
          <w:rFonts w:ascii="Verdana" w:hAnsi="Verdana"/>
          <w:sz w:val="22"/>
          <w:szCs w:val="22"/>
        </w:rPr>
      </w:pPr>
    </w:p>
    <w:p w:rsidR="00ED3C33" w:rsidRDefault="00ED3C33" w:rsidP="00105EFE">
      <w:pPr>
        <w:rPr>
          <w:rFonts w:ascii="Verdana" w:hAnsi="Verdana"/>
          <w:b/>
          <w:bCs/>
          <w:sz w:val="22"/>
          <w:szCs w:val="22"/>
        </w:rPr>
      </w:pPr>
      <w:r>
        <w:rPr>
          <w:rFonts w:ascii="Verdana" w:hAnsi="Verdana"/>
          <w:sz w:val="22"/>
          <w:szCs w:val="22"/>
        </w:rPr>
        <w:fldChar w:fldCharType="end"/>
      </w:r>
    </w:p>
    <w:p w:rsidR="00ED3C33" w:rsidRPr="00CB1195" w:rsidRDefault="00ED3C33" w:rsidP="00105E60">
      <w:pPr>
        <w:rPr>
          <w:rFonts w:ascii="Verdana" w:hAnsi="Verdana"/>
          <w:b/>
          <w:bCs/>
          <w:sz w:val="22"/>
          <w:szCs w:val="22"/>
        </w:rPr>
      </w:pPr>
    </w:p>
    <w:p w:rsidR="00ED3C33" w:rsidRPr="00CB1195" w:rsidRDefault="00ED3C33">
      <w:pPr>
        <w:rPr>
          <w:rFonts w:ascii="Verdana" w:hAnsi="Verdana"/>
          <w:sz w:val="22"/>
          <w:szCs w:val="22"/>
        </w:rPr>
      </w:pPr>
      <w:r w:rsidRPr="00CB1195">
        <w:rPr>
          <w:rFonts w:ascii="Verdana" w:hAnsi="Verdana"/>
          <w:sz w:val="22"/>
          <w:szCs w:val="22"/>
        </w:rPr>
        <w:br w:type="page"/>
      </w:r>
    </w:p>
    <w:p w:rsidR="00ED3C33" w:rsidRPr="00CB1195" w:rsidRDefault="00ED3C3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IV. LANGUAGES (READ / WRITTEN / SPOKEN)</w:t>
      </w:r>
    </w:p>
    <w:p w:rsidR="00ED3C33" w:rsidRPr="00CB1195" w:rsidRDefault="00ED3C33">
      <w:pPr>
        <w:rPr>
          <w:rFonts w:ascii="Verdana" w:hAnsi="Verdana"/>
          <w:sz w:val="22"/>
          <w:szCs w:val="22"/>
        </w:rPr>
      </w:pPr>
    </w:p>
    <w:p w:rsidR="00ED3C33" w:rsidRPr="00CB1195" w:rsidRDefault="00ED3C33">
      <w:pPr>
        <w:rPr>
          <w:rFonts w:ascii="Verdana" w:hAnsi="Verdana"/>
          <w:b/>
          <w:bCs/>
          <w:sz w:val="22"/>
          <w:szCs w:val="22"/>
        </w:rPr>
      </w:pPr>
      <w:r w:rsidRPr="00CB1195">
        <w:rPr>
          <w:rFonts w:ascii="Verdana" w:hAnsi="Verdana"/>
          <w:b/>
          <w:bCs/>
          <w:sz w:val="22"/>
          <w:szCs w:val="22"/>
        </w:rPr>
        <w:t xml:space="preserve">Please indicate all language skills:  </w:t>
      </w:r>
    </w:p>
    <w:p w:rsidR="00ED3C33" w:rsidRPr="00CB1195" w:rsidRDefault="00ED3C33">
      <w:pPr>
        <w:rPr>
          <w:rFonts w:ascii="Verdana" w:hAnsi="Verdana"/>
          <w:b/>
          <w:bCs/>
          <w:sz w:val="22"/>
          <w:szCs w:val="22"/>
        </w:rPr>
      </w:pPr>
      <w:r w:rsidRPr="00CB1195">
        <w:rPr>
          <w:rFonts w:ascii="Verdana" w:hAnsi="Verdana"/>
          <w:b/>
          <w:bCs/>
          <w:sz w:val="22"/>
          <w:szCs w:val="22"/>
        </w:rPr>
        <w:t xml:space="preserve">Mother tongue: </w:t>
      </w:r>
      <w:bookmarkStart w:id="9" w:name="Text8"/>
      <w:r w:rsidRPr="00CB1195">
        <w:rPr>
          <w:rFonts w:ascii="Verdana" w:hAnsi="Verdana"/>
          <w:b/>
          <w:bCs/>
          <w:sz w:val="22"/>
          <w:szCs w:val="22"/>
          <w:lang w:val="en-GB"/>
        </w:rPr>
        <w:fldChar w:fldCharType="begin">
          <w:ffData>
            <w:name w:val="Text8"/>
            <w:enabled/>
            <w:calcOnExit w:val="0"/>
            <w:textInput>
              <w:maxLength w:val="3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 xml:space="preserve">Greek, English </w:t>
      </w:r>
      <w:r w:rsidRPr="00CB1195">
        <w:rPr>
          <w:rFonts w:ascii="Verdana" w:hAnsi="Verdana"/>
          <w:b/>
          <w:bCs/>
          <w:sz w:val="22"/>
          <w:szCs w:val="22"/>
          <w:lang w:val="en-GB"/>
        </w:rPr>
        <w:fldChar w:fldCharType="end"/>
      </w:r>
      <w:bookmarkEnd w:id="9"/>
    </w:p>
    <w:p w:rsidR="00ED3C33" w:rsidRPr="00CB1195" w:rsidRDefault="00ED3C33">
      <w:pPr>
        <w:rPr>
          <w:rFonts w:ascii="Verdana" w:hAnsi="Verdana"/>
          <w:sz w:val="22"/>
          <w:szCs w:val="22"/>
        </w:rPr>
      </w:pPr>
    </w:p>
    <w:p w:rsidR="00ED3C33" w:rsidRPr="00CB1195" w:rsidRDefault="00ED3C33"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ED3C33" w:rsidRPr="00CB1195" w:rsidRDefault="00ED3C33"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p>
    <w:p w:rsidR="00ED3C33" w:rsidRPr="00CB1195" w:rsidRDefault="00ED3C33" w:rsidP="00134144">
      <w:pPr>
        <w:rPr>
          <w:rFonts w:ascii="Verdana" w:hAnsi="Verdana"/>
          <w:b/>
          <w:bCs/>
          <w:sz w:val="22"/>
          <w:szCs w:val="22"/>
          <w:lang w:val="en-GB"/>
        </w:rPr>
      </w:pPr>
    </w:p>
    <w:p w:rsidR="00ED3C33" w:rsidRPr="00CB1195" w:rsidRDefault="00ED3C33"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ED3C33" w:rsidRPr="00CB1195" w:rsidRDefault="00ED3C33"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p>
    <w:p w:rsidR="00ED3C33" w:rsidRPr="00CB1195" w:rsidRDefault="00ED3C33" w:rsidP="00134144">
      <w:pPr>
        <w:rPr>
          <w:rFonts w:ascii="Verdana" w:hAnsi="Verdana"/>
          <w:b/>
          <w:bCs/>
          <w:sz w:val="22"/>
          <w:szCs w:val="22"/>
          <w:lang w:val="en-GB"/>
        </w:rPr>
      </w:pPr>
    </w:p>
    <w:p w:rsidR="00ED3C33" w:rsidRPr="00CB1195" w:rsidRDefault="00ED3C33"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YES</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ED3C33" w:rsidRPr="00CB1195" w:rsidRDefault="00ED3C33"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p>
    <w:p w:rsidR="00ED3C33" w:rsidRPr="00CB1195" w:rsidRDefault="00ED3C33" w:rsidP="00134144">
      <w:pPr>
        <w:rPr>
          <w:rFonts w:ascii="Verdana" w:hAnsi="Verdana"/>
          <w:b/>
          <w:bCs/>
          <w:sz w:val="22"/>
          <w:szCs w:val="22"/>
          <w:lang w:val="en-GB"/>
        </w:rPr>
      </w:pPr>
    </w:p>
    <w:p w:rsidR="00ED3C33" w:rsidRPr="00CB1195" w:rsidRDefault="00ED3C33"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ED3C33" w:rsidRPr="00CB1195" w:rsidRDefault="00ED3C33"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Easily</w:t>
      </w:r>
      <w:r w:rsidRPr="00CB1195">
        <w:rPr>
          <w:rFonts w:ascii="Verdana" w:hAnsi="Verdana"/>
          <w:b/>
          <w:bCs/>
          <w:sz w:val="22"/>
          <w:szCs w:val="22"/>
          <w:lang w:val="en-GB"/>
        </w:rPr>
        <w:fldChar w:fldCharType="end"/>
      </w:r>
    </w:p>
    <w:p w:rsidR="00ED3C33" w:rsidRPr="00CB1195" w:rsidRDefault="00ED3C33"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ED3C33" w:rsidRPr="00CB1195" w:rsidRDefault="00ED3C33"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noProof/>
          <w:sz w:val="22"/>
          <w:szCs w:val="22"/>
          <w:lang w:val="en-GB"/>
        </w:rPr>
        <w:t> </w:t>
      </w:r>
      <w:r w:rsidRPr="00CB1195">
        <w:rPr>
          <w:rFonts w:ascii="Verdana" w:hAnsi="Verdana"/>
          <w:b/>
          <w:bCs/>
          <w:sz w:val="22"/>
          <w:szCs w:val="22"/>
          <w:lang w:val="en-GB"/>
        </w:rPr>
        <w:fldChar w:fldCharType="end"/>
      </w:r>
    </w:p>
    <w:p w:rsidR="00ED3C33" w:rsidRPr="00CB1195" w:rsidRDefault="00ED3C33" w:rsidP="00134144">
      <w:pPr>
        <w:rPr>
          <w:rFonts w:ascii="Verdana" w:hAnsi="Verdana"/>
          <w:b/>
          <w:bCs/>
          <w:sz w:val="22"/>
          <w:szCs w:val="22"/>
          <w:u w:val="single"/>
          <w:lang w:val="en-GB"/>
        </w:rPr>
      </w:pPr>
    </w:p>
    <w:p w:rsidR="00ED3C33" w:rsidRPr="00CB1195" w:rsidRDefault="00ED3C33"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3"/>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YES</w:t>
      </w:r>
      <w:r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ED3C33" w:rsidRPr="00CB1195" w:rsidRDefault="00ED3C33"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Not 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Not easily</w:t>
      </w:r>
      <w:r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Pr="00CB1195">
        <w:rPr>
          <w:rFonts w:ascii="Verdana" w:hAnsi="Verdana"/>
          <w:b/>
          <w:bCs/>
          <w:sz w:val="22"/>
          <w:szCs w:val="22"/>
          <w:lang w:val="en-GB"/>
        </w:rPr>
        <w:fldChar w:fldCharType="begin">
          <w:ffData>
            <w:name w:val=""/>
            <w:enabled/>
            <w:calcOnExit w:val="0"/>
            <w:textInput>
              <w:maxLength w:val="10"/>
            </w:textInput>
          </w:ffData>
        </w:fldChar>
      </w:r>
      <w:r w:rsidRPr="00CB1195">
        <w:rPr>
          <w:rFonts w:ascii="Verdana" w:hAnsi="Verdana"/>
          <w:b/>
          <w:bCs/>
          <w:sz w:val="22"/>
          <w:szCs w:val="22"/>
          <w:lang w:val="en-GB"/>
        </w:rPr>
        <w:instrText xml:space="preserve"> FORMTEXT </w:instrText>
      </w:r>
      <w:r w:rsidRPr="00CB1195">
        <w:rPr>
          <w:rFonts w:ascii="Verdana" w:hAnsi="Verdana"/>
          <w:b/>
          <w:bCs/>
          <w:sz w:val="22"/>
          <w:szCs w:val="22"/>
          <w:lang w:val="en-GB"/>
        </w:rPr>
      </w:r>
      <w:r w:rsidRPr="00CB1195">
        <w:rPr>
          <w:rFonts w:ascii="Verdana" w:hAnsi="Verdana"/>
          <w:b/>
          <w:bCs/>
          <w:sz w:val="22"/>
          <w:szCs w:val="22"/>
          <w:lang w:val="en-GB"/>
        </w:rPr>
        <w:fldChar w:fldCharType="separate"/>
      </w:r>
      <w:r>
        <w:rPr>
          <w:rFonts w:ascii="Verdana" w:hAnsi="Verdana"/>
          <w:b/>
          <w:bCs/>
          <w:noProof/>
          <w:sz w:val="22"/>
          <w:szCs w:val="22"/>
          <w:lang w:val="en-CA"/>
        </w:rPr>
        <w:t>Not easily</w:t>
      </w:r>
      <w:r w:rsidRPr="00CB1195">
        <w:rPr>
          <w:rFonts w:ascii="Verdana" w:hAnsi="Verdana"/>
          <w:b/>
          <w:bCs/>
          <w:sz w:val="22"/>
          <w:szCs w:val="22"/>
          <w:lang w:val="en-GB"/>
        </w:rPr>
        <w:fldChar w:fldCharType="end"/>
      </w:r>
      <w:r w:rsidRPr="00CB1195">
        <w:rPr>
          <w:rFonts w:ascii="Verdana" w:hAnsi="Verdana"/>
          <w:b/>
          <w:bCs/>
          <w:sz w:val="22"/>
          <w:szCs w:val="22"/>
          <w:lang w:val="en-GB"/>
        </w:rPr>
        <w:br/>
      </w:r>
      <w:r w:rsidRPr="00CB1195">
        <w:rPr>
          <w:rFonts w:ascii="Verdana" w:hAnsi="Verdana"/>
          <w:sz w:val="22"/>
          <w:szCs w:val="22"/>
        </w:rPr>
        <w:br w:type="page"/>
      </w:r>
    </w:p>
    <w:p w:rsidR="00ED3C33" w:rsidRPr="00CB1195" w:rsidRDefault="00ED3C33"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 EDUCATIONAL RECORD</w:t>
      </w:r>
    </w:p>
    <w:p w:rsidR="00ED3C33" w:rsidRPr="00CB1195" w:rsidRDefault="00ED3C33" w:rsidP="00A72E9F">
      <w:pPr>
        <w:rPr>
          <w:rFonts w:ascii="Verdana" w:hAnsi="Verdana"/>
          <w:b/>
          <w:bCs/>
          <w:sz w:val="22"/>
          <w:szCs w:val="22"/>
          <w:lang w:val="en-GB"/>
        </w:rPr>
      </w:pPr>
    </w:p>
    <w:p w:rsidR="00ED3C33" w:rsidRPr="00CB1195" w:rsidRDefault="00ED3C33" w:rsidP="00A72E9F">
      <w:pPr>
        <w:rPr>
          <w:rFonts w:ascii="Verdana" w:hAnsi="Verdana"/>
          <w:b/>
          <w:bCs/>
          <w:sz w:val="22"/>
          <w:szCs w:val="22"/>
          <w:lang w:val="en-GB"/>
        </w:rPr>
      </w:pPr>
      <w:r w:rsidRPr="00CB1195">
        <w:rPr>
          <w:rFonts w:ascii="Verdana" w:hAnsi="Verdana"/>
          <w:b/>
          <w:bCs/>
          <w:sz w:val="22"/>
          <w:szCs w:val="22"/>
          <w:lang w:val="en-GB"/>
        </w:rPr>
        <w:t>NOTE: Please list the candidate’s academic qualifications (university level and higher).</w:t>
      </w:r>
    </w:p>
    <w:p w:rsidR="00ED3C33" w:rsidRPr="00CB1195" w:rsidRDefault="00ED3C33"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ED3C33" w:rsidRPr="00CB1195" w:rsidTr="006D28D4">
        <w:trPr>
          <w:trHeight w:val="405"/>
        </w:trPr>
        <w:tc>
          <w:tcPr>
            <w:tcW w:w="5778" w:type="dxa"/>
          </w:tcPr>
          <w:p w:rsidR="00ED3C33" w:rsidRPr="00CB1195" w:rsidRDefault="00ED3C33" w:rsidP="00D61A9B">
            <w:pPr>
              <w:jc w:val="center"/>
              <w:rPr>
                <w:rFonts w:ascii="Verdana" w:hAnsi="Verdana"/>
                <w:b/>
                <w:bCs/>
                <w:lang w:val="en-GB"/>
              </w:rPr>
            </w:pPr>
            <w:r w:rsidRPr="00CB1195">
              <w:rPr>
                <w:rFonts w:ascii="Verdana" w:hAnsi="Verdana"/>
                <w:b/>
                <w:bCs/>
                <w:sz w:val="22"/>
                <w:szCs w:val="22"/>
                <w:lang w:val="en-GB"/>
              </w:rPr>
              <w:t>Name of degree and name of academic institution:</w:t>
            </w:r>
          </w:p>
        </w:tc>
        <w:tc>
          <w:tcPr>
            <w:tcW w:w="1843" w:type="dxa"/>
          </w:tcPr>
          <w:p w:rsidR="00ED3C33" w:rsidRPr="00CB1195" w:rsidRDefault="00ED3C33" w:rsidP="005A18EF">
            <w:pPr>
              <w:jc w:val="center"/>
              <w:rPr>
                <w:rFonts w:ascii="Verdana" w:hAnsi="Verdana"/>
                <w:b/>
                <w:bCs/>
                <w:lang w:val="en-GB"/>
              </w:rPr>
            </w:pPr>
            <w:r w:rsidRPr="00CB1195">
              <w:rPr>
                <w:rFonts w:ascii="Verdana" w:hAnsi="Verdana"/>
                <w:b/>
                <w:bCs/>
                <w:sz w:val="22"/>
                <w:szCs w:val="22"/>
                <w:lang w:val="en-GB"/>
              </w:rPr>
              <w:t>Years of attendance</w:t>
            </w:r>
          </w:p>
          <w:p w:rsidR="00ED3C33" w:rsidRPr="00CB1195" w:rsidRDefault="00ED3C33" w:rsidP="00AF3721">
            <w:pPr>
              <w:jc w:val="center"/>
              <w:rPr>
                <w:rFonts w:ascii="Verdana" w:hAnsi="Verdana"/>
                <w:bCs/>
                <w:lang w:val="en-GB"/>
              </w:rPr>
            </w:pPr>
            <w:r w:rsidRPr="00CB1195">
              <w:rPr>
                <w:rFonts w:ascii="Verdana" w:hAnsi="Verdana"/>
                <w:b/>
                <w:bCs/>
                <w:sz w:val="22"/>
                <w:szCs w:val="22"/>
                <w:lang w:val="en-GB"/>
              </w:rPr>
              <w:t>(from-to):</w:t>
            </w:r>
          </w:p>
        </w:tc>
        <w:tc>
          <w:tcPr>
            <w:tcW w:w="2209" w:type="dxa"/>
          </w:tcPr>
          <w:p w:rsidR="00ED3C33" w:rsidRPr="00CB1195" w:rsidRDefault="00ED3C33" w:rsidP="005A18EF">
            <w:pPr>
              <w:jc w:val="center"/>
              <w:rPr>
                <w:rFonts w:ascii="Verdana" w:hAnsi="Verdana"/>
                <w:b/>
                <w:bCs/>
                <w:lang w:val="en-GB"/>
              </w:rPr>
            </w:pPr>
            <w:r w:rsidRPr="00CB1195">
              <w:rPr>
                <w:rFonts w:ascii="Verdana" w:hAnsi="Verdana"/>
                <w:b/>
                <w:bCs/>
                <w:sz w:val="22"/>
                <w:szCs w:val="22"/>
                <w:lang w:val="en-GB"/>
              </w:rPr>
              <w:t>Place and country:</w:t>
            </w:r>
          </w:p>
        </w:tc>
      </w:tr>
      <w:tr w:rsidR="00ED3C33" w:rsidRPr="00CB1195" w:rsidTr="00D2004C">
        <w:trPr>
          <w:trHeight w:val="377"/>
        </w:trPr>
        <w:tc>
          <w:tcPr>
            <w:tcW w:w="5778" w:type="dxa"/>
          </w:tcPr>
          <w:p w:rsidR="00ED3C33" w:rsidRPr="00CB1195" w:rsidRDefault="00ED3C33">
            <w:pPr>
              <w:rPr>
                <w:rFonts w:ascii="Verdana" w:hAnsi="Verdana"/>
                <w:lang w:val="en-GB"/>
              </w:rPr>
            </w:pPr>
          </w:p>
          <w:bookmarkStart w:id="10" w:name="Text44"/>
          <w:p w:rsidR="00ED3C33" w:rsidRPr="00CB1195" w:rsidRDefault="00ED3C33" w:rsidP="00A33E8F">
            <w:pPr>
              <w:rPr>
                <w:rFonts w:ascii="Verdana" w:hAnsi="Verdana"/>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B.C.L. (Oxon) University of Oxford</w:t>
            </w:r>
            <w:r w:rsidRPr="00CB1195">
              <w:rPr>
                <w:rFonts w:ascii="Verdana" w:hAnsi="Verdana"/>
                <w:sz w:val="22"/>
                <w:szCs w:val="22"/>
                <w:lang w:val="en-GB"/>
              </w:rPr>
              <w:fldChar w:fldCharType="end"/>
            </w:r>
            <w:bookmarkEnd w:id="10"/>
          </w:p>
        </w:tc>
        <w:tc>
          <w:tcPr>
            <w:tcW w:w="1843" w:type="dxa"/>
          </w:tcPr>
          <w:p w:rsidR="00ED3C33" w:rsidRPr="00CB1195" w:rsidRDefault="00ED3C33" w:rsidP="00D61A9B">
            <w:pPr>
              <w:jc w:val="center"/>
              <w:rPr>
                <w:rFonts w:ascii="Verdana" w:hAnsi="Verdana"/>
                <w:lang w:val="en-GB"/>
              </w:rPr>
            </w:pPr>
          </w:p>
          <w:bookmarkStart w:id="11" w:name="Text45"/>
          <w:p w:rsidR="00ED3C33" w:rsidRPr="00CB1195" w:rsidRDefault="00ED3C33" w:rsidP="00A33E8F">
            <w:pPr>
              <w:jc w:val="center"/>
              <w:rPr>
                <w:rFonts w:ascii="Verdana" w:hAnsi="Verdana"/>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1985-86</w:t>
            </w:r>
            <w:r w:rsidRPr="00CB1195">
              <w:rPr>
                <w:rFonts w:ascii="Verdana" w:hAnsi="Verdana"/>
                <w:sz w:val="22"/>
                <w:szCs w:val="22"/>
                <w:lang w:val="en-GB"/>
              </w:rPr>
              <w:fldChar w:fldCharType="end"/>
            </w:r>
            <w:bookmarkEnd w:id="11"/>
          </w:p>
        </w:tc>
        <w:tc>
          <w:tcPr>
            <w:tcW w:w="2209" w:type="dxa"/>
          </w:tcPr>
          <w:p w:rsidR="00ED3C33" w:rsidRPr="00CB1195" w:rsidRDefault="00ED3C33">
            <w:pPr>
              <w:rPr>
                <w:rFonts w:ascii="Verdana" w:hAnsi="Verdana"/>
                <w:lang w:val="en-GB"/>
              </w:rPr>
            </w:pPr>
          </w:p>
          <w:bookmarkStart w:id="12" w:name="Text22"/>
          <w:p w:rsidR="00ED3C33" w:rsidRPr="00CB1195" w:rsidRDefault="00ED3C33" w:rsidP="00A33E8F">
            <w:pPr>
              <w:rPr>
                <w:rFonts w:ascii="Verdana" w:hAnsi="Verdana"/>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Oxford, England</w:t>
            </w:r>
            <w:r w:rsidRPr="00CB1195">
              <w:rPr>
                <w:rFonts w:ascii="Verdana" w:hAnsi="Verdana"/>
                <w:sz w:val="22"/>
                <w:szCs w:val="22"/>
                <w:lang w:val="en-GB"/>
              </w:rPr>
              <w:fldChar w:fldCharType="end"/>
            </w:r>
            <w:bookmarkEnd w:id="12"/>
          </w:p>
        </w:tc>
      </w:tr>
      <w:tr w:rsidR="00ED3C33" w:rsidRPr="00CB1195" w:rsidTr="0039102D">
        <w:trPr>
          <w:trHeight w:val="405"/>
        </w:trPr>
        <w:tc>
          <w:tcPr>
            <w:tcW w:w="5778" w:type="dxa"/>
          </w:tcPr>
          <w:p w:rsidR="00ED3C33" w:rsidRPr="00CB1195" w:rsidRDefault="00ED3C33">
            <w:pPr>
              <w:rPr>
                <w:rFonts w:ascii="Verdana" w:hAnsi="Verdana"/>
                <w:lang w:val="en-GB"/>
              </w:rPr>
            </w:pPr>
          </w:p>
          <w:bookmarkStart w:id="13" w:name="Text15"/>
          <w:p w:rsidR="00ED3C33" w:rsidRPr="00CB1195" w:rsidRDefault="00ED3C33" w:rsidP="000F68EC">
            <w:pPr>
              <w:rPr>
                <w:rFonts w:ascii="Verdana" w:hAnsi="Verdana"/>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B.C.L., LL.B., Faculty of Law, McGill University</w:t>
            </w:r>
            <w:r w:rsidRPr="00CB1195">
              <w:rPr>
                <w:rFonts w:ascii="Verdana" w:hAnsi="Verdana"/>
                <w:sz w:val="22"/>
                <w:szCs w:val="22"/>
                <w:lang w:val="en-GB"/>
              </w:rPr>
              <w:fldChar w:fldCharType="end"/>
            </w:r>
            <w:bookmarkEnd w:id="13"/>
          </w:p>
        </w:tc>
        <w:tc>
          <w:tcPr>
            <w:tcW w:w="1843" w:type="dxa"/>
          </w:tcPr>
          <w:p w:rsidR="00ED3C33" w:rsidRPr="00CB1195" w:rsidRDefault="00ED3C33" w:rsidP="00D61A9B">
            <w:pPr>
              <w:jc w:val="center"/>
              <w:rPr>
                <w:rFonts w:ascii="Verdana" w:hAnsi="Verdana"/>
                <w:lang w:val="en-GB"/>
              </w:rPr>
            </w:pPr>
          </w:p>
          <w:bookmarkStart w:id="14" w:name="Text19"/>
          <w:p w:rsidR="00ED3C33" w:rsidRPr="00CB1195" w:rsidRDefault="00ED3C33" w:rsidP="000F68EC">
            <w:pPr>
              <w:jc w:val="center"/>
              <w:rPr>
                <w:rFonts w:ascii="Verdana" w:hAnsi="Verdana"/>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1981-85</w:t>
            </w:r>
            <w:r w:rsidRPr="00CB1195">
              <w:rPr>
                <w:rFonts w:ascii="Verdana" w:hAnsi="Verdana"/>
                <w:sz w:val="22"/>
                <w:szCs w:val="22"/>
                <w:lang w:val="en-GB"/>
              </w:rPr>
              <w:fldChar w:fldCharType="end"/>
            </w:r>
            <w:bookmarkEnd w:id="14"/>
          </w:p>
        </w:tc>
        <w:tc>
          <w:tcPr>
            <w:tcW w:w="2209" w:type="dxa"/>
          </w:tcPr>
          <w:p w:rsidR="00ED3C33" w:rsidRPr="00CB1195" w:rsidRDefault="00ED3C33">
            <w:pPr>
              <w:rPr>
                <w:rFonts w:ascii="Verdana" w:hAnsi="Verdana"/>
                <w:lang w:val="en-GB"/>
              </w:rPr>
            </w:pPr>
          </w:p>
          <w:bookmarkStart w:id="15" w:name="Text23"/>
          <w:p w:rsidR="00ED3C33" w:rsidRPr="00CB1195" w:rsidRDefault="00ED3C33" w:rsidP="0032653C">
            <w:pPr>
              <w:rPr>
                <w:rFonts w:ascii="Verdana" w:hAnsi="Verdana"/>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Montreal, Canada</w:t>
            </w:r>
            <w:r w:rsidRPr="00CB1195">
              <w:rPr>
                <w:rFonts w:ascii="Verdana" w:hAnsi="Verdana"/>
                <w:sz w:val="22"/>
                <w:szCs w:val="22"/>
                <w:lang w:val="en-GB"/>
              </w:rPr>
              <w:fldChar w:fldCharType="end"/>
            </w:r>
            <w:bookmarkEnd w:id="15"/>
          </w:p>
        </w:tc>
      </w:tr>
      <w:tr w:rsidR="00ED3C33" w:rsidRPr="00CB1195" w:rsidTr="0039102D">
        <w:trPr>
          <w:trHeight w:val="377"/>
        </w:trPr>
        <w:tc>
          <w:tcPr>
            <w:tcW w:w="5778" w:type="dxa"/>
          </w:tcPr>
          <w:p w:rsidR="00ED3C33" w:rsidRPr="00CB1195" w:rsidRDefault="00ED3C33">
            <w:pPr>
              <w:rPr>
                <w:rFonts w:ascii="Verdana" w:hAnsi="Verdana"/>
                <w:lang w:val="en-GB"/>
              </w:rPr>
            </w:pPr>
          </w:p>
          <w:bookmarkStart w:id="16" w:name="Text16"/>
          <w:p w:rsidR="00ED3C33" w:rsidRPr="00CB1195" w:rsidRDefault="00ED3C33" w:rsidP="009A590F">
            <w:pPr>
              <w:rPr>
                <w:rFonts w:ascii="Verdana" w:hAnsi="Verdana"/>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 xml:space="preserve">B.Sc. Faculty of Biology, McGill University </w:t>
            </w:r>
            <w:r w:rsidRPr="00CB1195">
              <w:rPr>
                <w:rFonts w:ascii="Verdana" w:hAnsi="Verdana"/>
                <w:sz w:val="22"/>
                <w:szCs w:val="22"/>
                <w:lang w:val="en-GB"/>
              </w:rPr>
              <w:fldChar w:fldCharType="end"/>
            </w:r>
            <w:bookmarkEnd w:id="16"/>
          </w:p>
        </w:tc>
        <w:tc>
          <w:tcPr>
            <w:tcW w:w="1843" w:type="dxa"/>
          </w:tcPr>
          <w:p w:rsidR="00ED3C33" w:rsidRPr="00CB1195" w:rsidRDefault="00ED3C33" w:rsidP="00D61A9B">
            <w:pPr>
              <w:jc w:val="center"/>
              <w:rPr>
                <w:rFonts w:ascii="Verdana" w:hAnsi="Verdana"/>
                <w:lang w:val="en-GB"/>
              </w:rPr>
            </w:pPr>
          </w:p>
          <w:bookmarkStart w:id="17" w:name="Text20"/>
          <w:p w:rsidR="00ED3C33" w:rsidRPr="00CB1195" w:rsidRDefault="00ED3C33" w:rsidP="00E05754">
            <w:pPr>
              <w:jc w:val="center"/>
              <w:rPr>
                <w:rFonts w:ascii="Verdana" w:hAnsi="Verdana"/>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1978-81</w:t>
            </w:r>
            <w:r w:rsidRPr="00CB1195">
              <w:rPr>
                <w:rFonts w:ascii="Verdana" w:hAnsi="Verdana"/>
                <w:sz w:val="22"/>
                <w:szCs w:val="22"/>
                <w:lang w:val="en-GB"/>
              </w:rPr>
              <w:fldChar w:fldCharType="end"/>
            </w:r>
            <w:bookmarkEnd w:id="17"/>
          </w:p>
        </w:tc>
        <w:tc>
          <w:tcPr>
            <w:tcW w:w="2209" w:type="dxa"/>
          </w:tcPr>
          <w:p w:rsidR="00ED3C33" w:rsidRPr="00CB1195" w:rsidRDefault="00ED3C33">
            <w:pPr>
              <w:rPr>
                <w:rFonts w:ascii="Verdana" w:hAnsi="Verdana"/>
                <w:lang w:val="en-GB"/>
              </w:rPr>
            </w:pPr>
          </w:p>
          <w:bookmarkStart w:id="18" w:name="Text24"/>
          <w:p w:rsidR="00ED3C33" w:rsidRPr="00CB1195" w:rsidRDefault="00ED3C33" w:rsidP="00E05754">
            <w:pPr>
              <w:rPr>
                <w:rFonts w:ascii="Verdana" w:hAnsi="Verdana"/>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Montreal, Canada</w:t>
            </w:r>
            <w:r w:rsidRPr="00CB1195">
              <w:rPr>
                <w:rFonts w:ascii="Verdana" w:hAnsi="Verdana"/>
                <w:sz w:val="22"/>
                <w:szCs w:val="22"/>
                <w:lang w:val="en-GB"/>
              </w:rPr>
              <w:fldChar w:fldCharType="end"/>
            </w:r>
            <w:bookmarkEnd w:id="18"/>
          </w:p>
        </w:tc>
      </w:tr>
      <w:tr w:rsidR="00ED3C33" w:rsidRPr="00CB1195" w:rsidTr="0039102D">
        <w:trPr>
          <w:trHeight w:val="405"/>
        </w:trPr>
        <w:tc>
          <w:tcPr>
            <w:tcW w:w="5778" w:type="dxa"/>
          </w:tcPr>
          <w:p w:rsidR="00ED3C33" w:rsidRPr="00CB1195" w:rsidRDefault="00ED3C33">
            <w:pPr>
              <w:rPr>
                <w:rFonts w:ascii="Verdana" w:hAnsi="Verdana"/>
                <w:lang w:val="en-GB"/>
              </w:rPr>
            </w:pPr>
          </w:p>
          <w:bookmarkStart w:id="19" w:name="Text17"/>
          <w:p w:rsidR="00ED3C33" w:rsidRPr="00CB1195" w:rsidRDefault="00ED3C33">
            <w:pPr>
              <w:rPr>
                <w:rFonts w:ascii="Verdana" w:hAnsi="Verdana"/>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1843" w:type="dxa"/>
          </w:tcPr>
          <w:p w:rsidR="00ED3C33" w:rsidRPr="00CB1195" w:rsidRDefault="00ED3C33" w:rsidP="00D61A9B">
            <w:pPr>
              <w:jc w:val="center"/>
              <w:rPr>
                <w:rFonts w:ascii="Verdana" w:hAnsi="Verdana"/>
                <w:lang w:val="en-GB"/>
              </w:rPr>
            </w:pPr>
          </w:p>
          <w:bookmarkStart w:id="20" w:name="Text21"/>
          <w:p w:rsidR="00ED3C33" w:rsidRPr="00CB1195" w:rsidRDefault="00ED3C33" w:rsidP="00D61A9B">
            <w:pPr>
              <w:jc w:val="center"/>
              <w:rPr>
                <w:rFonts w:ascii="Verdana" w:hAnsi="Verdana"/>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2209" w:type="dxa"/>
          </w:tcPr>
          <w:p w:rsidR="00ED3C33" w:rsidRPr="00CB1195" w:rsidRDefault="00ED3C33">
            <w:pPr>
              <w:rPr>
                <w:rFonts w:ascii="Verdana" w:hAnsi="Verdana"/>
                <w:lang w:val="en-GB"/>
              </w:rPr>
            </w:pPr>
          </w:p>
          <w:bookmarkStart w:id="21" w:name="Text25"/>
          <w:p w:rsidR="00ED3C33" w:rsidRPr="00CB1195" w:rsidRDefault="00ED3C33">
            <w:pPr>
              <w:rPr>
                <w:rFonts w:ascii="Verdana" w:hAnsi="Verdana"/>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r>
    </w:tbl>
    <w:p w:rsidR="00ED3C33" w:rsidRPr="00CB1195" w:rsidRDefault="00ED3C33" w:rsidP="00DE4EAC">
      <w:pPr>
        <w:rPr>
          <w:rFonts w:ascii="Verdana" w:hAnsi="Verdana"/>
          <w:b/>
          <w:bCs/>
          <w:sz w:val="22"/>
          <w:szCs w:val="22"/>
          <w:lang w:val="en-GB"/>
        </w:rPr>
      </w:pPr>
    </w:p>
    <w:p w:rsidR="00ED3C33" w:rsidRPr="00CB1195" w:rsidRDefault="00ED3C33" w:rsidP="00DE4EAC">
      <w:pPr>
        <w:rPr>
          <w:rFonts w:ascii="Verdana" w:hAnsi="Verdana"/>
          <w:b/>
          <w:bCs/>
          <w:sz w:val="22"/>
          <w:szCs w:val="22"/>
          <w:lang w:val="en-GB"/>
        </w:rPr>
      </w:pPr>
      <w:r w:rsidRPr="00CB1195">
        <w:rPr>
          <w:rFonts w:ascii="Verdana" w:hAnsi="Verdana"/>
          <w:b/>
          <w:bCs/>
          <w:sz w:val="22"/>
          <w:szCs w:val="22"/>
          <w:lang w:val="en-GB"/>
        </w:rPr>
        <w:br w:type="page"/>
      </w:r>
    </w:p>
    <w:p w:rsidR="00ED3C33" w:rsidRPr="00CB1195" w:rsidRDefault="00ED3C33"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VI. EMPLOYMENT RECORD</w:t>
      </w:r>
    </w:p>
    <w:p w:rsidR="00ED3C33" w:rsidRPr="00CB1195" w:rsidRDefault="00ED3C33" w:rsidP="0054536F">
      <w:pPr>
        <w:rPr>
          <w:rFonts w:ascii="Verdana" w:hAnsi="Verdana"/>
          <w:b/>
          <w:bCs/>
          <w:sz w:val="22"/>
          <w:szCs w:val="22"/>
          <w:lang w:val="en-GB"/>
        </w:rPr>
      </w:pPr>
    </w:p>
    <w:p w:rsidR="00ED3C33" w:rsidRPr="00CB1195" w:rsidRDefault="00ED3C33"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beginning with the most recent one.</w:t>
      </w:r>
      <w:r w:rsidRPr="00CB1195">
        <w:rPr>
          <w:rFonts w:ascii="Verdana" w:hAnsi="Verdana"/>
          <w:sz w:val="22"/>
          <w:szCs w:val="22"/>
          <w:lang w:val="en-GB"/>
        </w:rPr>
        <w:t xml:space="preserve"> </w:t>
      </w:r>
    </w:p>
    <w:p w:rsidR="00ED3C33" w:rsidRPr="00CB1195" w:rsidRDefault="00ED3C33"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ED3C33" w:rsidRPr="00CB1195" w:rsidTr="00AF3721">
        <w:trPr>
          <w:trHeight w:val="433"/>
        </w:trPr>
        <w:tc>
          <w:tcPr>
            <w:tcW w:w="5833" w:type="dxa"/>
          </w:tcPr>
          <w:p w:rsidR="00ED3C33" w:rsidRPr="00CB1195" w:rsidRDefault="00ED3C33" w:rsidP="00D61A9B">
            <w:pPr>
              <w:jc w:val="center"/>
              <w:rPr>
                <w:rFonts w:ascii="Verdana" w:hAnsi="Verdana"/>
                <w:b/>
                <w:lang w:val="en-GB"/>
              </w:rPr>
            </w:pPr>
            <w:r w:rsidRPr="00CB1195">
              <w:rPr>
                <w:rFonts w:ascii="Verdana" w:hAnsi="Verdana"/>
                <w:b/>
                <w:sz w:val="22"/>
                <w:szCs w:val="22"/>
                <w:lang w:val="en-GB"/>
              </w:rPr>
              <w:t>Name of employer,</w:t>
            </w:r>
          </w:p>
          <w:p w:rsidR="00ED3C33" w:rsidRPr="00CB1195" w:rsidRDefault="00ED3C33" w:rsidP="00320981">
            <w:pPr>
              <w:jc w:val="center"/>
              <w:rPr>
                <w:rFonts w:ascii="Verdana" w:hAnsi="Verdana"/>
                <w:b/>
                <w:lang w:val="en-GB"/>
              </w:rPr>
            </w:pPr>
            <w:r w:rsidRPr="00CB1195">
              <w:rPr>
                <w:rFonts w:ascii="Verdana" w:hAnsi="Verdana"/>
                <w:b/>
                <w:sz w:val="22"/>
                <w:szCs w:val="22"/>
                <w:lang w:val="en-GB"/>
              </w:rPr>
              <w:t>functional title,</w:t>
            </w:r>
          </w:p>
          <w:p w:rsidR="00ED3C33" w:rsidRPr="00CB1195" w:rsidRDefault="00ED3C33" w:rsidP="005F405F">
            <w:pPr>
              <w:jc w:val="center"/>
              <w:rPr>
                <w:rFonts w:ascii="Verdana" w:hAnsi="Verdana"/>
                <w:b/>
                <w:lang w:val="en-GB"/>
              </w:rPr>
            </w:pPr>
            <w:r w:rsidRPr="00CB1195">
              <w:rPr>
                <w:rFonts w:ascii="Verdana" w:hAnsi="Verdana"/>
                <w:b/>
                <w:sz w:val="22"/>
                <w:szCs w:val="22"/>
                <w:lang w:val="en-GB"/>
              </w:rPr>
              <w:t>main functions of position:</w:t>
            </w:r>
          </w:p>
        </w:tc>
        <w:tc>
          <w:tcPr>
            <w:tcW w:w="2030" w:type="dxa"/>
          </w:tcPr>
          <w:p w:rsidR="00ED3C33" w:rsidRPr="00CB1195" w:rsidRDefault="00ED3C33" w:rsidP="00AF3721">
            <w:pPr>
              <w:jc w:val="center"/>
              <w:rPr>
                <w:rFonts w:ascii="Verdana" w:hAnsi="Verdana"/>
                <w:b/>
                <w:lang w:val="en-GB"/>
              </w:rPr>
            </w:pPr>
            <w:r w:rsidRPr="00CB1195">
              <w:rPr>
                <w:rFonts w:ascii="Verdana" w:hAnsi="Verdana"/>
                <w:b/>
                <w:sz w:val="22"/>
                <w:szCs w:val="22"/>
                <w:lang w:val="en-GB"/>
              </w:rPr>
              <w:t>Years of work</w:t>
            </w:r>
            <w:r w:rsidRPr="00CB1195">
              <w:rPr>
                <w:rFonts w:ascii="Verdana" w:hAnsi="Verdana"/>
                <w:b/>
                <w:sz w:val="22"/>
                <w:szCs w:val="22"/>
                <w:lang w:val="en-GB"/>
              </w:rPr>
              <w:br/>
            </w:r>
            <w:r w:rsidRPr="00CB1195">
              <w:rPr>
                <w:rFonts w:ascii="Verdana" w:hAnsi="Verdana"/>
                <w:b/>
                <w:bCs/>
                <w:sz w:val="22"/>
                <w:szCs w:val="22"/>
                <w:lang w:val="en-GB"/>
              </w:rPr>
              <w:t>(from-to):</w:t>
            </w:r>
          </w:p>
        </w:tc>
        <w:tc>
          <w:tcPr>
            <w:tcW w:w="1967" w:type="dxa"/>
          </w:tcPr>
          <w:p w:rsidR="00ED3C33" w:rsidRPr="00CB1195" w:rsidRDefault="00ED3C33" w:rsidP="005A18EF">
            <w:pPr>
              <w:jc w:val="center"/>
              <w:rPr>
                <w:rFonts w:ascii="Verdana" w:hAnsi="Verdana"/>
                <w:b/>
                <w:lang w:val="en-GB"/>
              </w:rPr>
            </w:pPr>
            <w:r w:rsidRPr="00CB1195">
              <w:rPr>
                <w:rFonts w:ascii="Verdana" w:hAnsi="Verdana"/>
                <w:b/>
                <w:sz w:val="22"/>
                <w:szCs w:val="22"/>
                <w:lang w:val="en-GB"/>
              </w:rPr>
              <w:t>Place and country:</w:t>
            </w:r>
          </w:p>
        </w:tc>
      </w:tr>
      <w:tr w:rsidR="00ED3C33" w:rsidRPr="00CB1195" w:rsidTr="00AF3721">
        <w:trPr>
          <w:trHeight w:val="465"/>
        </w:trPr>
        <w:tc>
          <w:tcPr>
            <w:tcW w:w="5833" w:type="dxa"/>
          </w:tcPr>
          <w:p w:rsidR="00ED3C33" w:rsidRPr="00CB1195" w:rsidRDefault="00ED3C33" w:rsidP="000047D4">
            <w:pPr>
              <w:rPr>
                <w:rFonts w:ascii="Verdana" w:hAnsi="Verdana"/>
                <w:lang w:val="en-GB"/>
              </w:rPr>
            </w:pPr>
          </w:p>
          <w:bookmarkStart w:id="22" w:name="Text26"/>
          <w:p w:rsidR="00ED3C33" w:rsidRDefault="00ED3C33" w:rsidP="0032653C">
            <w:pPr>
              <w:rPr>
                <w:rFonts w:ascii="Verdana" w:hAnsi="Verdana"/>
                <w:noProof/>
                <w:lang w:val="en-CA"/>
              </w:rPr>
            </w:pPr>
            <w:r w:rsidRPr="00CB1195">
              <w:rPr>
                <w:rFonts w:ascii="Verdana" w:hAnsi="Verdana"/>
                <w:sz w:val="22"/>
                <w:szCs w:val="22"/>
                <w:lang w:val="en-GB"/>
              </w:rPr>
              <w:fldChar w:fldCharType="begin">
                <w:ffData>
                  <w:name w:val="Text26"/>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 xml:space="preserve">Law Office of Pearl Eliadis. Principal. Practice solely in human rights and democratic governance. </w:t>
            </w:r>
          </w:p>
          <w:p w:rsidR="00ED3C33" w:rsidRDefault="00ED3C33" w:rsidP="0032653C">
            <w:pPr>
              <w:rPr>
                <w:rFonts w:ascii="Verdana" w:hAnsi="Verdana"/>
                <w:noProof/>
                <w:lang w:val="en-CA"/>
              </w:rPr>
            </w:pPr>
          </w:p>
          <w:p w:rsidR="00ED3C33" w:rsidRPr="00CB1195" w:rsidRDefault="00ED3C33" w:rsidP="0032653C">
            <w:pPr>
              <w:rPr>
                <w:rFonts w:ascii="Verdana" w:hAnsi="Verdana"/>
                <w:lang w:val="en-GB"/>
              </w:rPr>
            </w:pPr>
            <w:r>
              <w:rPr>
                <w:rFonts w:ascii="Verdana" w:hAnsi="Verdana"/>
                <w:noProof/>
                <w:sz w:val="22"/>
                <w:szCs w:val="22"/>
                <w:lang w:val="en-CA"/>
              </w:rPr>
              <w:t xml:space="preserve">Lecturer in Comparative Civil Liberties (civil and political rights) - Faculty of Law, McGill University) </w:t>
            </w:r>
            <w:r w:rsidRPr="00CB1195">
              <w:rPr>
                <w:rFonts w:ascii="Verdana" w:hAnsi="Verdana"/>
                <w:sz w:val="22"/>
                <w:szCs w:val="22"/>
                <w:lang w:val="en-GB"/>
              </w:rPr>
              <w:fldChar w:fldCharType="end"/>
            </w:r>
            <w:bookmarkEnd w:id="22"/>
          </w:p>
        </w:tc>
        <w:tc>
          <w:tcPr>
            <w:tcW w:w="2030" w:type="dxa"/>
          </w:tcPr>
          <w:p w:rsidR="00ED3C33" w:rsidRPr="00CB1195" w:rsidRDefault="00ED3C33">
            <w:pPr>
              <w:rPr>
                <w:rFonts w:ascii="Verdana" w:hAnsi="Verdana"/>
                <w:lang w:val="en-GB"/>
              </w:rPr>
            </w:pPr>
          </w:p>
          <w:bookmarkStart w:id="23" w:name="Text30"/>
          <w:p w:rsidR="00ED3C33" w:rsidRDefault="00ED3C33" w:rsidP="005E2928">
            <w:pPr>
              <w:rPr>
                <w:rFonts w:ascii="Verdana" w:hAnsi="Verdana"/>
                <w:noProof/>
                <w:lang w:val="en-CA"/>
              </w:rPr>
            </w:pPr>
            <w:r w:rsidRPr="00CB1195">
              <w:rPr>
                <w:rFonts w:ascii="Verdana" w:hAnsi="Verdana"/>
                <w:sz w:val="22"/>
                <w:szCs w:val="22"/>
                <w:lang w:val="en-GB"/>
              </w:rPr>
              <w:fldChar w:fldCharType="begin">
                <w:ffData>
                  <w:name w:val="Text30"/>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2006-present</w:t>
            </w:r>
          </w:p>
          <w:p w:rsidR="00ED3C33" w:rsidRDefault="00ED3C33" w:rsidP="005E2928">
            <w:pPr>
              <w:rPr>
                <w:rFonts w:ascii="Verdana" w:hAnsi="Verdana"/>
                <w:noProof/>
                <w:lang w:val="en-CA"/>
              </w:rPr>
            </w:pPr>
          </w:p>
          <w:p w:rsidR="00ED3C33" w:rsidRDefault="00ED3C33" w:rsidP="005E2928">
            <w:pPr>
              <w:rPr>
                <w:rFonts w:ascii="Verdana" w:hAnsi="Verdana"/>
                <w:noProof/>
                <w:lang w:val="en-CA"/>
              </w:rPr>
            </w:pPr>
          </w:p>
          <w:p w:rsidR="00ED3C33" w:rsidRDefault="00ED3C33" w:rsidP="005E2928">
            <w:pPr>
              <w:rPr>
                <w:rFonts w:ascii="Verdana" w:hAnsi="Verdana"/>
                <w:noProof/>
                <w:lang w:val="en-CA"/>
              </w:rPr>
            </w:pPr>
          </w:p>
          <w:p w:rsidR="00ED3C33" w:rsidRPr="00CB1195" w:rsidRDefault="00ED3C33" w:rsidP="005E2928">
            <w:pPr>
              <w:rPr>
                <w:rFonts w:ascii="Verdana" w:hAnsi="Verdana"/>
                <w:lang w:val="en-GB"/>
              </w:rPr>
            </w:pPr>
            <w:r>
              <w:rPr>
                <w:rFonts w:ascii="Verdana" w:hAnsi="Verdana"/>
                <w:noProof/>
                <w:sz w:val="22"/>
                <w:szCs w:val="22"/>
                <w:lang w:val="en-CA"/>
              </w:rPr>
              <w:t>2011-present</w:t>
            </w:r>
            <w:r w:rsidRPr="00CB1195">
              <w:rPr>
                <w:rFonts w:ascii="Verdana" w:hAnsi="Verdana"/>
                <w:sz w:val="22"/>
                <w:szCs w:val="22"/>
                <w:lang w:val="en-GB"/>
              </w:rPr>
              <w:fldChar w:fldCharType="end"/>
            </w:r>
            <w:bookmarkEnd w:id="23"/>
          </w:p>
        </w:tc>
        <w:tc>
          <w:tcPr>
            <w:tcW w:w="1967" w:type="dxa"/>
          </w:tcPr>
          <w:p w:rsidR="00ED3C33" w:rsidRPr="00CB1195" w:rsidRDefault="00ED3C33">
            <w:pPr>
              <w:rPr>
                <w:rFonts w:ascii="Verdana" w:hAnsi="Verdana"/>
                <w:lang w:val="en-GB"/>
              </w:rPr>
            </w:pPr>
          </w:p>
          <w:bookmarkStart w:id="24" w:name="Text34"/>
          <w:p w:rsidR="00ED3C33" w:rsidRPr="00CB1195" w:rsidRDefault="00ED3C33" w:rsidP="00BE1773">
            <w:pPr>
              <w:rPr>
                <w:rFonts w:ascii="Verdana" w:hAnsi="Verdana"/>
                <w:lang w:val="en-GB"/>
              </w:rPr>
            </w:pPr>
            <w:r w:rsidRPr="00CB1195">
              <w:rPr>
                <w:rFonts w:ascii="Verdana" w:hAnsi="Verdana"/>
                <w:sz w:val="22"/>
                <w:szCs w:val="22"/>
                <w:lang w:val="en-GB"/>
              </w:rPr>
              <w:fldChar w:fldCharType="begin">
                <w:ffData>
                  <w:name w:val="Text34"/>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Montreal (Canada)</w:t>
            </w:r>
            <w:r w:rsidRPr="00CB1195">
              <w:rPr>
                <w:rFonts w:ascii="Verdana" w:hAnsi="Verdana"/>
                <w:sz w:val="22"/>
                <w:szCs w:val="22"/>
                <w:lang w:val="en-GB"/>
              </w:rPr>
              <w:fldChar w:fldCharType="end"/>
            </w:r>
            <w:bookmarkEnd w:id="24"/>
          </w:p>
        </w:tc>
      </w:tr>
      <w:tr w:rsidR="00ED3C33" w:rsidRPr="00CB1195" w:rsidTr="00AF3721">
        <w:trPr>
          <w:trHeight w:val="433"/>
        </w:trPr>
        <w:tc>
          <w:tcPr>
            <w:tcW w:w="5833" w:type="dxa"/>
          </w:tcPr>
          <w:p w:rsidR="00ED3C33" w:rsidRPr="00CB1195" w:rsidRDefault="00ED3C33">
            <w:pPr>
              <w:rPr>
                <w:rFonts w:ascii="Verdana" w:hAnsi="Verdana"/>
                <w:lang w:val="en-GB"/>
              </w:rPr>
            </w:pPr>
          </w:p>
          <w:bookmarkStart w:id="25" w:name="Text27"/>
          <w:p w:rsidR="00ED3C33" w:rsidRDefault="00ED3C33" w:rsidP="00D0352C">
            <w:pPr>
              <w:rPr>
                <w:rFonts w:ascii="Verdana" w:hAnsi="Verdana"/>
                <w:lang w:val="en-GB"/>
              </w:rPr>
            </w:pPr>
            <w:r w:rsidRPr="00CB1195">
              <w:rPr>
                <w:rFonts w:ascii="Verdana" w:hAnsi="Verdana"/>
                <w:sz w:val="22"/>
                <w:szCs w:val="22"/>
                <w:lang w:val="en-GB"/>
              </w:rPr>
              <w:fldChar w:fldCharType="begin">
                <w:ffData>
                  <w:name w:val="Text27"/>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sz w:val="22"/>
                <w:szCs w:val="22"/>
                <w:lang w:val="en-GB"/>
              </w:rPr>
              <w:t>Chief Knowledge Officer, The J.W. McConnell Family Foundation.</w:t>
            </w:r>
          </w:p>
          <w:p w:rsidR="00ED3C33" w:rsidRDefault="00ED3C33" w:rsidP="00D0352C">
            <w:pPr>
              <w:rPr>
                <w:rFonts w:ascii="Verdana" w:hAnsi="Verdana"/>
                <w:lang w:val="en-GB"/>
              </w:rPr>
            </w:pPr>
          </w:p>
          <w:p w:rsidR="00ED3C33" w:rsidRDefault="00ED3C33" w:rsidP="00D0352C">
            <w:pPr>
              <w:rPr>
                <w:rFonts w:ascii="Verdana" w:hAnsi="Verdana"/>
                <w:noProof/>
                <w:lang w:val="en-CA"/>
              </w:rPr>
            </w:pPr>
            <w:r>
              <w:rPr>
                <w:rFonts w:ascii="Verdana" w:hAnsi="Verdana"/>
                <w:noProof/>
                <w:sz w:val="22"/>
                <w:szCs w:val="22"/>
                <w:lang w:val="en-CA"/>
              </w:rPr>
              <w:t>Government of Canada, Senior Director (Policy Research Initiative, Privy Council Office - secondment). Responsible for leading work on transitional justice; human-rights based approaches to governance. Supervised research staff.</w:t>
            </w:r>
          </w:p>
          <w:p w:rsidR="00ED3C33" w:rsidRDefault="00ED3C33" w:rsidP="00D0352C">
            <w:pPr>
              <w:rPr>
                <w:rFonts w:ascii="Verdana" w:hAnsi="Verdana"/>
                <w:noProof/>
                <w:lang w:val="en-CA"/>
              </w:rPr>
            </w:pPr>
          </w:p>
          <w:p w:rsidR="00ED3C33" w:rsidRPr="00CB1195" w:rsidRDefault="00ED3C33" w:rsidP="00D5351D">
            <w:pPr>
              <w:rPr>
                <w:rFonts w:ascii="Verdana" w:hAnsi="Verdana"/>
                <w:lang w:val="en-GB"/>
              </w:rPr>
            </w:pPr>
            <w:r w:rsidRPr="00D5351D">
              <w:rPr>
                <w:rFonts w:ascii="Verdana" w:hAnsi="Verdana"/>
                <w:noProof/>
                <w:sz w:val="22"/>
                <w:szCs w:val="22"/>
                <w:lang w:val="en-CA"/>
              </w:rPr>
              <w:t>OHCHR, Sr Advisor</w:t>
            </w:r>
            <w:r>
              <w:rPr>
                <w:rFonts w:ascii="Verdana" w:hAnsi="Verdana"/>
                <w:noProof/>
                <w:sz w:val="22"/>
                <w:szCs w:val="22"/>
                <w:lang w:val="en-CA"/>
              </w:rPr>
              <w:t>,</w:t>
            </w:r>
            <w:r w:rsidRPr="00D5351D">
              <w:rPr>
                <w:rFonts w:ascii="Verdana" w:hAnsi="Verdana"/>
                <w:noProof/>
                <w:sz w:val="22"/>
                <w:szCs w:val="22"/>
                <w:lang w:val="en-CA"/>
              </w:rPr>
              <w:t>National Rwandan Human Rights Commission</w:t>
            </w:r>
            <w:r>
              <w:rPr>
                <w:rFonts w:ascii="Verdana" w:hAnsi="Verdana"/>
                <w:noProof/>
                <w:sz w:val="22"/>
                <w:szCs w:val="22"/>
                <w:lang w:val="en-CA"/>
              </w:rPr>
              <w:t xml:space="preserve">; </w:t>
            </w:r>
            <w:r w:rsidRPr="00D5351D">
              <w:rPr>
                <w:rFonts w:ascii="Verdana" w:hAnsi="Verdana"/>
                <w:noProof/>
                <w:sz w:val="22"/>
                <w:szCs w:val="22"/>
                <w:lang w:val="en-CA"/>
              </w:rPr>
              <w:t>Unity and Reconciliation Commission</w:t>
            </w:r>
            <w:r>
              <w:rPr>
                <w:rFonts w:ascii="Verdana" w:hAnsi="Verdana"/>
                <w:noProof/>
                <w:sz w:val="22"/>
                <w:szCs w:val="22"/>
                <w:lang w:val="en-CA"/>
              </w:rPr>
              <w:t>, c</w:t>
            </w:r>
            <w:r w:rsidRPr="00D5351D">
              <w:rPr>
                <w:rFonts w:ascii="Verdana" w:hAnsi="Verdana"/>
                <w:noProof/>
                <w:sz w:val="22"/>
                <w:szCs w:val="22"/>
                <w:lang w:val="en-CA"/>
              </w:rPr>
              <w:t xml:space="preserve">oncurrent with previous position) </w:t>
            </w:r>
            <w:r>
              <w:rPr>
                <w:rFonts w:ascii="Verdana" w:hAnsi="Verdana"/>
                <w:noProof/>
                <w:sz w:val="22"/>
                <w:szCs w:val="22"/>
                <w:lang w:val="en-CA"/>
              </w:rPr>
              <w:t xml:space="preserve"> </w:t>
            </w:r>
            <w:r w:rsidRPr="00CB1195">
              <w:rPr>
                <w:rFonts w:ascii="Verdana" w:hAnsi="Verdana"/>
                <w:sz w:val="22"/>
                <w:szCs w:val="22"/>
                <w:lang w:val="en-GB"/>
              </w:rPr>
              <w:fldChar w:fldCharType="end"/>
            </w:r>
            <w:bookmarkEnd w:id="25"/>
          </w:p>
        </w:tc>
        <w:tc>
          <w:tcPr>
            <w:tcW w:w="2030" w:type="dxa"/>
          </w:tcPr>
          <w:p w:rsidR="00ED3C33" w:rsidRPr="00CB1195" w:rsidRDefault="00ED3C33">
            <w:pPr>
              <w:rPr>
                <w:rFonts w:ascii="Verdana" w:hAnsi="Verdana"/>
                <w:lang w:val="en-GB"/>
              </w:rPr>
            </w:pPr>
          </w:p>
          <w:bookmarkStart w:id="26" w:name="Text31"/>
          <w:p w:rsidR="00ED3C33" w:rsidRDefault="00ED3C33" w:rsidP="00290D36">
            <w:pPr>
              <w:rPr>
                <w:rFonts w:ascii="Verdana" w:hAnsi="Verdana"/>
                <w:lang w:val="en-GB"/>
              </w:rPr>
            </w:pPr>
            <w:r w:rsidRPr="00CB1195">
              <w:rPr>
                <w:rFonts w:ascii="Verdana" w:hAnsi="Verdana"/>
                <w:sz w:val="22"/>
                <w:szCs w:val="22"/>
                <w:lang w:val="en-GB"/>
              </w:rPr>
              <w:fldChar w:fldCharType="begin">
                <w:ffData>
                  <w:name w:val="Text31"/>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sz w:val="22"/>
                <w:szCs w:val="22"/>
                <w:lang w:val="en-GB"/>
              </w:rPr>
              <w:t>2004-2006</w:t>
            </w:r>
          </w:p>
          <w:p w:rsidR="00ED3C33" w:rsidRDefault="00ED3C33" w:rsidP="00290D36">
            <w:pPr>
              <w:rPr>
                <w:rFonts w:ascii="Verdana" w:hAnsi="Verdana"/>
                <w:lang w:val="en-GB"/>
              </w:rPr>
            </w:pPr>
          </w:p>
          <w:p w:rsidR="00ED3C33" w:rsidRDefault="00ED3C33" w:rsidP="00290D36">
            <w:pPr>
              <w:rPr>
                <w:rFonts w:ascii="Verdana" w:hAnsi="Verdana"/>
                <w:lang w:val="en-GB"/>
              </w:rPr>
            </w:pPr>
          </w:p>
          <w:p w:rsidR="00ED3C33" w:rsidRDefault="00ED3C33" w:rsidP="00290D36">
            <w:pPr>
              <w:rPr>
                <w:rFonts w:ascii="Verdana" w:hAnsi="Verdana"/>
                <w:noProof/>
                <w:lang w:val="en-CA"/>
              </w:rPr>
            </w:pPr>
            <w:r>
              <w:rPr>
                <w:rFonts w:ascii="Verdana" w:hAnsi="Verdana"/>
                <w:noProof/>
                <w:sz w:val="22"/>
                <w:szCs w:val="22"/>
                <w:lang w:val="en-CA"/>
              </w:rPr>
              <w:t>2001-2003</w:t>
            </w:r>
          </w:p>
          <w:p w:rsidR="00ED3C33" w:rsidRDefault="00ED3C33" w:rsidP="00290D36">
            <w:pPr>
              <w:rPr>
                <w:rFonts w:ascii="Verdana" w:hAnsi="Verdana"/>
                <w:noProof/>
                <w:lang w:val="en-CA"/>
              </w:rPr>
            </w:pPr>
          </w:p>
          <w:p w:rsidR="00ED3C33" w:rsidRDefault="00ED3C33" w:rsidP="00290D36">
            <w:pPr>
              <w:rPr>
                <w:rFonts w:ascii="Verdana" w:hAnsi="Verdana"/>
                <w:noProof/>
                <w:lang w:val="en-CA"/>
              </w:rPr>
            </w:pPr>
          </w:p>
          <w:p w:rsidR="00ED3C33" w:rsidRDefault="00ED3C33" w:rsidP="00290D36">
            <w:pPr>
              <w:rPr>
                <w:rFonts w:ascii="Verdana" w:hAnsi="Verdana"/>
                <w:noProof/>
                <w:lang w:val="en-CA"/>
              </w:rPr>
            </w:pPr>
          </w:p>
          <w:p w:rsidR="00ED3C33" w:rsidRDefault="00ED3C33" w:rsidP="00290D36">
            <w:pPr>
              <w:rPr>
                <w:rFonts w:ascii="Verdana" w:hAnsi="Verdana"/>
                <w:noProof/>
                <w:lang w:val="en-CA"/>
              </w:rPr>
            </w:pPr>
          </w:p>
          <w:p w:rsidR="00ED3C33" w:rsidRDefault="00ED3C33" w:rsidP="00290D36">
            <w:pPr>
              <w:rPr>
                <w:rFonts w:ascii="Verdana" w:hAnsi="Verdana"/>
                <w:noProof/>
                <w:lang w:val="en-CA"/>
              </w:rPr>
            </w:pPr>
          </w:p>
          <w:p w:rsidR="00ED3C33" w:rsidRDefault="00ED3C33" w:rsidP="00290D36">
            <w:pPr>
              <w:rPr>
                <w:rFonts w:ascii="Verdana" w:hAnsi="Verdana"/>
                <w:noProof/>
                <w:lang w:val="en-CA"/>
              </w:rPr>
            </w:pPr>
          </w:p>
          <w:p w:rsidR="00ED3C33" w:rsidRPr="00CB1195" w:rsidRDefault="00ED3C33" w:rsidP="00290D36">
            <w:pPr>
              <w:rPr>
                <w:rFonts w:ascii="Verdana" w:hAnsi="Verdana"/>
                <w:lang w:val="en-GB"/>
              </w:rPr>
            </w:pPr>
            <w:r w:rsidRPr="00D5351D">
              <w:rPr>
                <w:rFonts w:ascii="Verdana" w:hAnsi="Verdana"/>
                <w:noProof/>
                <w:sz w:val="22"/>
                <w:szCs w:val="22"/>
                <w:lang w:val="en-CA"/>
              </w:rPr>
              <w:t>2001-2003 (not continuous)</w:t>
            </w:r>
            <w:r w:rsidRPr="00CB1195">
              <w:rPr>
                <w:rFonts w:ascii="Verdana" w:hAnsi="Verdana"/>
                <w:sz w:val="22"/>
                <w:szCs w:val="22"/>
                <w:lang w:val="en-GB"/>
              </w:rPr>
              <w:fldChar w:fldCharType="end"/>
            </w:r>
            <w:bookmarkEnd w:id="26"/>
          </w:p>
        </w:tc>
        <w:tc>
          <w:tcPr>
            <w:tcW w:w="1967" w:type="dxa"/>
          </w:tcPr>
          <w:p w:rsidR="00ED3C33" w:rsidRPr="00CB1195" w:rsidRDefault="00ED3C33">
            <w:pPr>
              <w:rPr>
                <w:rFonts w:ascii="Verdana" w:hAnsi="Verdana"/>
                <w:lang w:val="en-GB"/>
              </w:rPr>
            </w:pPr>
          </w:p>
          <w:bookmarkStart w:id="27" w:name="Text35"/>
          <w:p w:rsidR="00ED3C33" w:rsidRDefault="00ED3C33" w:rsidP="00E40309">
            <w:pPr>
              <w:rPr>
                <w:rFonts w:ascii="Verdana" w:hAnsi="Verdana"/>
                <w:lang w:val="en-GB"/>
              </w:rPr>
            </w:pPr>
            <w:r w:rsidRPr="00CB1195">
              <w:rPr>
                <w:rFonts w:ascii="Verdana" w:hAnsi="Verdana"/>
                <w:sz w:val="22"/>
                <w:szCs w:val="22"/>
                <w:lang w:val="en-GB"/>
              </w:rPr>
              <w:fldChar w:fldCharType="begin">
                <w:ffData>
                  <w:name w:val="Text35"/>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sz w:val="22"/>
                <w:szCs w:val="22"/>
                <w:lang w:val="en-GB"/>
              </w:rPr>
              <w:t>Montreal (Canada)</w:t>
            </w:r>
          </w:p>
          <w:p w:rsidR="00ED3C33" w:rsidRDefault="00ED3C33" w:rsidP="00E40309">
            <w:pPr>
              <w:rPr>
                <w:rFonts w:ascii="Verdana" w:hAnsi="Verdana"/>
                <w:lang w:val="en-GB"/>
              </w:rPr>
            </w:pPr>
          </w:p>
          <w:p w:rsidR="00ED3C33" w:rsidRDefault="00ED3C33" w:rsidP="00E40309">
            <w:pPr>
              <w:rPr>
                <w:rFonts w:ascii="Verdana" w:hAnsi="Verdana"/>
                <w:noProof/>
                <w:lang w:val="en-CA"/>
              </w:rPr>
            </w:pPr>
            <w:r>
              <w:rPr>
                <w:rFonts w:ascii="Verdana" w:hAnsi="Verdana"/>
                <w:noProof/>
                <w:sz w:val="22"/>
                <w:szCs w:val="22"/>
                <w:lang w:val="en-CA"/>
              </w:rPr>
              <w:t>Ottawa, Canada</w:t>
            </w:r>
          </w:p>
          <w:p w:rsidR="00ED3C33" w:rsidRDefault="00ED3C33" w:rsidP="00E40309">
            <w:pPr>
              <w:rPr>
                <w:rFonts w:ascii="Verdana" w:hAnsi="Verdana"/>
                <w:noProof/>
                <w:lang w:val="en-CA"/>
              </w:rPr>
            </w:pPr>
          </w:p>
          <w:p w:rsidR="00ED3C33" w:rsidRDefault="00ED3C33" w:rsidP="00E40309">
            <w:pPr>
              <w:rPr>
                <w:rFonts w:ascii="Verdana" w:hAnsi="Verdana"/>
                <w:noProof/>
                <w:lang w:val="en-CA"/>
              </w:rPr>
            </w:pPr>
          </w:p>
          <w:p w:rsidR="00ED3C33" w:rsidRDefault="00ED3C33" w:rsidP="00E40309">
            <w:pPr>
              <w:rPr>
                <w:rFonts w:ascii="Verdana" w:hAnsi="Verdana"/>
                <w:noProof/>
                <w:lang w:val="en-CA"/>
              </w:rPr>
            </w:pPr>
          </w:p>
          <w:p w:rsidR="00ED3C33" w:rsidRDefault="00ED3C33" w:rsidP="00E40309">
            <w:pPr>
              <w:rPr>
                <w:rFonts w:ascii="Verdana" w:hAnsi="Verdana"/>
                <w:noProof/>
                <w:lang w:val="en-CA"/>
              </w:rPr>
            </w:pPr>
          </w:p>
          <w:p w:rsidR="00ED3C33" w:rsidRDefault="00ED3C33" w:rsidP="00E40309">
            <w:pPr>
              <w:rPr>
                <w:rFonts w:ascii="Verdana" w:hAnsi="Verdana"/>
                <w:noProof/>
                <w:lang w:val="en-CA"/>
              </w:rPr>
            </w:pPr>
          </w:p>
          <w:p w:rsidR="00ED3C33" w:rsidRPr="00CB1195" w:rsidRDefault="00ED3C33" w:rsidP="00E40309">
            <w:pPr>
              <w:rPr>
                <w:rFonts w:ascii="Verdana" w:hAnsi="Verdana"/>
                <w:lang w:val="en-GB"/>
              </w:rPr>
            </w:pPr>
            <w:r w:rsidRPr="00D5351D">
              <w:rPr>
                <w:rFonts w:ascii="Verdana" w:hAnsi="Verdana"/>
                <w:noProof/>
                <w:sz w:val="22"/>
                <w:szCs w:val="22"/>
                <w:lang w:val="en-CA"/>
              </w:rPr>
              <w:t>Kigali, Rwanda</w:t>
            </w:r>
            <w:r w:rsidRPr="00CB1195">
              <w:rPr>
                <w:rFonts w:ascii="Verdana" w:hAnsi="Verdana"/>
                <w:sz w:val="22"/>
                <w:szCs w:val="22"/>
                <w:lang w:val="en-GB"/>
              </w:rPr>
              <w:fldChar w:fldCharType="end"/>
            </w:r>
            <w:bookmarkEnd w:id="27"/>
          </w:p>
        </w:tc>
      </w:tr>
      <w:tr w:rsidR="00ED3C33" w:rsidRPr="00CB1195" w:rsidTr="00AF3721">
        <w:trPr>
          <w:trHeight w:val="465"/>
        </w:trPr>
        <w:tc>
          <w:tcPr>
            <w:tcW w:w="5833" w:type="dxa"/>
          </w:tcPr>
          <w:p w:rsidR="00ED3C33" w:rsidRPr="00CB1195" w:rsidRDefault="00ED3C33">
            <w:pPr>
              <w:rPr>
                <w:rFonts w:ascii="Verdana" w:hAnsi="Verdana"/>
                <w:lang w:val="en-GB"/>
              </w:rPr>
            </w:pPr>
          </w:p>
          <w:bookmarkStart w:id="28" w:name="Text28"/>
          <w:p w:rsidR="00ED3C33" w:rsidRPr="00CB1195" w:rsidRDefault="00ED3C33" w:rsidP="00D5351D">
            <w:pPr>
              <w:rPr>
                <w:rFonts w:ascii="Verdana" w:hAnsi="Verdana"/>
                <w:lang w:val="en-GB"/>
              </w:rPr>
            </w:pPr>
            <w:r w:rsidRPr="00CB1195">
              <w:rPr>
                <w:rFonts w:ascii="Verdana" w:hAnsi="Verdana"/>
                <w:sz w:val="22"/>
                <w:szCs w:val="22"/>
                <w:lang w:val="en-GB"/>
              </w:rPr>
              <w:fldChar w:fldCharType="begin">
                <w:ffData>
                  <w:name w:val="Text2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D5351D">
              <w:rPr>
                <w:rFonts w:ascii="Verdana" w:hAnsi="Verdana"/>
                <w:sz w:val="22"/>
                <w:szCs w:val="22"/>
                <w:lang w:val="en-GB"/>
              </w:rPr>
              <w:t>Director, Public Policy and Public Education</w:t>
            </w:r>
            <w:r>
              <w:rPr>
                <w:rFonts w:ascii="Verdana" w:hAnsi="Verdana"/>
                <w:sz w:val="22"/>
                <w:szCs w:val="22"/>
                <w:lang w:val="en-GB"/>
              </w:rPr>
              <w:t xml:space="preserve"> (PPPE)</w:t>
            </w:r>
            <w:r w:rsidRPr="00D5351D">
              <w:rPr>
                <w:rFonts w:ascii="Verdana" w:hAnsi="Verdana"/>
                <w:sz w:val="22"/>
                <w:szCs w:val="22"/>
                <w:lang w:val="en-GB"/>
              </w:rPr>
              <w:t>, Ontario Human Rights Commission. Managed Branch</w:t>
            </w:r>
            <w:r>
              <w:rPr>
                <w:rFonts w:ascii="Verdana" w:hAnsi="Verdana"/>
                <w:sz w:val="22"/>
                <w:szCs w:val="22"/>
                <w:lang w:val="en-GB"/>
              </w:rPr>
              <w:t xml:space="preserve"> &amp;</w:t>
            </w:r>
            <w:r w:rsidRPr="00D5351D">
              <w:rPr>
                <w:rFonts w:ascii="Verdana" w:hAnsi="Verdana"/>
                <w:sz w:val="22"/>
                <w:szCs w:val="22"/>
                <w:lang w:val="en-GB"/>
              </w:rPr>
              <w:t xml:space="preserve"> supervised staff, led policy initiatives for Commission, managed public awareness campaigns and international liaison</w:t>
            </w:r>
            <w:r>
              <w:rPr>
                <w:rFonts w:ascii="Verdana" w:hAnsi="Verdana"/>
                <w:noProof/>
                <w:sz w:val="22"/>
                <w:szCs w:val="22"/>
                <w:lang w:val="en-CA"/>
              </w:rPr>
              <w:t xml:space="preserve"> </w:t>
            </w:r>
            <w:r w:rsidRPr="00CB1195">
              <w:rPr>
                <w:rFonts w:ascii="Verdana" w:hAnsi="Verdana"/>
                <w:sz w:val="22"/>
                <w:szCs w:val="22"/>
                <w:lang w:val="en-GB"/>
              </w:rPr>
              <w:fldChar w:fldCharType="end"/>
            </w:r>
            <w:bookmarkEnd w:id="28"/>
          </w:p>
        </w:tc>
        <w:tc>
          <w:tcPr>
            <w:tcW w:w="2030" w:type="dxa"/>
          </w:tcPr>
          <w:p w:rsidR="00ED3C33" w:rsidRPr="00CB1195" w:rsidRDefault="00ED3C33">
            <w:pPr>
              <w:rPr>
                <w:rFonts w:ascii="Verdana" w:hAnsi="Verdana"/>
                <w:lang w:val="en-GB"/>
              </w:rPr>
            </w:pPr>
          </w:p>
          <w:bookmarkStart w:id="29" w:name="Text32"/>
          <w:p w:rsidR="00ED3C33" w:rsidRPr="00CB1195" w:rsidRDefault="00ED3C33" w:rsidP="00D5351D">
            <w:pPr>
              <w:rPr>
                <w:rFonts w:ascii="Verdana" w:hAnsi="Verdana"/>
                <w:lang w:val="en-GB"/>
              </w:rPr>
            </w:pPr>
            <w:r w:rsidRPr="00CB1195">
              <w:rPr>
                <w:rFonts w:ascii="Verdana" w:hAnsi="Verdana"/>
                <w:sz w:val="22"/>
                <w:szCs w:val="22"/>
                <w:lang w:val="en-GB"/>
              </w:rPr>
              <w:fldChar w:fldCharType="begin">
                <w:ffData>
                  <w:name w:val="Text32"/>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D5351D">
              <w:rPr>
                <w:rFonts w:ascii="Verdana" w:hAnsi="Verdana"/>
                <w:sz w:val="22"/>
                <w:szCs w:val="22"/>
                <w:lang w:val="en-GB"/>
              </w:rPr>
              <w:t>1995-2001</w:t>
            </w:r>
            <w:r w:rsidRPr="00CB1195">
              <w:rPr>
                <w:rFonts w:ascii="Verdana" w:hAnsi="Verdana"/>
                <w:sz w:val="22"/>
                <w:szCs w:val="22"/>
                <w:lang w:val="en-GB"/>
              </w:rPr>
              <w:fldChar w:fldCharType="end"/>
            </w:r>
            <w:bookmarkEnd w:id="29"/>
          </w:p>
        </w:tc>
        <w:tc>
          <w:tcPr>
            <w:tcW w:w="1967" w:type="dxa"/>
          </w:tcPr>
          <w:p w:rsidR="00ED3C33" w:rsidRPr="00CB1195" w:rsidRDefault="00ED3C33">
            <w:pPr>
              <w:rPr>
                <w:rFonts w:ascii="Verdana" w:hAnsi="Verdana"/>
                <w:lang w:val="en-GB"/>
              </w:rPr>
            </w:pPr>
          </w:p>
          <w:bookmarkStart w:id="30" w:name="Text36"/>
          <w:p w:rsidR="00ED3C33" w:rsidRPr="00CB1195" w:rsidRDefault="00ED3C33" w:rsidP="00D5351D">
            <w:pPr>
              <w:rPr>
                <w:rFonts w:ascii="Verdana" w:hAnsi="Verdana"/>
                <w:lang w:val="en-GB"/>
              </w:rPr>
            </w:pPr>
            <w:r w:rsidRPr="00CB1195">
              <w:rPr>
                <w:rFonts w:ascii="Verdana" w:hAnsi="Verdana"/>
                <w:sz w:val="22"/>
                <w:szCs w:val="22"/>
                <w:lang w:val="en-GB"/>
              </w:rPr>
              <w:fldChar w:fldCharType="begin">
                <w:ffData>
                  <w:name w:val="Text36"/>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D5351D">
              <w:rPr>
                <w:rFonts w:ascii="Verdana" w:hAnsi="Verdana"/>
                <w:sz w:val="22"/>
                <w:szCs w:val="22"/>
                <w:lang w:val="en-GB"/>
              </w:rPr>
              <w:t>Toronto, Canada</w:t>
            </w:r>
            <w:r w:rsidRPr="00CB1195">
              <w:rPr>
                <w:rFonts w:ascii="Verdana" w:hAnsi="Verdana"/>
                <w:sz w:val="22"/>
                <w:szCs w:val="22"/>
                <w:lang w:val="en-GB"/>
              </w:rPr>
              <w:fldChar w:fldCharType="end"/>
            </w:r>
            <w:bookmarkEnd w:id="30"/>
          </w:p>
        </w:tc>
      </w:tr>
      <w:tr w:rsidR="00ED3C33" w:rsidRPr="00CB1195" w:rsidTr="00AF3721">
        <w:trPr>
          <w:trHeight w:val="433"/>
        </w:trPr>
        <w:tc>
          <w:tcPr>
            <w:tcW w:w="5833" w:type="dxa"/>
          </w:tcPr>
          <w:p w:rsidR="00ED3C33" w:rsidRPr="00CB1195" w:rsidRDefault="00ED3C33">
            <w:pPr>
              <w:rPr>
                <w:rFonts w:ascii="Verdana" w:hAnsi="Verdana"/>
                <w:lang w:val="en-GB"/>
              </w:rPr>
            </w:pPr>
          </w:p>
          <w:bookmarkStart w:id="31" w:name="Text29"/>
          <w:p w:rsidR="00ED3C33" w:rsidRDefault="00ED3C33" w:rsidP="00B63831">
            <w:pPr>
              <w:rPr>
                <w:rFonts w:ascii="Verdana" w:hAnsi="Verdana"/>
                <w:noProof/>
                <w:lang w:val="en-CA"/>
              </w:rPr>
            </w:pPr>
            <w:r w:rsidRPr="00CB1195">
              <w:rPr>
                <w:rFonts w:ascii="Verdana" w:hAnsi="Verdana"/>
                <w:sz w:val="22"/>
                <w:szCs w:val="22"/>
                <w:lang w:val="en-GB"/>
              </w:rPr>
              <w:fldChar w:fldCharType="begin">
                <w:ffData>
                  <w:name w:val="Text29"/>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 xml:space="preserve">Stikeman, Elliott (lawyer). Ligitation, immigration and administrative law. Appeared at trial and appeal levels.  </w:t>
            </w:r>
          </w:p>
          <w:p w:rsidR="00ED3C33" w:rsidRDefault="00ED3C33" w:rsidP="00B63831">
            <w:pPr>
              <w:rPr>
                <w:rFonts w:ascii="Verdana" w:hAnsi="Verdana"/>
                <w:noProof/>
                <w:lang w:val="en-CA"/>
              </w:rPr>
            </w:pPr>
          </w:p>
          <w:p w:rsidR="00ED3C33" w:rsidRDefault="00ED3C33" w:rsidP="00B63831">
            <w:pPr>
              <w:rPr>
                <w:rFonts w:ascii="Verdana" w:hAnsi="Verdana"/>
                <w:noProof/>
                <w:lang w:val="en-CA"/>
              </w:rPr>
            </w:pPr>
            <w:r>
              <w:rPr>
                <w:rFonts w:ascii="Verdana" w:hAnsi="Verdana"/>
                <w:noProof/>
                <w:sz w:val="22"/>
                <w:szCs w:val="22"/>
                <w:lang w:val="en-CA"/>
              </w:rPr>
              <w:t>Government of Canada, Employment and Immigration Commission (secondment). Advisor on immigration, refugee and citizenship.</w:t>
            </w:r>
          </w:p>
          <w:p w:rsidR="00ED3C33" w:rsidRDefault="00ED3C33" w:rsidP="00B63831">
            <w:pPr>
              <w:rPr>
                <w:rFonts w:ascii="Verdana" w:hAnsi="Verdana"/>
                <w:noProof/>
                <w:lang w:val="en-CA"/>
              </w:rPr>
            </w:pPr>
          </w:p>
          <w:p w:rsidR="00ED3C33" w:rsidRDefault="00ED3C33" w:rsidP="00B63831">
            <w:pPr>
              <w:rPr>
                <w:rFonts w:ascii="Verdana" w:hAnsi="Verdana"/>
                <w:noProof/>
                <w:lang w:val="en-CA"/>
              </w:rPr>
            </w:pPr>
            <w:r>
              <w:rPr>
                <w:rFonts w:ascii="Verdana" w:hAnsi="Verdana"/>
                <w:noProof/>
                <w:sz w:val="22"/>
                <w:szCs w:val="22"/>
                <w:lang w:val="en-CA"/>
              </w:rPr>
              <w:t>Stikeman, Eliiott (Articling student and lawyer)</w:t>
            </w:r>
          </w:p>
          <w:p w:rsidR="00ED3C33" w:rsidRPr="00CB1195" w:rsidRDefault="00ED3C33" w:rsidP="00B63831">
            <w:pPr>
              <w:rPr>
                <w:rFonts w:ascii="Verdana" w:hAnsi="Verdana"/>
                <w:lang w:val="en-GB"/>
              </w:rPr>
            </w:pPr>
            <w:r>
              <w:rPr>
                <w:rFonts w:ascii="Verdana" w:hAnsi="Verdana"/>
                <w:noProof/>
                <w:sz w:val="22"/>
                <w:szCs w:val="22"/>
                <w:lang w:val="en-CA"/>
              </w:rPr>
              <w:t xml:space="preserve"> </w:t>
            </w:r>
            <w:r w:rsidRPr="00CB1195">
              <w:rPr>
                <w:rFonts w:ascii="Verdana" w:hAnsi="Verdana"/>
                <w:sz w:val="22"/>
                <w:szCs w:val="22"/>
                <w:lang w:val="en-GB"/>
              </w:rPr>
              <w:fldChar w:fldCharType="end"/>
            </w:r>
            <w:bookmarkEnd w:id="31"/>
          </w:p>
        </w:tc>
        <w:tc>
          <w:tcPr>
            <w:tcW w:w="2030" w:type="dxa"/>
          </w:tcPr>
          <w:p w:rsidR="00ED3C33" w:rsidRPr="00CB1195" w:rsidRDefault="00ED3C33">
            <w:pPr>
              <w:rPr>
                <w:rFonts w:ascii="Verdana" w:hAnsi="Verdana"/>
                <w:lang w:val="en-GB"/>
              </w:rPr>
            </w:pPr>
          </w:p>
          <w:bookmarkStart w:id="32" w:name="Text33"/>
          <w:p w:rsidR="00ED3C33" w:rsidRDefault="00ED3C33" w:rsidP="00FE61ED">
            <w:pPr>
              <w:rPr>
                <w:rFonts w:ascii="Verdana" w:hAnsi="Verdana"/>
                <w:noProof/>
                <w:lang w:val="en-CA"/>
              </w:rPr>
            </w:pPr>
            <w:r w:rsidRPr="00CB1195">
              <w:rPr>
                <w:rFonts w:ascii="Verdana" w:hAnsi="Verdana"/>
                <w:sz w:val="22"/>
                <w:szCs w:val="22"/>
                <w:lang w:val="en-GB"/>
              </w:rPr>
              <w:fldChar w:fldCharType="begin">
                <w:ffData>
                  <w:name w:val="Text33"/>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1993-1995</w:t>
            </w:r>
          </w:p>
          <w:p w:rsidR="00ED3C33" w:rsidRDefault="00ED3C33" w:rsidP="00FE61ED">
            <w:pPr>
              <w:rPr>
                <w:rFonts w:ascii="Verdana" w:hAnsi="Verdana"/>
                <w:noProof/>
                <w:lang w:val="en-CA"/>
              </w:rPr>
            </w:pPr>
          </w:p>
          <w:p w:rsidR="00ED3C33" w:rsidRDefault="00ED3C33" w:rsidP="00FE61ED">
            <w:pPr>
              <w:rPr>
                <w:rFonts w:ascii="Verdana" w:hAnsi="Verdana"/>
                <w:noProof/>
                <w:lang w:val="en-CA"/>
              </w:rPr>
            </w:pPr>
          </w:p>
          <w:p w:rsidR="00ED3C33" w:rsidRDefault="00ED3C33" w:rsidP="00FE61ED">
            <w:pPr>
              <w:rPr>
                <w:rFonts w:ascii="Verdana" w:hAnsi="Verdana"/>
                <w:noProof/>
                <w:lang w:val="en-CA"/>
              </w:rPr>
            </w:pPr>
          </w:p>
          <w:p w:rsidR="00ED3C33" w:rsidRDefault="00ED3C33" w:rsidP="00FE61ED">
            <w:pPr>
              <w:rPr>
                <w:rFonts w:ascii="Verdana" w:hAnsi="Verdana"/>
                <w:noProof/>
                <w:lang w:val="en-CA"/>
              </w:rPr>
            </w:pPr>
            <w:r>
              <w:rPr>
                <w:rFonts w:ascii="Verdana" w:hAnsi="Verdana"/>
                <w:noProof/>
                <w:sz w:val="22"/>
                <w:szCs w:val="22"/>
                <w:lang w:val="en-CA"/>
              </w:rPr>
              <w:t>1991-1993</w:t>
            </w:r>
          </w:p>
          <w:p w:rsidR="00ED3C33" w:rsidRDefault="00ED3C33" w:rsidP="00FE61ED">
            <w:pPr>
              <w:rPr>
                <w:rFonts w:ascii="Verdana" w:hAnsi="Verdana"/>
                <w:noProof/>
                <w:lang w:val="en-CA"/>
              </w:rPr>
            </w:pPr>
          </w:p>
          <w:p w:rsidR="00ED3C33" w:rsidRDefault="00ED3C33" w:rsidP="00FE61ED">
            <w:pPr>
              <w:rPr>
                <w:rFonts w:ascii="Verdana" w:hAnsi="Verdana"/>
                <w:noProof/>
                <w:lang w:val="en-CA"/>
              </w:rPr>
            </w:pPr>
          </w:p>
          <w:p w:rsidR="00ED3C33" w:rsidRDefault="00ED3C33" w:rsidP="00FE61ED">
            <w:pPr>
              <w:rPr>
                <w:rFonts w:ascii="Verdana" w:hAnsi="Verdana"/>
                <w:noProof/>
                <w:lang w:val="en-CA"/>
              </w:rPr>
            </w:pPr>
          </w:p>
          <w:p w:rsidR="00ED3C33" w:rsidRDefault="00ED3C33" w:rsidP="00FE61ED">
            <w:pPr>
              <w:rPr>
                <w:rFonts w:ascii="Verdana" w:hAnsi="Verdana"/>
                <w:noProof/>
                <w:lang w:val="en-CA"/>
              </w:rPr>
            </w:pPr>
            <w:r>
              <w:rPr>
                <w:rFonts w:ascii="Verdana" w:hAnsi="Verdana"/>
                <w:noProof/>
                <w:sz w:val="22"/>
                <w:szCs w:val="22"/>
                <w:lang w:val="en-CA"/>
              </w:rPr>
              <w:t>1987-1991</w:t>
            </w:r>
          </w:p>
          <w:p w:rsidR="00ED3C33" w:rsidRDefault="00ED3C33" w:rsidP="00FE61ED">
            <w:pPr>
              <w:rPr>
                <w:rFonts w:ascii="Verdana" w:hAnsi="Verdana"/>
                <w:noProof/>
                <w:lang w:val="en-CA"/>
              </w:rPr>
            </w:pPr>
          </w:p>
          <w:p w:rsidR="00ED3C33" w:rsidRPr="00CB1195" w:rsidRDefault="00ED3C33" w:rsidP="00FE61ED">
            <w:pPr>
              <w:rPr>
                <w:rFonts w:ascii="Verdana" w:hAnsi="Verdana"/>
                <w:lang w:val="en-GB"/>
              </w:rPr>
            </w:pPr>
            <w:r w:rsidRPr="00CB1195">
              <w:rPr>
                <w:rFonts w:ascii="Verdana" w:hAnsi="Verdana"/>
                <w:sz w:val="22"/>
                <w:szCs w:val="22"/>
                <w:lang w:val="en-GB"/>
              </w:rPr>
              <w:fldChar w:fldCharType="end"/>
            </w:r>
            <w:bookmarkEnd w:id="32"/>
          </w:p>
        </w:tc>
        <w:tc>
          <w:tcPr>
            <w:tcW w:w="1967" w:type="dxa"/>
          </w:tcPr>
          <w:p w:rsidR="00ED3C33" w:rsidRPr="00CB1195" w:rsidRDefault="00ED3C33">
            <w:pPr>
              <w:rPr>
                <w:rFonts w:ascii="Verdana" w:hAnsi="Verdana"/>
                <w:lang w:val="en-GB"/>
              </w:rPr>
            </w:pPr>
          </w:p>
          <w:bookmarkStart w:id="33" w:name="Text37"/>
          <w:p w:rsidR="00ED3C33" w:rsidRDefault="00ED3C33" w:rsidP="00FE61ED">
            <w:pPr>
              <w:rPr>
                <w:rFonts w:ascii="Verdana" w:hAnsi="Verdana"/>
                <w:noProof/>
                <w:lang w:val="en-CA"/>
              </w:rPr>
            </w:pPr>
            <w:r w:rsidRPr="00CB1195">
              <w:rPr>
                <w:rFonts w:ascii="Verdana" w:hAnsi="Verdana"/>
                <w:sz w:val="22"/>
                <w:szCs w:val="22"/>
                <w:lang w:val="en-GB"/>
              </w:rPr>
              <w:fldChar w:fldCharType="begin">
                <w:ffData>
                  <w:name w:val="Text37"/>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Montreal, Canada</w:t>
            </w:r>
          </w:p>
          <w:p w:rsidR="00ED3C33" w:rsidRDefault="00ED3C33" w:rsidP="00FE61ED">
            <w:pPr>
              <w:rPr>
                <w:rFonts w:ascii="Verdana" w:hAnsi="Verdana"/>
                <w:noProof/>
                <w:lang w:val="en-CA"/>
              </w:rPr>
            </w:pPr>
          </w:p>
          <w:p w:rsidR="00ED3C33" w:rsidRDefault="00ED3C33" w:rsidP="00FE61ED">
            <w:pPr>
              <w:rPr>
                <w:rFonts w:ascii="Verdana" w:hAnsi="Verdana"/>
                <w:noProof/>
                <w:lang w:val="en-CA"/>
              </w:rPr>
            </w:pPr>
          </w:p>
          <w:p w:rsidR="00ED3C33" w:rsidRDefault="00ED3C33" w:rsidP="00FE61ED">
            <w:pPr>
              <w:rPr>
                <w:rFonts w:ascii="Verdana" w:hAnsi="Verdana"/>
                <w:noProof/>
                <w:lang w:val="en-CA"/>
              </w:rPr>
            </w:pPr>
            <w:r>
              <w:rPr>
                <w:rFonts w:ascii="Verdana" w:hAnsi="Verdana"/>
                <w:noProof/>
                <w:sz w:val="22"/>
                <w:szCs w:val="22"/>
                <w:lang w:val="en-CA"/>
              </w:rPr>
              <w:t>Ottawa, Canada</w:t>
            </w:r>
          </w:p>
          <w:p w:rsidR="00ED3C33" w:rsidRDefault="00ED3C33" w:rsidP="00FE61ED">
            <w:pPr>
              <w:rPr>
                <w:rFonts w:ascii="Verdana" w:hAnsi="Verdana"/>
                <w:noProof/>
                <w:lang w:val="en-CA"/>
              </w:rPr>
            </w:pPr>
          </w:p>
          <w:p w:rsidR="00ED3C33" w:rsidRPr="00CB1195" w:rsidRDefault="00ED3C33" w:rsidP="00D5351D">
            <w:pPr>
              <w:rPr>
                <w:rFonts w:ascii="Verdana" w:hAnsi="Verdana"/>
                <w:lang w:val="en-GB"/>
              </w:rPr>
            </w:pPr>
            <w:r>
              <w:rPr>
                <w:rFonts w:ascii="Verdana" w:hAnsi="Verdana"/>
                <w:noProof/>
                <w:sz w:val="22"/>
                <w:szCs w:val="22"/>
                <w:lang w:val="en-CA"/>
              </w:rPr>
              <w:t>Montreal, Canada</w:t>
            </w:r>
            <w:r w:rsidRPr="00CB1195">
              <w:rPr>
                <w:rFonts w:ascii="Verdana" w:hAnsi="Verdana"/>
                <w:sz w:val="22"/>
                <w:szCs w:val="22"/>
                <w:lang w:val="en-GB"/>
              </w:rPr>
              <w:fldChar w:fldCharType="end"/>
            </w:r>
            <w:bookmarkEnd w:id="33"/>
          </w:p>
        </w:tc>
      </w:tr>
    </w:tbl>
    <w:p w:rsidR="00ED3C33" w:rsidRPr="00CB1195" w:rsidRDefault="00ED3C33" w:rsidP="006D28D4">
      <w:pPr>
        <w:rPr>
          <w:rFonts w:ascii="Verdana" w:hAnsi="Verdana"/>
          <w:sz w:val="22"/>
          <w:szCs w:val="22"/>
          <w:lang w:val="en-GB"/>
        </w:rPr>
      </w:pPr>
    </w:p>
    <w:p w:rsidR="00ED3C33" w:rsidRPr="00C404C6" w:rsidRDefault="00ED3C33" w:rsidP="006D28D4">
      <w:pPr>
        <w:rPr>
          <w:rFonts w:ascii="Verdana" w:hAnsi="Verdana"/>
          <w:sz w:val="16"/>
          <w:szCs w:val="16"/>
          <w:lang w:val="en-GB"/>
        </w:rPr>
      </w:pPr>
      <w:r w:rsidRPr="00CB1195">
        <w:rPr>
          <w:rFonts w:ascii="Verdana" w:hAnsi="Verdana"/>
          <w:sz w:val="22"/>
          <w:szCs w:val="22"/>
          <w:lang w:val="en-GB"/>
        </w:rPr>
        <w:br w:type="page"/>
      </w:r>
    </w:p>
    <w:p w:rsidR="00ED3C33" w:rsidRPr="00CB1195" w:rsidRDefault="00ED3C33"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t xml:space="preserve">VII. COMPLIANCE WITH ETHICS AND INTEGRITY PROVISIONS </w:t>
      </w:r>
      <w:r w:rsidRPr="00CB1195">
        <w:rPr>
          <w:rFonts w:ascii="Verdana" w:hAnsi="Verdana"/>
          <w:b/>
          <w:bCs/>
          <w:sz w:val="22"/>
          <w:szCs w:val="22"/>
          <w:lang w:val="en-GB"/>
        </w:rPr>
        <w:br/>
        <w:t>(of Human Rights Council resolution 5/1)</w:t>
      </w:r>
    </w:p>
    <w:p w:rsidR="00ED3C33" w:rsidRPr="00C404C6" w:rsidRDefault="00ED3C33" w:rsidP="006D28D4">
      <w:pPr>
        <w:rPr>
          <w:rFonts w:ascii="Verdana" w:hAnsi="Verdana"/>
          <w:sz w:val="16"/>
          <w:szCs w:val="16"/>
          <w:lang w:val="en-GB"/>
        </w:rPr>
      </w:pPr>
    </w:p>
    <w:p w:rsidR="00ED3C33" w:rsidRPr="00CB1195" w:rsidRDefault="00ED3C33" w:rsidP="006D28D4">
      <w:pPr>
        <w:rPr>
          <w:rFonts w:ascii="Verdana" w:hAnsi="Verdana"/>
          <w:b/>
          <w:sz w:val="22"/>
          <w:szCs w:val="22"/>
        </w:rPr>
      </w:pPr>
      <w:r w:rsidRPr="00CB1195">
        <w:rPr>
          <w:rFonts w:ascii="Verdana" w:hAnsi="Verdana"/>
          <w:b/>
          <w:sz w:val="22"/>
          <w:szCs w:val="22"/>
          <w:lang w:val="en-GB"/>
        </w:rPr>
        <w:t xml:space="preserve">1. </w:t>
      </w:r>
      <w:r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ED3C33" w:rsidRPr="00C404C6" w:rsidRDefault="00ED3C33" w:rsidP="005A38CA">
      <w:pPr>
        <w:rPr>
          <w:rFonts w:ascii="Verdana" w:hAnsi="Verdana"/>
          <w:sz w:val="16"/>
          <w:szCs w:val="16"/>
        </w:rPr>
      </w:pPr>
    </w:p>
    <w:p w:rsidR="00ED3C33" w:rsidRPr="00CB1195" w:rsidRDefault="00ED3C33"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NO</w:t>
      </w:r>
      <w:r w:rsidRPr="00CB1195">
        <w:rPr>
          <w:rFonts w:ascii="Verdana" w:hAnsi="Verdana"/>
          <w:sz w:val="22"/>
          <w:szCs w:val="22"/>
          <w:lang w:val="en-GB"/>
        </w:rPr>
        <w:fldChar w:fldCharType="end"/>
      </w:r>
    </w:p>
    <w:p w:rsidR="00ED3C33" w:rsidRPr="00C404C6" w:rsidRDefault="00ED3C33">
      <w:pPr>
        <w:rPr>
          <w:rFonts w:ascii="Verdana" w:hAnsi="Verdana"/>
          <w:sz w:val="16"/>
          <w:szCs w:val="16"/>
          <w:lang w:val="en-GB"/>
        </w:rPr>
      </w:pPr>
    </w:p>
    <w:p w:rsidR="00ED3C33" w:rsidRPr="00CB1195" w:rsidRDefault="00ED3C33">
      <w:pPr>
        <w:rPr>
          <w:rFonts w:ascii="Verdana" w:hAnsi="Verdana"/>
          <w:b/>
          <w:sz w:val="22"/>
          <w:szCs w:val="22"/>
          <w:lang w:val="en-GB"/>
        </w:rPr>
      </w:pPr>
      <w:r w:rsidRPr="00CB1195">
        <w:rPr>
          <w:rFonts w:ascii="Verdana" w:hAnsi="Verdana"/>
          <w:b/>
          <w:sz w:val="22"/>
          <w:szCs w:val="22"/>
          <w:lang w:val="en-GB"/>
        </w:rPr>
        <w:t>2. Are there any factors that could either directly or indirectly influence, pressure, threaten, or otherwise affect the candidate’s ability to act independently in discharging his/her mandate? If yes, please explain:</w:t>
      </w:r>
    </w:p>
    <w:p w:rsidR="00ED3C33" w:rsidRPr="00C404C6" w:rsidRDefault="00ED3C33" w:rsidP="006D28D4">
      <w:pPr>
        <w:rPr>
          <w:rFonts w:ascii="Verdana" w:hAnsi="Verdana"/>
          <w:sz w:val="16"/>
          <w:szCs w:val="16"/>
          <w:lang w:val="en-GB"/>
        </w:rPr>
      </w:pPr>
    </w:p>
    <w:bookmarkStart w:id="34" w:name="Text38"/>
    <w:p w:rsidR="00ED3C33" w:rsidRPr="00CB1195" w:rsidRDefault="00ED3C33"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NO</w:t>
      </w:r>
      <w:r w:rsidRPr="00CB1195">
        <w:rPr>
          <w:rFonts w:ascii="Verdana" w:hAnsi="Verdana"/>
          <w:sz w:val="22"/>
          <w:szCs w:val="22"/>
          <w:lang w:val="en-GB"/>
        </w:rPr>
        <w:fldChar w:fldCharType="end"/>
      </w:r>
      <w:bookmarkEnd w:id="34"/>
    </w:p>
    <w:p w:rsidR="00ED3C33" w:rsidRPr="00C404C6" w:rsidRDefault="00ED3C33">
      <w:pPr>
        <w:rPr>
          <w:rFonts w:ascii="Verdana" w:hAnsi="Verdana"/>
          <w:sz w:val="16"/>
          <w:szCs w:val="16"/>
          <w:lang w:val="en-GB"/>
        </w:rPr>
      </w:pPr>
    </w:p>
    <w:p w:rsidR="00ED3C33" w:rsidRPr="00CB1195" w:rsidRDefault="00ED3C33">
      <w:pPr>
        <w:rPr>
          <w:rFonts w:ascii="Verdana" w:hAnsi="Verdana"/>
          <w:b/>
          <w:sz w:val="22"/>
          <w:szCs w:val="22"/>
          <w:lang w:val="en-GB"/>
        </w:rPr>
      </w:pPr>
      <w:r w:rsidRPr="00CB1195">
        <w:rPr>
          <w:rFonts w:ascii="Verdana" w:hAnsi="Verdana"/>
          <w:b/>
          <w:sz w:val="22"/>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ED3C33" w:rsidRPr="00C404C6" w:rsidRDefault="00ED3C33">
      <w:pPr>
        <w:rPr>
          <w:rFonts w:ascii="Verdana" w:hAnsi="Verdana"/>
          <w:sz w:val="16"/>
          <w:szCs w:val="16"/>
          <w:lang w:val="en-GB"/>
        </w:rPr>
      </w:pPr>
    </w:p>
    <w:p w:rsidR="00ED3C33" w:rsidRPr="00CB1195" w:rsidRDefault="00ED3C33">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NO</w:t>
      </w:r>
      <w:r w:rsidRPr="00CB1195">
        <w:rPr>
          <w:rFonts w:ascii="Verdana" w:hAnsi="Verdana"/>
          <w:sz w:val="22"/>
          <w:szCs w:val="22"/>
          <w:lang w:val="en-GB"/>
        </w:rPr>
        <w:fldChar w:fldCharType="end"/>
      </w:r>
    </w:p>
    <w:p w:rsidR="00ED3C33" w:rsidRPr="00C404C6" w:rsidRDefault="00ED3C33">
      <w:pPr>
        <w:rPr>
          <w:rFonts w:ascii="Verdana" w:hAnsi="Verdana"/>
          <w:sz w:val="16"/>
          <w:szCs w:val="16"/>
          <w:lang w:val="en-GB"/>
        </w:rPr>
      </w:pPr>
    </w:p>
    <w:p w:rsidR="00ED3C33" w:rsidRPr="00CB1195" w:rsidRDefault="00ED3C33" w:rsidP="00262C34">
      <w:pPr>
        <w:spacing w:after="120"/>
        <w:rPr>
          <w:rFonts w:ascii="Verdana" w:hAnsi="Verdana"/>
          <w:b/>
          <w:sz w:val="22"/>
          <w:szCs w:val="22"/>
          <w:lang w:val="en-GB"/>
        </w:rPr>
      </w:pPr>
      <w:r w:rsidRPr="00CB1195">
        <w:rPr>
          <w:rFonts w:ascii="Verdana" w:hAnsi="Verdana"/>
          <w:b/>
          <w:sz w:val="22"/>
          <w:szCs w:val="22"/>
          <w:lang w:val="en-GB"/>
        </w:rPr>
        <w:t>4. Does the candidate comply with the provisions in paragraph 44 and 46 of the annex to Human Rights Council resolution 5/1?</w:t>
      </w:r>
    </w:p>
    <w:p w:rsidR="00ED3C33" w:rsidRPr="00CB1195" w:rsidRDefault="00ED3C33" w:rsidP="00CB1195">
      <w:pPr>
        <w:spacing w:after="120"/>
        <w:ind w:left="720"/>
        <w:rPr>
          <w:rFonts w:ascii="Verdana" w:hAnsi="Verdana"/>
          <w:b/>
          <w:i/>
          <w:iCs/>
          <w:sz w:val="22"/>
          <w:szCs w:val="22"/>
          <w:lang w:val="en-GB"/>
        </w:rPr>
      </w:pPr>
      <w:r w:rsidRPr="00CB1195">
        <w:rPr>
          <w:rFonts w:ascii="Verdana" w:hAnsi="Verdana"/>
          <w:b/>
          <w:i/>
          <w:iCs/>
          <w:sz w:val="22"/>
          <w:szCs w:val="22"/>
          <w:lang w:val="en-GB"/>
        </w:rPr>
        <w:t>Para. 44: The principle of non-accumulation of human rights functions at a time shall be respected.</w:t>
      </w:r>
    </w:p>
    <w:p w:rsidR="00ED3C33" w:rsidRPr="00CB1195" w:rsidRDefault="00ED3C33"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ED3C33" w:rsidRPr="00C404C6" w:rsidRDefault="00ED3C33" w:rsidP="006D28D4">
      <w:pPr>
        <w:rPr>
          <w:rFonts w:ascii="Verdana" w:hAnsi="Verdana"/>
          <w:sz w:val="16"/>
          <w:szCs w:val="16"/>
          <w:lang w:val="en-GB"/>
        </w:rPr>
      </w:pPr>
    </w:p>
    <w:p w:rsidR="00ED3C33" w:rsidRPr="00CB1195" w:rsidRDefault="00ED3C33"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YES</w:t>
      </w:r>
      <w:r w:rsidRPr="00CB1195">
        <w:rPr>
          <w:rFonts w:ascii="Verdana" w:hAnsi="Verdana"/>
          <w:sz w:val="22"/>
          <w:szCs w:val="22"/>
          <w:lang w:val="en-GB"/>
        </w:rPr>
        <w:fldChar w:fldCharType="end"/>
      </w:r>
    </w:p>
    <w:p w:rsidR="00ED3C33" w:rsidRPr="00C404C6" w:rsidRDefault="00ED3C33" w:rsidP="006D28D4">
      <w:pPr>
        <w:rPr>
          <w:rFonts w:ascii="Verdana" w:hAnsi="Verdana"/>
          <w:iCs/>
          <w:sz w:val="16"/>
          <w:szCs w:val="16"/>
          <w:lang w:val="en-GB"/>
        </w:rPr>
      </w:pPr>
    </w:p>
    <w:p w:rsidR="00ED3C33" w:rsidRPr="00CB1195" w:rsidRDefault="00ED3C33" w:rsidP="006D28D4">
      <w:pPr>
        <w:rPr>
          <w:rFonts w:ascii="Verdana" w:hAnsi="Verdana"/>
          <w:b/>
          <w:sz w:val="22"/>
          <w:szCs w:val="22"/>
          <w:lang w:val="en-GB"/>
        </w:rPr>
      </w:pPr>
      <w:r w:rsidRPr="00CB1195">
        <w:rPr>
          <w:rFonts w:ascii="Verdana" w:hAnsi="Verdana"/>
          <w:b/>
          <w:iCs/>
          <w:sz w:val="22"/>
          <w:szCs w:val="22"/>
          <w:lang w:val="en-GB"/>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ED3C33" w:rsidRPr="00C404C6" w:rsidRDefault="00ED3C33" w:rsidP="006D28D4">
      <w:pPr>
        <w:rPr>
          <w:rFonts w:ascii="Verdana" w:hAnsi="Verdana"/>
          <w:sz w:val="16"/>
          <w:szCs w:val="16"/>
          <w:lang w:val="en-GB"/>
        </w:rPr>
      </w:pPr>
    </w:p>
    <w:p w:rsidR="00ED3C33" w:rsidRPr="00CB1195" w:rsidRDefault="00ED3C33"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Pr>
          <w:rFonts w:ascii="Verdana" w:hAnsi="Verdana"/>
          <w:noProof/>
          <w:sz w:val="22"/>
          <w:szCs w:val="22"/>
          <w:lang w:val="en-CA"/>
        </w:rPr>
        <w:t xml:space="preserve">The candidate is prepared to relinquish any such positions, occupations or activities, or to undertake any further actions required to ensure compliance. </w:t>
      </w:r>
      <w:r w:rsidRPr="00CB1195">
        <w:rPr>
          <w:rFonts w:ascii="Verdana" w:hAnsi="Verdana"/>
          <w:sz w:val="22"/>
          <w:szCs w:val="22"/>
          <w:lang w:val="en-GB"/>
        </w:rPr>
        <w:fldChar w:fldCharType="end"/>
      </w:r>
    </w:p>
    <w:p w:rsidR="00ED3C33" w:rsidRPr="00CB1195" w:rsidRDefault="00ED3C33"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ED3C33" w:rsidRPr="00CB1195" w:rsidSect="00294292">
      <w:headerReference w:type="default" r:id="rId14"/>
      <w:footerReference w:type="default" r:id="rId15"/>
      <w:pgSz w:w="12240" w:h="15840"/>
      <w:pgMar w:top="993" w:right="1418"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33" w:rsidRDefault="00ED3C33" w:rsidP="00A027D4">
      <w:r>
        <w:separator/>
      </w:r>
    </w:p>
  </w:endnote>
  <w:endnote w:type="continuationSeparator" w:id="0">
    <w:p w:rsidR="00ED3C33" w:rsidRDefault="00ED3C33"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33" w:rsidRDefault="00ED3C33" w:rsidP="00A027D4">
    <w:pPr>
      <w:pStyle w:val="Footer"/>
      <w:pBdr>
        <w:top w:val="single" w:sz="4" w:space="1" w:color="D9D9D9"/>
      </w:pBdr>
      <w:rPr>
        <w:b/>
        <w:bCs/>
      </w:rPr>
    </w:pPr>
    <w:fldSimple w:instr=" PAGE   \* MERGEFORMAT ">
      <w:r w:rsidRPr="00075132">
        <w:rPr>
          <w:b/>
          <w:bCs/>
          <w:noProof/>
        </w:rPr>
        <w:t>3</w:t>
      </w:r>
    </w:fldSimple>
    <w:r>
      <w:rPr>
        <w:b/>
        <w:bCs/>
      </w:rPr>
      <w:t xml:space="preserve"> | </w:t>
    </w:r>
    <w:r w:rsidRPr="00A027D4">
      <w:rPr>
        <w:color w:val="808080"/>
        <w:spacing w:val="60"/>
      </w:rPr>
      <w:t>Page</w:t>
    </w:r>
  </w:p>
  <w:p w:rsidR="00ED3C33" w:rsidRDefault="00ED3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33" w:rsidRDefault="00ED3C33" w:rsidP="00A027D4">
      <w:r>
        <w:separator/>
      </w:r>
    </w:p>
  </w:footnote>
  <w:footnote w:type="continuationSeparator" w:id="0">
    <w:p w:rsidR="00ED3C33" w:rsidRDefault="00ED3C33"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33" w:rsidRPr="00C404C6" w:rsidRDefault="00ED3C33"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ED3C33" w:rsidRDefault="00ED3C33" w:rsidP="005F1870">
    <w:pPr>
      <w:shd w:val="clear" w:color="auto" w:fill="6699CC"/>
      <w:spacing w:after="120"/>
      <w:jc w:val="center"/>
      <w:outlineLvl w:val="2"/>
      <w:rPr>
        <w:rFonts w:ascii="Verdana" w:hAnsi="Verdana" w:cs="Arial"/>
        <w:b/>
        <w:bCs/>
        <w:color w:val="333333"/>
        <w:sz w:val="23"/>
        <w:szCs w:val="23"/>
      </w:rPr>
    </w:pPr>
    <w:r w:rsidRPr="00DE26B9">
      <w:rPr>
        <w:rFonts w:ascii="Verdana" w:hAnsi="Verdana" w:cs="Arial"/>
        <w:b/>
        <w:bCs/>
        <w:color w:val="333333"/>
        <w:sz w:val="23"/>
        <w:szCs w:val="23"/>
      </w:rPr>
      <w:t>Working Group on Arbitrary Detention</w:t>
    </w:r>
    <w:r>
      <w:rPr>
        <w:rFonts w:ascii="Verdana" w:hAnsi="Verdana" w:cs="Arial"/>
        <w:b/>
        <w:bCs/>
        <w:color w:val="333333"/>
        <w:sz w:val="23"/>
        <w:szCs w:val="23"/>
      </w:rPr>
      <w:t>,</w:t>
    </w:r>
    <w:r>
      <w:rPr>
        <w:rFonts w:ascii="Verdana" w:hAnsi="Verdana" w:cs="Arial"/>
        <w:b/>
        <w:bCs/>
        <w:color w:val="333333"/>
        <w:sz w:val="23"/>
        <w:szCs w:val="23"/>
      </w:rPr>
      <w:br/>
    </w:r>
    <w:r w:rsidRPr="00DE26B9">
      <w:rPr>
        <w:rFonts w:ascii="Verdana" w:hAnsi="Verdana" w:cs="Arial"/>
        <w:b/>
        <w:bCs/>
        <w:color w:val="333333"/>
        <w:sz w:val="23"/>
        <w:szCs w:val="23"/>
      </w:rPr>
      <w:t>member from Western European and other States [HRC res. 24/7]</w:t>
    </w:r>
  </w:p>
  <w:p w:rsidR="00ED3C33" w:rsidRPr="00AD2D66" w:rsidDel="006816BD" w:rsidRDefault="00ED3C33"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hybridMultilevel"/>
    <w:tmpl w:val="E68E7222"/>
    <w:lvl w:ilvl="0" w:tplc="10F01BA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6D3C2D"/>
    <w:multiLevelType w:val="hybridMultilevel"/>
    <w:tmpl w:val="C096DB74"/>
    <w:lvl w:ilvl="0" w:tplc="1B143CB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4D2956"/>
    <w:multiLevelType w:val="hybridMultilevel"/>
    <w:tmpl w:val="A6CA0126"/>
    <w:lvl w:ilvl="0" w:tplc="6F58F39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5E2BCF"/>
    <w:multiLevelType w:val="hybridMultilevel"/>
    <w:tmpl w:val="3E1C11B2"/>
    <w:lvl w:ilvl="0" w:tplc="262CED54">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062ECFA0-91EF-410D-9486-9AE6DE4F6EA1}"/>
    <w:docVar w:name="dgnword-eventsink" w:val="1052765008"/>
  </w:docVars>
  <w:rsids>
    <w:rsidRoot w:val="00964E16"/>
    <w:rsid w:val="0000392E"/>
    <w:rsid w:val="000047D4"/>
    <w:rsid w:val="00005F76"/>
    <w:rsid w:val="00006C02"/>
    <w:rsid w:val="00007E51"/>
    <w:rsid w:val="000126C1"/>
    <w:rsid w:val="00013C14"/>
    <w:rsid w:val="00021419"/>
    <w:rsid w:val="000250E3"/>
    <w:rsid w:val="00027DE5"/>
    <w:rsid w:val="00030817"/>
    <w:rsid w:val="00032287"/>
    <w:rsid w:val="00033651"/>
    <w:rsid w:val="000413AF"/>
    <w:rsid w:val="000420D3"/>
    <w:rsid w:val="00046C59"/>
    <w:rsid w:val="0005116B"/>
    <w:rsid w:val="0005186C"/>
    <w:rsid w:val="00051BB1"/>
    <w:rsid w:val="00051F40"/>
    <w:rsid w:val="00052C16"/>
    <w:rsid w:val="00053424"/>
    <w:rsid w:val="00053AAA"/>
    <w:rsid w:val="000543F0"/>
    <w:rsid w:val="000551B7"/>
    <w:rsid w:val="000603B2"/>
    <w:rsid w:val="00060AD3"/>
    <w:rsid w:val="000653D7"/>
    <w:rsid w:val="0007206A"/>
    <w:rsid w:val="00075132"/>
    <w:rsid w:val="0008129E"/>
    <w:rsid w:val="000863BC"/>
    <w:rsid w:val="00090E9B"/>
    <w:rsid w:val="00092905"/>
    <w:rsid w:val="000932C0"/>
    <w:rsid w:val="00093C96"/>
    <w:rsid w:val="0009701D"/>
    <w:rsid w:val="00097796"/>
    <w:rsid w:val="000A4BDF"/>
    <w:rsid w:val="000A509A"/>
    <w:rsid w:val="000A65A5"/>
    <w:rsid w:val="000A79C6"/>
    <w:rsid w:val="000B0451"/>
    <w:rsid w:val="000B230C"/>
    <w:rsid w:val="000B3318"/>
    <w:rsid w:val="000B51D0"/>
    <w:rsid w:val="000B5A3D"/>
    <w:rsid w:val="000B79F7"/>
    <w:rsid w:val="000D1976"/>
    <w:rsid w:val="000D2A0A"/>
    <w:rsid w:val="000E0BA0"/>
    <w:rsid w:val="000F68EC"/>
    <w:rsid w:val="00105E60"/>
    <w:rsid w:val="00105EFE"/>
    <w:rsid w:val="001107C4"/>
    <w:rsid w:val="001133BA"/>
    <w:rsid w:val="00120106"/>
    <w:rsid w:val="00121791"/>
    <w:rsid w:val="001219AB"/>
    <w:rsid w:val="0012246C"/>
    <w:rsid w:val="00134144"/>
    <w:rsid w:val="0013573D"/>
    <w:rsid w:val="00155C1B"/>
    <w:rsid w:val="00155D90"/>
    <w:rsid w:val="001621E9"/>
    <w:rsid w:val="00165191"/>
    <w:rsid w:val="00170968"/>
    <w:rsid w:val="0017175B"/>
    <w:rsid w:val="00180DF9"/>
    <w:rsid w:val="00180F6A"/>
    <w:rsid w:val="00187D38"/>
    <w:rsid w:val="0019056C"/>
    <w:rsid w:val="001942D4"/>
    <w:rsid w:val="001A08DA"/>
    <w:rsid w:val="001B3A53"/>
    <w:rsid w:val="001D139A"/>
    <w:rsid w:val="001E038A"/>
    <w:rsid w:val="001E24BC"/>
    <w:rsid w:val="001F4934"/>
    <w:rsid w:val="001F6950"/>
    <w:rsid w:val="001F6A01"/>
    <w:rsid w:val="001F6EA0"/>
    <w:rsid w:val="001F7C4F"/>
    <w:rsid w:val="00202FF8"/>
    <w:rsid w:val="00206DDC"/>
    <w:rsid w:val="00214CD1"/>
    <w:rsid w:val="00215B5B"/>
    <w:rsid w:val="002212BF"/>
    <w:rsid w:val="00231FEF"/>
    <w:rsid w:val="00234838"/>
    <w:rsid w:val="00234C88"/>
    <w:rsid w:val="00242331"/>
    <w:rsid w:val="002534C7"/>
    <w:rsid w:val="0025366F"/>
    <w:rsid w:val="002561A9"/>
    <w:rsid w:val="00257328"/>
    <w:rsid w:val="002579C4"/>
    <w:rsid w:val="00262C34"/>
    <w:rsid w:val="00264309"/>
    <w:rsid w:val="00264662"/>
    <w:rsid w:val="002724C8"/>
    <w:rsid w:val="00277714"/>
    <w:rsid w:val="002863D4"/>
    <w:rsid w:val="0029091D"/>
    <w:rsid w:val="002909A1"/>
    <w:rsid w:val="00290D36"/>
    <w:rsid w:val="00292B37"/>
    <w:rsid w:val="00294292"/>
    <w:rsid w:val="00295732"/>
    <w:rsid w:val="002A3621"/>
    <w:rsid w:val="002A48CD"/>
    <w:rsid w:val="002B5E3A"/>
    <w:rsid w:val="002D2429"/>
    <w:rsid w:val="002D4BDF"/>
    <w:rsid w:val="002E2A65"/>
    <w:rsid w:val="002E3770"/>
    <w:rsid w:val="002E5F54"/>
    <w:rsid w:val="002E5F65"/>
    <w:rsid w:val="002E6153"/>
    <w:rsid w:val="002E77CB"/>
    <w:rsid w:val="002F24F9"/>
    <w:rsid w:val="003051EA"/>
    <w:rsid w:val="00313626"/>
    <w:rsid w:val="00320981"/>
    <w:rsid w:val="0032342C"/>
    <w:rsid w:val="0032653C"/>
    <w:rsid w:val="00332A4E"/>
    <w:rsid w:val="00345BAC"/>
    <w:rsid w:val="00350D7C"/>
    <w:rsid w:val="00354CEB"/>
    <w:rsid w:val="0035522F"/>
    <w:rsid w:val="0035589D"/>
    <w:rsid w:val="00362A97"/>
    <w:rsid w:val="00365A5F"/>
    <w:rsid w:val="003745F5"/>
    <w:rsid w:val="00375A29"/>
    <w:rsid w:val="003773D0"/>
    <w:rsid w:val="00377753"/>
    <w:rsid w:val="0039102D"/>
    <w:rsid w:val="00392B21"/>
    <w:rsid w:val="00395F54"/>
    <w:rsid w:val="003A0BEC"/>
    <w:rsid w:val="003A28F5"/>
    <w:rsid w:val="003A5DAE"/>
    <w:rsid w:val="003A6BA5"/>
    <w:rsid w:val="003B39D5"/>
    <w:rsid w:val="003B4EE0"/>
    <w:rsid w:val="003D1AE7"/>
    <w:rsid w:val="003D3C68"/>
    <w:rsid w:val="003D4861"/>
    <w:rsid w:val="003E1E71"/>
    <w:rsid w:val="003E5558"/>
    <w:rsid w:val="003E63A0"/>
    <w:rsid w:val="003F3630"/>
    <w:rsid w:val="003F4C31"/>
    <w:rsid w:val="003F67A8"/>
    <w:rsid w:val="003F7A04"/>
    <w:rsid w:val="004028A8"/>
    <w:rsid w:val="00404316"/>
    <w:rsid w:val="004103A9"/>
    <w:rsid w:val="004151E2"/>
    <w:rsid w:val="0041636D"/>
    <w:rsid w:val="00417833"/>
    <w:rsid w:val="00425EDA"/>
    <w:rsid w:val="00427A1A"/>
    <w:rsid w:val="004367A0"/>
    <w:rsid w:val="0044058C"/>
    <w:rsid w:val="0044106E"/>
    <w:rsid w:val="004428E9"/>
    <w:rsid w:val="00442DE1"/>
    <w:rsid w:val="004549BE"/>
    <w:rsid w:val="00462576"/>
    <w:rsid w:val="00464572"/>
    <w:rsid w:val="004654E5"/>
    <w:rsid w:val="00467F06"/>
    <w:rsid w:val="00470CB0"/>
    <w:rsid w:val="004710FD"/>
    <w:rsid w:val="00471825"/>
    <w:rsid w:val="00473FAE"/>
    <w:rsid w:val="00475AD0"/>
    <w:rsid w:val="00483063"/>
    <w:rsid w:val="00486AC0"/>
    <w:rsid w:val="00492F67"/>
    <w:rsid w:val="00495753"/>
    <w:rsid w:val="004A492D"/>
    <w:rsid w:val="004B05EC"/>
    <w:rsid w:val="004B4835"/>
    <w:rsid w:val="004C014C"/>
    <w:rsid w:val="004C4D45"/>
    <w:rsid w:val="004D458A"/>
    <w:rsid w:val="004D7157"/>
    <w:rsid w:val="004E7381"/>
    <w:rsid w:val="004F4ABF"/>
    <w:rsid w:val="004F53E2"/>
    <w:rsid w:val="0050170F"/>
    <w:rsid w:val="005044F4"/>
    <w:rsid w:val="005140ED"/>
    <w:rsid w:val="00515390"/>
    <w:rsid w:val="00517BED"/>
    <w:rsid w:val="005225AD"/>
    <w:rsid w:val="00531119"/>
    <w:rsid w:val="00533281"/>
    <w:rsid w:val="00536F25"/>
    <w:rsid w:val="00543026"/>
    <w:rsid w:val="0054536F"/>
    <w:rsid w:val="0054601F"/>
    <w:rsid w:val="005538C1"/>
    <w:rsid w:val="00553CB9"/>
    <w:rsid w:val="00555CBD"/>
    <w:rsid w:val="00561D0A"/>
    <w:rsid w:val="00563D60"/>
    <w:rsid w:val="00567779"/>
    <w:rsid w:val="0057590A"/>
    <w:rsid w:val="00577376"/>
    <w:rsid w:val="00577709"/>
    <w:rsid w:val="00582CEF"/>
    <w:rsid w:val="00582FFA"/>
    <w:rsid w:val="00583900"/>
    <w:rsid w:val="0058449E"/>
    <w:rsid w:val="005855B6"/>
    <w:rsid w:val="00585D9F"/>
    <w:rsid w:val="00585FE9"/>
    <w:rsid w:val="00586C65"/>
    <w:rsid w:val="0059154A"/>
    <w:rsid w:val="005973D0"/>
    <w:rsid w:val="005974DD"/>
    <w:rsid w:val="005A18EF"/>
    <w:rsid w:val="005A38CA"/>
    <w:rsid w:val="005A3F54"/>
    <w:rsid w:val="005A45AF"/>
    <w:rsid w:val="005A6A07"/>
    <w:rsid w:val="005A6CAC"/>
    <w:rsid w:val="005A6DB4"/>
    <w:rsid w:val="005B75C2"/>
    <w:rsid w:val="005C4D27"/>
    <w:rsid w:val="005C5485"/>
    <w:rsid w:val="005D536D"/>
    <w:rsid w:val="005E0CD3"/>
    <w:rsid w:val="005E1A4A"/>
    <w:rsid w:val="005E2928"/>
    <w:rsid w:val="005E29A4"/>
    <w:rsid w:val="005E3593"/>
    <w:rsid w:val="005E4111"/>
    <w:rsid w:val="005F1870"/>
    <w:rsid w:val="005F2476"/>
    <w:rsid w:val="005F254D"/>
    <w:rsid w:val="005F3953"/>
    <w:rsid w:val="005F405F"/>
    <w:rsid w:val="005F71FD"/>
    <w:rsid w:val="005F7D09"/>
    <w:rsid w:val="00602D1D"/>
    <w:rsid w:val="0060413F"/>
    <w:rsid w:val="0060459A"/>
    <w:rsid w:val="0061779E"/>
    <w:rsid w:val="006179AF"/>
    <w:rsid w:val="0062143E"/>
    <w:rsid w:val="00622176"/>
    <w:rsid w:val="006262D6"/>
    <w:rsid w:val="006342FF"/>
    <w:rsid w:val="00642FB1"/>
    <w:rsid w:val="00645677"/>
    <w:rsid w:val="00651256"/>
    <w:rsid w:val="00657941"/>
    <w:rsid w:val="006816BD"/>
    <w:rsid w:val="0068484A"/>
    <w:rsid w:val="0069116A"/>
    <w:rsid w:val="00696422"/>
    <w:rsid w:val="00696572"/>
    <w:rsid w:val="00697184"/>
    <w:rsid w:val="006A2AFE"/>
    <w:rsid w:val="006A73BA"/>
    <w:rsid w:val="006A7F1F"/>
    <w:rsid w:val="006B2939"/>
    <w:rsid w:val="006B346F"/>
    <w:rsid w:val="006C1708"/>
    <w:rsid w:val="006C3154"/>
    <w:rsid w:val="006C49DA"/>
    <w:rsid w:val="006C4D79"/>
    <w:rsid w:val="006C521F"/>
    <w:rsid w:val="006C578B"/>
    <w:rsid w:val="006D28D4"/>
    <w:rsid w:val="006D3C28"/>
    <w:rsid w:val="006D6A49"/>
    <w:rsid w:val="006E5F55"/>
    <w:rsid w:val="006F39BC"/>
    <w:rsid w:val="007046F6"/>
    <w:rsid w:val="0070612C"/>
    <w:rsid w:val="0070694C"/>
    <w:rsid w:val="00715614"/>
    <w:rsid w:val="00716367"/>
    <w:rsid w:val="00734AD8"/>
    <w:rsid w:val="00740CBE"/>
    <w:rsid w:val="007423CA"/>
    <w:rsid w:val="00747AE8"/>
    <w:rsid w:val="00747E7F"/>
    <w:rsid w:val="00751DA9"/>
    <w:rsid w:val="007554E1"/>
    <w:rsid w:val="007600D1"/>
    <w:rsid w:val="007649F0"/>
    <w:rsid w:val="00772E80"/>
    <w:rsid w:val="0077583F"/>
    <w:rsid w:val="00776B6D"/>
    <w:rsid w:val="007811D0"/>
    <w:rsid w:val="0078631D"/>
    <w:rsid w:val="007916FA"/>
    <w:rsid w:val="0079663F"/>
    <w:rsid w:val="0079719E"/>
    <w:rsid w:val="00797F37"/>
    <w:rsid w:val="007B0B5B"/>
    <w:rsid w:val="007B12A8"/>
    <w:rsid w:val="007C0E7A"/>
    <w:rsid w:val="007C131C"/>
    <w:rsid w:val="007C21CE"/>
    <w:rsid w:val="007C2E87"/>
    <w:rsid w:val="007C3587"/>
    <w:rsid w:val="007C3EF4"/>
    <w:rsid w:val="007D170B"/>
    <w:rsid w:val="007D3519"/>
    <w:rsid w:val="007D4ACA"/>
    <w:rsid w:val="007D581C"/>
    <w:rsid w:val="007F0473"/>
    <w:rsid w:val="007F0B54"/>
    <w:rsid w:val="007F6A57"/>
    <w:rsid w:val="008012A7"/>
    <w:rsid w:val="008016D8"/>
    <w:rsid w:val="0080331E"/>
    <w:rsid w:val="00803D9C"/>
    <w:rsid w:val="00805B0B"/>
    <w:rsid w:val="008061CA"/>
    <w:rsid w:val="008103A9"/>
    <w:rsid w:val="00810991"/>
    <w:rsid w:val="008128AF"/>
    <w:rsid w:val="008307C0"/>
    <w:rsid w:val="00845030"/>
    <w:rsid w:val="0084654D"/>
    <w:rsid w:val="0085058D"/>
    <w:rsid w:val="00855005"/>
    <w:rsid w:val="0085679F"/>
    <w:rsid w:val="00856C81"/>
    <w:rsid w:val="008612E6"/>
    <w:rsid w:val="00861E1D"/>
    <w:rsid w:val="0088456D"/>
    <w:rsid w:val="00890C56"/>
    <w:rsid w:val="00891587"/>
    <w:rsid w:val="0089166B"/>
    <w:rsid w:val="0089209C"/>
    <w:rsid w:val="0089683B"/>
    <w:rsid w:val="008A0149"/>
    <w:rsid w:val="008A1A1F"/>
    <w:rsid w:val="008A423A"/>
    <w:rsid w:val="008A6477"/>
    <w:rsid w:val="008A71A4"/>
    <w:rsid w:val="008A7441"/>
    <w:rsid w:val="008B1E2F"/>
    <w:rsid w:val="008B279D"/>
    <w:rsid w:val="008C1511"/>
    <w:rsid w:val="008D1F26"/>
    <w:rsid w:val="008D5407"/>
    <w:rsid w:val="008E1636"/>
    <w:rsid w:val="008E3D0D"/>
    <w:rsid w:val="008E5A01"/>
    <w:rsid w:val="008E75FC"/>
    <w:rsid w:val="0090455C"/>
    <w:rsid w:val="0090757D"/>
    <w:rsid w:val="00914165"/>
    <w:rsid w:val="00915A65"/>
    <w:rsid w:val="00916285"/>
    <w:rsid w:val="00920535"/>
    <w:rsid w:val="0093184D"/>
    <w:rsid w:val="00944E4E"/>
    <w:rsid w:val="00951968"/>
    <w:rsid w:val="0096368C"/>
    <w:rsid w:val="00964E16"/>
    <w:rsid w:val="00971060"/>
    <w:rsid w:val="009836A0"/>
    <w:rsid w:val="009851EB"/>
    <w:rsid w:val="009858E7"/>
    <w:rsid w:val="0099731F"/>
    <w:rsid w:val="009A53BF"/>
    <w:rsid w:val="009A590F"/>
    <w:rsid w:val="009A7EE7"/>
    <w:rsid w:val="009B3312"/>
    <w:rsid w:val="009B5C00"/>
    <w:rsid w:val="009C2452"/>
    <w:rsid w:val="009C2D88"/>
    <w:rsid w:val="009C5419"/>
    <w:rsid w:val="009C6C3A"/>
    <w:rsid w:val="009D5F55"/>
    <w:rsid w:val="009D6D74"/>
    <w:rsid w:val="009F3ED9"/>
    <w:rsid w:val="00A027D4"/>
    <w:rsid w:val="00A076C1"/>
    <w:rsid w:val="00A119A7"/>
    <w:rsid w:val="00A126C9"/>
    <w:rsid w:val="00A13658"/>
    <w:rsid w:val="00A1658C"/>
    <w:rsid w:val="00A20C7C"/>
    <w:rsid w:val="00A233B9"/>
    <w:rsid w:val="00A26F14"/>
    <w:rsid w:val="00A31E26"/>
    <w:rsid w:val="00A33E8F"/>
    <w:rsid w:val="00A3599B"/>
    <w:rsid w:val="00A465D2"/>
    <w:rsid w:val="00A5085D"/>
    <w:rsid w:val="00A61759"/>
    <w:rsid w:val="00A639BD"/>
    <w:rsid w:val="00A66A0A"/>
    <w:rsid w:val="00A72263"/>
    <w:rsid w:val="00A72E9F"/>
    <w:rsid w:val="00A83729"/>
    <w:rsid w:val="00A84CFD"/>
    <w:rsid w:val="00A86388"/>
    <w:rsid w:val="00A86E58"/>
    <w:rsid w:val="00A9534C"/>
    <w:rsid w:val="00AA000E"/>
    <w:rsid w:val="00AA3D84"/>
    <w:rsid w:val="00AA484F"/>
    <w:rsid w:val="00AA5163"/>
    <w:rsid w:val="00AB01DC"/>
    <w:rsid w:val="00AC3485"/>
    <w:rsid w:val="00AC7950"/>
    <w:rsid w:val="00AD2D66"/>
    <w:rsid w:val="00AD39E4"/>
    <w:rsid w:val="00AD4528"/>
    <w:rsid w:val="00AD59B5"/>
    <w:rsid w:val="00AD6965"/>
    <w:rsid w:val="00AE4671"/>
    <w:rsid w:val="00AF258B"/>
    <w:rsid w:val="00AF3721"/>
    <w:rsid w:val="00AF3EA2"/>
    <w:rsid w:val="00AF3FFB"/>
    <w:rsid w:val="00AF762F"/>
    <w:rsid w:val="00B009E7"/>
    <w:rsid w:val="00B115A2"/>
    <w:rsid w:val="00B143BD"/>
    <w:rsid w:val="00B156EB"/>
    <w:rsid w:val="00B15AD0"/>
    <w:rsid w:val="00B221F4"/>
    <w:rsid w:val="00B23B46"/>
    <w:rsid w:val="00B3096B"/>
    <w:rsid w:val="00B32866"/>
    <w:rsid w:val="00B36A21"/>
    <w:rsid w:val="00B42700"/>
    <w:rsid w:val="00B42CEC"/>
    <w:rsid w:val="00B63831"/>
    <w:rsid w:val="00B67C6F"/>
    <w:rsid w:val="00B722B5"/>
    <w:rsid w:val="00B72CFC"/>
    <w:rsid w:val="00B80AD8"/>
    <w:rsid w:val="00B832C6"/>
    <w:rsid w:val="00B922DD"/>
    <w:rsid w:val="00B9247B"/>
    <w:rsid w:val="00B92818"/>
    <w:rsid w:val="00B94A80"/>
    <w:rsid w:val="00B95900"/>
    <w:rsid w:val="00B966BA"/>
    <w:rsid w:val="00B9739C"/>
    <w:rsid w:val="00B97525"/>
    <w:rsid w:val="00BA38C5"/>
    <w:rsid w:val="00BA42B4"/>
    <w:rsid w:val="00BB14CE"/>
    <w:rsid w:val="00BB152F"/>
    <w:rsid w:val="00BB1FF5"/>
    <w:rsid w:val="00BB3107"/>
    <w:rsid w:val="00BC2F80"/>
    <w:rsid w:val="00BD0CB0"/>
    <w:rsid w:val="00BE1666"/>
    <w:rsid w:val="00BE1773"/>
    <w:rsid w:val="00BE4AC7"/>
    <w:rsid w:val="00BE716C"/>
    <w:rsid w:val="00BE731A"/>
    <w:rsid w:val="00BF079A"/>
    <w:rsid w:val="00BF2F7C"/>
    <w:rsid w:val="00C069D5"/>
    <w:rsid w:val="00C10617"/>
    <w:rsid w:val="00C214EF"/>
    <w:rsid w:val="00C21A7A"/>
    <w:rsid w:val="00C21F72"/>
    <w:rsid w:val="00C25EB3"/>
    <w:rsid w:val="00C26087"/>
    <w:rsid w:val="00C264DB"/>
    <w:rsid w:val="00C36652"/>
    <w:rsid w:val="00C40139"/>
    <w:rsid w:val="00C401CA"/>
    <w:rsid w:val="00C404C6"/>
    <w:rsid w:val="00C43692"/>
    <w:rsid w:val="00C462AA"/>
    <w:rsid w:val="00C5061B"/>
    <w:rsid w:val="00C52C61"/>
    <w:rsid w:val="00C53801"/>
    <w:rsid w:val="00C612C6"/>
    <w:rsid w:val="00C65D9F"/>
    <w:rsid w:val="00C66409"/>
    <w:rsid w:val="00C72A36"/>
    <w:rsid w:val="00C730FA"/>
    <w:rsid w:val="00C743CE"/>
    <w:rsid w:val="00C7501F"/>
    <w:rsid w:val="00C82400"/>
    <w:rsid w:val="00C824A8"/>
    <w:rsid w:val="00C87081"/>
    <w:rsid w:val="00C91978"/>
    <w:rsid w:val="00C93627"/>
    <w:rsid w:val="00C9658A"/>
    <w:rsid w:val="00C97B5E"/>
    <w:rsid w:val="00CA114C"/>
    <w:rsid w:val="00CA12D6"/>
    <w:rsid w:val="00CB1195"/>
    <w:rsid w:val="00CB393E"/>
    <w:rsid w:val="00CB6BEE"/>
    <w:rsid w:val="00CC0B8C"/>
    <w:rsid w:val="00CC7673"/>
    <w:rsid w:val="00CD167A"/>
    <w:rsid w:val="00CD2AD2"/>
    <w:rsid w:val="00CD38FD"/>
    <w:rsid w:val="00CD7708"/>
    <w:rsid w:val="00CE3B1F"/>
    <w:rsid w:val="00CE4873"/>
    <w:rsid w:val="00CE56B3"/>
    <w:rsid w:val="00CF3F18"/>
    <w:rsid w:val="00D00615"/>
    <w:rsid w:val="00D0352C"/>
    <w:rsid w:val="00D11F8E"/>
    <w:rsid w:val="00D1206F"/>
    <w:rsid w:val="00D13768"/>
    <w:rsid w:val="00D2004C"/>
    <w:rsid w:val="00D206F4"/>
    <w:rsid w:val="00D21028"/>
    <w:rsid w:val="00D21AF4"/>
    <w:rsid w:val="00D300CC"/>
    <w:rsid w:val="00D34B76"/>
    <w:rsid w:val="00D47B96"/>
    <w:rsid w:val="00D51D02"/>
    <w:rsid w:val="00D5351D"/>
    <w:rsid w:val="00D608A5"/>
    <w:rsid w:val="00D61183"/>
    <w:rsid w:val="00D61A9B"/>
    <w:rsid w:val="00D61CAB"/>
    <w:rsid w:val="00D64783"/>
    <w:rsid w:val="00D66FAB"/>
    <w:rsid w:val="00D707A0"/>
    <w:rsid w:val="00D76B22"/>
    <w:rsid w:val="00D77C20"/>
    <w:rsid w:val="00D811B6"/>
    <w:rsid w:val="00D81455"/>
    <w:rsid w:val="00D82379"/>
    <w:rsid w:val="00D8267E"/>
    <w:rsid w:val="00D82AEF"/>
    <w:rsid w:val="00D91115"/>
    <w:rsid w:val="00D94AAC"/>
    <w:rsid w:val="00DA3469"/>
    <w:rsid w:val="00DB6F7E"/>
    <w:rsid w:val="00DC40EA"/>
    <w:rsid w:val="00DC42F0"/>
    <w:rsid w:val="00DD03E6"/>
    <w:rsid w:val="00DE04ED"/>
    <w:rsid w:val="00DE26B9"/>
    <w:rsid w:val="00DE3601"/>
    <w:rsid w:val="00DE4358"/>
    <w:rsid w:val="00DE4EAC"/>
    <w:rsid w:val="00DF4C36"/>
    <w:rsid w:val="00E05754"/>
    <w:rsid w:val="00E118E4"/>
    <w:rsid w:val="00E13E23"/>
    <w:rsid w:val="00E142F0"/>
    <w:rsid w:val="00E15548"/>
    <w:rsid w:val="00E17BE4"/>
    <w:rsid w:val="00E21943"/>
    <w:rsid w:val="00E23D78"/>
    <w:rsid w:val="00E248E4"/>
    <w:rsid w:val="00E33072"/>
    <w:rsid w:val="00E33DA7"/>
    <w:rsid w:val="00E35378"/>
    <w:rsid w:val="00E4000F"/>
    <w:rsid w:val="00E40309"/>
    <w:rsid w:val="00E417A2"/>
    <w:rsid w:val="00E423A9"/>
    <w:rsid w:val="00E462C5"/>
    <w:rsid w:val="00E47BFB"/>
    <w:rsid w:val="00E522EE"/>
    <w:rsid w:val="00E546B5"/>
    <w:rsid w:val="00E61878"/>
    <w:rsid w:val="00E61AE6"/>
    <w:rsid w:val="00E62ADF"/>
    <w:rsid w:val="00E63562"/>
    <w:rsid w:val="00E650A7"/>
    <w:rsid w:val="00E66E42"/>
    <w:rsid w:val="00E81598"/>
    <w:rsid w:val="00E816BE"/>
    <w:rsid w:val="00E85A25"/>
    <w:rsid w:val="00E87B06"/>
    <w:rsid w:val="00E95437"/>
    <w:rsid w:val="00EA0CE9"/>
    <w:rsid w:val="00EA13B5"/>
    <w:rsid w:val="00EA4094"/>
    <w:rsid w:val="00EA5CCC"/>
    <w:rsid w:val="00EB170F"/>
    <w:rsid w:val="00EB226B"/>
    <w:rsid w:val="00EC5AA1"/>
    <w:rsid w:val="00ED3C33"/>
    <w:rsid w:val="00ED5608"/>
    <w:rsid w:val="00EE3C05"/>
    <w:rsid w:val="00EE65F1"/>
    <w:rsid w:val="00EE74C3"/>
    <w:rsid w:val="00EF4A3F"/>
    <w:rsid w:val="00EF4AA6"/>
    <w:rsid w:val="00F07B66"/>
    <w:rsid w:val="00F11BF5"/>
    <w:rsid w:val="00F123BD"/>
    <w:rsid w:val="00F128A9"/>
    <w:rsid w:val="00F14E16"/>
    <w:rsid w:val="00F1682F"/>
    <w:rsid w:val="00F17A9E"/>
    <w:rsid w:val="00F243C8"/>
    <w:rsid w:val="00F359FB"/>
    <w:rsid w:val="00F379F1"/>
    <w:rsid w:val="00F51F7F"/>
    <w:rsid w:val="00F53538"/>
    <w:rsid w:val="00F541A4"/>
    <w:rsid w:val="00F54F02"/>
    <w:rsid w:val="00F603E5"/>
    <w:rsid w:val="00F61495"/>
    <w:rsid w:val="00F623B9"/>
    <w:rsid w:val="00F6243E"/>
    <w:rsid w:val="00F63F29"/>
    <w:rsid w:val="00F649AF"/>
    <w:rsid w:val="00F736AC"/>
    <w:rsid w:val="00F73A15"/>
    <w:rsid w:val="00F7657B"/>
    <w:rsid w:val="00F81DD6"/>
    <w:rsid w:val="00F82994"/>
    <w:rsid w:val="00F8618A"/>
    <w:rsid w:val="00F86F87"/>
    <w:rsid w:val="00F928C9"/>
    <w:rsid w:val="00F939C2"/>
    <w:rsid w:val="00F93FC5"/>
    <w:rsid w:val="00F9536D"/>
    <w:rsid w:val="00FA0983"/>
    <w:rsid w:val="00FA6FB1"/>
    <w:rsid w:val="00FB474E"/>
    <w:rsid w:val="00FB644D"/>
    <w:rsid w:val="00FB7DEC"/>
    <w:rsid w:val="00FC3AA0"/>
    <w:rsid w:val="00FD2ACD"/>
    <w:rsid w:val="00FE52FB"/>
    <w:rsid w:val="00FE61ED"/>
    <w:rsid w:val="00FE686A"/>
    <w:rsid w:val="00FF0C2E"/>
    <w:rsid w:val="00FF1A6C"/>
    <w:rsid w:val="00FF1D8B"/>
    <w:rsid w:val="00FF5143"/>
    <w:rsid w:val="00FF51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Pr>
      <w:b/>
      <w:bCs/>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rsid w:val="0095196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70988619">
      <w:marLeft w:val="0"/>
      <w:marRight w:val="0"/>
      <w:marTop w:val="0"/>
      <w:marBottom w:val="0"/>
      <w:divBdr>
        <w:top w:val="none" w:sz="0" w:space="0" w:color="auto"/>
        <w:left w:val="none" w:sz="0" w:space="0" w:color="auto"/>
        <w:bottom w:val="none" w:sz="0" w:space="0" w:color="auto"/>
        <w:right w:val="none" w:sz="0" w:space="0" w:color="auto"/>
      </w:divBdr>
    </w:div>
    <w:div w:id="670988620">
      <w:marLeft w:val="0"/>
      <w:marRight w:val="0"/>
      <w:marTop w:val="0"/>
      <w:marBottom w:val="0"/>
      <w:divBdr>
        <w:top w:val="none" w:sz="0" w:space="0" w:color="auto"/>
        <w:left w:val="none" w:sz="0" w:space="0" w:color="auto"/>
        <w:bottom w:val="none" w:sz="0" w:space="0" w:color="auto"/>
        <w:right w:val="none" w:sz="0" w:space="0" w:color="auto"/>
      </w:divBdr>
    </w:div>
    <w:div w:id="670988621">
      <w:marLeft w:val="0"/>
      <w:marRight w:val="0"/>
      <w:marTop w:val="0"/>
      <w:marBottom w:val="0"/>
      <w:divBdr>
        <w:top w:val="none" w:sz="0" w:space="0" w:color="auto"/>
        <w:left w:val="none" w:sz="0" w:space="0" w:color="auto"/>
        <w:bottom w:val="none" w:sz="0" w:space="0" w:color="auto"/>
        <w:right w:val="none" w:sz="0" w:space="0" w:color="auto"/>
      </w:divBdr>
      <w:divsChild>
        <w:div w:id="670988618">
          <w:marLeft w:val="0"/>
          <w:marRight w:val="0"/>
          <w:marTop w:val="0"/>
          <w:marBottom w:val="0"/>
          <w:divBdr>
            <w:top w:val="none" w:sz="0" w:space="0" w:color="auto"/>
            <w:left w:val="none" w:sz="0" w:space="0" w:color="auto"/>
            <w:bottom w:val="none" w:sz="0" w:space="0" w:color="auto"/>
            <w:right w:val="none" w:sz="0" w:space="0" w:color="auto"/>
          </w:divBdr>
          <w:divsChild>
            <w:div w:id="670988622">
              <w:marLeft w:val="0"/>
              <w:marRight w:val="0"/>
              <w:marTop w:val="0"/>
              <w:marBottom w:val="0"/>
              <w:divBdr>
                <w:top w:val="none" w:sz="0" w:space="0" w:color="auto"/>
                <w:left w:val="none" w:sz="0" w:space="0" w:color="auto"/>
                <w:bottom w:val="none" w:sz="0" w:space="0" w:color="auto"/>
                <w:right w:val="none" w:sz="0" w:space="0" w:color="auto"/>
              </w:divBdr>
            </w:div>
            <w:div w:id="670988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rcspecialprocedures@ohchr.org" TargetMode="External"/><Relationship Id="rId13" Type="http://schemas.openxmlformats.org/officeDocument/2006/relationships/hyperlink" Target="mailto:"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urveymonkey.com/s/WebApplication_SMH_HRC29_June2015" TargetMode="External"/><Relationship Id="rId12" Type="http://schemas.openxmlformats.org/officeDocument/2006/relationships/hyperlink" Target="mailto:hrcspecialprocedures@ohch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depts/DGACM/RegionalGroups.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chr.org/EN/HRBodies/SP/Pages/Nominations.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0F2C7-ADBE-4B67-A14E-0F46BB219627}"/>
</file>

<file path=customXml/itemProps2.xml><?xml version="1.0" encoding="utf-8"?>
<ds:datastoreItem xmlns:ds="http://schemas.openxmlformats.org/officeDocument/2006/customXml" ds:itemID="{F56258D7-F0CC-4A73-B7F9-4E6120BABE36}"/>
</file>

<file path=customXml/itemProps3.xml><?xml version="1.0" encoding="utf-8"?>
<ds:datastoreItem xmlns:ds="http://schemas.openxmlformats.org/officeDocument/2006/customXml" ds:itemID="{01892B81-5508-4D6D-806F-079D99F94DB7}"/>
</file>

<file path=docProps/app.xml><?xml version="1.0" encoding="utf-8"?>
<Properties xmlns="http://schemas.openxmlformats.org/officeDocument/2006/extended-properties" xmlns:vt="http://schemas.openxmlformats.org/officeDocument/2006/docPropsVTypes">
  <Template>Normal_Wordconv</Template>
  <TotalTime>38</TotalTime>
  <Pages>12</Pages>
  <Words>3035</Words>
  <Characters>17301</Characters>
  <Application>Microsoft Office Outlook</Application>
  <DocSecurity>0</DocSecurity>
  <Lines>0</Lines>
  <Paragraphs>0</Paragraphs>
  <ScaleCrop>false</ScaleCrop>
  <Company>International Computing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Gail Davidson</cp:lastModifiedBy>
  <cp:revision>3</cp:revision>
  <cp:lastPrinted>2015-04-20T02:20:00Z</cp:lastPrinted>
  <dcterms:created xsi:type="dcterms:W3CDTF">2015-04-29T15:11:00Z</dcterms:created>
  <dcterms:modified xsi:type="dcterms:W3CDTF">2015-04-29T15:49:00Z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ContentTypeId">
    <vt:lpwstr>0x0101008822B9E06671B54FA89F14538B9B0FEA</vt:lpwstr>
  </property>
  <property fmtid="{D5CDD505-2E9C-101B-9397-08002B2CF9AE}" pid="18" name="Order">
    <vt:r8>2828500</vt:r8>
  </property>
  <property fmtid="{D5CDD505-2E9C-101B-9397-08002B2CF9AE}" pid="20" name="_SharedFileIndex">
    <vt:lpwstr/>
  </property>
</Properties>
</file>