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37"/>
        <w:gridCol w:w="1809"/>
        <w:gridCol w:w="1575"/>
        <w:gridCol w:w="1767"/>
        <w:gridCol w:w="2901"/>
      </w:tblGrid>
      <w:tr w:rsidR="00C16619" w:rsidTr="00410592">
        <w:trPr>
          <w:trHeight w:val="571"/>
        </w:trPr>
        <w:tc>
          <w:tcPr>
            <w:tcW w:w="18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4F81BD"/>
              <w:bottom w:val="single" w:sz="8" w:space="0" w:color="4F81BD"/>
            </w:tcBorders>
          </w:tcPr>
          <w:p w:rsidR="00C16619" w:rsidRPr="00D4279F" w:rsidRDefault="00C16619" w:rsidP="000C2A7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Male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</w:tcPr>
          <w:p w:rsidR="00C16619" w:rsidRPr="00D4279F" w:rsidRDefault="00C16619" w:rsidP="000C2A7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Female</w:t>
            </w:r>
          </w:p>
        </w:tc>
        <w:tc>
          <w:tcPr>
            <w:tcW w:w="17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Total</w:t>
            </w:r>
          </w:p>
        </w:tc>
        <w:tc>
          <w:tcPr>
            <w:tcW w:w="2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% Geographic distribution</w:t>
            </w:r>
          </w:p>
        </w:tc>
      </w:tr>
      <w:tr w:rsidR="00A37991" w:rsidTr="00A02676">
        <w:tc>
          <w:tcPr>
            <w:tcW w:w="1837" w:type="dxa"/>
            <w:shd w:val="clear" w:color="auto" w:fill="D3DFEE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African States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11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7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18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22.50%</w:t>
            </w:r>
          </w:p>
        </w:tc>
      </w:tr>
      <w:tr w:rsidR="00A37991" w:rsidTr="00A02676">
        <w:tc>
          <w:tcPr>
            <w:tcW w:w="1837" w:type="dxa"/>
            <w:shd w:val="clear" w:color="auto" w:fill="auto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Asian States</w:t>
            </w:r>
          </w:p>
        </w:tc>
        <w:tc>
          <w:tcPr>
            <w:tcW w:w="1809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7</w:t>
            </w:r>
          </w:p>
        </w:tc>
        <w:tc>
          <w:tcPr>
            <w:tcW w:w="1575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16.25%</w:t>
            </w:r>
          </w:p>
        </w:tc>
      </w:tr>
      <w:tr w:rsidR="00A37991" w:rsidTr="00A02676">
        <w:tc>
          <w:tcPr>
            <w:tcW w:w="1837" w:type="dxa"/>
            <w:shd w:val="clear" w:color="auto" w:fill="D3DFEE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EEG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5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5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10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12.50%</w:t>
            </w:r>
          </w:p>
        </w:tc>
      </w:tr>
      <w:tr w:rsidR="00A37991" w:rsidTr="00A02676">
        <w:tc>
          <w:tcPr>
            <w:tcW w:w="1837" w:type="dxa"/>
            <w:shd w:val="clear" w:color="auto" w:fill="auto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GRULAC</w:t>
            </w:r>
          </w:p>
        </w:tc>
        <w:tc>
          <w:tcPr>
            <w:tcW w:w="1809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10</w:t>
            </w:r>
          </w:p>
        </w:tc>
        <w:tc>
          <w:tcPr>
            <w:tcW w:w="1575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14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17.50%</w:t>
            </w:r>
          </w:p>
        </w:tc>
      </w:tr>
      <w:tr w:rsidR="00A37991" w:rsidTr="00A02676">
        <w:tc>
          <w:tcPr>
            <w:tcW w:w="1837" w:type="dxa"/>
            <w:shd w:val="clear" w:color="auto" w:fill="D3DFEE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WEOG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13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12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25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31.25%</w:t>
            </w:r>
          </w:p>
        </w:tc>
      </w:tr>
      <w:tr w:rsidR="00A37991" w:rsidTr="00A02676">
        <w:tc>
          <w:tcPr>
            <w:tcW w:w="1837" w:type="dxa"/>
            <w:shd w:val="clear" w:color="auto" w:fill="auto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Grand total</w:t>
            </w:r>
          </w:p>
        </w:tc>
        <w:tc>
          <w:tcPr>
            <w:tcW w:w="1809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46</w:t>
            </w:r>
          </w:p>
        </w:tc>
        <w:tc>
          <w:tcPr>
            <w:tcW w:w="1575" w:type="dxa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34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37991" w:rsidRPr="00D42AA6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D42AA6">
              <w:rPr>
                <w:b/>
                <w:color w:val="548DD4" w:themeColor="text2" w:themeTint="99"/>
              </w:rPr>
              <w:t>80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100%</w:t>
            </w:r>
          </w:p>
        </w:tc>
      </w:tr>
      <w:tr w:rsidR="00A37991" w:rsidTr="00410592">
        <w:trPr>
          <w:trHeight w:val="575"/>
        </w:trPr>
        <w:tc>
          <w:tcPr>
            <w:tcW w:w="1837" w:type="dxa"/>
            <w:shd w:val="clear" w:color="auto" w:fill="D3DFEE"/>
          </w:tcPr>
          <w:p w:rsidR="00A37991" w:rsidRPr="00D4279F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Gender balance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57.50%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A37991" w:rsidRPr="00A37991" w:rsidRDefault="00A37991">
            <w:pPr>
              <w:jc w:val="center"/>
              <w:rPr>
                <w:b/>
                <w:color w:val="548DD4" w:themeColor="text2" w:themeTint="99"/>
              </w:rPr>
            </w:pPr>
            <w:r w:rsidRPr="00A37991">
              <w:rPr>
                <w:b/>
                <w:color w:val="548DD4" w:themeColor="text2" w:themeTint="99"/>
              </w:rPr>
              <w:t>42.50%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A37991" w:rsidRPr="00D42AA6" w:rsidRDefault="00A37991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002060"/>
                <w:kern w:val="32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D3DFEE"/>
          </w:tcPr>
          <w:p w:rsidR="00A37991" w:rsidRPr="00D42AA6" w:rsidRDefault="00A37991" w:rsidP="0080070A">
            <w:pPr>
              <w:rPr>
                <w:b/>
                <w:color w:val="002060"/>
              </w:rPr>
            </w:pPr>
          </w:p>
        </w:tc>
      </w:tr>
    </w:tbl>
    <w:p w:rsidR="00D42AA6" w:rsidRDefault="00D42AA6" w:rsidP="00404FA1">
      <w:pPr>
        <w:rPr>
          <w:rFonts w:ascii="Cambria" w:hAnsi="Cambria"/>
          <w:b/>
          <w:sz w:val="24"/>
          <w:szCs w:val="24"/>
          <w:u w:val="single"/>
        </w:rPr>
      </w:pPr>
    </w:p>
    <w:p w:rsidR="00404FA1" w:rsidRDefault="00404FA1" w:rsidP="00404FA1">
      <w:pPr>
        <w:rPr>
          <w:rFonts w:ascii="Cambria" w:hAnsi="Cambria"/>
          <w:sz w:val="24"/>
          <w:szCs w:val="24"/>
        </w:rPr>
      </w:pPr>
      <w:r w:rsidRPr="00D4279F">
        <w:rPr>
          <w:rFonts w:ascii="Cambria" w:hAnsi="Cambria"/>
          <w:b/>
          <w:sz w:val="24"/>
          <w:szCs w:val="24"/>
          <w:u w:val="single"/>
        </w:rPr>
        <w:t xml:space="preserve">Regional distribution of mandate holders including gender </w:t>
      </w:r>
      <w:r w:rsidR="00FE580C" w:rsidRPr="00D4279F">
        <w:rPr>
          <w:rFonts w:ascii="Cambria" w:hAnsi="Cambria"/>
          <w:b/>
          <w:sz w:val="24"/>
          <w:szCs w:val="24"/>
          <w:u w:val="single"/>
        </w:rPr>
        <w:t>composition</w:t>
      </w:r>
      <w:r w:rsidR="00FE580C" w:rsidRPr="00D4279F">
        <w:rPr>
          <w:rFonts w:ascii="Cambria" w:hAnsi="Cambria"/>
          <w:sz w:val="24"/>
          <w:szCs w:val="24"/>
        </w:rPr>
        <w:t xml:space="preserve"> </w:t>
      </w:r>
    </w:p>
    <w:p w:rsidR="00D42AA6" w:rsidRDefault="00D42AA6" w:rsidP="00404FA1">
      <w:r w:rsidRPr="008F552E">
        <w:rPr>
          <w:noProof/>
          <w:lang w:eastAsia="en-GB"/>
        </w:rPr>
        <w:object w:dxaOrig="7306" w:dyaOrig="4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25" type="#_x0000_t75" style="width:365.25pt;height:219pt;visibility:visible" o:ole="">
            <v:imagedata r:id="rId7" o:title=""/>
            <o:lock v:ext="edit" aspectratio="f"/>
          </v:shape>
          <o:OLEObject Type="Embed" ProgID="Excel.Sheet.8" ShapeID="Chart 1" DrawAspect="Content" ObjectID="_1552976776" r:id="rId8">
            <o:FieldCodes>\s</o:FieldCodes>
          </o:OLEObject>
        </w:object>
      </w:r>
    </w:p>
    <w:p w:rsidR="00D42AA6" w:rsidRDefault="00A37991" w:rsidP="00404FA1">
      <w:r w:rsidRPr="00A21EBB">
        <w:rPr>
          <w:noProof/>
          <w:lang w:eastAsia="en-GB"/>
        </w:rPr>
        <w:object w:dxaOrig="6989" w:dyaOrig="3639">
          <v:shape id="_x0000_i1029" type="#_x0000_t75" style="width:349.5pt;height:182.25pt;visibility:visible" o:ole="">
            <v:imagedata r:id="rId9" o:title=""/>
            <o:lock v:ext="edit" aspectratio="f"/>
          </v:shape>
          <o:OLEObject Type="Embed" ProgID="Excel.Chart.8" ShapeID="_x0000_i1029" DrawAspect="Content" ObjectID="_1552976777" r:id="rId10">
            <o:FieldCodes>\s</o:FieldCodes>
          </o:OLEObject>
        </w:object>
      </w:r>
      <w:bookmarkStart w:id="0" w:name="_GoBack"/>
      <w:bookmarkEnd w:id="0"/>
    </w:p>
    <w:p w:rsidR="00D42AA6" w:rsidRPr="00D4279F" w:rsidRDefault="00D42AA6" w:rsidP="00404FA1">
      <w:pPr>
        <w:rPr>
          <w:rFonts w:ascii="Cambria" w:hAnsi="Cambria"/>
          <w:i/>
          <w:sz w:val="24"/>
          <w:szCs w:val="24"/>
        </w:rPr>
      </w:pPr>
    </w:p>
    <w:p w:rsidR="00404FA1" w:rsidRPr="00D4279F" w:rsidRDefault="00404FA1" w:rsidP="00404FA1">
      <w:pPr>
        <w:rPr>
          <w:rFonts w:ascii="Cambria" w:hAnsi="Cambria"/>
          <w:b/>
          <w:sz w:val="24"/>
          <w:szCs w:val="24"/>
          <w:u w:val="single"/>
        </w:rPr>
      </w:pPr>
      <w:r w:rsidRPr="00D4279F">
        <w:rPr>
          <w:rFonts w:ascii="Cambria" w:hAnsi="Cambria"/>
          <w:b/>
          <w:sz w:val="24"/>
          <w:szCs w:val="24"/>
          <w:u w:val="single"/>
        </w:rPr>
        <w:t xml:space="preserve">Geographic distribution in percentage </w:t>
      </w:r>
    </w:p>
    <w:p w:rsidR="00404FA1" w:rsidRDefault="00A37991">
      <w:pPr>
        <w:rPr>
          <w:noProof/>
          <w:lang w:eastAsia="en-GB"/>
        </w:rPr>
      </w:pPr>
      <w:r w:rsidRPr="00A21EBB">
        <w:rPr>
          <w:noProof/>
          <w:lang w:eastAsia="en-GB"/>
        </w:rPr>
        <w:object w:dxaOrig="7220" w:dyaOrig="4340">
          <v:shape id="_x0000_i1032" type="#_x0000_t75" style="width:360.75pt;height:216.75pt;visibility:visible" o:ole="">
            <v:imagedata r:id="rId11" o:title=""/>
            <o:lock v:ext="edit" aspectratio="f"/>
          </v:shape>
          <o:OLEObject Type="Embed" ProgID="Excel.Chart.8" ShapeID="_x0000_i1032" DrawAspect="Content" ObjectID="_1552976778" r:id="rId12">
            <o:FieldCodes>\s</o:FieldCodes>
          </o:OLEObject>
        </w:object>
      </w:r>
    </w:p>
    <w:p w:rsidR="00CA2972" w:rsidRDefault="00CA2972"/>
    <w:sectPr w:rsidR="00CA2972" w:rsidSect="0067638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F" w:rsidRDefault="000C2A7F" w:rsidP="00676385">
      <w:pPr>
        <w:spacing w:after="0" w:line="240" w:lineRule="auto"/>
      </w:pPr>
      <w:r>
        <w:separator/>
      </w:r>
    </w:p>
  </w:endnote>
  <w:endnote w:type="continuationSeparator" w:id="0">
    <w:p w:rsidR="000C2A7F" w:rsidRDefault="000C2A7F" w:rsidP="0067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F" w:rsidRDefault="000C2A7F" w:rsidP="00676385">
      <w:pPr>
        <w:spacing w:after="0" w:line="240" w:lineRule="auto"/>
      </w:pPr>
      <w:r>
        <w:separator/>
      </w:r>
    </w:p>
  </w:footnote>
  <w:footnote w:type="continuationSeparator" w:id="0">
    <w:p w:rsidR="000C2A7F" w:rsidRDefault="000C2A7F" w:rsidP="0067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5" w:rsidRPr="00631EBD" w:rsidRDefault="00676385" w:rsidP="0067638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631EBD">
      <w:rPr>
        <w:rFonts w:ascii="Cambria" w:eastAsia="Times New Roman" w:hAnsi="Cambria"/>
        <w:b/>
        <w:sz w:val="32"/>
        <w:szCs w:val="32"/>
      </w:rPr>
      <w:t xml:space="preserve">Statistics of Current Mandate Holders (as of </w:t>
    </w:r>
    <w:r w:rsidR="00410592">
      <w:rPr>
        <w:rFonts w:ascii="Cambria" w:eastAsia="Times New Roman" w:hAnsi="Cambria"/>
        <w:b/>
        <w:sz w:val="32"/>
        <w:szCs w:val="32"/>
      </w:rPr>
      <w:t>April 2017</w:t>
    </w:r>
    <w:r w:rsidRPr="00631EBD">
      <w:rPr>
        <w:rFonts w:ascii="Cambria" w:eastAsia="Times New Roman" w:hAnsi="Cambria"/>
        <w:b/>
        <w:sz w:val="32"/>
        <w:szCs w:val="32"/>
      </w:rPr>
      <w:t>)</w:t>
    </w:r>
  </w:p>
  <w:p w:rsidR="00676385" w:rsidRDefault="00676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6385"/>
    <w:rsid w:val="000C2A7F"/>
    <w:rsid w:val="001C045D"/>
    <w:rsid w:val="00285110"/>
    <w:rsid w:val="002F01A2"/>
    <w:rsid w:val="003C48FA"/>
    <w:rsid w:val="003E4F2F"/>
    <w:rsid w:val="00404FA1"/>
    <w:rsid w:val="00410592"/>
    <w:rsid w:val="00415E2B"/>
    <w:rsid w:val="0050647D"/>
    <w:rsid w:val="00526C30"/>
    <w:rsid w:val="005369DD"/>
    <w:rsid w:val="00542B47"/>
    <w:rsid w:val="00580E08"/>
    <w:rsid w:val="00613954"/>
    <w:rsid w:val="0063092B"/>
    <w:rsid w:val="00631EBD"/>
    <w:rsid w:val="00676385"/>
    <w:rsid w:val="006E293A"/>
    <w:rsid w:val="007537C7"/>
    <w:rsid w:val="007C2976"/>
    <w:rsid w:val="008025FC"/>
    <w:rsid w:val="00847D29"/>
    <w:rsid w:val="0086641E"/>
    <w:rsid w:val="008C4ED4"/>
    <w:rsid w:val="00901EDB"/>
    <w:rsid w:val="00935EE6"/>
    <w:rsid w:val="00A37991"/>
    <w:rsid w:val="00A51DC0"/>
    <w:rsid w:val="00BB6C04"/>
    <w:rsid w:val="00C0464B"/>
    <w:rsid w:val="00C1420F"/>
    <w:rsid w:val="00C16619"/>
    <w:rsid w:val="00C726A8"/>
    <w:rsid w:val="00CA2972"/>
    <w:rsid w:val="00CF2954"/>
    <w:rsid w:val="00D4279F"/>
    <w:rsid w:val="00D42AA6"/>
    <w:rsid w:val="00DC3A0D"/>
    <w:rsid w:val="00E03B4C"/>
    <w:rsid w:val="00F81E8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E0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E0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0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E0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E0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E0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E0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E0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E0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0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0E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80E0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80E0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80E0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80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80E0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80E0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0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0E0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0E0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E0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80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0E08"/>
    <w:rPr>
      <w:b/>
      <w:bCs/>
    </w:rPr>
  </w:style>
  <w:style w:type="character" w:styleId="Emphasis">
    <w:name w:val="Emphasis"/>
    <w:uiPriority w:val="20"/>
    <w:qFormat/>
    <w:rsid w:val="00580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0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E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80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80E08"/>
    <w:rPr>
      <w:b/>
      <w:bCs/>
      <w:i/>
      <w:iCs/>
    </w:rPr>
  </w:style>
  <w:style w:type="character" w:styleId="SubtleEmphasis">
    <w:name w:val="Subtle Emphasis"/>
    <w:uiPriority w:val="19"/>
    <w:qFormat/>
    <w:rsid w:val="00580E08"/>
    <w:rPr>
      <w:i/>
      <w:iCs/>
    </w:rPr>
  </w:style>
  <w:style w:type="character" w:styleId="IntenseEmphasis">
    <w:name w:val="Intense Emphasis"/>
    <w:uiPriority w:val="21"/>
    <w:qFormat/>
    <w:rsid w:val="00580E08"/>
    <w:rPr>
      <w:b/>
      <w:bCs/>
    </w:rPr>
  </w:style>
  <w:style w:type="character" w:styleId="SubtleReference">
    <w:name w:val="Subtle Reference"/>
    <w:uiPriority w:val="31"/>
    <w:qFormat/>
    <w:rsid w:val="00580E08"/>
    <w:rPr>
      <w:smallCaps/>
    </w:rPr>
  </w:style>
  <w:style w:type="character" w:styleId="IntenseReference">
    <w:name w:val="Intense Reference"/>
    <w:uiPriority w:val="32"/>
    <w:qFormat/>
    <w:rsid w:val="00580E08"/>
    <w:rPr>
      <w:smallCaps/>
      <w:spacing w:val="5"/>
      <w:u w:val="single"/>
    </w:rPr>
  </w:style>
  <w:style w:type="character" w:styleId="BookTitle">
    <w:name w:val="Book Title"/>
    <w:uiPriority w:val="33"/>
    <w:qFormat/>
    <w:rsid w:val="00580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63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63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38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7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04F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Chart3.xls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Chart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D6DE7-88F9-480C-829C-A42105B4E300}"/>
</file>

<file path=customXml/itemProps2.xml><?xml version="1.0" encoding="utf-8"?>
<ds:datastoreItem xmlns:ds="http://schemas.openxmlformats.org/officeDocument/2006/customXml" ds:itemID="{F5CB4D2D-6F5C-4C65-91B8-525A4F503F53}"/>
</file>

<file path=customXml/itemProps3.xml><?xml version="1.0" encoding="utf-8"?>
<ds:datastoreItem xmlns:ds="http://schemas.openxmlformats.org/officeDocument/2006/customXml" ds:itemID="{575E6AEC-3036-47C3-B2E2-C9D25DF40C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of Current Mandate Holders (as of 1 December 2015)</vt:lpstr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of Current Mandate Holders (as of 1 December 2015)</dc:title>
  <dc:creator>Sagnik Chattopadhyay</dc:creator>
  <cp:lastModifiedBy>Sagnik Chattopadhyay</cp:lastModifiedBy>
  <cp:revision>3</cp:revision>
  <cp:lastPrinted>2017-04-06T07:39:00Z</cp:lastPrinted>
  <dcterms:created xsi:type="dcterms:W3CDTF">2017-04-06T07:39:00Z</dcterms:created>
  <dcterms:modified xsi:type="dcterms:W3CDTF">2017-04-06T07:40:00Z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