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1134"/>
        <w:gridCol w:w="7678"/>
      </w:tblGrid>
      <w:tr w:rsidR="004400AA" w:rsidRPr="00486F1C" w:rsidTr="00001048">
        <w:trPr>
          <w:trHeight w:val="1134"/>
          <w:jc w:val="center"/>
        </w:trPr>
        <w:tc>
          <w:tcPr>
            <w:tcW w:w="1407" w:type="dxa"/>
            <w:vMerge w:val="restart"/>
            <w:vAlign w:val="center"/>
          </w:tcPr>
          <w:p w:rsidR="004400AA" w:rsidRPr="00001048" w:rsidRDefault="004400AA" w:rsidP="00001048">
            <w:pPr>
              <w:spacing w:before="240"/>
              <w:jc w:val="center"/>
              <w:rPr>
                <w:sz w:val="22"/>
                <w:szCs w:val="22"/>
              </w:rPr>
            </w:pPr>
            <w:r w:rsidRPr="00001048">
              <w:rPr>
                <w:sz w:val="22"/>
                <w:szCs w:val="22"/>
              </w:rPr>
              <w:t xml:space="preserve">Monday, </w:t>
            </w:r>
            <w:r w:rsidR="00001048">
              <w:rPr>
                <w:sz w:val="22"/>
                <w:szCs w:val="22"/>
              </w:rPr>
              <w:t xml:space="preserve"> </w:t>
            </w:r>
            <w:r w:rsidRPr="00001048">
              <w:rPr>
                <w:sz w:val="22"/>
                <w:szCs w:val="22"/>
              </w:rPr>
              <w:t>28</w:t>
            </w:r>
            <w:r w:rsidRPr="00001048">
              <w:rPr>
                <w:sz w:val="22"/>
                <w:szCs w:val="22"/>
                <w:vertAlign w:val="superscript"/>
              </w:rPr>
              <w:t xml:space="preserve">th </w:t>
            </w:r>
            <w:r w:rsidRPr="00001048">
              <w:rPr>
                <w:sz w:val="22"/>
                <w:szCs w:val="22"/>
              </w:rPr>
              <w:t>May 2018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400AA" w:rsidRPr="00001048" w:rsidRDefault="004334AB" w:rsidP="004334AB">
            <w:pPr>
              <w:rPr>
                <w:sz w:val="22"/>
                <w:szCs w:val="22"/>
              </w:rPr>
            </w:pPr>
            <w:r w:rsidRPr="00001048">
              <w:rPr>
                <w:sz w:val="22"/>
                <w:szCs w:val="22"/>
              </w:rPr>
              <w:t>10</w:t>
            </w:r>
            <w:r w:rsidR="00077EE4" w:rsidRPr="00001048">
              <w:rPr>
                <w:sz w:val="22"/>
                <w:szCs w:val="22"/>
              </w:rPr>
              <w:t>:</w:t>
            </w:r>
            <w:r w:rsidRPr="00001048">
              <w:rPr>
                <w:sz w:val="22"/>
                <w:szCs w:val="22"/>
              </w:rPr>
              <w:t>00 to 13</w:t>
            </w:r>
            <w:r w:rsidR="00077EE4" w:rsidRPr="00001048">
              <w:rPr>
                <w:sz w:val="22"/>
                <w:szCs w:val="22"/>
              </w:rPr>
              <w:t>:</w:t>
            </w:r>
            <w:r w:rsidRPr="00001048">
              <w:rPr>
                <w:sz w:val="22"/>
                <w:szCs w:val="22"/>
              </w:rPr>
              <w:t>00</w:t>
            </w:r>
          </w:p>
        </w:tc>
        <w:tc>
          <w:tcPr>
            <w:tcW w:w="7678" w:type="dxa"/>
            <w:vAlign w:val="center"/>
          </w:tcPr>
          <w:p w:rsidR="004334AB" w:rsidRPr="00001048" w:rsidRDefault="00491B7A" w:rsidP="004E6FE7">
            <w:pPr>
              <w:rPr>
                <w:rFonts w:eastAsia="Malgun Gothic"/>
                <w:sz w:val="22"/>
                <w:szCs w:val="22"/>
                <w:lang w:val="en-GB"/>
              </w:rPr>
            </w:pPr>
            <w:r w:rsidRPr="00001048">
              <w:rPr>
                <w:sz w:val="22"/>
                <w:szCs w:val="22"/>
              </w:rPr>
              <w:t>Informal meeting</w:t>
            </w:r>
            <w:r w:rsidR="00077EE4" w:rsidRPr="00001048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4400AA" w:rsidRPr="00486F1C" w:rsidTr="00001048">
        <w:trPr>
          <w:trHeight w:val="1134"/>
          <w:jc w:val="center"/>
        </w:trPr>
        <w:tc>
          <w:tcPr>
            <w:tcW w:w="1407" w:type="dxa"/>
            <w:vMerge/>
            <w:vAlign w:val="center"/>
          </w:tcPr>
          <w:p w:rsidR="004400AA" w:rsidRPr="00001048" w:rsidRDefault="004400AA" w:rsidP="00001048">
            <w:pPr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400AA" w:rsidRPr="00001048" w:rsidRDefault="004334AB" w:rsidP="00FF19FD">
            <w:pPr>
              <w:rPr>
                <w:sz w:val="22"/>
                <w:szCs w:val="22"/>
              </w:rPr>
            </w:pPr>
            <w:r w:rsidRPr="00001048">
              <w:rPr>
                <w:sz w:val="22"/>
                <w:szCs w:val="22"/>
              </w:rPr>
              <w:t>15</w:t>
            </w:r>
            <w:r w:rsidR="00077EE4" w:rsidRPr="00001048">
              <w:rPr>
                <w:sz w:val="22"/>
                <w:szCs w:val="22"/>
              </w:rPr>
              <w:t>:</w:t>
            </w:r>
            <w:r w:rsidRPr="00001048">
              <w:rPr>
                <w:sz w:val="22"/>
                <w:szCs w:val="22"/>
              </w:rPr>
              <w:t>00 to 18</w:t>
            </w:r>
            <w:r w:rsidR="00077EE4" w:rsidRPr="00001048">
              <w:rPr>
                <w:sz w:val="22"/>
                <w:szCs w:val="22"/>
              </w:rPr>
              <w:t>:</w:t>
            </w:r>
            <w:r w:rsidRPr="00001048">
              <w:rPr>
                <w:sz w:val="22"/>
                <w:szCs w:val="22"/>
              </w:rPr>
              <w:t>00</w:t>
            </w:r>
          </w:p>
        </w:tc>
        <w:tc>
          <w:tcPr>
            <w:tcW w:w="7678" w:type="dxa"/>
            <w:vAlign w:val="center"/>
          </w:tcPr>
          <w:p w:rsidR="007B3394" w:rsidRPr="00001048" w:rsidRDefault="00FA5C56" w:rsidP="004E6FE7">
            <w:pPr>
              <w:rPr>
                <w:rFonts w:eastAsia="Malgun Gothic"/>
                <w:sz w:val="22"/>
                <w:szCs w:val="22"/>
                <w:lang w:val="en-GB"/>
              </w:rPr>
            </w:pPr>
            <w:r w:rsidRPr="00001048">
              <w:rPr>
                <w:sz w:val="22"/>
                <w:szCs w:val="22"/>
              </w:rPr>
              <w:t>Informal meeting</w:t>
            </w:r>
            <w:r w:rsidR="00077EE4" w:rsidRPr="00001048">
              <w:rPr>
                <w:sz w:val="22"/>
                <w:szCs w:val="22"/>
              </w:rPr>
              <w:t xml:space="preserve"> </w:t>
            </w:r>
          </w:p>
        </w:tc>
      </w:tr>
      <w:tr w:rsidR="00077EE4" w:rsidRPr="00486F1C" w:rsidTr="00001048">
        <w:trPr>
          <w:trHeight w:val="1134"/>
          <w:jc w:val="center"/>
        </w:trPr>
        <w:tc>
          <w:tcPr>
            <w:tcW w:w="1407" w:type="dxa"/>
            <w:vMerge w:val="restart"/>
            <w:vAlign w:val="center"/>
          </w:tcPr>
          <w:p w:rsidR="00077EE4" w:rsidRPr="00001048" w:rsidRDefault="00077EE4" w:rsidP="00001048">
            <w:pPr>
              <w:spacing w:before="240"/>
              <w:jc w:val="center"/>
              <w:rPr>
                <w:sz w:val="22"/>
                <w:szCs w:val="22"/>
              </w:rPr>
            </w:pPr>
            <w:r w:rsidRPr="00001048">
              <w:rPr>
                <w:sz w:val="22"/>
                <w:szCs w:val="22"/>
              </w:rPr>
              <w:t xml:space="preserve">Tuesday, </w:t>
            </w:r>
            <w:r w:rsidR="00001048">
              <w:rPr>
                <w:sz w:val="22"/>
                <w:szCs w:val="22"/>
              </w:rPr>
              <w:t xml:space="preserve">  </w:t>
            </w:r>
            <w:r w:rsidRPr="00001048">
              <w:rPr>
                <w:sz w:val="22"/>
                <w:szCs w:val="22"/>
              </w:rPr>
              <w:t>29</w:t>
            </w:r>
            <w:r w:rsidRPr="00001048">
              <w:rPr>
                <w:sz w:val="22"/>
                <w:szCs w:val="22"/>
                <w:vertAlign w:val="superscript"/>
              </w:rPr>
              <w:t xml:space="preserve">th </w:t>
            </w:r>
            <w:r w:rsidRPr="00001048">
              <w:rPr>
                <w:sz w:val="22"/>
                <w:szCs w:val="22"/>
              </w:rPr>
              <w:t xml:space="preserve"> May 2018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7EE4" w:rsidRPr="00001048" w:rsidRDefault="00077EE4" w:rsidP="00FF19FD">
            <w:pPr>
              <w:rPr>
                <w:sz w:val="22"/>
                <w:szCs w:val="22"/>
              </w:rPr>
            </w:pPr>
            <w:r w:rsidRPr="00001048">
              <w:rPr>
                <w:sz w:val="22"/>
                <w:szCs w:val="22"/>
              </w:rPr>
              <w:t>10:00</w:t>
            </w:r>
            <w:r w:rsidR="00001048">
              <w:rPr>
                <w:sz w:val="22"/>
                <w:szCs w:val="22"/>
              </w:rPr>
              <w:t xml:space="preserve"> to</w:t>
            </w:r>
          </w:p>
          <w:p w:rsidR="00B04605" w:rsidRPr="00001048" w:rsidRDefault="00077EE4" w:rsidP="00FF19FD">
            <w:pPr>
              <w:rPr>
                <w:sz w:val="22"/>
                <w:szCs w:val="22"/>
              </w:rPr>
            </w:pPr>
            <w:r w:rsidRPr="00001048">
              <w:rPr>
                <w:sz w:val="22"/>
                <w:szCs w:val="22"/>
              </w:rPr>
              <w:t>13:00</w:t>
            </w:r>
          </w:p>
        </w:tc>
        <w:tc>
          <w:tcPr>
            <w:tcW w:w="7678" w:type="dxa"/>
            <w:vAlign w:val="center"/>
          </w:tcPr>
          <w:p w:rsidR="00077EE4" w:rsidRPr="00001048" w:rsidRDefault="00077EE4" w:rsidP="00F77FF2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  <w:r w:rsidRPr="00001048">
              <w:rPr>
                <w:bCs/>
                <w:sz w:val="22"/>
                <w:szCs w:val="22"/>
                <w:lang w:val="en-GB"/>
              </w:rPr>
              <w:t xml:space="preserve">Opening of the meeting </w:t>
            </w:r>
          </w:p>
          <w:p w:rsidR="00077EE4" w:rsidRPr="00001048" w:rsidRDefault="00077EE4" w:rsidP="00F77FF2">
            <w:pPr>
              <w:jc w:val="both"/>
              <w:rPr>
                <w:bCs/>
                <w:sz w:val="22"/>
                <w:szCs w:val="22"/>
                <w:lang w:val="en-GB"/>
              </w:rPr>
            </w:pPr>
            <w:r w:rsidRPr="00001048">
              <w:rPr>
                <w:bCs/>
                <w:sz w:val="22"/>
                <w:szCs w:val="22"/>
                <w:lang w:val="en-GB"/>
              </w:rPr>
              <w:t>1</w:t>
            </w:r>
            <w:r w:rsidR="00B04605" w:rsidRPr="00001048">
              <w:rPr>
                <w:bCs/>
                <w:sz w:val="22"/>
                <w:szCs w:val="22"/>
                <w:lang w:val="en-GB"/>
              </w:rPr>
              <w:t xml:space="preserve">. </w:t>
            </w:r>
            <w:r w:rsidRPr="00001048">
              <w:rPr>
                <w:bCs/>
                <w:sz w:val="22"/>
                <w:szCs w:val="22"/>
                <w:lang w:val="en-GB"/>
              </w:rPr>
              <w:t xml:space="preserve">Elections of officers </w:t>
            </w:r>
          </w:p>
          <w:p w:rsidR="00077EE4" w:rsidRPr="00001048" w:rsidRDefault="00077EE4" w:rsidP="00077EE4">
            <w:pPr>
              <w:jc w:val="both"/>
              <w:rPr>
                <w:bCs/>
                <w:sz w:val="22"/>
                <w:szCs w:val="22"/>
                <w:lang w:val="en-GB"/>
              </w:rPr>
            </w:pPr>
            <w:r w:rsidRPr="00001048">
              <w:rPr>
                <w:bCs/>
                <w:sz w:val="22"/>
                <w:szCs w:val="22"/>
                <w:lang w:val="en-GB"/>
              </w:rPr>
              <w:t>2</w:t>
            </w:r>
            <w:r w:rsidR="00B04605" w:rsidRPr="00001048">
              <w:rPr>
                <w:bCs/>
                <w:sz w:val="22"/>
                <w:szCs w:val="22"/>
                <w:lang w:val="en-GB"/>
              </w:rPr>
              <w:t xml:space="preserve">. </w:t>
            </w:r>
            <w:r w:rsidRPr="00001048">
              <w:rPr>
                <w:bCs/>
                <w:sz w:val="22"/>
                <w:szCs w:val="22"/>
                <w:lang w:val="en-GB"/>
              </w:rPr>
              <w:t xml:space="preserve">Adoption of the agenda </w:t>
            </w:r>
            <w:r w:rsidR="00955D56" w:rsidRPr="00001048">
              <w:rPr>
                <w:bCs/>
                <w:sz w:val="22"/>
                <w:szCs w:val="22"/>
                <w:lang w:val="en-GB"/>
              </w:rPr>
              <w:t>&amp; o</w:t>
            </w:r>
            <w:r w:rsidRPr="00001048">
              <w:rPr>
                <w:bCs/>
                <w:sz w:val="22"/>
                <w:szCs w:val="22"/>
                <w:lang w:val="en-GB"/>
              </w:rPr>
              <w:t xml:space="preserve">rganization of work </w:t>
            </w:r>
          </w:p>
          <w:p w:rsidR="004E6FE7" w:rsidRDefault="00077EE4" w:rsidP="004E6FE7">
            <w:pPr>
              <w:pStyle w:val="SingleTxtG"/>
              <w:spacing w:after="0"/>
              <w:ind w:left="0" w:right="203"/>
              <w:jc w:val="left"/>
              <w:rPr>
                <w:rFonts w:eastAsia="SimSun"/>
                <w:sz w:val="22"/>
                <w:szCs w:val="22"/>
                <w:lang w:val="en-GB" w:eastAsia="zh-CN"/>
              </w:rPr>
            </w:pPr>
            <w:r w:rsidRPr="00001048">
              <w:rPr>
                <w:rFonts w:eastAsia="SimSun"/>
                <w:sz w:val="22"/>
                <w:szCs w:val="22"/>
                <w:lang w:val="en-GB" w:eastAsia="zh-CN"/>
              </w:rPr>
              <w:t>3</w:t>
            </w:r>
            <w:r w:rsidR="004B127A" w:rsidRPr="00001048">
              <w:rPr>
                <w:rFonts w:eastAsia="SimSun"/>
                <w:sz w:val="22"/>
                <w:szCs w:val="22"/>
                <w:lang w:val="en-GB" w:eastAsia="zh-CN"/>
              </w:rPr>
              <w:t>.</w:t>
            </w:r>
            <w:r w:rsidR="00B04605" w:rsidRPr="00001048">
              <w:rPr>
                <w:rFonts w:eastAsia="SimSun"/>
                <w:sz w:val="22"/>
                <w:szCs w:val="22"/>
                <w:lang w:val="en-GB" w:eastAsia="zh-CN"/>
              </w:rPr>
              <w:t xml:space="preserve"> Follow-u</w:t>
            </w:r>
            <w:r w:rsidR="00955D56" w:rsidRPr="00001048">
              <w:rPr>
                <w:rFonts w:eastAsia="SimSun"/>
                <w:sz w:val="22"/>
                <w:szCs w:val="22"/>
                <w:lang w:val="en-GB" w:eastAsia="zh-CN"/>
              </w:rPr>
              <w:t>p to</w:t>
            </w:r>
            <w:r w:rsidRPr="00001048">
              <w:rPr>
                <w:rFonts w:eastAsia="SimSun"/>
                <w:sz w:val="22"/>
                <w:szCs w:val="22"/>
                <w:lang w:val="en-GB" w:eastAsia="zh-CN"/>
              </w:rPr>
              <w:t xml:space="preserve"> </w:t>
            </w:r>
            <w:r w:rsidR="00001048" w:rsidRPr="00001048">
              <w:rPr>
                <w:rFonts w:eastAsia="SimSun"/>
                <w:sz w:val="22"/>
                <w:szCs w:val="22"/>
                <w:lang w:val="en-GB" w:eastAsia="zh-CN"/>
              </w:rPr>
              <w:t>GA</w:t>
            </w:r>
            <w:r w:rsidRPr="00001048">
              <w:rPr>
                <w:rFonts w:eastAsia="SimSun"/>
                <w:sz w:val="22"/>
                <w:szCs w:val="22"/>
                <w:lang w:val="en-GB" w:eastAsia="zh-CN"/>
              </w:rPr>
              <w:t xml:space="preserve"> resolution 68/268 </w:t>
            </w:r>
            <w:r w:rsidR="00B04605" w:rsidRPr="00001048">
              <w:rPr>
                <w:rFonts w:eastAsia="SimSun"/>
                <w:sz w:val="22"/>
                <w:szCs w:val="22"/>
                <w:lang w:val="en-GB" w:eastAsia="zh-CN"/>
              </w:rPr>
              <w:t xml:space="preserve">&amp; </w:t>
            </w:r>
            <w:r w:rsidR="004B127A" w:rsidRPr="00001048">
              <w:rPr>
                <w:rFonts w:eastAsia="SimSun"/>
                <w:sz w:val="22"/>
                <w:szCs w:val="22"/>
                <w:lang w:val="en-GB" w:eastAsia="zh-CN"/>
              </w:rPr>
              <w:t xml:space="preserve">10. </w:t>
            </w:r>
            <w:r w:rsidR="00B04605" w:rsidRPr="00001048">
              <w:rPr>
                <w:rFonts w:eastAsia="SimSun"/>
                <w:sz w:val="22"/>
                <w:szCs w:val="22"/>
                <w:lang w:val="en-GB" w:eastAsia="zh-CN"/>
              </w:rPr>
              <w:t xml:space="preserve">Inquiries </w:t>
            </w:r>
          </w:p>
          <w:p w:rsidR="00077EE4" w:rsidRPr="00001048" w:rsidRDefault="00077EE4" w:rsidP="004E6FE7">
            <w:pPr>
              <w:pStyle w:val="SingleTxtG"/>
              <w:spacing w:after="0"/>
              <w:ind w:left="0" w:right="203"/>
              <w:jc w:val="left"/>
              <w:rPr>
                <w:rFonts w:eastAsia="SimSun"/>
                <w:sz w:val="22"/>
                <w:szCs w:val="22"/>
                <w:lang w:val="en-GB" w:eastAsia="zh-CN"/>
              </w:rPr>
            </w:pPr>
            <w:r w:rsidRPr="00001048">
              <w:rPr>
                <w:rFonts w:eastAsia="SimSun"/>
                <w:sz w:val="22"/>
                <w:szCs w:val="22"/>
                <w:lang w:val="en-GB" w:eastAsia="zh-CN"/>
              </w:rPr>
              <w:t>4</w:t>
            </w:r>
            <w:r w:rsidR="00B04605" w:rsidRPr="00001048">
              <w:rPr>
                <w:rFonts w:eastAsia="SimSun"/>
                <w:sz w:val="22"/>
                <w:szCs w:val="22"/>
                <w:lang w:val="en-GB" w:eastAsia="zh-CN"/>
              </w:rPr>
              <w:t xml:space="preserve">. </w:t>
            </w:r>
            <w:r w:rsidRPr="00001048">
              <w:rPr>
                <w:bCs/>
                <w:sz w:val="22"/>
                <w:szCs w:val="22"/>
                <w:lang w:val="en-GB"/>
              </w:rPr>
              <w:t>General Assembly review of the treaty body system in 2020</w:t>
            </w:r>
            <w:r w:rsidR="00170A16" w:rsidRPr="00001048">
              <w:rPr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2A2006" w:rsidRPr="00486F1C" w:rsidTr="00001048">
        <w:trPr>
          <w:trHeight w:val="1134"/>
          <w:jc w:val="center"/>
        </w:trPr>
        <w:tc>
          <w:tcPr>
            <w:tcW w:w="1407" w:type="dxa"/>
            <w:vMerge/>
            <w:vAlign w:val="center"/>
          </w:tcPr>
          <w:p w:rsidR="002A2006" w:rsidRPr="00001048" w:rsidRDefault="002A2006" w:rsidP="00001048">
            <w:pPr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F4877" w:rsidRPr="00001048" w:rsidRDefault="00170A16" w:rsidP="00077EE4">
            <w:pPr>
              <w:rPr>
                <w:sz w:val="22"/>
                <w:szCs w:val="22"/>
              </w:rPr>
            </w:pPr>
            <w:r w:rsidRPr="00001048">
              <w:rPr>
                <w:sz w:val="22"/>
                <w:szCs w:val="22"/>
              </w:rPr>
              <w:t>15:00 to 18:00</w:t>
            </w:r>
          </w:p>
        </w:tc>
        <w:tc>
          <w:tcPr>
            <w:tcW w:w="7678" w:type="dxa"/>
            <w:vAlign w:val="center"/>
          </w:tcPr>
          <w:p w:rsidR="002A2006" w:rsidRPr="00001048" w:rsidRDefault="00170A16" w:rsidP="00395D28">
            <w:pPr>
              <w:rPr>
                <w:sz w:val="22"/>
                <w:szCs w:val="22"/>
                <w:lang w:val="en-GB"/>
              </w:rPr>
            </w:pPr>
            <w:r w:rsidRPr="00001048">
              <w:rPr>
                <w:sz w:val="22"/>
                <w:szCs w:val="22"/>
                <w:lang w:val="en-GB"/>
              </w:rPr>
              <w:t>5</w:t>
            </w:r>
            <w:r w:rsidR="00B04605" w:rsidRPr="00001048">
              <w:rPr>
                <w:sz w:val="22"/>
                <w:szCs w:val="22"/>
                <w:lang w:val="en-GB"/>
              </w:rPr>
              <w:t>.</w:t>
            </w:r>
            <w:r w:rsidR="004B127A" w:rsidRPr="00001048">
              <w:rPr>
                <w:sz w:val="22"/>
                <w:szCs w:val="22"/>
                <w:lang w:val="en-GB"/>
              </w:rPr>
              <w:t xml:space="preserve"> </w:t>
            </w:r>
            <w:r w:rsidR="002A2006" w:rsidRPr="00001048">
              <w:rPr>
                <w:sz w:val="22"/>
                <w:szCs w:val="22"/>
                <w:lang w:val="en-GB"/>
              </w:rPr>
              <w:t>Follow-up to concluding observations, decisions and Views</w:t>
            </w:r>
            <w:r w:rsidRPr="00001048">
              <w:rPr>
                <w:sz w:val="22"/>
                <w:szCs w:val="22"/>
                <w:lang w:val="en-GB"/>
              </w:rPr>
              <w:t xml:space="preserve"> </w:t>
            </w:r>
          </w:p>
          <w:p w:rsidR="00AF4877" w:rsidRPr="00001048" w:rsidRDefault="00170A16" w:rsidP="004B127A">
            <w:pPr>
              <w:pStyle w:val="SingleTxtG"/>
              <w:suppressAutoHyphens/>
              <w:spacing w:after="0"/>
              <w:ind w:left="0" w:right="486"/>
              <w:rPr>
                <w:rFonts w:eastAsia="SimSun"/>
                <w:sz w:val="22"/>
                <w:szCs w:val="22"/>
                <w:lang w:val="en-GB" w:eastAsia="zh-CN"/>
              </w:rPr>
            </w:pPr>
            <w:r w:rsidRPr="00001048">
              <w:rPr>
                <w:rFonts w:eastAsia="SimSun"/>
                <w:sz w:val="22"/>
                <w:szCs w:val="22"/>
                <w:lang w:val="en-GB" w:eastAsia="zh-CN"/>
              </w:rPr>
              <w:t>6</w:t>
            </w:r>
            <w:r w:rsidR="00B04605" w:rsidRPr="00001048">
              <w:rPr>
                <w:rFonts w:eastAsia="SimSun"/>
                <w:sz w:val="22"/>
                <w:szCs w:val="22"/>
                <w:lang w:val="en-GB" w:eastAsia="zh-CN"/>
              </w:rPr>
              <w:t>.</w:t>
            </w:r>
            <w:r w:rsidR="004B127A" w:rsidRPr="00001048">
              <w:rPr>
                <w:rFonts w:eastAsia="SimSun"/>
                <w:sz w:val="22"/>
                <w:szCs w:val="22"/>
                <w:lang w:val="en-GB" w:eastAsia="zh-CN"/>
              </w:rPr>
              <w:t xml:space="preserve"> </w:t>
            </w:r>
            <w:r w:rsidR="00AF4877" w:rsidRPr="00001048">
              <w:rPr>
                <w:rFonts w:eastAsia="SimSun"/>
                <w:sz w:val="22"/>
                <w:szCs w:val="22"/>
                <w:lang w:val="en-GB" w:eastAsia="zh-CN"/>
              </w:rPr>
              <w:t>Reporting compliance by States parties to the treaty bodies</w:t>
            </w:r>
            <w:r w:rsidRPr="00001048">
              <w:rPr>
                <w:rFonts w:eastAsia="SimSun"/>
                <w:sz w:val="22"/>
                <w:szCs w:val="22"/>
                <w:lang w:val="en-GB" w:eastAsia="zh-CN"/>
              </w:rPr>
              <w:t xml:space="preserve"> </w:t>
            </w:r>
          </w:p>
        </w:tc>
      </w:tr>
      <w:tr w:rsidR="00595F18" w:rsidRPr="00486F1C" w:rsidTr="00001048">
        <w:trPr>
          <w:trHeight w:val="1134"/>
          <w:jc w:val="center"/>
        </w:trPr>
        <w:tc>
          <w:tcPr>
            <w:tcW w:w="1407" w:type="dxa"/>
            <w:vMerge w:val="restart"/>
            <w:vAlign w:val="center"/>
          </w:tcPr>
          <w:p w:rsidR="00595F18" w:rsidRPr="00001048" w:rsidRDefault="00595F18" w:rsidP="00001048">
            <w:pPr>
              <w:spacing w:before="240"/>
              <w:jc w:val="center"/>
              <w:rPr>
                <w:sz w:val="22"/>
                <w:szCs w:val="22"/>
              </w:rPr>
            </w:pPr>
            <w:r w:rsidRPr="00001048">
              <w:rPr>
                <w:sz w:val="22"/>
                <w:szCs w:val="22"/>
              </w:rPr>
              <w:t>Wednesday,30</w:t>
            </w:r>
            <w:r w:rsidRPr="00001048">
              <w:rPr>
                <w:sz w:val="22"/>
                <w:szCs w:val="22"/>
                <w:vertAlign w:val="superscript"/>
              </w:rPr>
              <w:t>h</w:t>
            </w:r>
            <w:r w:rsidRPr="00001048">
              <w:rPr>
                <w:sz w:val="22"/>
                <w:szCs w:val="22"/>
              </w:rPr>
              <w:t xml:space="preserve"> </w:t>
            </w:r>
            <w:r w:rsidRPr="00001048">
              <w:rPr>
                <w:sz w:val="22"/>
                <w:szCs w:val="22"/>
                <w:vertAlign w:val="superscript"/>
              </w:rPr>
              <w:t xml:space="preserve"> </w:t>
            </w:r>
            <w:r w:rsidRPr="00001048">
              <w:rPr>
                <w:sz w:val="22"/>
                <w:szCs w:val="22"/>
              </w:rPr>
              <w:t>May 2018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B6174" w:rsidRPr="00001048" w:rsidRDefault="00170A16" w:rsidP="00A67AE0">
            <w:pPr>
              <w:rPr>
                <w:sz w:val="22"/>
                <w:szCs w:val="22"/>
              </w:rPr>
            </w:pPr>
            <w:r w:rsidRPr="00001048">
              <w:rPr>
                <w:sz w:val="22"/>
                <w:szCs w:val="22"/>
              </w:rPr>
              <w:t>10:00 to 13:00</w:t>
            </w:r>
          </w:p>
        </w:tc>
        <w:tc>
          <w:tcPr>
            <w:tcW w:w="7678" w:type="dxa"/>
            <w:vAlign w:val="center"/>
          </w:tcPr>
          <w:p w:rsidR="00595F18" w:rsidRPr="00001048" w:rsidRDefault="00B04605" w:rsidP="006B6174">
            <w:pPr>
              <w:pStyle w:val="SingleTxtG"/>
              <w:suppressAutoHyphens/>
              <w:spacing w:after="0"/>
              <w:ind w:left="0" w:right="0"/>
              <w:rPr>
                <w:rFonts w:eastAsia="SimSun"/>
                <w:sz w:val="22"/>
                <w:szCs w:val="22"/>
                <w:lang w:val="en-GB" w:eastAsia="zh-CN"/>
              </w:rPr>
            </w:pPr>
            <w:r w:rsidRPr="00001048">
              <w:rPr>
                <w:rFonts w:eastAsia="SimSun"/>
                <w:sz w:val="22"/>
                <w:szCs w:val="22"/>
                <w:lang w:val="en-GB" w:eastAsia="zh-CN"/>
              </w:rPr>
              <w:t xml:space="preserve">7. </w:t>
            </w:r>
            <w:r w:rsidR="00595F18" w:rsidRPr="00001048">
              <w:rPr>
                <w:rFonts w:eastAsia="SimSun"/>
                <w:sz w:val="22"/>
                <w:szCs w:val="22"/>
                <w:lang w:val="en-GB" w:eastAsia="zh-CN"/>
              </w:rPr>
              <w:t xml:space="preserve">Implementation by </w:t>
            </w:r>
            <w:r w:rsidR="00955D56" w:rsidRPr="00001048">
              <w:rPr>
                <w:rFonts w:eastAsia="SimSun"/>
                <w:sz w:val="22"/>
                <w:szCs w:val="22"/>
                <w:lang w:val="en-GB" w:eastAsia="zh-CN"/>
              </w:rPr>
              <w:t xml:space="preserve">the </w:t>
            </w:r>
            <w:r w:rsidR="00595F18" w:rsidRPr="00001048">
              <w:rPr>
                <w:rFonts w:eastAsia="SimSun"/>
                <w:sz w:val="22"/>
                <w:szCs w:val="22"/>
                <w:lang w:val="en-GB" w:eastAsia="zh-CN"/>
              </w:rPr>
              <w:t xml:space="preserve">treaty bodies of the Addis Ababa Guidelines </w:t>
            </w:r>
          </w:p>
          <w:p w:rsidR="00595F18" w:rsidRPr="00001048" w:rsidRDefault="00B04605" w:rsidP="00955D56">
            <w:pPr>
              <w:pStyle w:val="SingleTxtG"/>
              <w:suppressAutoHyphens/>
              <w:spacing w:after="0"/>
              <w:ind w:left="0" w:right="0"/>
              <w:rPr>
                <w:rFonts w:eastAsia="SimSun"/>
                <w:sz w:val="22"/>
                <w:szCs w:val="22"/>
                <w:lang w:val="en-GB" w:eastAsia="zh-CN"/>
              </w:rPr>
            </w:pPr>
            <w:r w:rsidRPr="00001048">
              <w:rPr>
                <w:rFonts w:eastAsia="SimSun"/>
                <w:sz w:val="22"/>
                <w:szCs w:val="22"/>
                <w:lang w:val="en-GB" w:eastAsia="zh-CN"/>
              </w:rPr>
              <w:t xml:space="preserve">8. </w:t>
            </w:r>
            <w:r w:rsidR="00595F18" w:rsidRPr="00001048">
              <w:rPr>
                <w:rFonts w:eastAsia="SimSun"/>
                <w:sz w:val="22"/>
                <w:szCs w:val="22"/>
                <w:lang w:val="en-GB" w:eastAsia="zh-CN"/>
              </w:rPr>
              <w:t xml:space="preserve">Implementation by </w:t>
            </w:r>
            <w:r w:rsidR="00955D56" w:rsidRPr="00001048">
              <w:rPr>
                <w:rFonts w:eastAsia="SimSun"/>
                <w:sz w:val="22"/>
                <w:szCs w:val="22"/>
                <w:lang w:val="en-GB" w:eastAsia="zh-CN"/>
              </w:rPr>
              <w:t xml:space="preserve">the </w:t>
            </w:r>
            <w:r w:rsidR="00595F18" w:rsidRPr="00001048">
              <w:rPr>
                <w:rFonts w:eastAsia="SimSun"/>
                <w:sz w:val="22"/>
                <w:szCs w:val="22"/>
                <w:lang w:val="en-GB" w:eastAsia="zh-CN"/>
              </w:rPr>
              <w:t xml:space="preserve">treaty bodies of the San José Guidelines </w:t>
            </w:r>
          </w:p>
        </w:tc>
      </w:tr>
      <w:tr w:rsidR="002A2006" w:rsidRPr="00486F1C" w:rsidTr="00001048">
        <w:trPr>
          <w:trHeight w:val="1134"/>
          <w:jc w:val="center"/>
        </w:trPr>
        <w:tc>
          <w:tcPr>
            <w:tcW w:w="1407" w:type="dxa"/>
            <w:vMerge/>
            <w:vAlign w:val="center"/>
          </w:tcPr>
          <w:p w:rsidR="002A2006" w:rsidRPr="00001048" w:rsidRDefault="002A2006" w:rsidP="00001048">
            <w:pPr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A2006" w:rsidRPr="00001048" w:rsidRDefault="002A2006" w:rsidP="00FF19FD">
            <w:pPr>
              <w:rPr>
                <w:sz w:val="22"/>
                <w:szCs w:val="22"/>
              </w:rPr>
            </w:pPr>
            <w:r w:rsidRPr="00001048">
              <w:rPr>
                <w:sz w:val="22"/>
                <w:szCs w:val="22"/>
              </w:rPr>
              <w:t>15</w:t>
            </w:r>
            <w:r w:rsidR="00077EE4" w:rsidRPr="00001048">
              <w:rPr>
                <w:sz w:val="22"/>
                <w:szCs w:val="22"/>
              </w:rPr>
              <w:t>:</w:t>
            </w:r>
            <w:r w:rsidRPr="00001048">
              <w:rPr>
                <w:sz w:val="22"/>
                <w:szCs w:val="22"/>
              </w:rPr>
              <w:t>00 to 18</w:t>
            </w:r>
            <w:r w:rsidR="00077EE4" w:rsidRPr="00001048">
              <w:rPr>
                <w:sz w:val="22"/>
                <w:szCs w:val="22"/>
              </w:rPr>
              <w:t>:</w:t>
            </w:r>
            <w:r w:rsidRPr="00001048">
              <w:rPr>
                <w:sz w:val="22"/>
                <w:szCs w:val="22"/>
              </w:rPr>
              <w:t>00</w:t>
            </w:r>
          </w:p>
        </w:tc>
        <w:tc>
          <w:tcPr>
            <w:tcW w:w="7678" w:type="dxa"/>
            <w:vAlign w:val="center"/>
          </w:tcPr>
          <w:p w:rsidR="002A2006" w:rsidRPr="00001048" w:rsidRDefault="002A2006" w:rsidP="00B04605">
            <w:pPr>
              <w:rPr>
                <w:rFonts w:eastAsia="SimSun"/>
                <w:sz w:val="22"/>
                <w:szCs w:val="22"/>
                <w:u w:val="single"/>
                <w:lang w:eastAsia="zh-CN"/>
              </w:rPr>
            </w:pPr>
            <w:r w:rsidRPr="00001048">
              <w:rPr>
                <w:rFonts w:eastAsia="SimSun"/>
                <w:sz w:val="22"/>
                <w:szCs w:val="22"/>
                <w:lang w:eastAsia="zh-CN"/>
              </w:rPr>
              <w:t>Consultations with States parties</w:t>
            </w:r>
            <w:r w:rsidR="00217CEA" w:rsidRPr="00001048"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r w:rsidRPr="00001048">
              <w:rPr>
                <w:rFonts w:eastAsia="SimSun"/>
                <w:sz w:val="22"/>
                <w:szCs w:val="22"/>
                <w:u w:val="single"/>
                <w:lang w:eastAsia="zh-CN"/>
              </w:rPr>
              <w:t>Room 2, HQ</w:t>
            </w:r>
            <w:r w:rsidR="00170A16" w:rsidRPr="00001048">
              <w:rPr>
                <w:rFonts w:eastAsia="SimSun"/>
                <w:sz w:val="22"/>
                <w:szCs w:val="22"/>
                <w:u w:val="single"/>
                <w:lang w:eastAsia="zh-CN"/>
              </w:rPr>
              <w:t xml:space="preserve"> </w:t>
            </w:r>
          </w:p>
        </w:tc>
      </w:tr>
      <w:tr w:rsidR="004400AA" w:rsidRPr="00486F1C" w:rsidTr="00001048">
        <w:trPr>
          <w:trHeight w:val="1134"/>
          <w:jc w:val="center"/>
        </w:trPr>
        <w:tc>
          <w:tcPr>
            <w:tcW w:w="1407" w:type="dxa"/>
            <w:vMerge w:val="restart"/>
            <w:vAlign w:val="center"/>
          </w:tcPr>
          <w:p w:rsidR="004400AA" w:rsidRPr="00001048" w:rsidRDefault="004400AA" w:rsidP="00001048">
            <w:pPr>
              <w:spacing w:before="240"/>
              <w:jc w:val="center"/>
              <w:rPr>
                <w:sz w:val="22"/>
                <w:szCs w:val="22"/>
              </w:rPr>
            </w:pPr>
            <w:r w:rsidRPr="00001048">
              <w:rPr>
                <w:sz w:val="22"/>
                <w:szCs w:val="22"/>
              </w:rPr>
              <w:t>Thursday, 31st May 2018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400AA" w:rsidRPr="00001048" w:rsidRDefault="00170A16" w:rsidP="00217CEA">
            <w:pPr>
              <w:rPr>
                <w:sz w:val="22"/>
                <w:szCs w:val="22"/>
              </w:rPr>
            </w:pPr>
            <w:r w:rsidRPr="00001048">
              <w:rPr>
                <w:sz w:val="22"/>
                <w:szCs w:val="22"/>
              </w:rPr>
              <w:t>10:00 to 13:00</w:t>
            </w:r>
          </w:p>
        </w:tc>
        <w:tc>
          <w:tcPr>
            <w:tcW w:w="7678" w:type="dxa"/>
            <w:vAlign w:val="center"/>
          </w:tcPr>
          <w:p w:rsidR="00595F18" w:rsidRPr="00001048" w:rsidRDefault="00B04605" w:rsidP="00955D56">
            <w:pPr>
              <w:rPr>
                <w:sz w:val="22"/>
                <w:szCs w:val="22"/>
              </w:rPr>
            </w:pPr>
            <w:r w:rsidRPr="00001048">
              <w:rPr>
                <w:sz w:val="22"/>
                <w:szCs w:val="22"/>
              </w:rPr>
              <w:t xml:space="preserve">9. </w:t>
            </w:r>
            <w:r w:rsidR="00595F18" w:rsidRPr="00001048">
              <w:rPr>
                <w:sz w:val="22"/>
                <w:szCs w:val="22"/>
              </w:rPr>
              <w:t>Treaty bodies and the Sustainable Development Goals</w:t>
            </w:r>
            <w:r w:rsidR="00217CEA" w:rsidRPr="00001048">
              <w:rPr>
                <w:sz w:val="22"/>
                <w:szCs w:val="22"/>
              </w:rPr>
              <w:t xml:space="preserve"> </w:t>
            </w:r>
          </w:p>
        </w:tc>
      </w:tr>
      <w:tr w:rsidR="004400AA" w:rsidRPr="00486F1C" w:rsidTr="00001048">
        <w:trPr>
          <w:trHeight w:val="1134"/>
          <w:jc w:val="center"/>
        </w:trPr>
        <w:tc>
          <w:tcPr>
            <w:tcW w:w="1407" w:type="dxa"/>
            <w:vMerge/>
            <w:vAlign w:val="center"/>
          </w:tcPr>
          <w:p w:rsidR="004400AA" w:rsidRPr="00001048" w:rsidRDefault="004400AA" w:rsidP="00001048">
            <w:pPr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400AA" w:rsidRPr="00001048" w:rsidRDefault="00170A16" w:rsidP="007D7458">
            <w:pPr>
              <w:rPr>
                <w:sz w:val="22"/>
                <w:szCs w:val="22"/>
              </w:rPr>
            </w:pPr>
            <w:r w:rsidRPr="00001048">
              <w:rPr>
                <w:sz w:val="22"/>
                <w:szCs w:val="22"/>
              </w:rPr>
              <w:t>15:00 to 18:00</w:t>
            </w:r>
          </w:p>
        </w:tc>
        <w:tc>
          <w:tcPr>
            <w:tcW w:w="7678" w:type="dxa"/>
            <w:vAlign w:val="center"/>
          </w:tcPr>
          <w:p w:rsidR="006B6174" w:rsidRPr="00001048" w:rsidRDefault="00595F18" w:rsidP="006B6174">
            <w:pPr>
              <w:rPr>
                <w:sz w:val="22"/>
                <w:szCs w:val="22"/>
              </w:rPr>
            </w:pPr>
            <w:r w:rsidRPr="00001048">
              <w:rPr>
                <w:sz w:val="22"/>
                <w:szCs w:val="22"/>
              </w:rPr>
              <w:t>Consultation with UN agencies</w:t>
            </w:r>
            <w:r w:rsidR="009E76D8" w:rsidRPr="00001048">
              <w:rPr>
                <w:sz w:val="22"/>
                <w:szCs w:val="22"/>
              </w:rPr>
              <w:t xml:space="preserve"> </w:t>
            </w:r>
          </w:p>
          <w:p w:rsidR="004400AA" w:rsidRPr="00001048" w:rsidRDefault="00595F18" w:rsidP="006B6174">
            <w:pPr>
              <w:rPr>
                <w:sz w:val="22"/>
                <w:szCs w:val="22"/>
              </w:rPr>
            </w:pPr>
            <w:r w:rsidRPr="00001048">
              <w:rPr>
                <w:sz w:val="22"/>
                <w:szCs w:val="22"/>
              </w:rPr>
              <w:t>Consultation with NGOs</w:t>
            </w:r>
            <w:r w:rsidR="009E76D8" w:rsidRPr="00001048">
              <w:rPr>
                <w:sz w:val="22"/>
                <w:szCs w:val="22"/>
              </w:rPr>
              <w:t xml:space="preserve"> </w:t>
            </w:r>
          </w:p>
        </w:tc>
      </w:tr>
      <w:tr w:rsidR="004400AA" w:rsidRPr="00486F1C" w:rsidTr="00001048">
        <w:trPr>
          <w:trHeight w:val="1134"/>
          <w:jc w:val="center"/>
        </w:trPr>
        <w:tc>
          <w:tcPr>
            <w:tcW w:w="1407" w:type="dxa"/>
            <w:vMerge w:val="restart"/>
            <w:vAlign w:val="center"/>
          </w:tcPr>
          <w:p w:rsidR="00001048" w:rsidRPr="00001048" w:rsidRDefault="004400AA" w:rsidP="00001048">
            <w:pPr>
              <w:jc w:val="center"/>
              <w:rPr>
                <w:sz w:val="22"/>
                <w:szCs w:val="22"/>
              </w:rPr>
            </w:pPr>
            <w:r w:rsidRPr="00001048">
              <w:rPr>
                <w:sz w:val="22"/>
                <w:szCs w:val="22"/>
              </w:rPr>
              <w:t>Friday,</w:t>
            </w:r>
          </w:p>
          <w:p w:rsidR="004400AA" w:rsidRPr="00001048" w:rsidRDefault="0094569B" w:rsidP="00945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1st June </w:t>
            </w:r>
            <w:r w:rsidR="004400AA" w:rsidRPr="00001048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400AA" w:rsidRPr="00001048" w:rsidRDefault="00170A16" w:rsidP="007D7458">
            <w:pPr>
              <w:rPr>
                <w:sz w:val="22"/>
                <w:szCs w:val="22"/>
              </w:rPr>
            </w:pPr>
            <w:r w:rsidRPr="00001048">
              <w:rPr>
                <w:sz w:val="22"/>
                <w:szCs w:val="22"/>
              </w:rPr>
              <w:t>10:00 to 13:00</w:t>
            </w:r>
          </w:p>
        </w:tc>
        <w:tc>
          <w:tcPr>
            <w:tcW w:w="7678" w:type="dxa"/>
            <w:vAlign w:val="center"/>
          </w:tcPr>
          <w:p w:rsidR="004400AA" w:rsidRPr="00001048" w:rsidRDefault="00B04605" w:rsidP="00B04605">
            <w:pPr>
              <w:rPr>
                <w:sz w:val="22"/>
                <w:szCs w:val="22"/>
              </w:rPr>
            </w:pPr>
            <w:r w:rsidRPr="00001048">
              <w:rPr>
                <w:bCs/>
                <w:sz w:val="22"/>
                <w:szCs w:val="22"/>
              </w:rPr>
              <w:t xml:space="preserve">11. </w:t>
            </w:r>
            <w:r w:rsidR="002A2006" w:rsidRPr="00001048">
              <w:rPr>
                <w:bCs/>
                <w:sz w:val="22"/>
                <w:szCs w:val="22"/>
              </w:rPr>
              <w:t>Additional issues arising in the work of the treaty bodies</w:t>
            </w:r>
            <w:r w:rsidR="009E76D8" w:rsidRPr="00001048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400AA" w:rsidRPr="00486F1C" w:rsidTr="00001048">
        <w:trPr>
          <w:trHeight w:val="1134"/>
          <w:jc w:val="center"/>
        </w:trPr>
        <w:tc>
          <w:tcPr>
            <w:tcW w:w="1407" w:type="dxa"/>
            <w:vMerge/>
          </w:tcPr>
          <w:p w:rsidR="004400AA" w:rsidRPr="00001048" w:rsidRDefault="004400AA" w:rsidP="00FF19FD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17CEA" w:rsidRPr="00001048" w:rsidRDefault="00170A16" w:rsidP="00217CEA">
            <w:pPr>
              <w:rPr>
                <w:sz w:val="22"/>
                <w:szCs w:val="22"/>
              </w:rPr>
            </w:pPr>
            <w:r w:rsidRPr="00001048">
              <w:rPr>
                <w:sz w:val="22"/>
                <w:szCs w:val="22"/>
              </w:rPr>
              <w:t>15:00 to 18:00</w:t>
            </w:r>
          </w:p>
        </w:tc>
        <w:tc>
          <w:tcPr>
            <w:tcW w:w="7678" w:type="dxa"/>
            <w:vAlign w:val="center"/>
          </w:tcPr>
          <w:p w:rsidR="00486F1C" w:rsidRPr="00001048" w:rsidRDefault="00B04605" w:rsidP="007D7458">
            <w:pPr>
              <w:pStyle w:val="SingleTxtG"/>
              <w:suppressAutoHyphens/>
              <w:spacing w:after="0"/>
              <w:ind w:left="0" w:right="486"/>
              <w:rPr>
                <w:rFonts w:eastAsia="SimSun"/>
                <w:sz w:val="22"/>
                <w:szCs w:val="22"/>
                <w:lang w:val="en-GB" w:eastAsia="zh-CN"/>
              </w:rPr>
            </w:pPr>
            <w:r w:rsidRPr="00001048">
              <w:rPr>
                <w:rFonts w:eastAsia="SimSun"/>
                <w:sz w:val="22"/>
                <w:szCs w:val="22"/>
                <w:lang w:val="en-GB" w:eastAsia="zh-CN"/>
              </w:rPr>
              <w:t xml:space="preserve">12. </w:t>
            </w:r>
            <w:r w:rsidR="00170A16" w:rsidRPr="00001048">
              <w:rPr>
                <w:rFonts w:eastAsia="SimSun"/>
                <w:sz w:val="22"/>
                <w:szCs w:val="22"/>
                <w:lang w:val="en-GB" w:eastAsia="zh-CN"/>
              </w:rPr>
              <w:t>Any o</w:t>
            </w:r>
            <w:r w:rsidR="00486F1C" w:rsidRPr="00001048">
              <w:rPr>
                <w:rFonts w:eastAsia="SimSun"/>
                <w:sz w:val="22"/>
                <w:szCs w:val="22"/>
                <w:lang w:val="en-GB" w:eastAsia="zh-CN"/>
              </w:rPr>
              <w:t xml:space="preserve">ther </w:t>
            </w:r>
            <w:r w:rsidR="00170A16" w:rsidRPr="00001048">
              <w:rPr>
                <w:rFonts w:eastAsia="SimSun"/>
                <w:sz w:val="22"/>
                <w:szCs w:val="22"/>
                <w:lang w:val="en-GB" w:eastAsia="zh-CN"/>
              </w:rPr>
              <w:t>business</w:t>
            </w:r>
            <w:r w:rsidR="00486F1C" w:rsidRPr="00001048">
              <w:rPr>
                <w:rFonts w:eastAsia="SimSun"/>
                <w:sz w:val="22"/>
                <w:szCs w:val="22"/>
                <w:lang w:val="en-GB" w:eastAsia="zh-CN"/>
              </w:rPr>
              <w:t xml:space="preserve"> </w:t>
            </w:r>
          </w:p>
          <w:p w:rsidR="00217CEA" w:rsidRPr="00001048" w:rsidRDefault="00B04605" w:rsidP="007D7458">
            <w:pPr>
              <w:pStyle w:val="SingleTxtG"/>
              <w:suppressAutoHyphens/>
              <w:spacing w:after="0"/>
              <w:ind w:left="0" w:right="486"/>
              <w:rPr>
                <w:rFonts w:eastAsia="SimSun"/>
                <w:sz w:val="22"/>
                <w:szCs w:val="22"/>
                <w:lang w:val="en-GB" w:eastAsia="zh-CN"/>
              </w:rPr>
            </w:pPr>
            <w:r w:rsidRPr="00001048">
              <w:rPr>
                <w:rFonts w:eastAsia="SimSun"/>
                <w:sz w:val="22"/>
                <w:szCs w:val="22"/>
                <w:lang w:val="en-GB" w:eastAsia="zh-CN"/>
              </w:rPr>
              <w:t xml:space="preserve">13. </w:t>
            </w:r>
            <w:r w:rsidR="00486F1C" w:rsidRPr="00001048">
              <w:rPr>
                <w:rFonts w:eastAsia="SimSun"/>
                <w:sz w:val="22"/>
                <w:szCs w:val="22"/>
                <w:lang w:val="en-GB" w:eastAsia="zh-CN"/>
              </w:rPr>
              <w:t>Adoption of the report o</w:t>
            </w:r>
            <w:r w:rsidRPr="00001048">
              <w:rPr>
                <w:rFonts w:eastAsia="SimSun"/>
                <w:sz w:val="22"/>
                <w:szCs w:val="22"/>
                <w:lang w:val="en-GB" w:eastAsia="zh-CN"/>
              </w:rPr>
              <w:t>n</w:t>
            </w:r>
            <w:r w:rsidR="00486F1C" w:rsidRPr="00001048">
              <w:rPr>
                <w:rFonts w:eastAsia="SimSun"/>
                <w:sz w:val="22"/>
                <w:szCs w:val="22"/>
                <w:lang w:val="en-GB" w:eastAsia="zh-CN"/>
              </w:rPr>
              <w:t xml:space="preserve"> the</w:t>
            </w:r>
            <w:r w:rsidR="00595F18" w:rsidRPr="00001048">
              <w:rPr>
                <w:rFonts w:eastAsia="SimSun"/>
                <w:sz w:val="22"/>
                <w:szCs w:val="22"/>
                <w:lang w:val="en-GB" w:eastAsia="zh-CN"/>
              </w:rPr>
              <w:t xml:space="preserve"> 30</w:t>
            </w:r>
            <w:r w:rsidR="00486F1C" w:rsidRPr="00001048">
              <w:rPr>
                <w:rFonts w:eastAsia="SimSun"/>
                <w:sz w:val="22"/>
                <w:szCs w:val="22"/>
                <w:lang w:val="en-GB" w:eastAsia="zh-CN"/>
              </w:rPr>
              <w:t>th meeting of</w:t>
            </w:r>
            <w:r w:rsidRPr="00001048">
              <w:rPr>
                <w:rFonts w:eastAsia="SimSun"/>
                <w:sz w:val="22"/>
                <w:szCs w:val="22"/>
                <w:lang w:val="en-GB" w:eastAsia="zh-CN"/>
              </w:rPr>
              <w:t xml:space="preserve"> Chairs of</w:t>
            </w:r>
            <w:r w:rsidR="00486F1C" w:rsidRPr="00001048">
              <w:rPr>
                <w:rFonts w:eastAsia="SimSun"/>
                <w:sz w:val="22"/>
                <w:szCs w:val="22"/>
                <w:lang w:val="en-GB" w:eastAsia="zh-CN"/>
              </w:rPr>
              <w:t xml:space="preserve"> the</w:t>
            </w:r>
            <w:r w:rsidRPr="00001048">
              <w:rPr>
                <w:rFonts w:eastAsia="SimSun"/>
                <w:sz w:val="22"/>
                <w:szCs w:val="22"/>
                <w:lang w:val="en-GB" w:eastAsia="zh-CN"/>
              </w:rPr>
              <w:t xml:space="preserve"> Human Rights Treaty Bodies </w:t>
            </w:r>
          </w:p>
          <w:p w:rsidR="007B3394" w:rsidRPr="00001048" w:rsidRDefault="00486F1C" w:rsidP="007D7458">
            <w:pPr>
              <w:pStyle w:val="SingleTxtG"/>
              <w:suppressAutoHyphens/>
              <w:spacing w:after="0"/>
              <w:ind w:left="0" w:right="486"/>
              <w:rPr>
                <w:rFonts w:eastAsia="SimSun"/>
                <w:sz w:val="22"/>
                <w:szCs w:val="22"/>
                <w:lang w:val="en-GB" w:eastAsia="zh-CN"/>
              </w:rPr>
            </w:pPr>
            <w:r w:rsidRPr="00001048">
              <w:rPr>
                <w:rFonts w:eastAsia="SimSun"/>
                <w:sz w:val="22"/>
                <w:szCs w:val="22"/>
                <w:lang w:val="en-GB" w:eastAsia="zh-CN"/>
              </w:rPr>
              <w:t>Closing</w:t>
            </w:r>
            <w:r w:rsidR="00170A16" w:rsidRPr="00001048">
              <w:rPr>
                <w:rFonts w:eastAsia="SimSun"/>
                <w:sz w:val="22"/>
                <w:szCs w:val="22"/>
                <w:lang w:val="en-GB" w:eastAsia="zh-CN"/>
              </w:rPr>
              <w:t xml:space="preserve"> of the meeting </w:t>
            </w:r>
          </w:p>
        </w:tc>
      </w:tr>
    </w:tbl>
    <w:p w:rsidR="004400AA" w:rsidRPr="004400AA" w:rsidRDefault="004400AA" w:rsidP="00B55090">
      <w:pPr>
        <w:rPr>
          <w:lang w:val="en-GB"/>
        </w:rPr>
      </w:pPr>
    </w:p>
    <w:sectPr w:rsidR="004400AA" w:rsidRPr="004400AA" w:rsidSect="004B127A">
      <w:headerReference w:type="default" r:id="rId8"/>
      <w:endnotePr>
        <w:numFmt w:val="decimal"/>
      </w:endnotePr>
      <w:pgSz w:w="11906" w:h="16838" w:code="9"/>
      <w:pgMar w:top="1418" w:right="1134" w:bottom="709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AA" w:rsidRDefault="004400AA" w:rsidP="00F95C08"/>
  </w:endnote>
  <w:endnote w:type="continuationSeparator" w:id="0">
    <w:p w:rsidR="004400AA" w:rsidRPr="00AC3823" w:rsidRDefault="004400AA" w:rsidP="00AC3823">
      <w:pPr>
        <w:pStyle w:val="Footer"/>
      </w:pPr>
    </w:p>
  </w:endnote>
  <w:endnote w:type="continuationNotice" w:id="1">
    <w:p w:rsidR="004400AA" w:rsidRDefault="004400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AA" w:rsidRPr="00AC3823" w:rsidRDefault="004400A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400AA" w:rsidRPr="00AC3823" w:rsidRDefault="004400A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400AA" w:rsidRPr="00AC3823" w:rsidRDefault="004400AA">
      <w:pPr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048" w:rsidRPr="00001048" w:rsidRDefault="00077EE4" w:rsidP="00001048">
    <w:pPr>
      <w:jc w:val="center"/>
      <w:rPr>
        <w:b/>
        <w:bCs/>
        <w:sz w:val="22"/>
        <w:szCs w:val="22"/>
        <w:u w:val="single"/>
        <w:lang w:val="en-GB"/>
      </w:rPr>
    </w:pPr>
    <w:r w:rsidRPr="00001048">
      <w:rPr>
        <w:b/>
        <w:bCs/>
        <w:sz w:val="22"/>
        <w:szCs w:val="22"/>
        <w:u w:val="single"/>
        <w:lang w:val="en-GB"/>
      </w:rPr>
      <w:t xml:space="preserve">DRAFT </w:t>
    </w:r>
    <w:r w:rsidR="004400AA" w:rsidRPr="00001048">
      <w:rPr>
        <w:b/>
        <w:bCs/>
        <w:sz w:val="22"/>
        <w:szCs w:val="22"/>
        <w:u w:val="single"/>
        <w:lang w:val="en-GB"/>
      </w:rPr>
      <w:t>PROGRAMME OF WORK</w:t>
    </w:r>
  </w:p>
  <w:p w:rsidR="00077EE4" w:rsidRPr="00001048" w:rsidRDefault="00077EE4" w:rsidP="00001048">
    <w:pPr>
      <w:jc w:val="center"/>
      <w:rPr>
        <w:b/>
        <w:bCs/>
        <w:sz w:val="22"/>
        <w:szCs w:val="22"/>
        <w:u w:val="single"/>
        <w:lang w:val="en-GB"/>
      </w:rPr>
    </w:pPr>
    <w:r w:rsidRPr="00001048">
      <w:rPr>
        <w:bCs/>
        <w:i/>
        <w:sz w:val="22"/>
        <w:szCs w:val="22"/>
        <w:lang w:val="en-GB"/>
      </w:rPr>
      <w:t>(</w:t>
    </w:r>
    <w:proofErr w:type="gramStart"/>
    <w:r w:rsidR="00001048" w:rsidRPr="00001048">
      <w:rPr>
        <w:bCs/>
        <w:i/>
        <w:sz w:val="22"/>
        <w:szCs w:val="22"/>
        <w:lang w:val="en-GB"/>
      </w:rPr>
      <w:t>v</w:t>
    </w:r>
    <w:r w:rsidRPr="00001048">
      <w:rPr>
        <w:bCs/>
        <w:i/>
        <w:sz w:val="22"/>
        <w:szCs w:val="22"/>
        <w:lang w:val="en-GB"/>
      </w:rPr>
      <w:t>ersion</w:t>
    </w:r>
    <w:proofErr w:type="gramEnd"/>
    <w:r w:rsidRPr="00001048">
      <w:rPr>
        <w:bCs/>
        <w:i/>
        <w:sz w:val="22"/>
        <w:szCs w:val="22"/>
        <w:lang w:val="en-GB"/>
      </w:rPr>
      <w:t xml:space="preserve"> of </w:t>
    </w:r>
    <w:r w:rsidR="004E6FE7">
      <w:rPr>
        <w:bCs/>
        <w:i/>
        <w:sz w:val="22"/>
        <w:szCs w:val="22"/>
        <w:lang w:val="en-GB"/>
      </w:rPr>
      <w:t>24</w:t>
    </w:r>
    <w:r w:rsidRPr="00001048">
      <w:rPr>
        <w:bCs/>
        <w:i/>
        <w:sz w:val="22"/>
        <w:szCs w:val="22"/>
        <w:lang w:val="en-GB"/>
      </w:rPr>
      <w:t xml:space="preserve"> </w:t>
    </w:r>
    <w:r w:rsidR="004E6FE7">
      <w:rPr>
        <w:bCs/>
        <w:i/>
        <w:sz w:val="22"/>
        <w:szCs w:val="22"/>
        <w:lang w:val="en-GB"/>
      </w:rPr>
      <w:t>April</w:t>
    </w:r>
    <w:r w:rsidRPr="00001048">
      <w:rPr>
        <w:bCs/>
        <w:i/>
        <w:sz w:val="22"/>
        <w:szCs w:val="22"/>
        <w:lang w:val="en-GB"/>
      </w:rPr>
      <w:t xml:space="preserve"> 2018)</w:t>
    </w:r>
  </w:p>
  <w:p w:rsidR="004454FD" w:rsidRPr="00001048" w:rsidRDefault="004400AA" w:rsidP="004400AA">
    <w:pPr>
      <w:tabs>
        <w:tab w:val="center" w:pos="7300"/>
        <w:tab w:val="right" w:pos="14600"/>
      </w:tabs>
      <w:jc w:val="center"/>
      <w:rPr>
        <w:b/>
        <w:bCs/>
        <w:sz w:val="22"/>
        <w:szCs w:val="22"/>
        <w:lang w:val="en-GB"/>
      </w:rPr>
    </w:pPr>
    <w:r w:rsidRPr="00001048">
      <w:rPr>
        <w:b/>
        <w:bCs/>
        <w:sz w:val="22"/>
        <w:szCs w:val="22"/>
        <w:lang w:val="en-GB"/>
      </w:rPr>
      <w:t>30</w:t>
    </w:r>
    <w:r w:rsidRPr="00001048">
      <w:rPr>
        <w:b/>
        <w:bCs/>
        <w:sz w:val="22"/>
        <w:szCs w:val="22"/>
        <w:vertAlign w:val="superscript"/>
        <w:lang w:val="en-GB"/>
      </w:rPr>
      <w:t>th</w:t>
    </w:r>
    <w:r w:rsidRPr="00001048">
      <w:rPr>
        <w:b/>
        <w:bCs/>
        <w:sz w:val="22"/>
        <w:szCs w:val="22"/>
        <w:lang w:val="en-GB"/>
      </w:rPr>
      <w:t xml:space="preserve"> Meeting of</w:t>
    </w:r>
    <w:r w:rsidR="004454FD" w:rsidRPr="00001048">
      <w:rPr>
        <w:b/>
        <w:bCs/>
        <w:sz w:val="22"/>
        <w:szCs w:val="22"/>
        <w:lang w:val="en-GB"/>
      </w:rPr>
      <w:t xml:space="preserve"> Chair</w:t>
    </w:r>
    <w:r w:rsidR="00B04605" w:rsidRPr="00001048">
      <w:rPr>
        <w:b/>
        <w:bCs/>
        <w:sz w:val="22"/>
        <w:szCs w:val="22"/>
        <w:lang w:val="en-GB"/>
      </w:rPr>
      <w:t>s</w:t>
    </w:r>
    <w:r w:rsidR="004454FD" w:rsidRPr="00001048">
      <w:rPr>
        <w:b/>
        <w:bCs/>
        <w:sz w:val="22"/>
        <w:szCs w:val="22"/>
        <w:lang w:val="en-GB"/>
      </w:rPr>
      <w:t xml:space="preserve"> of </w:t>
    </w:r>
    <w:r w:rsidR="003D4D3D" w:rsidRPr="00001048">
      <w:rPr>
        <w:b/>
        <w:bCs/>
        <w:sz w:val="22"/>
        <w:szCs w:val="22"/>
        <w:lang w:val="en-GB"/>
      </w:rPr>
      <w:t>the human r</w:t>
    </w:r>
    <w:r w:rsidR="000068AF" w:rsidRPr="00001048">
      <w:rPr>
        <w:b/>
        <w:bCs/>
        <w:sz w:val="22"/>
        <w:szCs w:val="22"/>
        <w:lang w:val="en-GB"/>
      </w:rPr>
      <w:t xml:space="preserve">ights </w:t>
    </w:r>
    <w:r w:rsidR="003D4D3D" w:rsidRPr="00001048">
      <w:rPr>
        <w:b/>
        <w:bCs/>
        <w:sz w:val="22"/>
        <w:szCs w:val="22"/>
        <w:lang w:val="en-GB"/>
      </w:rPr>
      <w:t>treaty b</w:t>
    </w:r>
    <w:r w:rsidR="004454FD" w:rsidRPr="00001048">
      <w:rPr>
        <w:b/>
        <w:bCs/>
        <w:sz w:val="22"/>
        <w:szCs w:val="22"/>
        <w:lang w:val="en-GB"/>
      </w:rPr>
      <w:t>odies</w:t>
    </w:r>
  </w:p>
  <w:p w:rsidR="004400AA" w:rsidRPr="00001048" w:rsidRDefault="004400AA" w:rsidP="004400AA">
    <w:pPr>
      <w:tabs>
        <w:tab w:val="center" w:pos="7300"/>
        <w:tab w:val="right" w:pos="14600"/>
      </w:tabs>
      <w:jc w:val="center"/>
      <w:rPr>
        <w:b/>
        <w:bCs/>
        <w:sz w:val="22"/>
        <w:szCs w:val="22"/>
        <w:lang w:val="en-GB"/>
      </w:rPr>
    </w:pPr>
    <w:r w:rsidRPr="00001048">
      <w:rPr>
        <w:b/>
        <w:bCs/>
        <w:color w:val="000000"/>
        <w:sz w:val="22"/>
        <w:szCs w:val="22"/>
        <w:lang w:val="en-GB"/>
      </w:rPr>
      <w:t>2</w:t>
    </w:r>
    <w:r w:rsidR="00486F1C" w:rsidRPr="00001048">
      <w:rPr>
        <w:b/>
        <w:bCs/>
        <w:color w:val="000000"/>
        <w:sz w:val="22"/>
        <w:szCs w:val="22"/>
        <w:lang w:val="en-GB"/>
      </w:rPr>
      <w:t>9 May-1</w:t>
    </w:r>
    <w:r w:rsidRPr="00001048">
      <w:rPr>
        <w:b/>
        <w:bCs/>
        <w:color w:val="000000"/>
        <w:sz w:val="22"/>
        <w:szCs w:val="22"/>
        <w:lang w:val="en-GB"/>
      </w:rPr>
      <w:t xml:space="preserve"> June 2018, New York, USA</w:t>
    </w:r>
  </w:p>
  <w:p w:rsidR="004400AA" w:rsidRPr="00001048" w:rsidRDefault="004400AA" w:rsidP="004400AA">
    <w:pPr>
      <w:jc w:val="center"/>
      <w:rPr>
        <w:bCs/>
        <w:i/>
        <w:sz w:val="22"/>
        <w:szCs w:val="22"/>
        <w:lang w:val="en-GB"/>
      </w:rPr>
    </w:pPr>
  </w:p>
  <w:p w:rsidR="00001048" w:rsidRDefault="004400AA" w:rsidP="00001048">
    <w:pPr>
      <w:jc w:val="center"/>
      <w:rPr>
        <w:bCs/>
        <w:i/>
        <w:sz w:val="22"/>
        <w:szCs w:val="22"/>
        <w:lang w:val="en-GB"/>
      </w:rPr>
    </w:pPr>
    <w:r w:rsidRPr="00001048">
      <w:rPr>
        <w:bCs/>
        <w:i/>
        <w:sz w:val="22"/>
        <w:szCs w:val="22"/>
        <w:lang w:val="en-GB"/>
      </w:rPr>
      <w:t xml:space="preserve">All meetings will take place in </w:t>
    </w:r>
    <w:r w:rsidRPr="00001048">
      <w:rPr>
        <w:bCs/>
        <w:i/>
        <w:sz w:val="22"/>
        <w:szCs w:val="22"/>
        <w:u w:val="single"/>
        <w:lang w:val="en-GB"/>
      </w:rPr>
      <w:t>Room 9 at UNHQ (405 East 42nd St., first basement)</w:t>
    </w:r>
    <w:r w:rsidR="00001048">
      <w:rPr>
        <w:bCs/>
        <w:i/>
        <w:sz w:val="22"/>
        <w:szCs w:val="22"/>
        <w:lang w:val="en-GB"/>
      </w:rPr>
      <w:t xml:space="preserve"> </w:t>
    </w:r>
  </w:p>
  <w:p w:rsidR="004454FD" w:rsidRPr="00001048" w:rsidRDefault="004454FD" w:rsidP="00001048">
    <w:pPr>
      <w:jc w:val="center"/>
      <w:rPr>
        <w:bCs/>
        <w:i/>
        <w:sz w:val="22"/>
        <w:szCs w:val="22"/>
        <w:lang w:val="en-GB"/>
      </w:rPr>
    </w:pPr>
    <w:proofErr w:type="gramStart"/>
    <w:r w:rsidRPr="00001048">
      <w:rPr>
        <w:bCs/>
        <w:i/>
        <w:sz w:val="22"/>
        <w:szCs w:val="22"/>
        <w:lang w:val="en-GB"/>
      </w:rPr>
      <w:t>unless</w:t>
    </w:r>
    <w:proofErr w:type="gramEnd"/>
    <w:r w:rsidRPr="00001048">
      <w:rPr>
        <w:bCs/>
        <w:i/>
        <w:sz w:val="22"/>
        <w:szCs w:val="22"/>
        <w:lang w:val="en-GB"/>
      </w:rPr>
      <w:t xml:space="preserve"> indicated otherwise</w:t>
    </w:r>
  </w:p>
  <w:p w:rsidR="004400AA" w:rsidRPr="00001048" w:rsidRDefault="004400AA" w:rsidP="004400AA">
    <w:pPr>
      <w:jc w:val="center"/>
      <w:rPr>
        <w:bCs/>
        <w:i/>
        <w:sz w:val="22"/>
        <w:szCs w:val="22"/>
        <w:lang w:val="en-GB"/>
      </w:rPr>
    </w:pPr>
    <w:r w:rsidRPr="00001048">
      <w:rPr>
        <w:bCs/>
        <w:i/>
        <w:sz w:val="22"/>
        <w:szCs w:val="22"/>
        <w:lang w:val="en-GB"/>
      </w:rPr>
      <w:t xml:space="preserve">The numbering of items follows the </w:t>
    </w:r>
    <w:r w:rsidR="00077EE4" w:rsidRPr="00001048">
      <w:rPr>
        <w:bCs/>
        <w:i/>
        <w:sz w:val="22"/>
        <w:szCs w:val="22"/>
        <w:lang w:val="en-GB"/>
      </w:rPr>
      <w:t>provisional</w:t>
    </w:r>
    <w:r w:rsidRPr="00001048">
      <w:rPr>
        <w:bCs/>
        <w:i/>
        <w:sz w:val="22"/>
        <w:szCs w:val="22"/>
        <w:lang w:val="en-GB"/>
      </w:rPr>
      <w:t xml:space="preserve"> agenda (HRI/MC/2018</w:t>
    </w:r>
    <w:r w:rsidR="00001048">
      <w:rPr>
        <w:bCs/>
        <w:i/>
        <w:sz w:val="22"/>
        <w:szCs w:val="22"/>
        <w:lang w:val="en-GB"/>
      </w:rPr>
      <w:t>/1)</w:t>
    </w:r>
  </w:p>
  <w:p w:rsidR="004400AA" w:rsidRPr="00001048" w:rsidRDefault="004400AA" w:rsidP="00001048">
    <w:pPr>
      <w:pStyle w:val="Header"/>
      <w:pBdr>
        <w:bottom w:val="none" w:sz="0" w:space="0" w:color="auto"/>
      </w:pBdr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58728A"/>
    <w:multiLevelType w:val="hybridMultilevel"/>
    <w:tmpl w:val="2CD0A9AE"/>
    <w:lvl w:ilvl="0" w:tplc="3D0EB0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2168E"/>
    <w:multiLevelType w:val="hybridMultilevel"/>
    <w:tmpl w:val="A4B670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883E1D0E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581A1FE2"/>
    <w:multiLevelType w:val="hybridMultilevel"/>
    <w:tmpl w:val="B266905A"/>
    <w:lvl w:ilvl="0" w:tplc="CCD6BEB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95284"/>
    <w:multiLevelType w:val="hybridMultilevel"/>
    <w:tmpl w:val="B4A01022"/>
    <w:lvl w:ilvl="0" w:tplc="A7C841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6FAEC2A8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10"/>
  </w:num>
  <w:num w:numId="16">
    <w:abstractNumId w:val="12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AA"/>
    <w:rsid w:val="00001048"/>
    <w:rsid w:val="000068AF"/>
    <w:rsid w:val="00017F94"/>
    <w:rsid w:val="00023842"/>
    <w:rsid w:val="000334F9"/>
    <w:rsid w:val="00043183"/>
    <w:rsid w:val="0007796D"/>
    <w:rsid w:val="00077EE4"/>
    <w:rsid w:val="000B6B44"/>
    <w:rsid w:val="000B7790"/>
    <w:rsid w:val="000C390E"/>
    <w:rsid w:val="00111F2F"/>
    <w:rsid w:val="0014365E"/>
    <w:rsid w:val="0014660A"/>
    <w:rsid w:val="00150DB2"/>
    <w:rsid w:val="001659AB"/>
    <w:rsid w:val="00170A16"/>
    <w:rsid w:val="00176178"/>
    <w:rsid w:val="001F525A"/>
    <w:rsid w:val="00217CEA"/>
    <w:rsid w:val="00223272"/>
    <w:rsid w:val="0024779E"/>
    <w:rsid w:val="00291F1D"/>
    <w:rsid w:val="0029407C"/>
    <w:rsid w:val="002A2006"/>
    <w:rsid w:val="0034534A"/>
    <w:rsid w:val="00350987"/>
    <w:rsid w:val="00352F5A"/>
    <w:rsid w:val="00353ED5"/>
    <w:rsid w:val="00382A1F"/>
    <w:rsid w:val="00390178"/>
    <w:rsid w:val="00395D28"/>
    <w:rsid w:val="003D1AD0"/>
    <w:rsid w:val="003D4D3D"/>
    <w:rsid w:val="003F2434"/>
    <w:rsid w:val="004334AB"/>
    <w:rsid w:val="004400AA"/>
    <w:rsid w:val="004454FD"/>
    <w:rsid w:val="00446FE5"/>
    <w:rsid w:val="00452396"/>
    <w:rsid w:val="00485C72"/>
    <w:rsid w:val="00486F1C"/>
    <w:rsid w:val="00491B7A"/>
    <w:rsid w:val="004B127A"/>
    <w:rsid w:val="004D1CEB"/>
    <w:rsid w:val="004E6FE7"/>
    <w:rsid w:val="005505B7"/>
    <w:rsid w:val="005706C8"/>
    <w:rsid w:val="00573BE5"/>
    <w:rsid w:val="00586ED3"/>
    <w:rsid w:val="00595F18"/>
    <w:rsid w:val="00596AA9"/>
    <w:rsid w:val="006122C4"/>
    <w:rsid w:val="00631950"/>
    <w:rsid w:val="006334D1"/>
    <w:rsid w:val="006B6174"/>
    <w:rsid w:val="006E2C9B"/>
    <w:rsid w:val="0071601D"/>
    <w:rsid w:val="0076624F"/>
    <w:rsid w:val="00766CEC"/>
    <w:rsid w:val="00770252"/>
    <w:rsid w:val="007A62E6"/>
    <w:rsid w:val="007B3394"/>
    <w:rsid w:val="007C1EDA"/>
    <w:rsid w:val="007D7458"/>
    <w:rsid w:val="0080684C"/>
    <w:rsid w:val="00815502"/>
    <w:rsid w:val="00845D2D"/>
    <w:rsid w:val="00871C75"/>
    <w:rsid w:val="008776DC"/>
    <w:rsid w:val="00893BF2"/>
    <w:rsid w:val="008F2A1D"/>
    <w:rsid w:val="0094569B"/>
    <w:rsid w:val="00955D56"/>
    <w:rsid w:val="00957790"/>
    <w:rsid w:val="009705C8"/>
    <w:rsid w:val="009E580A"/>
    <w:rsid w:val="009E76D8"/>
    <w:rsid w:val="00A12AB5"/>
    <w:rsid w:val="00A67AE0"/>
    <w:rsid w:val="00AC3823"/>
    <w:rsid w:val="00AE323C"/>
    <w:rsid w:val="00AE7D9F"/>
    <w:rsid w:val="00AF4877"/>
    <w:rsid w:val="00B00181"/>
    <w:rsid w:val="00B04605"/>
    <w:rsid w:val="00B43C66"/>
    <w:rsid w:val="00B55090"/>
    <w:rsid w:val="00B765F7"/>
    <w:rsid w:val="00B95804"/>
    <w:rsid w:val="00BA0CA9"/>
    <w:rsid w:val="00BB3E59"/>
    <w:rsid w:val="00BC6D72"/>
    <w:rsid w:val="00BE1F4C"/>
    <w:rsid w:val="00BE4745"/>
    <w:rsid w:val="00BF3C2C"/>
    <w:rsid w:val="00BF3CBD"/>
    <w:rsid w:val="00C02897"/>
    <w:rsid w:val="00CF3AE1"/>
    <w:rsid w:val="00D20227"/>
    <w:rsid w:val="00D3439C"/>
    <w:rsid w:val="00D40AEB"/>
    <w:rsid w:val="00DA22F4"/>
    <w:rsid w:val="00DB1831"/>
    <w:rsid w:val="00DB5F01"/>
    <w:rsid w:val="00DD3BFD"/>
    <w:rsid w:val="00DF6678"/>
    <w:rsid w:val="00E22CF2"/>
    <w:rsid w:val="00E33F14"/>
    <w:rsid w:val="00E44A12"/>
    <w:rsid w:val="00E52D9F"/>
    <w:rsid w:val="00F12269"/>
    <w:rsid w:val="00F164B0"/>
    <w:rsid w:val="00F660DF"/>
    <w:rsid w:val="00F77FF2"/>
    <w:rsid w:val="00F80094"/>
    <w:rsid w:val="00F95C08"/>
    <w:rsid w:val="00FA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A82CD18"/>
  <w15:chartTrackingRefBased/>
  <w15:docId w15:val="{80A8BAFE-592A-4493-8BFF-28BAA503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0AA"/>
    <w:rPr>
      <w:rFonts w:eastAsia="MS Mincho"/>
      <w:sz w:val="24"/>
      <w:szCs w:val="24"/>
      <w:lang w:val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uiPriority w:val="99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06"/>
    <w:rPr>
      <w:rFonts w:ascii="Segoe UI" w:eastAsia="MS Mincho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454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7C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C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CEA"/>
    <w:rPr>
      <w:rFonts w:eastAsia="MS Mincho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C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CEA"/>
    <w:rPr>
      <w:rFonts w:eastAsia="MS Mincho"/>
      <w:b/>
      <w:bCs/>
      <w:lang w:val="en-US"/>
    </w:rPr>
  </w:style>
  <w:style w:type="paragraph" w:styleId="Revision">
    <w:name w:val="Revision"/>
    <w:hidden/>
    <w:uiPriority w:val="99"/>
    <w:semiHidden/>
    <w:rsid w:val="00217CEA"/>
    <w:rPr>
      <w:rFonts w:eastAsia="MS Minch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5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07708D-D92D-434A-B44F-6E0847B016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D91EE5-12E8-469D-998D-D4978FB3AF79}"/>
</file>

<file path=customXml/itemProps3.xml><?xml version="1.0" encoding="utf-8"?>
<ds:datastoreItem xmlns:ds="http://schemas.openxmlformats.org/officeDocument/2006/customXml" ds:itemID="{8FF07B59-9692-4346-936B-14FA0E31D5E7}"/>
</file>

<file path=customXml/itemProps4.xml><?xml version="1.0" encoding="utf-8"?>
<ds:datastoreItem xmlns:ds="http://schemas.openxmlformats.org/officeDocument/2006/customXml" ds:itemID="{AA0CD5A1-50A2-413F-9E91-D345A2DE86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of work in Word</dc:title>
  <dc:subject/>
  <dc:creator>Thodiyil Sindu</dc:creator>
  <cp:keywords/>
  <dc:description/>
  <cp:lastModifiedBy>Thodiyil Sindu</cp:lastModifiedBy>
  <cp:revision>2</cp:revision>
  <cp:lastPrinted>2018-02-22T10:15:00Z</cp:lastPrinted>
  <dcterms:created xsi:type="dcterms:W3CDTF">2018-04-23T07:43:00Z</dcterms:created>
  <dcterms:modified xsi:type="dcterms:W3CDTF">2018-04-23T07:43:00Z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