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50" w:rsidRPr="004F0F50" w:rsidRDefault="00BD6158" w:rsidP="00306B07">
      <w:pPr>
        <w:spacing w:after="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tentative timetable for THE 2</w:t>
      </w:r>
      <w:r w:rsidR="00306B07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7</w:t>
      </w:r>
      <w:r w:rsidR="00306B07" w:rsidRPr="00306B07">
        <w:rPr>
          <w:rFonts w:ascii="Times New Roman" w:eastAsia="SimSun" w:hAnsi="Times New Roman"/>
          <w:b/>
          <w:bCs/>
          <w:caps/>
          <w:sz w:val="28"/>
          <w:szCs w:val="28"/>
          <w:vertAlign w:val="superscript"/>
          <w:lang w:val="en-US" w:eastAsia="zh-CN"/>
        </w:rPr>
        <w:t>th</w:t>
      </w:r>
      <w:r w:rsidR="00306B07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session of the UPR Working group</w:t>
      </w:r>
    </w:p>
    <w:p w:rsidR="004F0F50" w:rsidRPr="004F0F50" w:rsidRDefault="00BD6158" w:rsidP="004F0F50">
      <w:pPr>
        <w:spacing w:after="12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(</w:t>
      </w:r>
      <w:r w:rsidR="00306B07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1-12 may 2017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)</w:t>
      </w:r>
    </w:p>
    <w:p w:rsidR="004F0F50" w:rsidRPr="004F0F50" w:rsidRDefault="004F0F50" w:rsidP="00480118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4F0F50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First week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51"/>
        <w:gridCol w:w="1768"/>
        <w:gridCol w:w="851"/>
        <w:gridCol w:w="1667"/>
        <w:gridCol w:w="851"/>
        <w:gridCol w:w="1832"/>
        <w:gridCol w:w="851"/>
        <w:gridCol w:w="1821"/>
        <w:gridCol w:w="851"/>
        <w:gridCol w:w="3402"/>
      </w:tblGrid>
      <w:tr w:rsidR="00055508">
        <w:trPr>
          <w:trHeight w:hRule="exact" w:val="284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39F" w:rsidRDefault="0047239F"/>
        </w:tc>
        <w:tc>
          <w:tcPr>
            <w:tcW w:w="2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7239F" w:rsidRPr="002C3113" w:rsidRDefault="00BD6158" w:rsidP="00306B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306B07">
              <w:rPr>
                <w:rFonts w:ascii="Times New Roman" w:hAnsi="Times New Roman"/>
                <w:b/>
              </w:rPr>
              <w:t>1 May</w:t>
            </w:r>
            <w:r w:rsidR="00E20995">
              <w:rPr>
                <w:rFonts w:ascii="Times New Roman" w:hAnsi="Times New Roman"/>
                <w:b/>
              </w:rPr>
              <w:t xml:space="preserve"> November</w:t>
            </w:r>
          </w:p>
        </w:tc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7239F" w:rsidRPr="002C3113" w:rsidRDefault="005303CE" w:rsidP="00306B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306B07">
              <w:rPr>
                <w:rFonts w:ascii="Times New Roman" w:hAnsi="Times New Roman"/>
                <w:b/>
              </w:rPr>
              <w:t>2 May</w:t>
            </w: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7239F" w:rsidRPr="002C3113" w:rsidRDefault="005303CE" w:rsidP="00306B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306B07">
              <w:rPr>
                <w:rFonts w:ascii="Times New Roman" w:hAnsi="Times New Roman"/>
                <w:b/>
              </w:rPr>
              <w:t>3 May</w:t>
            </w:r>
          </w:p>
        </w:tc>
        <w:tc>
          <w:tcPr>
            <w:tcW w:w="2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7239F" w:rsidRPr="002C3113" w:rsidRDefault="005303CE" w:rsidP="00306B07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306B07">
              <w:rPr>
                <w:rFonts w:ascii="Times New Roman" w:hAnsi="Times New Roman"/>
                <w:b/>
              </w:rPr>
              <w:t>4 May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7239F" w:rsidRPr="002C3113" w:rsidRDefault="005303CE" w:rsidP="00306B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306B07">
              <w:rPr>
                <w:rFonts w:ascii="Times New Roman" w:hAnsi="Times New Roman"/>
                <w:b/>
              </w:rPr>
              <w:t>5 May</w:t>
            </w:r>
          </w:p>
        </w:tc>
      </w:tr>
      <w:tr w:rsidR="004C3F21" w:rsidTr="00DC0ECB">
        <w:trPr>
          <w:trHeight w:val="1355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1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st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306B07">
              <w:rPr>
                <w:rFonts w:ascii="Times New Roman" w:hAnsi="Times New Roman"/>
                <w:b/>
                <w:sz w:val="20"/>
                <w:szCs w:val="20"/>
              </w:rPr>
              <w:t>Bahrain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306B07">
              <w:rPr>
                <w:rFonts w:ascii="Times New Roman" w:hAnsi="Times New Roman"/>
                <w:b/>
                <w:sz w:val="20"/>
                <w:szCs w:val="20"/>
              </w:rPr>
              <w:t>Tunisia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</w:t>
            </w:r>
            <w:r w:rsidR="00AA1711" w:rsidRPr="002C3113">
              <w:rPr>
                <w:rFonts w:ascii="Times New Roman" w:hAnsi="Times New Roman"/>
                <w:sz w:val="18"/>
                <w:szCs w:val="18"/>
              </w:rPr>
              <w:t>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306B07">
              <w:rPr>
                <w:rFonts w:ascii="Times New Roman" w:hAnsi="Times New Roman"/>
                <w:b/>
                <w:sz w:val="20"/>
                <w:szCs w:val="20"/>
              </w:rPr>
              <w:t>Indonesia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DC0ECB">
              <w:rPr>
                <w:rFonts w:ascii="Times New Roman" w:hAnsi="Times New Roman"/>
                <w:b/>
                <w:sz w:val="20"/>
                <w:szCs w:val="20"/>
              </w:rPr>
              <w:t xml:space="preserve">the </w:t>
            </w:r>
            <w:r w:rsidR="00306B07">
              <w:rPr>
                <w:rFonts w:ascii="Times New Roman" w:hAnsi="Times New Roman"/>
                <w:b/>
                <w:sz w:val="20"/>
                <w:szCs w:val="20"/>
              </w:rPr>
              <w:t>United Kingdom</w:t>
            </w:r>
            <w:r w:rsidR="00DC0ECB">
              <w:rPr>
                <w:rFonts w:ascii="Times New Roman" w:hAnsi="Times New Roman"/>
                <w:b/>
                <w:sz w:val="20"/>
                <w:szCs w:val="20"/>
              </w:rPr>
              <w:t xml:space="preserve"> of Great Britain and Northern Ireland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306B07">
              <w:rPr>
                <w:rFonts w:ascii="Times New Roman" w:hAnsi="Times New Roman"/>
                <w:b/>
                <w:sz w:val="20"/>
                <w:szCs w:val="20"/>
              </w:rPr>
              <w:t>Brazil</w:t>
            </w:r>
          </w:p>
        </w:tc>
      </w:tr>
      <w:tr w:rsidR="004C3F21">
        <w:trPr>
          <w:trHeight w:val="390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 w:rsidP="004F0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6553B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report on </w:t>
            </w:r>
            <w:r w:rsidR="006553B9">
              <w:rPr>
                <w:rFonts w:ascii="Times New Roman" w:hAnsi="Times New Roman"/>
                <w:i/>
                <w:sz w:val="18"/>
                <w:szCs w:val="18"/>
              </w:rPr>
              <w:t>Bahrain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6553B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6553B9">
              <w:rPr>
                <w:rFonts w:ascii="Times New Roman" w:hAnsi="Times New Roman"/>
                <w:i/>
                <w:sz w:val="18"/>
                <w:szCs w:val="18"/>
              </w:rPr>
              <w:t>Tunisia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Default="007F6709"/>
        </w:tc>
      </w:tr>
      <w:tr w:rsidR="004C3F21">
        <w:trPr>
          <w:trHeight w:val="368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306B07">
              <w:rPr>
                <w:rFonts w:ascii="Times New Roman" w:hAnsi="Times New Roman"/>
                <w:b/>
                <w:sz w:val="20"/>
                <w:szCs w:val="20"/>
              </w:rPr>
              <w:t>Ecuador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306B07">
              <w:rPr>
                <w:rFonts w:ascii="Times New Roman" w:hAnsi="Times New Roman"/>
                <w:b/>
                <w:sz w:val="20"/>
                <w:szCs w:val="20"/>
              </w:rPr>
              <w:t>Morocco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306B07">
              <w:rPr>
                <w:rFonts w:ascii="Times New Roman" w:hAnsi="Times New Roman"/>
                <w:b/>
                <w:sz w:val="20"/>
                <w:szCs w:val="20"/>
              </w:rPr>
              <w:t>Finland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306B07">
              <w:rPr>
                <w:rFonts w:ascii="Times New Roman" w:hAnsi="Times New Roman"/>
                <w:b/>
                <w:sz w:val="20"/>
                <w:szCs w:val="20"/>
              </w:rPr>
              <w:t>India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15:00–18:00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03CE" w:rsidRPr="005303CE" w:rsidRDefault="007F6709" w:rsidP="006553B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>Distribution of the report</w:t>
            </w:r>
            <w:r w:rsidR="00AA1711" w:rsidRPr="002C3113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 on </w:t>
            </w:r>
            <w:r w:rsidR="006553B9">
              <w:rPr>
                <w:rFonts w:ascii="Times New Roman" w:hAnsi="Times New Roman"/>
                <w:i/>
                <w:sz w:val="18"/>
                <w:szCs w:val="18"/>
              </w:rPr>
              <w:t>Indonesia and Finland</w:t>
            </w:r>
          </w:p>
        </w:tc>
      </w:tr>
      <w:tr w:rsidR="005928EF">
        <w:trPr>
          <w:trHeight w:val="367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6553B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report on </w:t>
            </w:r>
            <w:r w:rsidR="006553B9">
              <w:rPr>
                <w:rFonts w:ascii="Times New Roman" w:hAnsi="Times New Roman"/>
                <w:i/>
                <w:sz w:val="18"/>
                <w:szCs w:val="18"/>
              </w:rPr>
              <w:t>Ecuador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6553B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6553B9">
              <w:rPr>
                <w:rFonts w:ascii="Times New Roman" w:hAnsi="Times New Roman"/>
                <w:i/>
                <w:sz w:val="18"/>
                <w:szCs w:val="18"/>
              </w:rPr>
              <w:t>Morocco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6553B9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6553B9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Bahrain, Ecuador, Tunisia, Morocco, Indonesia and Finland</w:t>
            </w:r>
          </w:p>
        </w:tc>
      </w:tr>
    </w:tbl>
    <w:p w:rsidR="007F6709" w:rsidRPr="007F6709" w:rsidRDefault="007F6709" w:rsidP="007F6709">
      <w:pPr>
        <w:spacing w:before="120"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7F6709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Second week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803"/>
        <w:gridCol w:w="1915"/>
        <w:gridCol w:w="850"/>
        <w:gridCol w:w="1701"/>
        <w:gridCol w:w="851"/>
        <w:gridCol w:w="1945"/>
        <w:gridCol w:w="717"/>
        <w:gridCol w:w="2214"/>
        <w:gridCol w:w="717"/>
        <w:gridCol w:w="3131"/>
      </w:tblGrid>
      <w:tr w:rsidR="005928EF" w:rsidRPr="002C3113" w:rsidTr="00F1126E">
        <w:trPr>
          <w:trHeight w:hRule="exact" w:val="284"/>
          <w:jc w:val="center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Default="007F6709" w:rsidP="002C3113"/>
        </w:tc>
        <w:tc>
          <w:tcPr>
            <w:tcW w:w="2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BD6158" w:rsidP="00306B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306B07">
              <w:rPr>
                <w:rFonts w:ascii="Times New Roman" w:hAnsi="Times New Roman"/>
                <w:b/>
              </w:rPr>
              <w:t>8 May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BD6158" w:rsidP="00306B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306B07">
              <w:rPr>
                <w:rFonts w:ascii="Times New Roman" w:hAnsi="Times New Roman"/>
                <w:b/>
              </w:rPr>
              <w:t>9 May</w:t>
            </w:r>
          </w:p>
        </w:tc>
        <w:tc>
          <w:tcPr>
            <w:tcW w:w="2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BD6158" w:rsidP="00306B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306B07">
              <w:rPr>
                <w:rFonts w:ascii="Times New Roman" w:hAnsi="Times New Roman"/>
                <w:b/>
              </w:rPr>
              <w:t>10 May</w:t>
            </w:r>
          </w:p>
        </w:tc>
        <w:tc>
          <w:tcPr>
            <w:tcW w:w="2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BD6158" w:rsidP="00306B07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306B07">
              <w:rPr>
                <w:rFonts w:ascii="Times New Roman" w:hAnsi="Times New Roman"/>
                <w:b/>
              </w:rPr>
              <w:t>11 May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BD6158" w:rsidP="00306B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306B07">
              <w:rPr>
                <w:rFonts w:ascii="Times New Roman" w:hAnsi="Times New Roman"/>
                <w:b/>
              </w:rPr>
              <w:t>12 May</w:t>
            </w:r>
          </w:p>
        </w:tc>
      </w:tr>
      <w:tr w:rsidR="007815AD" w:rsidRPr="002C3113" w:rsidTr="00F1126E">
        <w:trPr>
          <w:trHeight w:val="390"/>
          <w:jc w:val="center"/>
        </w:trPr>
        <w:tc>
          <w:tcPr>
            <w:tcW w:w="1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7815AD" w:rsidRPr="002C3113" w:rsidRDefault="007815AD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2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nd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7815AD" w:rsidRPr="002C3113" w:rsidRDefault="007815AD" w:rsidP="002C31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DC0ECB">
              <w:rPr>
                <w:rFonts w:ascii="Times New Roman" w:hAnsi="Times New Roman"/>
                <w:b/>
                <w:sz w:val="20"/>
                <w:szCs w:val="20"/>
              </w:rPr>
              <w:t xml:space="preserve">the </w:t>
            </w:r>
            <w:r w:rsidR="00306B07">
              <w:rPr>
                <w:rFonts w:ascii="Times New Roman" w:hAnsi="Times New Roman"/>
                <w:b/>
                <w:sz w:val="20"/>
                <w:szCs w:val="20"/>
              </w:rPr>
              <w:t>Philippines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2C3113" w:rsidRDefault="00F13CBA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09:00–12</w:t>
            </w:r>
            <w:r w:rsidR="007815AD"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F13CBA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306B07">
              <w:rPr>
                <w:rFonts w:ascii="Times New Roman" w:hAnsi="Times New Roman"/>
                <w:b/>
                <w:sz w:val="20"/>
                <w:szCs w:val="20"/>
              </w:rPr>
              <w:t>Poland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2C3113" w:rsidRDefault="00785A90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09:00–12</w:t>
            </w:r>
            <w:r w:rsidR="007815AD"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306B07">
              <w:rPr>
                <w:rFonts w:ascii="Times New Roman" w:hAnsi="Times New Roman"/>
                <w:b/>
                <w:sz w:val="20"/>
                <w:szCs w:val="20"/>
              </w:rPr>
              <w:t>the Netherlands</w:t>
            </w:r>
          </w:p>
        </w:tc>
        <w:tc>
          <w:tcPr>
            <w:tcW w:w="29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:rsidR="007815AD" w:rsidRPr="002C3113" w:rsidRDefault="007815AD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15AD" w:rsidTr="00F1126E">
        <w:trPr>
          <w:trHeight w:val="826"/>
          <w:jc w:val="center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5AD" w:rsidRPr="002C3113" w:rsidRDefault="007815AD" w:rsidP="006553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DC0ECB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="006553B9">
              <w:rPr>
                <w:rFonts w:ascii="Times New Roman" w:hAnsi="Times New Roman"/>
                <w:i/>
                <w:sz w:val="18"/>
                <w:szCs w:val="18"/>
              </w:rPr>
              <w:t>United Kingdom</w:t>
            </w:r>
            <w:r w:rsidR="00DC0ECB">
              <w:rPr>
                <w:rFonts w:ascii="Times New Roman" w:hAnsi="Times New Roman"/>
                <w:i/>
                <w:sz w:val="18"/>
                <w:szCs w:val="18"/>
              </w:rPr>
              <w:t xml:space="preserve"> of Great Britain and Northern Ireland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F13CBA" w:rsidP="006553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6553B9">
              <w:rPr>
                <w:rFonts w:ascii="Times New Roman" w:hAnsi="Times New Roman"/>
                <w:i/>
                <w:sz w:val="18"/>
                <w:szCs w:val="18"/>
              </w:rPr>
              <w:t>Brazil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6553B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DC0ECB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="006553B9">
              <w:rPr>
                <w:rFonts w:ascii="Times New Roman" w:hAnsi="Times New Roman"/>
                <w:i/>
                <w:sz w:val="18"/>
                <w:szCs w:val="18"/>
              </w:rPr>
              <w:t>Philippines</w:t>
            </w:r>
          </w:p>
        </w:tc>
        <w:tc>
          <w:tcPr>
            <w:tcW w:w="293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7815AD" w:rsidRPr="002C3113" w:rsidRDefault="007815AD" w:rsidP="005707D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7815AD" w:rsidRDefault="007815AD" w:rsidP="002C3113"/>
        </w:tc>
      </w:tr>
      <w:tr w:rsidR="007815AD" w:rsidTr="00DC0ECB">
        <w:trPr>
          <w:trHeight w:val="368"/>
          <w:jc w:val="center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7815AD" w:rsidRPr="002C3113" w:rsidRDefault="007815AD" w:rsidP="00DC0E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5AD" w:rsidRPr="002C3113" w:rsidRDefault="007815AD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306B07">
              <w:rPr>
                <w:rFonts w:ascii="Times New Roman" w:hAnsi="Times New Roman"/>
                <w:b/>
                <w:sz w:val="20"/>
                <w:szCs w:val="20"/>
              </w:rPr>
              <w:t>Algeria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2C3113" w:rsidRDefault="00F13CBA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7815AD" w:rsidRPr="002C3113">
              <w:rPr>
                <w:rFonts w:ascii="Times New Roman" w:hAnsi="Times New Roman"/>
                <w:sz w:val="18"/>
                <w:szCs w:val="18"/>
              </w:rPr>
              <w:t>:30–18:00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F13CBA" w:rsidP="006553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DC0ECB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the </w:t>
            </w:r>
            <w:r w:rsidR="006553B9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United Kingdom</w:t>
            </w:r>
            <w:r w:rsidR="00DC0ECB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 of Great Britain and Northern Ireland</w:t>
            </w:r>
            <w:r w:rsidR="006553B9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, India and Brazil</w:t>
            </w: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2C3113" w:rsidRDefault="007815AD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306B07">
              <w:rPr>
                <w:rFonts w:ascii="Times New Roman" w:hAnsi="Times New Roman"/>
                <w:b/>
                <w:sz w:val="20"/>
                <w:szCs w:val="20"/>
              </w:rPr>
              <w:t>South Africa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2C3113" w:rsidRDefault="00740A72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16:30–18:0</w:t>
            </w:r>
            <w:r w:rsidR="0078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6553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6553B9">
              <w:rPr>
                <w:rFonts w:ascii="Times New Roman" w:hAnsi="Times New Roman"/>
                <w:i/>
                <w:sz w:val="18"/>
                <w:szCs w:val="18"/>
              </w:rPr>
              <w:t>Poland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2C3113" w:rsidRDefault="00740A72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17:00–18</w:t>
            </w:r>
            <w:r w:rsidR="007815AD">
              <w:rPr>
                <w:rFonts w:ascii="Times New Roman" w:hAnsi="Times New Roman"/>
                <w:sz w:val="18"/>
                <w:szCs w:val="18"/>
              </w:rPr>
              <w:t>:0</w:t>
            </w:r>
            <w:r w:rsidR="007815AD" w:rsidRPr="002C31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Default="007815AD" w:rsidP="006553B9">
            <w:pPr>
              <w:jc w:val="center"/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>Distribution of the report</w:t>
            </w:r>
            <w:r w:rsidR="00DC0ECB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bookmarkStart w:id="0" w:name="_GoBack"/>
            <w:bookmarkEnd w:id="0"/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 on </w:t>
            </w:r>
            <w:r w:rsidR="006553B9">
              <w:rPr>
                <w:rFonts w:ascii="Times New Roman" w:hAnsi="Times New Roman"/>
                <w:i/>
                <w:sz w:val="18"/>
                <w:szCs w:val="18"/>
              </w:rPr>
              <w:t>the Netherlands and South Africa</w:t>
            </w:r>
          </w:p>
        </w:tc>
      </w:tr>
      <w:tr w:rsidR="007815AD" w:rsidRPr="002C3113" w:rsidTr="00F1126E">
        <w:trPr>
          <w:trHeight w:val="367"/>
          <w:jc w:val="center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5AD" w:rsidRDefault="007815AD" w:rsidP="00F1126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815AD" w:rsidRPr="002C3113" w:rsidRDefault="007815AD" w:rsidP="006553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6553B9">
              <w:rPr>
                <w:rFonts w:ascii="Times New Roman" w:hAnsi="Times New Roman"/>
                <w:i/>
                <w:sz w:val="18"/>
                <w:szCs w:val="18"/>
              </w:rPr>
              <w:t>India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90" w:rsidRDefault="00785A90" w:rsidP="00785A9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815AD" w:rsidRPr="002C3113" w:rsidRDefault="007815AD" w:rsidP="006553B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6553B9">
              <w:rPr>
                <w:rFonts w:ascii="Times New Roman" w:hAnsi="Times New Roman"/>
                <w:i/>
                <w:sz w:val="18"/>
                <w:szCs w:val="18"/>
              </w:rPr>
              <w:t>Algeria</w:t>
            </w: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6553B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6553B9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the Philippines, Algeria and Poland</w:t>
            </w: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6553B9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</w:t>
            </w:r>
            <w:r w:rsidR="006553B9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on the Netherlands and South Africa</w:t>
            </w:r>
          </w:p>
        </w:tc>
      </w:tr>
    </w:tbl>
    <w:p w:rsidR="007F6709" w:rsidRPr="004F0F50" w:rsidRDefault="007F6709" w:rsidP="007F6709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16"/>
          <w:szCs w:val="16"/>
          <w:lang w:val="en-US" w:eastAsia="zh-CN"/>
        </w:rPr>
      </w:pPr>
    </w:p>
    <w:sectPr w:rsidR="007F6709" w:rsidRPr="004F0F50" w:rsidSect="00480118">
      <w:pgSz w:w="16838" w:h="11906" w:orient="landscape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50"/>
    <w:rsid w:val="00055508"/>
    <w:rsid w:val="00113527"/>
    <w:rsid w:val="001516E3"/>
    <w:rsid w:val="001C0265"/>
    <w:rsid w:val="002C3113"/>
    <w:rsid w:val="00306B07"/>
    <w:rsid w:val="003472A0"/>
    <w:rsid w:val="00391E73"/>
    <w:rsid w:val="003D6972"/>
    <w:rsid w:val="003F0CDE"/>
    <w:rsid w:val="00430142"/>
    <w:rsid w:val="00441F02"/>
    <w:rsid w:val="0047239F"/>
    <w:rsid w:val="00480118"/>
    <w:rsid w:val="004C3F21"/>
    <w:rsid w:val="004F0F50"/>
    <w:rsid w:val="0050601E"/>
    <w:rsid w:val="005303CE"/>
    <w:rsid w:val="005707D3"/>
    <w:rsid w:val="005928EF"/>
    <w:rsid w:val="005F2BAB"/>
    <w:rsid w:val="00611B28"/>
    <w:rsid w:val="006553B9"/>
    <w:rsid w:val="00740A72"/>
    <w:rsid w:val="007815AD"/>
    <w:rsid w:val="00785A90"/>
    <w:rsid w:val="00793E22"/>
    <w:rsid w:val="007F6709"/>
    <w:rsid w:val="008F45CA"/>
    <w:rsid w:val="009B717A"/>
    <w:rsid w:val="00AA1711"/>
    <w:rsid w:val="00B801CE"/>
    <w:rsid w:val="00BC086C"/>
    <w:rsid w:val="00BD6158"/>
    <w:rsid w:val="00DA1BCE"/>
    <w:rsid w:val="00DC0ECB"/>
    <w:rsid w:val="00DE56B2"/>
    <w:rsid w:val="00E20995"/>
    <w:rsid w:val="00E52C97"/>
    <w:rsid w:val="00ED0BF5"/>
    <w:rsid w:val="00F1126E"/>
    <w:rsid w:val="00F13CBA"/>
    <w:rsid w:val="00F6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C1A15D-3210-445E-A8A7-5E35C977ECE3}"/>
</file>

<file path=customXml/itemProps2.xml><?xml version="1.0" encoding="utf-8"?>
<ds:datastoreItem xmlns:ds="http://schemas.openxmlformats.org/officeDocument/2006/customXml" ds:itemID="{6CE41014-6989-46EF-9432-9209E4E42FE9}"/>
</file>

<file path=customXml/itemProps3.xml><?xml version="1.0" encoding="utf-8"?>
<ds:datastoreItem xmlns:ds="http://schemas.openxmlformats.org/officeDocument/2006/customXml" ds:itemID="{5245103D-DD24-411D-8497-35CF15809C8E}"/>
</file>

<file path=customXml/itemProps4.xml><?xml version="1.0" encoding="utf-8"?>
<ds:datastoreItem xmlns:ds="http://schemas.openxmlformats.org/officeDocument/2006/customXml" ds:itemID="{E04A7BCF-EAE4-4723-9BB8-94F85602FD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Sumiko IHARA</dc:creator>
  <cp:lastModifiedBy>Irina Tabirta</cp:lastModifiedBy>
  <cp:revision>2</cp:revision>
  <cp:lastPrinted>2016-11-17T16:19:00Z</cp:lastPrinted>
  <dcterms:created xsi:type="dcterms:W3CDTF">2016-11-17T16:22:00Z</dcterms:created>
  <dcterms:modified xsi:type="dcterms:W3CDTF">2016-11-17T16:22:00Z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ntentTypeId">
    <vt:lpwstr>0x0101008822B9E06671B54FA89F14538B9B0FEA</vt:lpwstr>
  </property>
  <property fmtid="{D5CDD505-2E9C-101B-9397-08002B2CF9AE}" pid="11" name="Order">
    <vt:r8>3867900</vt:r8>
  </property>
</Properties>
</file>