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B974" w14:textId="77777777" w:rsidR="00AC64F2" w:rsidRPr="00AC64F2" w:rsidRDefault="00AC64F2" w:rsidP="00AC64F2">
      <w:pPr>
        <w:spacing w:after="0" w:line="240" w:lineRule="auto"/>
        <w:jc w:val="center"/>
        <w:rPr>
          <w:rFonts w:ascii="Times New Roman" w:eastAsia="Calibri" w:hAnsi="Times New Roman" w:cs="Times New Roman"/>
          <w:b/>
          <w:sz w:val="24"/>
          <w:szCs w:val="24"/>
        </w:rPr>
      </w:pPr>
      <w:bookmarkStart w:id="0" w:name="_GoBack"/>
      <w:bookmarkEnd w:id="0"/>
    </w:p>
    <w:p w14:paraId="5596B975" w14:textId="77777777" w:rsidR="00AC64F2" w:rsidRPr="00C9512C" w:rsidRDefault="001956F4" w:rsidP="00C9512C">
      <w:pPr>
        <w:suppressAutoHyphens/>
        <w:autoSpaceDN w:val="0"/>
        <w:spacing w:after="0" w:line="240" w:lineRule="auto"/>
        <w:ind w:left="-270" w:firstLine="270"/>
        <w:jc w:val="center"/>
        <w:textAlignment w:val="baseline"/>
        <w:rPr>
          <w:rFonts w:ascii="Times New Roman" w:eastAsia="Calibri" w:hAnsi="Times New Roman" w:cs="Times New Roman"/>
          <w:b/>
          <w:sz w:val="28"/>
          <w:szCs w:val="24"/>
          <w:u w:val="single"/>
        </w:rPr>
      </w:pPr>
      <w:r w:rsidRPr="00C9512C">
        <w:rPr>
          <w:rFonts w:ascii="Times New Roman" w:eastAsia="Calibri" w:hAnsi="Times New Roman" w:cs="Times New Roman"/>
          <w:b/>
          <w:sz w:val="28"/>
          <w:szCs w:val="24"/>
          <w:u w:val="single"/>
        </w:rPr>
        <w:t>STATEMENT BY MITHIKA MWENDA, PACJA SECRETARY GENERAL ON THE OCCASION OF THE 28TH SESSION OF THE HUMAN RIGHTS COUNCIL PANEL DISCUSSION ON HUMAN RIGHTS AND CLIMATE CHANGE</w:t>
      </w:r>
    </w:p>
    <w:p w14:paraId="5596B976" w14:textId="77777777" w:rsidR="001956F4" w:rsidRDefault="001956F4" w:rsidP="00AC64F2">
      <w:pPr>
        <w:suppressAutoHyphens/>
        <w:autoSpaceDN w:val="0"/>
        <w:spacing w:after="0" w:line="240" w:lineRule="auto"/>
        <w:jc w:val="center"/>
        <w:textAlignment w:val="baseline"/>
        <w:rPr>
          <w:rFonts w:ascii="Times New Roman" w:eastAsia="Calibri" w:hAnsi="Times New Roman" w:cs="Times New Roman"/>
          <w:b/>
          <w:sz w:val="24"/>
          <w:szCs w:val="24"/>
        </w:rPr>
      </w:pPr>
    </w:p>
    <w:p w14:paraId="5596B977" w14:textId="77777777" w:rsidR="001956F4" w:rsidRPr="001956F4" w:rsidRDefault="001956F4" w:rsidP="001956F4">
      <w:pPr>
        <w:suppressAutoHyphens/>
        <w:autoSpaceDN w:val="0"/>
        <w:spacing w:after="0" w:line="240" w:lineRule="auto"/>
        <w:jc w:val="center"/>
        <w:textAlignment w:val="baseline"/>
        <w:rPr>
          <w:rFonts w:ascii="Times New Roman" w:eastAsia="Calibri" w:hAnsi="Times New Roman" w:cs="Times New Roman"/>
          <w:b/>
          <w:sz w:val="28"/>
          <w:szCs w:val="24"/>
        </w:rPr>
      </w:pPr>
      <w:r w:rsidRPr="001956F4">
        <w:rPr>
          <w:rFonts w:ascii="Times New Roman" w:eastAsia="Calibri" w:hAnsi="Times New Roman" w:cs="Times New Roman"/>
          <w:b/>
          <w:sz w:val="28"/>
          <w:szCs w:val="24"/>
        </w:rPr>
        <w:t>Friday, 6 March 2015, 09.00 – 18.00, Room XX, Palais des Nations, Geneva</w:t>
      </w:r>
    </w:p>
    <w:p w14:paraId="5596B978" w14:textId="77777777" w:rsidR="001956F4" w:rsidRPr="00AC64F2" w:rsidRDefault="001956F4" w:rsidP="00AC64F2">
      <w:pPr>
        <w:suppressAutoHyphens/>
        <w:autoSpaceDN w:val="0"/>
        <w:spacing w:after="0" w:line="240" w:lineRule="auto"/>
        <w:jc w:val="center"/>
        <w:textAlignment w:val="baseline"/>
        <w:rPr>
          <w:rFonts w:ascii="Times New Roman" w:eastAsia="Calibri" w:hAnsi="Times New Roman" w:cs="Times New Roman"/>
          <w:b/>
          <w:sz w:val="24"/>
          <w:szCs w:val="24"/>
        </w:rPr>
      </w:pPr>
    </w:p>
    <w:p w14:paraId="5596B979" w14:textId="77777777" w:rsidR="001956F4" w:rsidRDefault="001956F4" w:rsidP="001956F4">
      <w:pPr>
        <w:spacing w:after="0" w:line="240" w:lineRule="auto"/>
        <w:rPr>
          <w:rFonts w:ascii="Times New Roman" w:eastAsia="Calibri" w:hAnsi="Times New Roman" w:cs="Times New Roman"/>
          <w:b/>
          <w:sz w:val="32"/>
          <w:szCs w:val="24"/>
        </w:rPr>
      </w:pPr>
    </w:p>
    <w:p w14:paraId="5596B97A" w14:textId="77777777" w:rsidR="00AC64F2" w:rsidRPr="00C9512C" w:rsidRDefault="001956F4" w:rsidP="001956F4">
      <w:pPr>
        <w:spacing w:after="0" w:line="240" w:lineRule="auto"/>
        <w:rPr>
          <w:rFonts w:ascii="Times New Roman" w:eastAsia="Calibri" w:hAnsi="Times New Roman" w:cs="Times New Roman"/>
          <w:b/>
          <w:sz w:val="24"/>
          <w:szCs w:val="24"/>
        </w:rPr>
      </w:pPr>
      <w:r w:rsidRPr="00C9512C">
        <w:rPr>
          <w:rFonts w:ascii="Times New Roman" w:eastAsia="Calibri" w:hAnsi="Times New Roman" w:cs="Times New Roman"/>
          <w:b/>
          <w:sz w:val="24"/>
          <w:szCs w:val="24"/>
        </w:rPr>
        <w:t>Distinguished Panelists, Ladies and gentlemen,</w:t>
      </w:r>
      <w:r w:rsidR="006C2EE0">
        <w:rPr>
          <w:rFonts w:ascii="Times New Roman" w:eastAsia="Calibri" w:hAnsi="Times New Roman" w:cs="Times New Roman"/>
          <w:b/>
          <w:sz w:val="24"/>
          <w:szCs w:val="24"/>
        </w:rPr>
        <w:t xml:space="preserve"> </w:t>
      </w:r>
    </w:p>
    <w:p w14:paraId="5596B97B" w14:textId="77777777" w:rsidR="001956F4" w:rsidRPr="00C9512C" w:rsidRDefault="001956F4" w:rsidP="001956F4">
      <w:pPr>
        <w:spacing w:after="0" w:line="240" w:lineRule="auto"/>
        <w:rPr>
          <w:rFonts w:ascii="Times New Roman" w:eastAsia="Calibri" w:hAnsi="Times New Roman" w:cs="Times New Roman"/>
          <w:b/>
          <w:sz w:val="24"/>
          <w:szCs w:val="24"/>
        </w:rPr>
      </w:pPr>
    </w:p>
    <w:p w14:paraId="5596B97C" w14:textId="77777777" w:rsidR="001956F4" w:rsidRPr="00C9512C" w:rsidRDefault="001956F4" w:rsidP="001956F4">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 xml:space="preserve">It is indeed a great pleasure to address this Panel, and on my behalf and on behalf of the Pan African Climate Justice Alliance, may I first and foremost take this opportunity to thank the Office of the UN Commissioner for Human Rights for organizing this Panel discussion, which brings together the indefatigable human rights advocates, and which will go a long way </w:t>
      </w:r>
      <w:r w:rsidR="005516BA" w:rsidRPr="00C9512C">
        <w:rPr>
          <w:rFonts w:ascii="Times New Roman" w:eastAsia="Calibri" w:hAnsi="Times New Roman" w:cs="Times New Roman"/>
          <w:sz w:val="24"/>
          <w:szCs w:val="24"/>
        </w:rPr>
        <w:t xml:space="preserve">in the understanding of the nexus between climate change and human rights. </w:t>
      </w:r>
      <w:r w:rsidRPr="00C9512C">
        <w:rPr>
          <w:rFonts w:ascii="Times New Roman" w:eastAsia="Calibri" w:hAnsi="Times New Roman" w:cs="Times New Roman"/>
          <w:sz w:val="24"/>
          <w:szCs w:val="24"/>
        </w:rPr>
        <w:t xml:space="preserve">  </w:t>
      </w:r>
    </w:p>
    <w:p w14:paraId="5596B97D" w14:textId="77777777" w:rsidR="001D0DF7" w:rsidRPr="00C9512C" w:rsidRDefault="001D0DF7" w:rsidP="001D0DF7">
      <w:pPr>
        <w:spacing w:after="0" w:line="240" w:lineRule="auto"/>
        <w:rPr>
          <w:rFonts w:ascii="Times New Roman" w:eastAsia="Calibri" w:hAnsi="Times New Roman" w:cs="Times New Roman"/>
          <w:sz w:val="24"/>
          <w:szCs w:val="24"/>
        </w:rPr>
      </w:pPr>
    </w:p>
    <w:p w14:paraId="5596B97E" w14:textId="77777777" w:rsidR="001D0DF7" w:rsidRPr="00C9512C" w:rsidRDefault="003B246D" w:rsidP="001D0DF7">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It is quite sure that human rights will stay on the HRC agenda and</w:t>
      </w:r>
      <w:r w:rsidR="00B37D39">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 xml:space="preserve">will come on to the UNFCCC agenda. We don't have to fight for this. What we do need to agitate for is to ensure that human rights are appropriately considered in a way that helps Africans, who will be among the most effected people on Earth. </w:t>
      </w:r>
    </w:p>
    <w:p w14:paraId="5596B97F" w14:textId="77777777" w:rsidR="001D0DF7" w:rsidRPr="00C9512C" w:rsidRDefault="001D0DF7" w:rsidP="001D0DF7">
      <w:pPr>
        <w:spacing w:after="0" w:line="240" w:lineRule="auto"/>
        <w:rPr>
          <w:rFonts w:ascii="Times New Roman" w:eastAsia="Calibri" w:hAnsi="Times New Roman" w:cs="Times New Roman"/>
          <w:sz w:val="24"/>
          <w:szCs w:val="24"/>
        </w:rPr>
      </w:pPr>
    </w:p>
    <w:p w14:paraId="5596B980" w14:textId="77777777" w:rsidR="001D0DF7" w:rsidRPr="00C9512C" w:rsidRDefault="001D0DF7" w:rsidP="001D0DF7">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In this regard, we need to ensure that a broad understanding of human rights is used. This should be an understanding that places the right to development, especially achieving equitable or even equal development between States is central. Distractors will say development, through the human rights perspective, is something within States. That is wrong - it is both between States and within them. To address climate change adequately</w:t>
      </w:r>
      <w:r w:rsidR="00F74420" w:rsidRPr="00C9512C">
        <w:rPr>
          <w:rFonts w:ascii="Times New Roman" w:eastAsia="Calibri" w:hAnsi="Times New Roman" w:cs="Times New Roman"/>
          <w:sz w:val="24"/>
          <w:szCs w:val="24"/>
        </w:rPr>
        <w:t>,</w:t>
      </w:r>
      <w:r w:rsidRPr="00C9512C">
        <w:rPr>
          <w:rFonts w:ascii="Times New Roman" w:eastAsia="Calibri" w:hAnsi="Times New Roman" w:cs="Times New Roman"/>
          <w:sz w:val="24"/>
          <w:szCs w:val="24"/>
        </w:rPr>
        <w:t xml:space="preserve"> development between States is essential as that is the link to the UNFCCC regime. </w:t>
      </w:r>
    </w:p>
    <w:p w14:paraId="5596B981" w14:textId="77777777" w:rsidR="001D0DF7" w:rsidRPr="00C9512C" w:rsidRDefault="001D0DF7" w:rsidP="001D0DF7">
      <w:pPr>
        <w:spacing w:after="0" w:line="240" w:lineRule="auto"/>
        <w:rPr>
          <w:rFonts w:ascii="Times New Roman" w:eastAsia="Calibri" w:hAnsi="Times New Roman" w:cs="Times New Roman"/>
          <w:sz w:val="24"/>
          <w:szCs w:val="24"/>
        </w:rPr>
      </w:pPr>
    </w:p>
    <w:p w14:paraId="5596B982" w14:textId="77777777" w:rsidR="001D0DF7" w:rsidRPr="00C9512C" w:rsidRDefault="001D0DF7" w:rsidP="001D0DF7">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 xml:space="preserve">The paradigm shift occasioned by challenges posed by the changing climate should make acceptable concepts such as indigenous rights and the rights of Mother Earth as they emanate from values that are evident in African cultures and are embedded in the understanding of cooperation that emanates from Africa people. They are the foundation, for example, of the cooperation needed to ensure the right to food for all Africans. </w:t>
      </w:r>
    </w:p>
    <w:p w14:paraId="5596B983" w14:textId="77777777" w:rsidR="001D0DF7" w:rsidRPr="00C9512C" w:rsidRDefault="001D0DF7" w:rsidP="001D0DF7">
      <w:pPr>
        <w:spacing w:after="0" w:line="240" w:lineRule="auto"/>
        <w:rPr>
          <w:rFonts w:ascii="Times New Roman" w:eastAsia="Calibri" w:hAnsi="Times New Roman" w:cs="Times New Roman"/>
          <w:sz w:val="24"/>
          <w:szCs w:val="24"/>
        </w:rPr>
      </w:pPr>
    </w:p>
    <w:p w14:paraId="5596B984" w14:textId="77777777" w:rsidR="001D0DF7" w:rsidRPr="00C9512C" w:rsidRDefault="001D0DF7" w:rsidP="001D0DF7">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b/>
          <w:sz w:val="24"/>
          <w:szCs w:val="24"/>
        </w:rPr>
        <w:t>Mr. moderator, ladies and gentlemen</w:t>
      </w:r>
      <w:r w:rsidRPr="00C9512C">
        <w:rPr>
          <w:rFonts w:ascii="Times New Roman" w:eastAsia="Calibri" w:hAnsi="Times New Roman" w:cs="Times New Roman"/>
          <w:sz w:val="24"/>
          <w:szCs w:val="24"/>
        </w:rPr>
        <w:t>, all States with almost no exceptions have accepted the extraterritorial reach of their</w:t>
      </w:r>
      <w:r w:rsidR="00F74420"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 xml:space="preserve">legal obligations in relation to human rights. This means that </w:t>
      </w:r>
      <w:r w:rsidR="00955F97" w:rsidRPr="00C9512C">
        <w:rPr>
          <w:rFonts w:ascii="Times New Roman" w:eastAsia="Calibri" w:hAnsi="Times New Roman" w:cs="Times New Roman"/>
          <w:sz w:val="24"/>
          <w:szCs w:val="24"/>
        </w:rPr>
        <w:t xml:space="preserve">discussions about climate change and human rights </w:t>
      </w:r>
      <w:r w:rsidRPr="00C9512C">
        <w:rPr>
          <w:rFonts w:ascii="Times New Roman" w:eastAsia="Calibri" w:hAnsi="Times New Roman" w:cs="Times New Roman"/>
          <w:sz w:val="24"/>
          <w:szCs w:val="24"/>
        </w:rPr>
        <w:t>should not be about whether</w:t>
      </w:r>
      <w:r w:rsidR="00955F9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States can be held accountable</w:t>
      </w:r>
      <w:r w:rsidR="00955F9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 xml:space="preserve">for </w:t>
      </w:r>
      <w:r w:rsidRPr="00C9512C">
        <w:rPr>
          <w:rFonts w:ascii="Times New Roman" w:eastAsia="Calibri" w:hAnsi="Times New Roman" w:cs="Times New Roman"/>
          <w:sz w:val="24"/>
          <w:szCs w:val="24"/>
        </w:rPr>
        <w:lastRenderedPageBreak/>
        <w:t>their action or inaction that</w:t>
      </w:r>
      <w:r w:rsidR="00955F9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contributes to the adverse effects of</w:t>
      </w:r>
      <w:r w:rsidR="00955F9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climate change that interfer</w:t>
      </w:r>
      <w:r w:rsidR="00955F97" w:rsidRPr="00C9512C">
        <w:rPr>
          <w:rFonts w:ascii="Times New Roman" w:eastAsia="Calibri" w:hAnsi="Times New Roman" w:cs="Times New Roman"/>
          <w:sz w:val="24"/>
          <w:szCs w:val="24"/>
        </w:rPr>
        <w:t>e</w:t>
      </w:r>
      <w:r w:rsidRPr="00C9512C">
        <w:rPr>
          <w:rFonts w:ascii="Times New Roman" w:eastAsia="Calibri" w:hAnsi="Times New Roman" w:cs="Times New Roman"/>
          <w:sz w:val="24"/>
          <w:szCs w:val="24"/>
        </w:rPr>
        <w:t xml:space="preserve"> with human rights, but how best to</w:t>
      </w:r>
      <w:r w:rsidR="00955F9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 xml:space="preserve">implement this responsibility. </w:t>
      </w:r>
    </w:p>
    <w:p w14:paraId="5596B985" w14:textId="77777777" w:rsidR="001D0DF7" w:rsidRPr="00C9512C" w:rsidRDefault="001D0DF7" w:rsidP="001D0DF7">
      <w:pPr>
        <w:spacing w:after="0" w:line="240" w:lineRule="auto"/>
        <w:rPr>
          <w:rFonts w:ascii="Times New Roman" w:eastAsia="Calibri" w:hAnsi="Times New Roman" w:cs="Times New Roman"/>
          <w:sz w:val="24"/>
          <w:szCs w:val="24"/>
        </w:rPr>
      </w:pPr>
    </w:p>
    <w:p w14:paraId="5596B986" w14:textId="77777777" w:rsidR="001D0DF7" w:rsidRPr="00C9512C" w:rsidRDefault="00955F97" w:rsidP="001D0DF7">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 xml:space="preserve">May I </w:t>
      </w:r>
      <w:r w:rsidR="001D0DF7" w:rsidRPr="00C9512C">
        <w:rPr>
          <w:rFonts w:ascii="Times New Roman" w:eastAsia="Calibri" w:hAnsi="Times New Roman" w:cs="Times New Roman"/>
          <w:sz w:val="24"/>
          <w:szCs w:val="24"/>
        </w:rPr>
        <w:t xml:space="preserve">reiterate the call for a Special Rapporteur </w:t>
      </w:r>
      <w:r w:rsidRPr="00C9512C">
        <w:rPr>
          <w:rFonts w:ascii="Times New Roman" w:eastAsia="Calibri" w:hAnsi="Times New Roman" w:cs="Times New Roman"/>
          <w:sz w:val="24"/>
          <w:szCs w:val="24"/>
        </w:rPr>
        <w:t xml:space="preserve">on Human and Climate Change </w:t>
      </w:r>
      <w:r w:rsidR="001D0DF7" w:rsidRPr="00C9512C">
        <w:rPr>
          <w:rFonts w:ascii="Times New Roman" w:eastAsia="Calibri" w:hAnsi="Times New Roman" w:cs="Times New Roman"/>
          <w:sz w:val="24"/>
          <w:szCs w:val="24"/>
        </w:rPr>
        <w:t>that NGOs</w:t>
      </w:r>
      <w:r w:rsidRPr="00C9512C">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 xml:space="preserve">unanimously made at the 2010 HRC Social Forum. </w:t>
      </w:r>
      <w:r w:rsidR="00F74420" w:rsidRPr="00C9512C">
        <w:rPr>
          <w:rFonts w:ascii="Times New Roman" w:eastAsia="Calibri" w:hAnsi="Times New Roman" w:cs="Times New Roman"/>
          <w:sz w:val="24"/>
          <w:szCs w:val="24"/>
        </w:rPr>
        <w:t xml:space="preserve">No other timely moment could inspire the </w:t>
      </w:r>
      <w:r w:rsidRPr="00C9512C">
        <w:rPr>
          <w:rFonts w:ascii="Times New Roman" w:eastAsia="Calibri" w:hAnsi="Times New Roman" w:cs="Times New Roman"/>
          <w:sz w:val="24"/>
          <w:szCs w:val="24"/>
        </w:rPr>
        <w:t xml:space="preserve">appointment of such a Rapporteur </w:t>
      </w:r>
      <w:r w:rsidR="00F74420" w:rsidRPr="00C9512C">
        <w:rPr>
          <w:rFonts w:ascii="Times New Roman" w:eastAsia="Calibri" w:hAnsi="Times New Roman" w:cs="Times New Roman"/>
          <w:sz w:val="24"/>
          <w:szCs w:val="24"/>
        </w:rPr>
        <w:t xml:space="preserve">than </w:t>
      </w:r>
      <w:r w:rsidRPr="00C9512C">
        <w:rPr>
          <w:rFonts w:ascii="Times New Roman" w:eastAsia="Calibri" w:hAnsi="Times New Roman" w:cs="Times New Roman"/>
          <w:sz w:val="24"/>
          <w:szCs w:val="24"/>
        </w:rPr>
        <w:t xml:space="preserve">the Countdown to the decisive Paris Climate Conference, </w:t>
      </w:r>
      <w:r w:rsidR="00F74420" w:rsidRPr="00C9512C">
        <w:rPr>
          <w:rFonts w:ascii="Times New Roman" w:eastAsia="Calibri" w:hAnsi="Times New Roman" w:cs="Times New Roman"/>
          <w:sz w:val="24"/>
          <w:szCs w:val="24"/>
        </w:rPr>
        <w:t xml:space="preserve">which will conclude discussions on a new climate change agreement. </w:t>
      </w:r>
      <w:r w:rsidR="004C4A04">
        <w:rPr>
          <w:rFonts w:ascii="Times New Roman" w:eastAsia="Calibri" w:hAnsi="Times New Roman" w:cs="Times New Roman"/>
          <w:sz w:val="24"/>
          <w:szCs w:val="24"/>
        </w:rPr>
        <w:t xml:space="preserve">As this may come into reality soon, allow </w:t>
      </w:r>
      <w:r w:rsidR="006C2EE0">
        <w:rPr>
          <w:rFonts w:ascii="Times New Roman" w:eastAsia="Calibri" w:hAnsi="Times New Roman" w:cs="Times New Roman"/>
          <w:sz w:val="24"/>
          <w:szCs w:val="24"/>
        </w:rPr>
        <w:t xml:space="preserve">me to </w:t>
      </w:r>
      <w:r w:rsidR="004C4A04">
        <w:rPr>
          <w:rFonts w:ascii="Times New Roman" w:eastAsia="Calibri" w:hAnsi="Times New Roman" w:cs="Times New Roman"/>
          <w:sz w:val="24"/>
          <w:szCs w:val="24"/>
        </w:rPr>
        <w:t xml:space="preserve">use this Panel to mention some </w:t>
      </w:r>
      <w:r w:rsidR="006C0954">
        <w:rPr>
          <w:rFonts w:ascii="Times New Roman" w:eastAsia="Calibri" w:hAnsi="Times New Roman" w:cs="Times New Roman"/>
          <w:sz w:val="24"/>
          <w:szCs w:val="24"/>
        </w:rPr>
        <w:t xml:space="preserve">qualifications </w:t>
      </w:r>
      <w:r w:rsidR="004C4A04">
        <w:rPr>
          <w:rFonts w:ascii="Times New Roman" w:eastAsia="Calibri" w:hAnsi="Times New Roman" w:cs="Times New Roman"/>
          <w:sz w:val="24"/>
          <w:szCs w:val="24"/>
        </w:rPr>
        <w:t xml:space="preserve">we </w:t>
      </w:r>
      <w:r w:rsidR="006C2EE0">
        <w:rPr>
          <w:rFonts w:ascii="Times New Roman" w:eastAsia="Calibri" w:hAnsi="Times New Roman" w:cs="Times New Roman"/>
          <w:sz w:val="24"/>
          <w:szCs w:val="24"/>
        </w:rPr>
        <w:t xml:space="preserve">as Africans </w:t>
      </w:r>
      <w:r w:rsidR="004C4A04">
        <w:rPr>
          <w:rFonts w:ascii="Times New Roman" w:eastAsia="Calibri" w:hAnsi="Times New Roman" w:cs="Times New Roman"/>
          <w:sz w:val="24"/>
          <w:szCs w:val="24"/>
        </w:rPr>
        <w:t>may want to see such a person possess; (</w:t>
      </w:r>
      <w:r w:rsidR="001D0DF7" w:rsidRPr="00C9512C">
        <w:rPr>
          <w:rFonts w:ascii="Times New Roman" w:eastAsia="Calibri" w:hAnsi="Times New Roman" w:cs="Times New Roman"/>
          <w:sz w:val="24"/>
          <w:szCs w:val="24"/>
        </w:rPr>
        <w:t xml:space="preserve">1) an understanding of different values, </w:t>
      </w:r>
      <w:r w:rsidR="004C4A04">
        <w:rPr>
          <w:rFonts w:ascii="Times New Roman" w:eastAsia="Calibri" w:hAnsi="Times New Roman" w:cs="Times New Roman"/>
          <w:sz w:val="24"/>
          <w:szCs w:val="24"/>
        </w:rPr>
        <w:t>(</w:t>
      </w:r>
      <w:r w:rsidR="001D0DF7" w:rsidRPr="00C9512C">
        <w:rPr>
          <w:rFonts w:ascii="Times New Roman" w:eastAsia="Calibri" w:hAnsi="Times New Roman" w:cs="Times New Roman"/>
          <w:sz w:val="24"/>
          <w:szCs w:val="24"/>
        </w:rPr>
        <w:t>2)</w:t>
      </w:r>
      <w:r w:rsidRPr="00C9512C">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 xml:space="preserve">understanding of the right to development, </w:t>
      </w:r>
      <w:r w:rsidR="004C4A04">
        <w:rPr>
          <w:rFonts w:ascii="Times New Roman" w:eastAsia="Calibri" w:hAnsi="Times New Roman" w:cs="Times New Roman"/>
          <w:sz w:val="24"/>
          <w:szCs w:val="24"/>
        </w:rPr>
        <w:t>(</w:t>
      </w:r>
      <w:r w:rsidR="001D0DF7" w:rsidRPr="00C9512C">
        <w:rPr>
          <w:rFonts w:ascii="Times New Roman" w:eastAsia="Calibri" w:hAnsi="Times New Roman" w:cs="Times New Roman"/>
          <w:sz w:val="24"/>
          <w:szCs w:val="24"/>
        </w:rPr>
        <w:t>3) detailed knowledge of the</w:t>
      </w:r>
      <w:r w:rsidR="00E37EB1" w:rsidRPr="00C9512C">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 xml:space="preserve">UNFCCC climate change negotiations, and </w:t>
      </w:r>
      <w:r w:rsidR="004C4A04">
        <w:rPr>
          <w:rFonts w:ascii="Times New Roman" w:eastAsia="Calibri" w:hAnsi="Times New Roman" w:cs="Times New Roman"/>
          <w:sz w:val="24"/>
          <w:szCs w:val="24"/>
        </w:rPr>
        <w:t>(</w:t>
      </w:r>
      <w:r w:rsidR="001D0DF7" w:rsidRPr="00C9512C">
        <w:rPr>
          <w:rFonts w:ascii="Times New Roman" w:eastAsia="Calibri" w:hAnsi="Times New Roman" w:cs="Times New Roman"/>
          <w:sz w:val="24"/>
          <w:szCs w:val="24"/>
        </w:rPr>
        <w:t xml:space="preserve">4) the ability to </w:t>
      </w:r>
      <w:r w:rsidRPr="00C9512C">
        <w:rPr>
          <w:rFonts w:ascii="Times New Roman" w:eastAsia="Calibri" w:hAnsi="Times New Roman" w:cs="Times New Roman"/>
          <w:sz w:val="24"/>
          <w:szCs w:val="24"/>
        </w:rPr>
        <w:t xml:space="preserve">connect </w:t>
      </w:r>
      <w:r w:rsidR="001D0DF7" w:rsidRPr="00C9512C">
        <w:rPr>
          <w:rFonts w:ascii="Times New Roman" w:eastAsia="Calibri" w:hAnsi="Times New Roman" w:cs="Times New Roman"/>
          <w:sz w:val="24"/>
          <w:szCs w:val="24"/>
        </w:rPr>
        <w:t>with</w:t>
      </w:r>
      <w:r w:rsidRPr="00C9512C">
        <w:rPr>
          <w:rFonts w:ascii="Times New Roman" w:eastAsia="Calibri" w:hAnsi="Times New Roman" w:cs="Times New Roman"/>
          <w:sz w:val="24"/>
          <w:szCs w:val="24"/>
        </w:rPr>
        <w:t xml:space="preserve"> v</w:t>
      </w:r>
      <w:r w:rsidR="001D0DF7" w:rsidRPr="00C9512C">
        <w:rPr>
          <w:rFonts w:ascii="Times New Roman" w:eastAsia="Calibri" w:hAnsi="Times New Roman" w:cs="Times New Roman"/>
          <w:sz w:val="24"/>
          <w:szCs w:val="24"/>
        </w:rPr>
        <w:t xml:space="preserve">ictims, </w:t>
      </w:r>
      <w:r w:rsidRPr="00C9512C">
        <w:rPr>
          <w:rFonts w:ascii="Times New Roman" w:eastAsia="Calibri" w:hAnsi="Times New Roman" w:cs="Times New Roman"/>
          <w:sz w:val="24"/>
          <w:szCs w:val="24"/>
        </w:rPr>
        <w:t xml:space="preserve">with a demonstrable </w:t>
      </w:r>
      <w:r w:rsidR="00E55D67" w:rsidRPr="00C9512C">
        <w:rPr>
          <w:rFonts w:ascii="Times New Roman" w:eastAsia="Calibri" w:hAnsi="Times New Roman" w:cs="Times New Roman"/>
          <w:sz w:val="24"/>
          <w:szCs w:val="24"/>
        </w:rPr>
        <w:t xml:space="preserve">evidence of </w:t>
      </w:r>
      <w:r w:rsidR="001D0DF7" w:rsidRPr="00C9512C">
        <w:rPr>
          <w:rFonts w:ascii="Times New Roman" w:eastAsia="Calibri" w:hAnsi="Times New Roman" w:cs="Times New Roman"/>
          <w:sz w:val="24"/>
          <w:szCs w:val="24"/>
        </w:rPr>
        <w:t xml:space="preserve">having made a significant effort to do so. </w:t>
      </w:r>
    </w:p>
    <w:p w14:paraId="5596B987" w14:textId="77777777" w:rsidR="001D0DF7" w:rsidRPr="00C9512C" w:rsidRDefault="001D0DF7" w:rsidP="001D0DF7">
      <w:pPr>
        <w:spacing w:after="0" w:line="240" w:lineRule="auto"/>
        <w:rPr>
          <w:rFonts w:ascii="Times New Roman" w:eastAsia="Calibri" w:hAnsi="Times New Roman" w:cs="Times New Roman"/>
          <w:sz w:val="24"/>
          <w:szCs w:val="24"/>
        </w:rPr>
      </w:pPr>
    </w:p>
    <w:p w14:paraId="5596B988" w14:textId="77777777" w:rsidR="00AC64F2" w:rsidRDefault="00E37EB1" w:rsidP="00C9512C">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 xml:space="preserve">May I end by recalling the words of </w:t>
      </w:r>
      <w:r w:rsidR="001D0DF7" w:rsidRPr="00C9512C">
        <w:rPr>
          <w:rFonts w:ascii="Times New Roman" w:eastAsia="Calibri" w:hAnsi="Times New Roman" w:cs="Times New Roman"/>
          <w:sz w:val="24"/>
          <w:szCs w:val="24"/>
        </w:rPr>
        <w:t>Lumumba D</w:t>
      </w:r>
      <w:r w:rsidRPr="00C9512C">
        <w:rPr>
          <w:rFonts w:ascii="Times New Roman" w:eastAsia="Calibri" w:hAnsi="Times New Roman" w:cs="Times New Roman"/>
          <w:sz w:val="24"/>
          <w:szCs w:val="24"/>
        </w:rPr>
        <w:t>i</w:t>
      </w:r>
      <w:r w:rsidR="001D0DF7" w:rsidRPr="00C9512C">
        <w:rPr>
          <w:rFonts w:ascii="Times New Roman" w:eastAsia="Calibri" w:hAnsi="Times New Roman" w:cs="Times New Roman"/>
          <w:sz w:val="24"/>
          <w:szCs w:val="24"/>
        </w:rPr>
        <w:t>aping</w:t>
      </w:r>
      <w:r w:rsidRPr="00C9512C">
        <w:rPr>
          <w:rFonts w:ascii="Times New Roman" w:eastAsia="Calibri" w:hAnsi="Times New Roman" w:cs="Times New Roman"/>
          <w:sz w:val="24"/>
          <w:szCs w:val="24"/>
        </w:rPr>
        <w:t>, the then Chair of G77</w:t>
      </w:r>
      <w:r w:rsidR="004C4A04">
        <w:rPr>
          <w:rFonts w:ascii="Times New Roman" w:eastAsia="Calibri" w:hAnsi="Times New Roman" w:cs="Times New Roman"/>
          <w:sz w:val="24"/>
          <w:szCs w:val="24"/>
        </w:rPr>
        <w:t>+China during the COP15 in 2009</w:t>
      </w:r>
      <w:r w:rsidRPr="00C9512C">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that</w:t>
      </w:r>
      <w:r w:rsidR="00E55D6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w:t>
      </w:r>
      <w:r w:rsidR="001D0DF7" w:rsidRPr="00C9512C">
        <w:rPr>
          <w:rFonts w:ascii="Times New Roman" w:eastAsia="Calibri" w:hAnsi="Times New Roman" w:cs="Times New Roman"/>
          <w:sz w:val="24"/>
          <w:szCs w:val="24"/>
        </w:rPr>
        <w:t>a hundred million Sub-Saharan Africans will die due to the unaddressed</w:t>
      </w:r>
      <w:r w:rsidR="00E55D67" w:rsidRPr="00C9512C">
        <w:rPr>
          <w:rFonts w:ascii="Times New Roman" w:eastAsia="Calibri" w:hAnsi="Times New Roman" w:cs="Times New Roman"/>
          <w:sz w:val="24"/>
          <w:szCs w:val="24"/>
        </w:rPr>
        <w:t xml:space="preserve"> </w:t>
      </w:r>
      <w:r w:rsidR="001D0DF7" w:rsidRPr="00C9512C">
        <w:rPr>
          <w:rFonts w:ascii="Times New Roman" w:eastAsia="Calibri" w:hAnsi="Times New Roman" w:cs="Times New Roman"/>
          <w:sz w:val="24"/>
          <w:szCs w:val="24"/>
        </w:rPr>
        <w:t>consequences of climate change in this century</w:t>
      </w:r>
      <w:r w:rsidRPr="00C9512C">
        <w:rPr>
          <w:rFonts w:ascii="Times New Roman" w:eastAsia="Calibri" w:hAnsi="Times New Roman" w:cs="Times New Roman"/>
          <w:sz w:val="24"/>
          <w:szCs w:val="24"/>
        </w:rPr>
        <w:t>”</w:t>
      </w:r>
      <w:r w:rsidR="001D0DF7" w:rsidRPr="00C9512C">
        <w:rPr>
          <w:rFonts w:ascii="Times New Roman" w:eastAsia="Calibri" w:hAnsi="Times New Roman" w:cs="Times New Roman"/>
          <w:sz w:val="24"/>
          <w:szCs w:val="24"/>
        </w:rPr>
        <w:t xml:space="preserve">. </w:t>
      </w:r>
      <w:r w:rsidRPr="00C9512C">
        <w:rPr>
          <w:rFonts w:ascii="Times New Roman" w:eastAsia="Calibri" w:hAnsi="Times New Roman" w:cs="Times New Roman"/>
          <w:sz w:val="24"/>
          <w:szCs w:val="24"/>
        </w:rPr>
        <w:t xml:space="preserve"> As I was leaving Nairobi to participate in this Panel, the Government of Kenya</w:t>
      </w:r>
      <w:r w:rsidR="004C4A04">
        <w:rPr>
          <w:rFonts w:ascii="Times New Roman" w:eastAsia="Calibri" w:hAnsi="Times New Roman" w:cs="Times New Roman"/>
          <w:sz w:val="24"/>
          <w:szCs w:val="24"/>
        </w:rPr>
        <w:t xml:space="preserve"> had issued a famine alert, and</w:t>
      </w:r>
      <w:r w:rsidRPr="00C9512C">
        <w:rPr>
          <w:rFonts w:ascii="Times New Roman" w:eastAsia="Calibri" w:hAnsi="Times New Roman" w:cs="Times New Roman"/>
          <w:sz w:val="24"/>
          <w:szCs w:val="24"/>
        </w:rPr>
        <w:t xml:space="preserve"> was ship</w:t>
      </w:r>
      <w:r w:rsidR="00B37D39">
        <w:rPr>
          <w:rFonts w:ascii="Times New Roman" w:eastAsia="Calibri" w:hAnsi="Times New Roman" w:cs="Times New Roman"/>
          <w:sz w:val="24"/>
          <w:szCs w:val="24"/>
        </w:rPr>
        <w:t>ping</w:t>
      </w:r>
      <w:r w:rsidRPr="00C9512C">
        <w:rPr>
          <w:rFonts w:ascii="Times New Roman" w:eastAsia="Calibri" w:hAnsi="Times New Roman" w:cs="Times New Roman"/>
          <w:sz w:val="24"/>
          <w:szCs w:val="24"/>
        </w:rPr>
        <w:t xml:space="preserve"> </w:t>
      </w:r>
      <w:r w:rsidR="00B37D39">
        <w:rPr>
          <w:rFonts w:ascii="Times New Roman" w:eastAsia="Calibri" w:hAnsi="Times New Roman" w:cs="Times New Roman"/>
          <w:sz w:val="24"/>
          <w:szCs w:val="24"/>
        </w:rPr>
        <w:t xml:space="preserve">emergency </w:t>
      </w:r>
      <w:r w:rsidRPr="00C9512C">
        <w:rPr>
          <w:rFonts w:ascii="Times New Roman" w:eastAsia="Calibri" w:hAnsi="Times New Roman" w:cs="Times New Roman"/>
          <w:sz w:val="24"/>
          <w:szCs w:val="24"/>
        </w:rPr>
        <w:t xml:space="preserve">relief food and water to </w:t>
      </w:r>
      <w:r w:rsidR="006C2EE0">
        <w:rPr>
          <w:rFonts w:ascii="Times New Roman" w:eastAsia="Calibri" w:hAnsi="Times New Roman" w:cs="Times New Roman"/>
          <w:sz w:val="24"/>
          <w:szCs w:val="24"/>
        </w:rPr>
        <w:t xml:space="preserve">farming communities </w:t>
      </w:r>
      <w:r w:rsidR="00C9512C" w:rsidRPr="00C9512C">
        <w:rPr>
          <w:rFonts w:ascii="Times New Roman" w:eastAsia="Calibri" w:hAnsi="Times New Roman" w:cs="Times New Roman"/>
          <w:sz w:val="24"/>
          <w:szCs w:val="24"/>
        </w:rPr>
        <w:t xml:space="preserve">facing </w:t>
      </w:r>
      <w:r w:rsidR="004C4A04">
        <w:rPr>
          <w:rFonts w:ascii="Times New Roman" w:eastAsia="Calibri" w:hAnsi="Times New Roman" w:cs="Times New Roman"/>
          <w:sz w:val="24"/>
          <w:szCs w:val="24"/>
        </w:rPr>
        <w:t xml:space="preserve">starvation </w:t>
      </w:r>
      <w:r w:rsidR="00B37D39">
        <w:rPr>
          <w:rFonts w:ascii="Times New Roman" w:eastAsia="Calibri" w:hAnsi="Times New Roman" w:cs="Times New Roman"/>
          <w:sz w:val="24"/>
          <w:szCs w:val="24"/>
        </w:rPr>
        <w:t xml:space="preserve">due to </w:t>
      </w:r>
      <w:r w:rsidRPr="00C9512C">
        <w:rPr>
          <w:rFonts w:ascii="Times New Roman" w:eastAsia="Calibri" w:hAnsi="Times New Roman" w:cs="Times New Roman"/>
          <w:sz w:val="24"/>
          <w:szCs w:val="24"/>
        </w:rPr>
        <w:t xml:space="preserve">prolonged </w:t>
      </w:r>
      <w:r w:rsidR="00C9512C" w:rsidRPr="00C9512C">
        <w:rPr>
          <w:rFonts w:ascii="Times New Roman" w:eastAsia="Calibri" w:hAnsi="Times New Roman" w:cs="Times New Roman"/>
          <w:sz w:val="24"/>
          <w:szCs w:val="24"/>
        </w:rPr>
        <w:t xml:space="preserve">climate-related </w:t>
      </w:r>
      <w:r w:rsidRPr="00C9512C">
        <w:rPr>
          <w:rFonts w:ascii="Times New Roman" w:eastAsia="Calibri" w:hAnsi="Times New Roman" w:cs="Times New Roman"/>
          <w:sz w:val="24"/>
          <w:szCs w:val="24"/>
        </w:rPr>
        <w:t xml:space="preserve">drought and insufficient rainfall. </w:t>
      </w:r>
      <w:r w:rsidR="004C4A04">
        <w:rPr>
          <w:rFonts w:ascii="Times New Roman" w:eastAsia="Calibri" w:hAnsi="Times New Roman" w:cs="Times New Roman"/>
          <w:sz w:val="24"/>
          <w:szCs w:val="24"/>
        </w:rPr>
        <w:t>The consequence of this is that</w:t>
      </w:r>
      <w:r w:rsidR="00B37D39">
        <w:rPr>
          <w:rFonts w:ascii="Times New Roman" w:eastAsia="Calibri" w:hAnsi="Times New Roman" w:cs="Times New Roman"/>
          <w:sz w:val="24"/>
          <w:szCs w:val="24"/>
        </w:rPr>
        <w:t xml:space="preserve"> funds earmarked for infrastructural </w:t>
      </w:r>
      <w:r w:rsidR="004C4A04">
        <w:rPr>
          <w:rFonts w:ascii="Times New Roman" w:eastAsia="Calibri" w:hAnsi="Times New Roman" w:cs="Times New Roman"/>
          <w:sz w:val="24"/>
          <w:szCs w:val="24"/>
        </w:rPr>
        <w:t xml:space="preserve">projects such as </w:t>
      </w:r>
      <w:r w:rsidR="00B37D39">
        <w:rPr>
          <w:rFonts w:ascii="Times New Roman" w:eastAsia="Calibri" w:hAnsi="Times New Roman" w:cs="Times New Roman"/>
          <w:sz w:val="24"/>
          <w:szCs w:val="24"/>
        </w:rPr>
        <w:t>roads</w:t>
      </w:r>
      <w:r w:rsidR="004C4A04">
        <w:rPr>
          <w:rFonts w:ascii="Times New Roman" w:eastAsia="Calibri" w:hAnsi="Times New Roman" w:cs="Times New Roman"/>
          <w:sz w:val="24"/>
          <w:szCs w:val="24"/>
        </w:rPr>
        <w:t>,</w:t>
      </w:r>
      <w:r w:rsidR="00B37D39">
        <w:rPr>
          <w:rFonts w:ascii="Times New Roman" w:eastAsia="Calibri" w:hAnsi="Times New Roman" w:cs="Times New Roman"/>
          <w:sz w:val="24"/>
          <w:szCs w:val="24"/>
        </w:rPr>
        <w:t xml:space="preserve"> </w:t>
      </w:r>
      <w:r w:rsidR="004C4A04">
        <w:rPr>
          <w:rFonts w:ascii="Times New Roman" w:eastAsia="Calibri" w:hAnsi="Times New Roman" w:cs="Times New Roman"/>
          <w:sz w:val="24"/>
          <w:szCs w:val="24"/>
        </w:rPr>
        <w:t xml:space="preserve">provision of health services and providing quality education to children would be </w:t>
      </w:r>
      <w:r w:rsidR="00B37D39">
        <w:rPr>
          <w:rFonts w:ascii="Times New Roman" w:eastAsia="Calibri" w:hAnsi="Times New Roman" w:cs="Times New Roman"/>
          <w:sz w:val="24"/>
          <w:szCs w:val="24"/>
        </w:rPr>
        <w:t xml:space="preserve">diverted to address climate-inspired disasters. </w:t>
      </w:r>
      <w:r w:rsidR="004C4A04">
        <w:rPr>
          <w:rFonts w:ascii="Times New Roman" w:eastAsia="Calibri" w:hAnsi="Times New Roman" w:cs="Times New Roman"/>
          <w:sz w:val="24"/>
          <w:szCs w:val="24"/>
        </w:rPr>
        <w:t xml:space="preserve">This is a cycle our country and communities are used to. </w:t>
      </w:r>
      <w:r w:rsidR="00C9512C" w:rsidRPr="00C9512C">
        <w:rPr>
          <w:rFonts w:ascii="Times New Roman" w:eastAsia="Calibri" w:hAnsi="Times New Roman" w:cs="Times New Roman"/>
          <w:sz w:val="24"/>
          <w:szCs w:val="24"/>
        </w:rPr>
        <w:t xml:space="preserve">This is the life we go through every day, every year. </w:t>
      </w:r>
      <w:r w:rsidR="00B37D39">
        <w:rPr>
          <w:rFonts w:ascii="Times New Roman" w:eastAsia="Calibri" w:hAnsi="Times New Roman" w:cs="Times New Roman"/>
          <w:sz w:val="24"/>
          <w:szCs w:val="24"/>
        </w:rPr>
        <w:t xml:space="preserve">And mark you, someone somewhere, caused this problem, and has defiantly refused to take responsibility. </w:t>
      </w:r>
    </w:p>
    <w:p w14:paraId="5596B989" w14:textId="77777777" w:rsidR="00170444" w:rsidRDefault="00170444" w:rsidP="00C9512C">
      <w:pPr>
        <w:spacing w:after="0" w:line="240" w:lineRule="auto"/>
        <w:rPr>
          <w:rFonts w:ascii="Times New Roman" w:eastAsia="Calibri" w:hAnsi="Times New Roman" w:cs="Times New Roman"/>
          <w:sz w:val="24"/>
          <w:szCs w:val="24"/>
        </w:rPr>
      </w:pPr>
    </w:p>
    <w:p w14:paraId="5596B98A" w14:textId="77777777" w:rsidR="00C9512C" w:rsidRPr="00C9512C" w:rsidRDefault="00C9512C" w:rsidP="005516BA">
      <w:pPr>
        <w:spacing w:after="0" w:line="240" w:lineRule="auto"/>
        <w:rPr>
          <w:rFonts w:ascii="Times New Roman" w:eastAsia="Calibri" w:hAnsi="Times New Roman" w:cs="Times New Roman"/>
          <w:sz w:val="24"/>
          <w:szCs w:val="24"/>
        </w:rPr>
      </w:pPr>
      <w:r w:rsidRPr="00C9512C">
        <w:rPr>
          <w:rFonts w:ascii="Times New Roman" w:eastAsia="Calibri" w:hAnsi="Times New Roman" w:cs="Times New Roman"/>
          <w:sz w:val="24"/>
          <w:szCs w:val="24"/>
        </w:rPr>
        <w:t>I thank you all.</w:t>
      </w:r>
    </w:p>
    <w:p w14:paraId="5596B98B" w14:textId="77777777" w:rsidR="00C9512C" w:rsidRPr="00C9512C" w:rsidRDefault="00C9512C" w:rsidP="005516BA">
      <w:pPr>
        <w:spacing w:after="0" w:line="240" w:lineRule="auto"/>
        <w:rPr>
          <w:rFonts w:ascii="Times New Roman" w:eastAsia="Calibri" w:hAnsi="Times New Roman" w:cs="Times New Roman"/>
          <w:sz w:val="24"/>
          <w:szCs w:val="24"/>
        </w:rPr>
      </w:pPr>
    </w:p>
    <w:sectPr w:rsidR="00C9512C" w:rsidRPr="00C9512C" w:rsidSect="00C9512C">
      <w:headerReference w:type="default" r:id="rId10"/>
      <w:pgSz w:w="12240" w:h="15840"/>
      <w:pgMar w:top="1440" w:right="630" w:bottom="1440" w:left="1440"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B98E" w14:textId="77777777" w:rsidR="00DE3590" w:rsidRDefault="00DE3590" w:rsidP="00AC64F2">
      <w:pPr>
        <w:spacing w:after="0" w:line="240" w:lineRule="auto"/>
      </w:pPr>
      <w:r>
        <w:separator/>
      </w:r>
    </w:p>
  </w:endnote>
  <w:endnote w:type="continuationSeparator" w:id="0">
    <w:p w14:paraId="5596B98F" w14:textId="77777777" w:rsidR="00DE3590" w:rsidRDefault="00DE3590" w:rsidP="00AC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B98C" w14:textId="77777777" w:rsidR="00DE3590" w:rsidRDefault="00DE3590" w:rsidP="00AC64F2">
      <w:pPr>
        <w:spacing w:after="0" w:line="240" w:lineRule="auto"/>
      </w:pPr>
      <w:r>
        <w:separator/>
      </w:r>
    </w:p>
  </w:footnote>
  <w:footnote w:type="continuationSeparator" w:id="0">
    <w:p w14:paraId="5596B98D" w14:textId="77777777" w:rsidR="00DE3590" w:rsidRDefault="00DE3590" w:rsidP="00AC6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B990" w14:textId="77777777" w:rsidR="00E55D67" w:rsidRDefault="00E55D67" w:rsidP="00E55D67">
    <w:pPr>
      <w:pStyle w:val="Header"/>
      <w:jc w:val="center"/>
    </w:pPr>
    <w:r>
      <w:rPr>
        <w:noProof/>
        <w:sz w:val="20"/>
        <w:szCs w:val="20"/>
        <w:lang w:val="en-GB" w:eastAsia="en-GB"/>
      </w:rPr>
      <w:drawing>
        <wp:inline distT="0" distB="0" distL="0" distR="0" wp14:anchorId="5596B993" wp14:editId="5596B994">
          <wp:extent cx="3107765" cy="1219200"/>
          <wp:effectExtent l="0" t="0" r="0" b="0"/>
          <wp:docPr id="1" name="Picture 1" descr="Description: Description: C:\Users\PACJA\Downloads\PACJA 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ACJA\Downloads\PACJA FINA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765" cy="1219200"/>
                  </a:xfrm>
                  <a:prstGeom prst="rect">
                    <a:avLst/>
                  </a:prstGeom>
                  <a:noFill/>
                  <a:ln>
                    <a:noFill/>
                  </a:ln>
                </pic:spPr>
              </pic:pic>
            </a:graphicData>
          </a:graphic>
        </wp:inline>
      </w:drawing>
    </w:r>
  </w:p>
  <w:p w14:paraId="5596B991" w14:textId="77777777" w:rsidR="00E55D67" w:rsidRPr="00AC64F2" w:rsidRDefault="00E55D67" w:rsidP="00E55D67">
    <w:pPr>
      <w:pStyle w:val="Header"/>
      <w:jc w:val="center"/>
      <w:rPr>
        <w:rFonts w:ascii="Impact" w:hAnsi="Impact"/>
        <w:sz w:val="56"/>
      </w:rPr>
    </w:pPr>
    <w:r w:rsidRPr="00AC64F2">
      <w:rPr>
        <w:rFonts w:ascii="Impact" w:hAnsi="Impact"/>
        <w:sz w:val="56"/>
      </w:rPr>
      <w:t>PAN AFRICAN CLIMATE JUSTICE ALLIANCE</w:t>
    </w:r>
  </w:p>
  <w:p w14:paraId="5596B992" w14:textId="77777777" w:rsidR="00E55D67" w:rsidRDefault="00E55D67" w:rsidP="00E55D67">
    <w:pPr>
      <w:pStyle w:val="Header"/>
      <w:jc w:val="center"/>
    </w:pPr>
    <w:r>
      <w:rPr>
        <w:noProof/>
        <w:sz w:val="20"/>
        <w:szCs w:val="20"/>
        <w:lang w:val="en-GB" w:eastAsia="en-GB"/>
      </w:rPr>
      <mc:AlternateContent>
        <mc:Choice Requires="wps">
          <w:drawing>
            <wp:anchor distT="0" distB="0" distL="114300" distR="114300" simplePos="0" relativeHeight="251659264" behindDoc="0" locked="0" layoutInCell="1" allowOverlap="1" wp14:anchorId="5596B995" wp14:editId="5596B996">
              <wp:simplePos x="0" y="0"/>
              <wp:positionH relativeFrom="column">
                <wp:posOffset>-838200</wp:posOffset>
              </wp:positionH>
              <wp:positionV relativeFrom="paragraph">
                <wp:posOffset>36499</wp:posOffset>
              </wp:positionV>
              <wp:extent cx="74104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74104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pt,2.85pt" to="5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" strokecolor="windowText" strokeweight="2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F2"/>
    <w:rsid w:val="000E2803"/>
    <w:rsid w:val="00170444"/>
    <w:rsid w:val="001956F4"/>
    <w:rsid w:val="001D0DF7"/>
    <w:rsid w:val="003B2039"/>
    <w:rsid w:val="003B246D"/>
    <w:rsid w:val="00496255"/>
    <w:rsid w:val="004C4A04"/>
    <w:rsid w:val="005516BA"/>
    <w:rsid w:val="006C0954"/>
    <w:rsid w:val="006C2EE0"/>
    <w:rsid w:val="00955F97"/>
    <w:rsid w:val="00AC64F2"/>
    <w:rsid w:val="00B37D39"/>
    <w:rsid w:val="00B5674B"/>
    <w:rsid w:val="00C9512C"/>
    <w:rsid w:val="00DE3590"/>
    <w:rsid w:val="00E37EB1"/>
    <w:rsid w:val="00E55D67"/>
    <w:rsid w:val="00F7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F2"/>
  </w:style>
  <w:style w:type="paragraph" w:styleId="BalloonText">
    <w:name w:val="Balloon Text"/>
    <w:basedOn w:val="Normal"/>
    <w:link w:val="BalloonTextChar"/>
    <w:uiPriority w:val="99"/>
    <w:semiHidden/>
    <w:unhideWhenUsed/>
    <w:rsid w:val="00AC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2"/>
    <w:rPr>
      <w:rFonts w:ascii="Tahoma" w:hAnsi="Tahoma" w:cs="Tahoma"/>
      <w:sz w:val="16"/>
      <w:szCs w:val="16"/>
    </w:rPr>
  </w:style>
  <w:style w:type="paragraph" w:styleId="Footer">
    <w:name w:val="footer"/>
    <w:basedOn w:val="Normal"/>
    <w:link w:val="FooterChar"/>
    <w:uiPriority w:val="99"/>
    <w:unhideWhenUsed/>
    <w:rsid w:val="00AC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F2"/>
  </w:style>
  <w:style w:type="paragraph" w:styleId="HTMLPreformatted">
    <w:name w:val="HTML Preformatted"/>
    <w:basedOn w:val="Normal"/>
    <w:link w:val="HTMLPreformattedChar"/>
    <w:uiPriority w:val="99"/>
    <w:semiHidden/>
    <w:unhideWhenUsed/>
    <w:rsid w:val="001D0D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DF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F2"/>
  </w:style>
  <w:style w:type="paragraph" w:styleId="BalloonText">
    <w:name w:val="Balloon Text"/>
    <w:basedOn w:val="Normal"/>
    <w:link w:val="BalloonTextChar"/>
    <w:uiPriority w:val="99"/>
    <w:semiHidden/>
    <w:unhideWhenUsed/>
    <w:rsid w:val="00AC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2"/>
    <w:rPr>
      <w:rFonts w:ascii="Tahoma" w:hAnsi="Tahoma" w:cs="Tahoma"/>
      <w:sz w:val="16"/>
      <w:szCs w:val="16"/>
    </w:rPr>
  </w:style>
  <w:style w:type="paragraph" w:styleId="Footer">
    <w:name w:val="footer"/>
    <w:basedOn w:val="Normal"/>
    <w:link w:val="FooterChar"/>
    <w:uiPriority w:val="99"/>
    <w:unhideWhenUsed/>
    <w:rsid w:val="00AC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F2"/>
  </w:style>
  <w:style w:type="paragraph" w:styleId="HTMLPreformatted">
    <w:name w:val="HTML Preformatted"/>
    <w:basedOn w:val="Normal"/>
    <w:link w:val="HTMLPreformattedChar"/>
    <w:uiPriority w:val="99"/>
    <w:semiHidden/>
    <w:unhideWhenUsed/>
    <w:rsid w:val="001D0D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D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6239">
      <w:bodyDiv w:val="1"/>
      <w:marLeft w:val="0"/>
      <w:marRight w:val="0"/>
      <w:marTop w:val="0"/>
      <w:marBottom w:val="0"/>
      <w:divBdr>
        <w:top w:val="none" w:sz="0" w:space="0" w:color="auto"/>
        <w:left w:val="none" w:sz="0" w:space="0" w:color="auto"/>
        <w:bottom w:val="none" w:sz="0" w:space="0" w:color="auto"/>
        <w:right w:val="none" w:sz="0" w:space="0" w:color="auto"/>
      </w:divBdr>
    </w:div>
    <w:div w:id="19341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B91C0-57DF-454E-874D-0DFC10E49FBF}"/>
</file>

<file path=customXml/itemProps2.xml><?xml version="1.0" encoding="utf-8"?>
<ds:datastoreItem xmlns:ds="http://schemas.openxmlformats.org/officeDocument/2006/customXml" ds:itemID="{9632439A-5CC3-4120-BED2-C4CCFAA676AC}"/>
</file>

<file path=customXml/itemProps3.xml><?xml version="1.0" encoding="utf-8"?>
<ds:datastoreItem xmlns:ds="http://schemas.openxmlformats.org/officeDocument/2006/customXml" ds:itemID="{5ADA8FAA-5932-4991-B5A1-AFA682F9AA2C}"/>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Mr. Mithika Mwenda, Secretary General, Pan-African Climate Justice Alliance</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Mithika Mwenda, Secretary General, Pan-African Climate Justice Alliance</dc:title>
  <dc:creator>user</dc:creator>
  <cp:lastModifiedBy>Benjamin Schachter</cp:lastModifiedBy>
  <cp:revision>2</cp:revision>
  <dcterms:created xsi:type="dcterms:W3CDTF">2015-10-02T07:19:00Z</dcterms:created>
  <dcterms:modified xsi:type="dcterms:W3CDTF">2015-10-02T07:19:00Z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13</vt:lpwstr>
  </property>
  <property fmtid="{D5CDD505-2E9C-101B-9397-08002B2CF9AE}" pid="9" name="Order">
    <vt:r8>3153100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