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F1" w:rsidRPr="00DA6960" w:rsidRDefault="000915F1" w:rsidP="0009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  <w:r w:rsidRPr="00DA6960">
        <w:rPr>
          <w:rFonts w:ascii="Arial" w:hAnsi="Arial" w:cs="Arial"/>
          <w:b/>
          <w:sz w:val="28"/>
          <w:szCs w:val="28"/>
          <w:lang w:val="es-ES_tradnl"/>
        </w:rPr>
        <w:t>INTERVENCIÓN DE CUBA</w:t>
      </w:r>
      <w:r>
        <w:rPr>
          <w:rFonts w:ascii="Arial" w:hAnsi="Arial" w:cs="Arial"/>
          <w:b/>
          <w:sz w:val="28"/>
          <w:szCs w:val="28"/>
          <w:lang w:val="es-ES_tradnl"/>
        </w:rPr>
        <w:t>.</w:t>
      </w:r>
      <w:r w:rsidRPr="00DA6960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297A35" w:rsidRPr="00297A35">
        <w:rPr>
          <w:rFonts w:ascii="Arial" w:hAnsi="Arial" w:cs="Arial"/>
          <w:b/>
          <w:sz w:val="28"/>
          <w:szCs w:val="28"/>
          <w:lang w:val="es-ES"/>
        </w:rPr>
        <w:t xml:space="preserve">PANEL SOBRE LA PROMOCIÓN Y PROTECCIÓN DEL DERECHO AL DESARROLLO. </w:t>
      </w:r>
      <w:r w:rsidR="00297A35" w:rsidRPr="00297A35">
        <w:rPr>
          <w:rFonts w:ascii="Arial" w:hAnsi="Arial" w:cs="Arial"/>
          <w:b/>
          <w:sz w:val="28"/>
          <w:szCs w:val="28"/>
          <w:lang w:val="es-ES_tradnl"/>
        </w:rPr>
        <w:t>3</w:t>
      </w:r>
      <w:r>
        <w:rPr>
          <w:rFonts w:ascii="Arial" w:hAnsi="Arial" w:cs="Arial"/>
          <w:b/>
          <w:sz w:val="28"/>
          <w:szCs w:val="28"/>
          <w:lang w:val="es-ES_tradnl"/>
        </w:rPr>
        <w:t>2</w:t>
      </w:r>
      <w:r w:rsidRPr="00DA6960">
        <w:rPr>
          <w:rFonts w:ascii="Arial" w:hAnsi="Arial" w:cs="Arial"/>
          <w:b/>
          <w:sz w:val="28"/>
          <w:szCs w:val="28"/>
          <w:vertAlign w:val="superscript"/>
          <w:lang w:val="es-ES_tradnl"/>
        </w:rPr>
        <w:t>O</w:t>
      </w:r>
      <w:r w:rsidRPr="00DA6960">
        <w:rPr>
          <w:rFonts w:ascii="Arial" w:hAnsi="Arial" w:cs="Arial"/>
          <w:b/>
          <w:sz w:val="28"/>
          <w:szCs w:val="28"/>
          <w:lang w:val="es-ES_tradnl"/>
        </w:rPr>
        <w:t xml:space="preserve"> PERÍODO ORDINARIO DE SESIONES DEL CONSEJO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DE DERECHOS HUMANOS. GINEBRA, </w:t>
      </w:r>
      <w:r w:rsidR="00297A35">
        <w:rPr>
          <w:rFonts w:ascii="Arial" w:hAnsi="Arial" w:cs="Arial"/>
          <w:b/>
          <w:sz w:val="28"/>
          <w:szCs w:val="28"/>
          <w:lang w:val="es-ES_tradnl"/>
        </w:rPr>
        <w:t>15</w:t>
      </w:r>
      <w:r w:rsidRPr="00DA6960">
        <w:rPr>
          <w:rFonts w:ascii="Arial" w:hAnsi="Arial" w:cs="Arial"/>
          <w:b/>
          <w:sz w:val="28"/>
          <w:szCs w:val="28"/>
          <w:lang w:val="es-ES_tradnl"/>
        </w:rPr>
        <w:t xml:space="preserve"> DE </w:t>
      </w:r>
      <w:r w:rsidR="00B60C68">
        <w:rPr>
          <w:rFonts w:ascii="Arial" w:hAnsi="Arial" w:cs="Arial"/>
          <w:b/>
          <w:sz w:val="28"/>
          <w:szCs w:val="28"/>
          <w:lang w:val="es-ES_tradnl"/>
        </w:rPr>
        <w:t>JUNIO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DE 2016</w:t>
      </w:r>
      <w:r w:rsidRPr="00DA6960">
        <w:rPr>
          <w:rFonts w:ascii="Arial" w:hAnsi="Arial" w:cs="Arial"/>
          <w:b/>
          <w:sz w:val="28"/>
          <w:szCs w:val="28"/>
          <w:lang w:val="es-ES_tradnl"/>
        </w:rPr>
        <w:t>.</w:t>
      </w:r>
    </w:p>
    <w:p w:rsidR="000915F1" w:rsidRDefault="000915F1" w:rsidP="0010101D">
      <w:pPr>
        <w:widowControl w:val="0"/>
        <w:autoSpaceDE w:val="0"/>
        <w:autoSpaceDN w:val="0"/>
        <w:adjustRightInd w:val="0"/>
        <w:jc w:val="both"/>
        <w:rPr>
          <w:rFonts w:cs="Times New Roman"/>
          <w:color w:val="1A1A1A"/>
          <w:lang w:val="es-ES"/>
        </w:rPr>
      </w:pPr>
    </w:p>
    <w:p w:rsidR="00061FDC" w:rsidRPr="007A161E" w:rsidRDefault="00061FDC" w:rsidP="007A161E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sz w:val="36"/>
          <w:szCs w:val="36"/>
          <w:lang w:val="es-ES"/>
        </w:rPr>
      </w:pPr>
      <w:r w:rsidRPr="007A161E">
        <w:rPr>
          <w:rFonts w:ascii="Arial" w:hAnsi="Arial" w:cs="Arial"/>
          <w:color w:val="1A1A1A"/>
          <w:sz w:val="36"/>
          <w:szCs w:val="36"/>
          <w:lang w:val="es-ES"/>
        </w:rPr>
        <w:t xml:space="preserve">Sr. </w:t>
      </w:r>
      <w:r w:rsidRPr="007A161E">
        <w:rPr>
          <w:rFonts w:ascii="Arial" w:hAnsi="Arial" w:cs="Arial"/>
          <w:sz w:val="36"/>
          <w:szCs w:val="36"/>
          <w:lang w:val="es-ES"/>
        </w:rPr>
        <w:t>Presidente:</w:t>
      </w:r>
    </w:p>
    <w:p w:rsidR="00D94B9D" w:rsidRPr="007A161E" w:rsidRDefault="007A161E" w:rsidP="007A161E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sz w:val="36"/>
          <w:szCs w:val="36"/>
          <w:lang w:val="es-ES"/>
        </w:rPr>
      </w:pPr>
      <w:r w:rsidRPr="007A161E">
        <w:rPr>
          <w:rFonts w:ascii="Arial" w:hAnsi="Arial" w:cs="Arial"/>
          <w:sz w:val="36"/>
          <w:szCs w:val="36"/>
          <w:lang w:val="es-ES"/>
        </w:rPr>
        <w:t xml:space="preserve">Felicitamos a los panelistas por </w:t>
      </w:r>
      <w:r w:rsidR="0014449E">
        <w:rPr>
          <w:rFonts w:ascii="Arial" w:hAnsi="Arial" w:cs="Arial"/>
          <w:sz w:val="36"/>
          <w:szCs w:val="36"/>
          <w:lang w:val="es-ES"/>
        </w:rPr>
        <w:t xml:space="preserve">sus intervenciones en </w:t>
      </w:r>
      <w:r w:rsidRPr="007A161E">
        <w:rPr>
          <w:rFonts w:ascii="Arial" w:hAnsi="Arial" w:cs="Arial"/>
          <w:sz w:val="36"/>
          <w:szCs w:val="36"/>
          <w:lang w:val="es-ES"/>
        </w:rPr>
        <w:t xml:space="preserve">este panel que permite </w:t>
      </w:r>
      <w:r w:rsidR="00EB77F7">
        <w:rPr>
          <w:rFonts w:ascii="Arial" w:hAnsi="Arial" w:cs="Arial"/>
          <w:sz w:val="36"/>
          <w:szCs w:val="36"/>
          <w:lang w:val="es-ES"/>
        </w:rPr>
        <w:t xml:space="preserve">priorizar </w:t>
      </w:r>
      <w:r w:rsidR="00D401C8">
        <w:rPr>
          <w:rFonts w:ascii="Arial" w:hAnsi="Arial" w:cs="Arial"/>
          <w:sz w:val="36"/>
          <w:szCs w:val="36"/>
          <w:lang w:val="es-ES"/>
        </w:rPr>
        <w:t>la atención a</w:t>
      </w:r>
      <w:r w:rsidR="00EB77F7">
        <w:rPr>
          <w:rFonts w:ascii="Arial" w:hAnsi="Arial" w:cs="Arial"/>
          <w:sz w:val="36"/>
          <w:szCs w:val="36"/>
          <w:lang w:val="es-ES"/>
        </w:rPr>
        <w:t xml:space="preserve">l </w:t>
      </w:r>
      <w:r w:rsidRPr="007A161E">
        <w:rPr>
          <w:rFonts w:ascii="Arial" w:hAnsi="Arial" w:cs="Arial"/>
          <w:sz w:val="36"/>
          <w:szCs w:val="36"/>
          <w:lang w:val="es-ES"/>
        </w:rPr>
        <w:t>derecho al desarrollo.</w:t>
      </w:r>
    </w:p>
    <w:p w:rsidR="00623BE3" w:rsidRPr="007A161E" w:rsidRDefault="00157975" w:rsidP="007A161E">
      <w:pPr>
        <w:spacing w:after="100" w:afterAutospacing="1" w:line="360" w:lineRule="auto"/>
        <w:jc w:val="both"/>
        <w:rPr>
          <w:rFonts w:ascii="Arial" w:hAnsi="Arial" w:cs="Arial"/>
          <w:sz w:val="36"/>
          <w:szCs w:val="36"/>
          <w:lang w:val="es-ES" w:eastAsia="es-ES"/>
        </w:rPr>
      </w:pPr>
      <w:r w:rsidRPr="007A161E">
        <w:rPr>
          <w:rFonts w:ascii="Arial" w:hAnsi="Arial" w:cs="Arial"/>
          <w:sz w:val="36"/>
          <w:szCs w:val="36"/>
          <w:lang w:val="es-ES" w:eastAsia="es-ES"/>
        </w:rPr>
        <w:t xml:space="preserve">En el treinta aniversario de </w:t>
      </w:r>
      <w:r w:rsidR="00D401C8">
        <w:rPr>
          <w:rFonts w:ascii="Arial" w:hAnsi="Arial" w:cs="Arial"/>
          <w:sz w:val="36"/>
          <w:szCs w:val="36"/>
          <w:lang w:val="es-ES" w:eastAsia="es-ES"/>
        </w:rPr>
        <w:t>la Declaración sobre el Derecho</w:t>
      </w:r>
      <w:r w:rsidRPr="007A161E">
        <w:rPr>
          <w:rFonts w:ascii="Arial" w:hAnsi="Arial" w:cs="Arial"/>
          <w:sz w:val="36"/>
          <w:szCs w:val="36"/>
          <w:lang w:val="es-ES" w:eastAsia="es-ES"/>
        </w:rPr>
        <w:t xml:space="preserve"> al Desarrollo, Cuba reafirma que </w:t>
      </w:r>
      <w:r w:rsidR="007A161E" w:rsidRPr="007A161E">
        <w:rPr>
          <w:rFonts w:ascii="Arial" w:hAnsi="Arial" w:cs="Arial"/>
          <w:sz w:val="36"/>
          <w:szCs w:val="36"/>
          <w:lang w:val="es-ES" w:eastAsia="es-ES"/>
        </w:rPr>
        <w:t xml:space="preserve">la </w:t>
      </w:r>
      <w:proofErr w:type="spellStart"/>
      <w:r w:rsidR="00623BE3" w:rsidRPr="007A161E">
        <w:rPr>
          <w:rFonts w:ascii="Arial" w:hAnsi="Arial" w:cs="Arial"/>
          <w:sz w:val="36"/>
          <w:szCs w:val="36"/>
          <w:lang w:val="es-ES" w:eastAsia="es-ES"/>
        </w:rPr>
        <w:t>operacionalización</w:t>
      </w:r>
      <w:proofErr w:type="spellEnd"/>
      <w:r w:rsidR="00623BE3" w:rsidRPr="007A161E">
        <w:rPr>
          <w:rFonts w:ascii="Arial" w:hAnsi="Arial" w:cs="Arial"/>
          <w:sz w:val="36"/>
          <w:szCs w:val="36"/>
          <w:lang w:val="es-ES" w:eastAsia="es-ES"/>
        </w:rPr>
        <w:t xml:space="preserve"> </w:t>
      </w:r>
      <w:r w:rsidR="007A161E" w:rsidRPr="007A161E">
        <w:rPr>
          <w:rFonts w:ascii="Arial" w:hAnsi="Arial" w:cs="Arial"/>
          <w:sz w:val="36"/>
          <w:szCs w:val="36"/>
          <w:lang w:val="es-ES" w:eastAsia="es-ES"/>
        </w:rPr>
        <w:t xml:space="preserve">de este derecho </w:t>
      </w:r>
      <w:r w:rsidR="00623BE3" w:rsidRPr="007A161E">
        <w:rPr>
          <w:rFonts w:ascii="Arial" w:hAnsi="Arial" w:cs="Arial"/>
          <w:sz w:val="36"/>
          <w:szCs w:val="36"/>
          <w:lang w:val="es-ES" w:eastAsia="es-ES"/>
        </w:rPr>
        <w:t xml:space="preserve">debe centrar </w:t>
      </w:r>
      <w:r w:rsidR="00D401C8">
        <w:rPr>
          <w:rFonts w:ascii="Arial" w:hAnsi="Arial" w:cs="Arial"/>
          <w:sz w:val="36"/>
          <w:szCs w:val="36"/>
          <w:lang w:val="es-ES" w:eastAsia="es-ES"/>
        </w:rPr>
        <w:t>todos los</w:t>
      </w:r>
      <w:r w:rsidR="00623BE3" w:rsidRPr="007A161E">
        <w:rPr>
          <w:rFonts w:ascii="Arial" w:hAnsi="Arial" w:cs="Arial"/>
          <w:sz w:val="36"/>
          <w:szCs w:val="36"/>
          <w:lang w:val="es-ES" w:eastAsia="es-ES"/>
        </w:rPr>
        <w:t xml:space="preserve"> esfuerzos en el marco del cumplimiento de </w:t>
      </w:r>
      <w:proofErr w:type="gramStart"/>
      <w:r w:rsidR="00623BE3" w:rsidRPr="007A161E">
        <w:rPr>
          <w:rFonts w:ascii="Arial" w:hAnsi="Arial" w:cs="Arial"/>
          <w:sz w:val="36"/>
          <w:szCs w:val="36"/>
          <w:lang w:val="es-ES" w:eastAsia="es-ES"/>
        </w:rPr>
        <w:t>la</w:t>
      </w:r>
      <w:proofErr w:type="gramEnd"/>
      <w:r w:rsidR="00623BE3" w:rsidRPr="007A161E">
        <w:rPr>
          <w:rFonts w:ascii="Arial" w:hAnsi="Arial" w:cs="Arial"/>
          <w:sz w:val="36"/>
          <w:szCs w:val="36"/>
          <w:lang w:val="es-ES" w:eastAsia="es-ES"/>
        </w:rPr>
        <w:t xml:space="preserve"> </w:t>
      </w:r>
      <w:r w:rsidRPr="007A161E">
        <w:rPr>
          <w:rFonts w:ascii="Arial" w:hAnsi="Arial" w:cs="Arial"/>
          <w:sz w:val="36"/>
          <w:szCs w:val="36"/>
          <w:lang w:val="es-ES" w:eastAsia="es-ES"/>
        </w:rPr>
        <w:t>Agenda 2030</w:t>
      </w:r>
      <w:r w:rsidR="00BC3BDB">
        <w:rPr>
          <w:rFonts w:ascii="Arial" w:hAnsi="Arial" w:cs="Arial"/>
          <w:sz w:val="36"/>
          <w:szCs w:val="36"/>
          <w:lang w:val="es-ES" w:eastAsia="es-ES"/>
        </w:rPr>
        <w:t xml:space="preserve"> para el Desarrollo Sostenible</w:t>
      </w:r>
      <w:r w:rsidRPr="007A161E">
        <w:rPr>
          <w:rFonts w:ascii="Arial" w:hAnsi="Arial" w:cs="Arial"/>
          <w:sz w:val="36"/>
          <w:szCs w:val="36"/>
          <w:lang w:val="es-ES" w:eastAsia="es-ES"/>
        </w:rPr>
        <w:t>.</w:t>
      </w:r>
    </w:p>
    <w:p w:rsidR="007A161E" w:rsidRPr="007A161E" w:rsidRDefault="007A161E" w:rsidP="007A161E">
      <w:pPr>
        <w:spacing w:after="100" w:afterAutospacing="1" w:line="360" w:lineRule="auto"/>
        <w:jc w:val="both"/>
        <w:rPr>
          <w:rFonts w:ascii="Arial" w:hAnsi="Arial" w:cs="Arial"/>
          <w:sz w:val="36"/>
          <w:szCs w:val="36"/>
          <w:lang w:val="es-ES" w:eastAsia="es-ES"/>
        </w:rPr>
      </w:pPr>
      <w:r w:rsidRPr="00E54A91">
        <w:rPr>
          <w:rFonts w:ascii="Arial" w:hAnsi="Arial" w:cs="Arial"/>
          <w:sz w:val="36"/>
          <w:szCs w:val="36"/>
          <w:lang w:val="es-ES" w:eastAsia="es-ES"/>
        </w:rPr>
        <w:t>Los progresos alcanzados a través de iniciativas en materia de cooperación e integración solidarias</w:t>
      </w:r>
      <w:r w:rsidR="00BC3BDB">
        <w:rPr>
          <w:rFonts w:ascii="Arial" w:hAnsi="Arial" w:cs="Arial"/>
          <w:sz w:val="36"/>
          <w:szCs w:val="36"/>
          <w:lang w:val="es-ES" w:eastAsia="es-ES"/>
        </w:rPr>
        <w:t xml:space="preserve"> y basadas en la complementariedad, </w:t>
      </w:r>
      <w:r w:rsidRPr="00E54A91">
        <w:rPr>
          <w:rFonts w:ascii="Arial" w:hAnsi="Arial" w:cs="Arial"/>
          <w:sz w:val="36"/>
          <w:szCs w:val="36"/>
          <w:lang w:val="es-ES" w:eastAsia="es-ES"/>
        </w:rPr>
        <w:t>tanto a nivel bilateral como r</w:t>
      </w:r>
      <w:r w:rsidR="00E54A91" w:rsidRPr="00E54A91">
        <w:rPr>
          <w:rFonts w:ascii="Arial" w:hAnsi="Arial" w:cs="Arial"/>
          <w:sz w:val="36"/>
          <w:szCs w:val="36"/>
          <w:lang w:val="es-ES" w:eastAsia="es-ES"/>
        </w:rPr>
        <w:t>egional</w:t>
      </w:r>
      <w:r w:rsidR="00BC3BDB">
        <w:rPr>
          <w:rFonts w:ascii="Arial" w:hAnsi="Arial" w:cs="Arial"/>
          <w:sz w:val="36"/>
          <w:szCs w:val="36"/>
          <w:lang w:val="es-ES" w:eastAsia="es-ES"/>
        </w:rPr>
        <w:t xml:space="preserve">, como </w:t>
      </w:r>
      <w:r w:rsidR="00E54A91" w:rsidRPr="00E54A91">
        <w:rPr>
          <w:rFonts w:ascii="Arial" w:hAnsi="Arial" w:cs="Arial"/>
          <w:sz w:val="36"/>
          <w:szCs w:val="36"/>
          <w:lang w:val="es-ES" w:eastAsia="es-ES"/>
        </w:rPr>
        <w:t>es el caso del ALBA</w:t>
      </w:r>
      <w:r w:rsidR="00BC3BDB">
        <w:rPr>
          <w:rFonts w:ascii="Arial" w:hAnsi="Arial" w:cs="Arial"/>
          <w:sz w:val="36"/>
          <w:szCs w:val="36"/>
          <w:lang w:val="es-ES" w:eastAsia="es-ES"/>
        </w:rPr>
        <w:t xml:space="preserve">, </w:t>
      </w:r>
      <w:r w:rsidR="00E54A91" w:rsidRPr="00E54A91">
        <w:rPr>
          <w:rFonts w:ascii="Arial" w:hAnsi="Arial" w:cs="Arial"/>
          <w:sz w:val="36"/>
          <w:szCs w:val="36"/>
          <w:lang w:val="es-ES" w:eastAsia="es-ES"/>
        </w:rPr>
        <w:t>son buenas prácticas a seguir para hacer efectivo este derecho.</w:t>
      </w:r>
    </w:p>
    <w:p w:rsidR="00157975" w:rsidRPr="007A161E" w:rsidRDefault="007A161E" w:rsidP="007A161E">
      <w:pPr>
        <w:spacing w:after="100" w:afterAutospacing="1" w:line="360" w:lineRule="auto"/>
        <w:jc w:val="both"/>
        <w:rPr>
          <w:rFonts w:ascii="Arial" w:hAnsi="Arial" w:cs="Arial"/>
          <w:sz w:val="36"/>
          <w:szCs w:val="36"/>
          <w:lang w:val="es-ES"/>
        </w:rPr>
      </w:pPr>
      <w:r w:rsidRPr="007A161E">
        <w:rPr>
          <w:rFonts w:ascii="Arial" w:hAnsi="Arial" w:cs="Arial"/>
          <w:sz w:val="36"/>
          <w:szCs w:val="36"/>
          <w:lang w:val="es-ES"/>
        </w:rPr>
        <w:t>L</w:t>
      </w:r>
      <w:r w:rsidR="00157975" w:rsidRPr="007A161E">
        <w:rPr>
          <w:rFonts w:ascii="Arial" w:hAnsi="Arial" w:cs="Arial"/>
          <w:sz w:val="36"/>
          <w:szCs w:val="36"/>
          <w:lang w:val="es-ES"/>
        </w:rPr>
        <w:t xml:space="preserve">os países desarrollados </w:t>
      </w:r>
      <w:r w:rsidRPr="007A161E">
        <w:rPr>
          <w:rFonts w:ascii="Arial" w:hAnsi="Arial" w:cs="Arial"/>
          <w:sz w:val="36"/>
          <w:szCs w:val="36"/>
          <w:lang w:val="es-ES"/>
        </w:rPr>
        <w:t xml:space="preserve">deben cumplir con sus compromisos en materia de </w:t>
      </w:r>
      <w:r w:rsidR="00157975" w:rsidRPr="007A161E">
        <w:rPr>
          <w:rFonts w:ascii="Arial" w:hAnsi="Arial" w:cs="Arial"/>
          <w:sz w:val="36"/>
          <w:szCs w:val="36"/>
          <w:lang w:val="es-ES"/>
        </w:rPr>
        <w:t xml:space="preserve">asistencia oficial para el desarrollo, a través de recursos financieros adicionales, </w:t>
      </w:r>
      <w:r w:rsidR="00D401C8">
        <w:rPr>
          <w:rFonts w:ascii="Arial" w:hAnsi="Arial" w:cs="Arial"/>
          <w:sz w:val="36"/>
          <w:szCs w:val="36"/>
          <w:lang w:val="es-ES"/>
        </w:rPr>
        <w:t xml:space="preserve">predecibles y </w:t>
      </w:r>
      <w:r w:rsidR="00157975" w:rsidRPr="007A161E">
        <w:rPr>
          <w:rFonts w:ascii="Arial" w:hAnsi="Arial" w:cs="Arial"/>
          <w:sz w:val="36"/>
          <w:szCs w:val="36"/>
          <w:lang w:val="es-ES"/>
        </w:rPr>
        <w:t>suficientes</w:t>
      </w:r>
      <w:r w:rsidR="00D401C8">
        <w:rPr>
          <w:rFonts w:ascii="Arial" w:hAnsi="Arial" w:cs="Arial"/>
          <w:sz w:val="36"/>
          <w:szCs w:val="36"/>
          <w:lang w:val="es-ES"/>
        </w:rPr>
        <w:t xml:space="preserve">. Deben </w:t>
      </w:r>
      <w:r w:rsidRPr="007A161E">
        <w:rPr>
          <w:rFonts w:ascii="Arial" w:hAnsi="Arial" w:cs="Arial"/>
          <w:sz w:val="36"/>
          <w:szCs w:val="36"/>
          <w:lang w:val="es-ES"/>
        </w:rPr>
        <w:t xml:space="preserve">ampliar </w:t>
      </w:r>
      <w:r w:rsidRPr="007A161E">
        <w:rPr>
          <w:rFonts w:ascii="Arial" w:hAnsi="Arial" w:cs="Arial"/>
          <w:sz w:val="36"/>
          <w:szCs w:val="36"/>
          <w:lang w:val="es-ES"/>
        </w:rPr>
        <w:lastRenderedPageBreak/>
        <w:t xml:space="preserve">la creación de </w:t>
      </w:r>
      <w:r w:rsidR="00157975" w:rsidRPr="007A161E">
        <w:rPr>
          <w:rFonts w:ascii="Arial" w:hAnsi="Arial" w:cs="Arial"/>
          <w:sz w:val="36"/>
          <w:szCs w:val="36"/>
          <w:lang w:val="es-ES"/>
        </w:rPr>
        <w:t>capacidades y transferencia de tecnología</w:t>
      </w:r>
      <w:r w:rsidR="00D401C8">
        <w:rPr>
          <w:rFonts w:ascii="Arial" w:hAnsi="Arial" w:cs="Arial"/>
          <w:sz w:val="36"/>
          <w:szCs w:val="36"/>
          <w:lang w:val="es-ES"/>
        </w:rPr>
        <w:t>. L</w:t>
      </w:r>
      <w:r w:rsidRPr="007A161E">
        <w:rPr>
          <w:rFonts w:ascii="Arial" w:hAnsi="Arial" w:cs="Arial"/>
          <w:sz w:val="36"/>
          <w:szCs w:val="36"/>
          <w:lang w:val="es-ES"/>
        </w:rPr>
        <w:t>os mercados de las economías más avanzadas no deberían establecer restricciones a las exp</w:t>
      </w:r>
      <w:r w:rsidR="00D401C8">
        <w:rPr>
          <w:rFonts w:ascii="Arial" w:hAnsi="Arial" w:cs="Arial"/>
          <w:sz w:val="36"/>
          <w:szCs w:val="36"/>
          <w:lang w:val="es-ES"/>
        </w:rPr>
        <w:t xml:space="preserve">ortaciones de los países pobres. </w:t>
      </w:r>
    </w:p>
    <w:p w:rsidR="007A161E" w:rsidRDefault="007A161E" w:rsidP="007A161E">
      <w:pPr>
        <w:spacing w:after="100" w:afterAutospacing="1" w:line="360" w:lineRule="auto"/>
        <w:jc w:val="both"/>
        <w:rPr>
          <w:rFonts w:ascii="Arial" w:hAnsi="Arial" w:cs="Arial"/>
          <w:sz w:val="36"/>
          <w:szCs w:val="36"/>
          <w:lang w:val="es-ES"/>
        </w:rPr>
      </w:pPr>
      <w:r w:rsidRPr="007A161E">
        <w:rPr>
          <w:rFonts w:ascii="Arial" w:hAnsi="Arial" w:cs="Arial"/>
          <w:sz w:val="36"/>
          <w:szCs w:val="36"/>
          <w:lang w:val="es-ES"/>
        </w:rPr>
        <w:t xml:space="preserve">Debe haber una solución a los problemas y padecimientos de los miles de millones de personas que viven en condiciones de pobreza y subdesarrollo, </w:t>
      </w:r>
      <w:r w:rsidR="00D401C8">
        <w:rPr>
          <w:rFonts w:ascii="Arial" w:hAnsi="Arial" w:cs="Arial"/>
          <w:sz w:val="36"/>
          <w:szCs w:val="36"/>
          <w:lang w:val="es-ES"/>
        </w:rPr>
        <w:t xml:space="preserve">y </w:t>
      </w:r>
      <w:r w:rsidRPr="007A161E">
        <w:rPr>
          <w:rFonts w:ascii="Arial" w:hAnsi="Arial" w:cs="Arial"/>
          <w:sz w:val="36"/>
          <w:szCs w:val="36"/>
          <w:lang w:val="es-ES"/>
        </w:rPr>
        <w:t>que ya afecta</w:t>
      </w:r>
      <w:r w:rsidR="00D401C8">
        <w:rPr>
          <w:rFonts w:ascii="Arial" w:hAnsi="Arial" w:cs="Arial"/>
          <w:sz w:val="36"/>
          <w:szCs w:val="36"/>
          <w:lang w:val="es-ES"/>
        </w:rPr>
        <w:t>n</w:t>
      </w:r>
      <w:r w:rsidRPr="007A161E">
        <w:rPr>
          <w:rFonts w:ascii="Arial" w:hAnsi="Arial" w:cs="Arial"/>
          <w:sz w:val="36"/>
          <w:szCs w:val="36"/>
          <w:lang w:val="es-ES"/>
        </w:rPr>
        <w:t xml:space="preserve"> a las sociedades más industrializadas. </w:t>
      </w:r>
    </w:p>
    <w:p w:rsidR="00623BE3" w:rsidRPr="007A161E" w:rsidRDefault="007A161E" w:rsidP="007A161E">
      <w:pPr>
        <w:spacing w:after="100" w:afterAutospacing="1" w:line="360" w:lineRule="auto"/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Cuba reafirma que con voluntad política </w:t>
      </w:r>
      <w:r w:rsidR="0014449E">
        <w:rPr>
          <w:rFonts w:ascii="Arial" w:hAnsi="Arial" w:cs="Arial"/>
          <w:sz w:val="36"/>
          <w:szCs w:val="36"/>
          <w:lang w:val="es-ES"/>
        </w:rPr>
        <w:t xml:space="preserve">por parte de todos, en particular </w:t>
      </w:r>
      <w:r>
        <w:rPr>
          <w:rFonts w:ascii="Arial" w:hAnsi="Arial" w:cs="Arial"/>
          <w:sz w:val="36"/>
          <w:szCs w:val="36"/>
          <w:lang w:val="es-ES"/>
        </w:rPr>
        <w:t>de los países desarrollados</w:t>
      </w:r>
      <w:r w:rsidR="0014449E">
        <w:rPr>
          <w:rFonts w:ascii="Arial" w:hAnsi="Arial" w:cs="Arial"/>
          <w:sz w:val="36"/>
          <w:szCs w:val="36"/>
          <w:lang w:val="es-ES"/>
        </w:rPr>
        <w:t xml:space="preserve">, y </w:t>
      </w:r>
      <w:r>
        <w:rPr>
          <w:rFonts w:ascii="Arial" w:hAnsi="Arial" w:cs="Arial"/>
          <w:sz w:val="36"/>
          <w:szCs w:val="36"/>
          <w:lang w:val="es-ES"/>
        </w:rPr>
        <w:t>con relativamente pocos recursos</w:t>
      </w:r>
      <w:r w:rsidR="00D401C8">
        <w:rPr>
          <w:rFonts w:ascii="Arial" w:hAnsi="Arial" w:cs="Arial"/>
          <w:sz w:val="36"/>
          <w:szCs w:val="36"/>
          <w:lang w:val="es-ES"/>
        </w:rPr>
        <w:t>,</w:t>
      </w:r>
      <w:r>
        <w:rPr>
          <w:rFonts w:ascii="Arial" w:hAnsi="Arial" w:cs="Arial"/>
          <w:sz w:val="36"/>
          <w:szCs w:val="36"/>
          <w:lang w:val="es-ES"/>
        </w:rPr>
        <w:t xml:space="preserve"> podría hacerse mucho por el derecho al desarrollo de miles de millones de personas en el mundo.</w:t>
      </w:r>
    </w:p>
    <w:p w:rsidR="00534026" w:rsidRPr="007A161E" w:rsidRDefault="0010101D" w:rsidP="00D401C8">
      <w:pPr>
        <w:spacing w:after="100" w:afterAutospacing="1" w:line="360" w:lineRule="auto"/>
        <w:jc w:val="both"/>
        <w:rPr>
          <w:rFonts w:ascii="Arial" w:hAnsi="Arial" w:cs="Arial"/>
          <w:sz w:val="36"/>
          <w:szCs w:val="36"/>
          <w:lang w:val="es-ES"/>
        </w:rPr>
      </w:pPr>
      <w:r w:rsidRPr="007A161E">
        <w:rPr>
          <w:rFonts w:ascii="Arial" w:hAnsi="Arial" w:cs="Arial"/>
          <w:sz w:val="36"/>
          <w:szCs w:val="36"/>
          <w:lang w:val="es-EC"/>
        </w:rPr>
        <w:t>Muchas gracias.</w:t>
      </w:r>
    </w:p>
    <w:sectPr w:rsidR="00534026" w:rsidRPr="007A161E" w:rsidSect="00D401C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67" w:rsidRDefault="00D82A67" w:rsidP="00D94B9D">
      <w:pPr>
        <w:spacing w:after="0" w:line="240" w:lineRule="auto"/>
      </w:pPr>
      <w:r>
        <w:separator/>
      </w:r>
    </w:p>
  </w:endnote>
  <w:endnote w:type="continuationSeparator" w:id="0">
    <w:p w:rsidR="00D82A67" w:rsidRDefault="00D82A67" w:rsidP="00D9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67" w:rsidRDefault="00D82A67" w:rsidP="00D94B9D">
      <w:pPr>
        <w:spacing w:after="0" w:line="240" w:lineRule="auto"/>
      </w:pPr>
      <w:r>
        <w:separator/>
      </w:r>
    </w:p>
  </w:footnote>
  <w:footnote w:type="continuationSeparator" w:id="0">
    <w:p w:rsidR="00D82A67" w:rsidRDefault="00D82A67" w:rsidP="00D94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1D"/>
    <w:rsid w:val="00014371"/>
    <w:rsid w:val="00061FDC"/>
    <w:rsid w:val="000915F1"/>
    <w:rsid w:val="000B6D05"/>
    <w:rsid w:val="000F07A8"/>
    <w:rsid w:val="0010101D"/>
    <w:rsid w:val="0014449E"/>
    <w:rsid w:val="00157975"/>
    <w:rsid w:val="00222891"/>
    <w:rsid w:val="00297A35"/>
    <w:rsid w:val="00327814"/>
    <w:rsid w:val="00333E48"/>
    <w:rsid w:val="00364A62"/>
    <w:rsid w:val="003C2A29"/>
    <w:rsid w:val="003C2D2E"/>
    <w:rsid w:val="00405F15"/>
    <w:rsid w:val="00411C43"/>
    <w:rsid w:val="004442E1"/>
    <w:rsid w:val="00481205"/>
    <w:rsid w:val="004A2A67"/>
    <w:rsid w:val="00534026"/>
    <w:rsid w:val="005F45C8"/>
    <w:rsid w:val="00623BE3"/>
    <w:rsid w:val="006267D7"/>
    <w:rsid w:val="00656A88"/>
    <w:rsid w:val="00694DC6"/>
    <w:rsid w:val="007A161E"/>
    <w:rsid w:val="0082481E"/>
    <w:rsid w:val="0085020B"/>
    <w:rsid w:val="00873E05"/>
    <w:rsid w:val="008760D8"/>
    <w:rsid w:val="009A661F"/>
    <w:rsid w:val="009B01A5"/>
    <w:rsid w:val="009C5E26"/>
    <w:rsid w:val="009F1BFA"/>
    <w:rsid w:val="00AC2A0D"/>
    <w:rsid w:val="00B34189"/>
    <w:rsid w:val="00B60C68"/>
    <w:rsid w:val="00BC3BDB"/>
    <w:rsid w:val="00C81D7E"/>
    <w:rsid w:val="00CA5333"/>
    <w:rsid w:val="00D32AAF"/>
    <w:rsid w:val="00D401C8"/>
    <w:rsid w:val="00D56303"/>
    <w:rsid w:val="00D82A67"/>
    <w:rsid w:val="00D94B9D"/>
    <w:rsid w:val="00DE6F99"/>
    <w:rsid w:val="00E54A91"/>
    <w:rsid w:val="00EB77F7"/>
    <w:rsid w:val="00EC69CF"/>
    <w:rsid w:val="00EF1732"/>
    <w:rsid w:val="00F4031E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D"/>
    <w:pPr>
      <w:spacing w:after="160" w:line="259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4B9D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B9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4B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D"/>
    <w:pPr>
      <w:spacing w:after="160" w:line="259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4B9D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B9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4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A957D-48B7-4855-95B7-AA204D67843F}"/>
</file>

<file path=customXml/itemProps2.xml><?xml version="1.0" encoding="utf-8"?>
<ds:datastoreItem xmlns:ds="http://schemas.openxmlformats.org/officeDocument/2006/customXml" ds:itemID="{67D515D4-44BA-4661-A57E-61F3AA641177}"/>
</file>

<file path=customXml/itemProps3.xml><?xml version="1.0" encoding="utf-8"?>
<ds:datastoreItem xmlns:ds="http://schemas.openxmlformats.org/officeDocument/2006/customXml" ds:itemID="{2AFD1389-E048-485C-816F-E924DBC4A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Cuba</vt:lpstr>
      <vt:lpstr/>
    </vt:vector>
  </TitlesOfParts>
  <Company>OHCHR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Marcos Acle</cp:lastModifiedBy>
  <cp:revision>2</cp:revision>
  <dcterms:created xsi:type="dcterms:W3CDTF">2016-07-04T11:55:00Z</dcterms:created>
  <dcterms:modified xsi:type="dcterms:W3CDTF">2016-07-04T11:55:00Z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17</vt:lpwstr>
  </property>
  <property fmtid="{D5CDD505-2E9C-101B-9397-08002B2CF9AE}" pid="5" name="IsFirstSpeaker">
    <vt:lpwstr>false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3609100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