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D2" w:rsidRPr="00C935EE" w:rsidRDefault="00AB643B" w:rsidP="00C935EE">
      <w:pPr>
        <w:rPr>
          <w:szCs w:val="24"/>
          <w:lang w:val="en-AU"/>
        </w:rPr>
      </w:pPr>
      <w:bookmarkStart w:id="0" w:name="_GoBack"/>
      <w:bookmarkEnd w:id="0"/>
      <w:r w:rsidRPr="00C935EE">
        <w:rPr>
          <w:b/>
          <w:smallCaps/>
          <w:szCs w:val="24"/>
          <w:u w:val="single"/>
          <w:lang w:val="en-AU"/>
        </w:rPr>
        <w:t>Category</w:t>
      </w:r>
      <w:r w:rsidR="001163D2" w:rsidRPr="00C935EE">
        <w:rPr>
          <w:b/>
          <w:szCs w:val="24"/>
          <w:lang w:val="en-AU"/>
        </w:rPr>
        <w:t xml:space="preserve">: </w:t>
      </w:r>
      <w:r w:rsidR="00667DE6">
        <w:rPr>
          <w:b/>
          <w:smallCaps/>
          <w:szCs w:val="24"/>
        </w:rPr>
        <w:t>Obligation to Make Environmental Information Public</w:t>
      </w:r>
      <w:r w:rsidR="00362B7E" w:rsidRPr="00C935EE">
        <w:rPr>
          <w:b/>
          <w:smallCaps/>
          <w:szCs w:val="24"/>
        </w:rPr>
        <w:t xml:space="preserve"> </w:t>
      </w:r>
    </w:p>
    <w:p w:rsidR="00AB643B" w:rsidRPr="00C935EE" w:rsidRDefault="00AB643B" w:rsidP="00C935EE">
      <w:pPr>
        <w:rPr>
          <w:b/>
          <w:smallCaps/>
          <w:szCs w:val="24"/>
          <w:lang w:val="en-AU"/>
        </w:rPr>
      </w:pPr>
      <w:r w:rsidRPr="00C935EE">
        <w:rPr>
          <w:b/>
          <w:smallCaps/>
          <w:szCs w:val="24"/>
          <w:u w:val="single"/>
          <w:lang w:val="en-AU"/>
        </w:rPr>
        <w:t>Sub-Category</w:t>
      </w:r>
      <w:r w:rsidRPr="00C935EE">
        <w:rPr>
          <w:b/>
          <w:smallCaps/>
          <w:szCs w:val="24"/>
          <w:lang w:val="en-AU"/>
        </w:rPr>
        <w:t>: Education and Awareness</w:t>
      </w:r>
      <w:r w:rsidR="0047459C">
        <w:rPr>
          <w:b/>
          <w:smallCaps/>
          <w:szCs w:val="24"/>
          <w:lang w:val="en-AU"/>
        </w:rPr>
        <w:t>-</w:t>
      </w:r>
      <w:r w:rsidRPr="00C935EE">
        <w:rPr>
          <w:b/>
          <w:smallCaps/>
          <w:szCs w:val="24"/>
          <w:lang w:val="en-AU"/>
        </w:rPr>
        <w:t>Raising</w:t>
      </w:r>
    </w:p>
    <w:p w:rsidR="00C935EE" w:rsidRPr="00C935EE" w:rsidRDefault="00C935EE" w:rsidP="00C935EE">
      <w:pPr>
        <w:pStyle w:val="NoSpacing"/>
        <w:spacing w:after="240" w:line="276" w:lineRule="auto"/>
        <w:contextualSpacing w:val="0"/>
        <w:rPr>
          <w:szCs w:val="24"/>
        </w:rPr>
      </w:pPr>
      <w:r w:rsidRPr="00C935EE">
        <w:rPr>
          <w:rStyle w:val="Heading2Char"/>
          <w:rFonts w:eastAsia="Calibri"/>
          <w:smallCaps/>
          <w:sz w:val="24"/>
          <w:szCs w:val="24"/>
          <w:u w:val="single"/>
        </w:rPr>
        <w:t>Name of Practice</w:t>
      </w:r>
      <w:r w:rsidRPr="00C935EE">
        <w:rPr>
          <w:szCs w:val="24"/>
        </w:rPr>
        <w:t xml:space="preserve">: </w:t>
      </w:r>
      <w:r w:rsidRPr="00C935EE">
        <w:rPr>
          <w:b/>
          <w:smallCaps/>
          <w:szCs w:val="24"/>
        </w:rPr>
        <w:t>Sustainability School Programme, Uganda</w:t>
      </w:r>
    </w:p>
    <w:p w:rsidR="00C935EE" w:rsidRPr="00C935EE" w:rsidRDefault="00C935EE" w:rsidP="00C935EE">
      <w:pPr>
        <w:pStyle w:val="NoSpacing"/>
        <w:spacing w:after="240" w:line="276" w:lineRule="auto"/>
        <w:contextualSpacing w:val="0"/>
        <w:rPr>
          <w:szCs w:val="24"/>
        </w:rPr>
      </w:pPr>
      <w:r w:rsidRPr="00C935EE">
        <w:rPr>
          <w:rStyle w:val="Heading2Char"/>
          <w:rFonts w:ascii="Times New Roman Bold" w:eastAsia="Calibri" w:hAnsi="Times New Roman Bold"/>
          <w:smallCaps/>
          <w:sz w:val="24"/>
          <w:szCs w:val="24"/>
        </w:rPr>
        <w:t>Implementing Actors</w:t>
      </w:r>
      <w:r w:rsidRPr="00C935EE">
        <w:rPr>
          <w:rStyle w:val="Heading2Char"/>
          <w:rFonts w:eastAsia="Calibri"/>
          <w:sz w:val="24"/>
          <w:szCs w:val="24"/>
        </w:rPr>
        <w:t>:</w:t>
      </w:r>
      <w:r w:rsidRPr="00C935EE">
        <w:rPr>
          <w:szCs w:val="24"/>
        </w:rPr>
        <w:t xml:space="preserve"> </w:t>
      </w:r>
      <w:r w:rsidR="00761682">
        <w:rPr>
          <w:szCs w:val="24"/>
        </w:rPr>
        <w:t xml:space="preserve">Non-Governmental Organisation: </w:t>
      </w:r>
      <w:r w:rsidRPr="00C935EE">
        <w:rPr>
          <w:szCs w:val="24"/>
        </w:rPr>
        <w:t>National Association of Professional Environmentalist</w:t>
      </w:r>
      <w:r w:rsidR="00FE3C29">
        <w:rPr>
          <w:szCs w:val="24"/>
        </w:rPr>
        <w:t>s</w:t>
      </w:r>
      <w:r w:rsidRPr="00C935EE">
        <w:rPr>
          <w:szCs w:val="24"/>
        </w:rPr>
        <w:t xml:space="preserve"> </w:t>
      </w:r>
    </w:p>
    <w:p w:rsidR="00C935EE" w:rsidRPr="00C935EE" w:rsidRDefault="00C935EE" w:rsidP="00C935EE">
      <w:pPr>
        <w:pStyle w:val="NoSpacing"/>
        <w:spacing w:after="240" w:line="276" w:lineRule="auto"/>
        <w:contextualSpacing w:val="0"/>
        <w:rPr>
          <w:szCs w:val="24"/>
        </w:rPr>
      </w:pPr>
      <w:r w:rsidRPr="00C935EE">
        <w:rPr>
          <w:rStyle w:val="Heading2Char"/>
          <w:rFonts w:ascii="Times New Roman Bold" w:eastAsia="Calibri" w:hAnsi="Times New Roman Bold"/>
          <w:smallCaps/>
          <w:sz w:val="24"/>
          <w:szCs w:val="24"/>
        </w:rPr>
        <w:t>Location</w:t>
      </w:r>
      <w:r w:rsidRPr="00C935EE">
        <w:rPr>
          <w:rStyle w:val="Heading2Char"/>
          <w:rFonts w:eastAsia="Calibri"/>
          <w:sz w:val="24"/>
          <w:szCs w:val="24"/>
        </w:rPr>
        <w:t>:</w:t>
      </w:r>
      <w:r w:rsidRPr="00C935EE">
        <w:rPr>
          <w:szCs w:val="24"/>
        </w:rPr>
        <w:t xml:space="preserve"> Uganda</w:t>
      </w:r>
    </w:p>
    <w:p w:rsidR="00C935EE" w:rsidRPr="00C935EE" w:rsidRDefault="00C935EE" w:rsidP="00C935EE">
      <w:pPr>
        <w:pStyle w:val="NoSpacing"/>
        <w:spacing w:after="240" w:line="276" w:lineRule="auto"/>
        <w:contextualSpacing w:val="0"/>
        <w:rPr>
          <w:szCs w:val="24"/>
        </w:rPr>
      </w:pPr>
      <w:r w:rsidRPr="00C935EE">
        <w:rPr>
          <w:rStyle w:val="Heading2Char"/>
          <w:rFonts w:ascii="Times New Roman Bold" w:eastAsia="Calibri" w:hAnsi="Times New Roman Bold"/>
          <w:smallCaps/>
          <w:sz w:val="24"/>
          <w:szCs w:val="24"/>
        </w:rPr>
        <w:t>Key Words</w:t>
      </w:r>
      <w:r w:rsidR="006516B3">
        <w:rPr>
          <w:szCs w:val="24"/>
        </w:rPr>
        <w:t xml:space="preserve">:  </w:t>
      </w:r>
      <w:r w:rsidR="00667DE6" w:rsidRPr="00667DE6">
        <w:rPr>
          <w:szCs w:val="24"/>
        </w:rPr>
        <w:t>Accountability, Access to Information,</w:t>
      </w:r>
      <w:r w:rsidR="00667DE6">
        <w:rPr>
          <w:szCs w:val="24"/>
        </w:rPr>
        <w:t xml:space="preserve"> </w:t>
      </w:r>
      <w:r w:rsidR="00667DE6" w:rsidRPr="00667DE6">
        <w:rPr>
          <w:szCs w:val="24"/>
        </w:rPr>
        <w:t>Capacity Building, Education</w:t>
      </w:r>
      <w:r w:rsidR="00667DE6">
        <w:rPr>
          <w:szCs w:val="24"/>
        </w:rPr>
        <w:t>,</w:t>
      </w:r>
      <w:r w:rsidR="00667DE6" w:rsidRPr="00667DE6">
        <w:rPr>
          <w:szCs w:val="24"/>
        </w:rPr>
        <w:t xml:space="preserve"> Extractive Industry</w:t>
      </w:r>
      <w:r w:rsidR="00667DE6">
        <w:rPr>
          <w:szCs w:val="24"/>
        </w:rPr>
        <w:t>,</w:t>
      </w:r>
      <w:r w:rsidR="00667DE6" w:rsidRPr="00667DE6">
        <w:rPr>
          <w:szCs w:val="24"/>
        </w:rPr>
        <w:t xml:space="preserve"> Empowerment,</w:t>
      </w:r>
      <w:r w:rsidR="00667DE6" w:rsidRPr="00667DE6">
        <w:rPr>
          <w:szCs w:val="24"/>
          <w:lang w:eastAsia="ko-KR"/>
        </w:rPr>
        <w:t xml:space="preserve"> </w:t>
      </w:r>
      <w:r w:rsidR="00667DE6" w:rsidRPr="00667DE6">
        <w:rPr>
          <w:szCs w:val="24"/>
        </w:rPr>
        <w:t>Participation,</w:t>
      </w:r>
      <w:r w:rsidR="00667DE6">
        <w:rPr>
          <w:szCs w:val="24"/>
        </w:rPr>
        <w:t xml:space="preserve"> </w:t>
      </w:r>
      <w:r w:rsidR="006516B3">
        <w:rPr>
          <w:szCs w:val="24"/>
        </w:rPr>
        <w:t>Training,</w:t>
      </w:r>
      <w:r>
        <w:rPr>
          <w:szCs w:val="24"/>
        </w:rPr>
        <w:t xml:space="preserve"> Vulnerable</w:t>
      </w:r>
      <w:r w:rsidRPr="00C935EE">
        <w:rPr>
          <w:szCs w:val="24"/>
        </w:rPr>
        <w:t xml:space="preserve"> </w:t>
      </w:r>
    </w:p>
    <w:p w:rsidR="00667DE6" w:rsidRDefault="00C935EE" w:rsidP="00667DE6">
      <w:pPr>
        <w:pStyle w:val="NoSpacing"/>
        <w:spacing w:after="240" w:line="276" w:lineRule="auto"/>
        <w:contextualSpacing w:val="0"/>
        <w:rPr>
          <w:szCs w:val="24"/>
        </w:rPr>
      </w:pPr>
      <w:r w:rsidRPr="00C935EE">
        <w:rPr>
          <w:rStyle w:val="Heading2Char"/>
          <w:rFonts w:ascii="Times New Roman Bold" w:eastAsia="Calibri" w:hAnsi="Times New Roman Bold"/>
          <w:smallCaps/>
          <w:sz w:val="24"/>
          <w:szCs w:val="24"/>
        </w:rPr>
        <w:t>Description</w:t>
      </w:r>
      <w:r w:rsidRPr="00C935EE">
        <w:rPr>
          <w:rStyle w:val="Heading2Char"/>
          <w:rFonts w:eastAsia="Calibri"/>
          <w:sz w:val="24"/>
          <w:szCs w:val="24"/>
        </w:rPr>
        <w:t>:</w:t>
      </w:r>
      <w:r w:rsidR="00667DE6">
        <w:rPr>
          <w:rStyle w:val="Heading2Char"/>
          <w:rFonts w:eastAsia="Calibri"/>
          <w:sz w:val="24"/>
          <w:szCs w:val="24"/>
        </w:rPr>
        <w:t xml:space="preserve"> </w:t>
      </w:r>
      <w:r w:rsidR="00667DE6">
        <w:rPr>
          <w:rStyle w:val="Heading2Char"/>
          <w:rFonts w:eastAsia="Calibri"/>
          <w:b w:val="0"/>
          <w:sz w:val="24"/>
          <w:szCs w:val="24"/>
        </w:rPr>
        <w:t xml:space="preserve">The </w:t>
      </w:r>
      <w:r w:rsidR="00667DE6" w:rsidRPr="00667DE6">
        <w:rPr>
          <w:bCs/>
          <w:szCs w:val="24"/>
        </w:rPr>
        <w:t>National Association of Professional Environmentalists</w:t>
      </w:r>
      <w:r w:rsidRPr="00C935EE">
        <w:rPr>
          <w:rFonts w:eastAsia="Cambria"/>
          <w:b/>
          <w:bCs/>
          <w:smallCaps/>
          <w:szCs w:val="24"/>
          <w:lang w:val="en-US"/>
        </w:rPr>
        <w:t xml:space="preserve"> </w:t>
      </w:r>
      <w:r w:rsidR="00B32F46">
        <w:rPr>
          <w:rFonts w:eastAsia="Cambria"/>
          <w:bCs/>
          <w:smallCaps/>
          <w:szCs w:val="24"/>
          <w:lang w:val="en-US"/>
        </w:rPr>
        <w:t>(</w:t>
      </w:r>
      <w:r w:rsidR="00761682">
        <w:rPr>
          <w:rFonts w:eastAsia="Cambria"/>
          <w:bCs/>
          <w:szCs w:val="24"/>
          <w:lang w:val="en-US"/>
        </w:rPr>
        <w:t>NAPE</w:t>
      </w:r>
      <w:r w:rsidR="00667DE6">
        <w:rPr>
          <w:rFonts w:eastAsia="Cambria"/>
          <w:bCs/>
          <w:szCs w:val="24"/>
          <w:lang w:val="en-US"/>
        </w:rPr>
        <w:t>)</w:t>
      </w:r>
      <w:r w:rsidR="00761682">
        <w:rPr>
          <w:rFonts w:eastAsia="Cambria"/>
          <w:bCs/>
          <w:szCs w:val="24"/>
          <w:lang w:val="en-US"/>
        </w:rPr>
        <w:t xml:space="preserve"> is </w:t>
      </w:r>
      <w:r w:rsidR="00761682" w:rsidRPr="00761682">
        <w:rPr>
          <w:rFonts w:eastAsia="Cambria"/>
          <w:bCs/>
          <w:szCs w:val="24"/>
        </w:rPr>
        <w:t xml:space="preserve">committed to </w:t>
      </w:r>
      <w:r w:rsidR="00761682">
        <w:rPr>
          <w:rFonts w:eastAsia="Cambria"/>
          <w:bCs/>
          <w:szCs w:val="24"/>
        </w:rPr>
        <w:t>sustainable solutions to Uganda’</w:t>
      </w:r>
      <w:r w:rsidR="00761682" w:rsidRPr="00761682">
        <w:rPr>
          <w:rFonts w:eastAsia="Cambria"/>
          <w:bCs/>
          <w:szCs w:val="24"/>
        </w:rPr>
        <w:t xml:space="preserve">s most challenging environmental </w:t>
      </w:r>
      <w:r w:rsidR="00761682">
        <w:rPr>
          <w:rFonts w:eastAsia="Cambria"/>
          <w:bCs/>
          <w:szCs w:val="24"/>
        </w:rPr>
        <w:t>problem</w:t>
      </w:r>
      <w:r w:rsidR="00B32F46">
        <w:rPr>
          <w:rFonts w:eastAsia="Cambria"/>
          <w:bCs/>
          <w:szCs w:val="24"/>
        </w:rPr>
        <w:t>s</w:t>
      </w:r>
      <w:r w:rsidR="00761682">
        <w:rPr>
          <w:rFonts w:eastAsia="Cambria"/>
          <w:bCs/>
          <w:szCs w:val="24"/>
        </w:rPr>
        <w:t xml:space="preserve"> through, among other things, monitoring g</w:t>
      </w:r>
      <w:r w:rsidR="00761682" w:rsidRPr="00761682">
        <w:rPr>
          <w:rFonts w:eastAsia="Cambria"/>
          <w:bCs/>
          <w:szCs w:val="24"/>
        </w:rPr>
        <w:t>overnment actions, conduct</w:t>
      </w:r>
      <w:r w:rsidR="00761682">
        <w:rPr>
          <w:rFonts w:eastAsia="Cambria"/>
          <w:bCs/>
          <w:szCs w:val="24"/>
        </w:rPr>
        <w:t>ing research, providing</w:t>
      </w:r>
      <w:r w:rsidR="00761682" w:rsidRPr="00761682">
        <w:rPr>
          <w:rFonts w:eastAsia="Cambria"/>
          <w:bCs/>
          <w:szCs w:val="24"/>
        </w:rPr>
        <w:t xml:space="preserve"> educational materials, </w:t>
      </w:r>
      <w:r w:rsidR="00761682">
        <w:rPr>
          <w:rFonts w:eastAsia="Cambria"/>
          <w:bCs/>
          <w:szCs w:val="24"/>
        </w:rPr>
        <w:t>and organizing</w:t>
      </w:r>
      <w:r w:rsidR="00761682" w:rsidRPr="00761682">
        <w:rPr>
          <w:rFonts w:eastAsia="Cambria"/>
          <w:bCs/>
          <w:szCs w:val="24"/>
        </w:rPr>
        <w:t xml:space="preserve"> affected communities</w:t>
      </w:r>
      <w:r w:rsidR="00761682">
        <w:rPr>
          <w:rFonts w:eastAsia="Cambria"/>
          <w:bCs/>
          <w:szCs w:val="24"/>
        </w:rPr>
        <w:t>.</w:t>
      </w:r>
      <w:r w:rsidR="00761682" w:rsidRPr="00761682">
        <w:rPr>
          <w:rFonts w:eastAsia="Cambria"/>
          <w:bCs/>
          <w:szCs w:val="24"/>
        </w:rPr>
        <w:t xml:space="preserve"> </w:t>
      </w:r>
      <w:r w:rsidRPr="00C935EE">
        <w:rPr>
          <w:szCs w:val="24"/>
        </w:rPr>
        <w:t xml:space="preserve">Since 2010, NAPE </w:t>
      </w:r>
      <w:r w:rsidR="00B32F46">
        <w:rPr>
          <w:szCs w:val="24"/>
        </w:rPr>
        <w:t xml:space="preserve">has conducted a </w:t>
      </w:r>
      <w:r w:rsidRPr="00C935EE">
        <w:rPr>
          <w:szCs w:val="24"/>
        </w:rPr>
        <w:t xml:space="preserve">Sustainability School Programme </w:t>
      </w:r>
      <w:r w:rsidR="00B32F46">
        <w:rPr>
          <w:szCs w:val="24"/>
        </w:rPr>
        <w:t xml:space="preserve">in order to </w:t>
      </w:r>
      <w:r w:rsidRPr="00C935EE">
        <w:rPr>
          <w:szCs w:val="24"/>
        </w:rPr>
        <w:t>buil</w:t>
      </w:r>
      <w:r w:rsidR="0012127F">
        <w:rPr>
          <w:szCs w:val="24"/>
        </w:rPr>
        <w:t>d</w:t>
      </w:r>
      <w:r w:rsidRPr="00C935EE">
        <w:rPr>
          <w:szCs w:val="24"/>
        </w:rPr>
        <w:t xml:space="preserve"> capacity of local communities </w:t>
      </w:r>
      <w:r w:rsidR="00761682">
        <w:rPr>
          <w:szCs w:val="24"/>
        </w:rPr>
        <w:t>to address</w:t>
      </w:r>
      <w:r w:rsidRPr="00C935EE">
        <w:rPr>
          <w:szCs w:val="24"/>
        </w:rPr>
        <w:t xml:space="preserve"> the negative impacts </w:t>
      </w:r>
      <w:r w:rsidR="00B32F46">
        <w:rPr>
          <w:szCs w:val="24"/>
        </w:rPr>
        <w:t xml:space="preserve">on people’s livelihoods resulting </w:t>
      </w:r>
      <w:r w:rsidR="00761682">
        <w:rPr>
          <w:szCs w:val="24"/>
        </w:rPr>
        <w:t xml:space="preserve">from </w:t>
      </w:r>
      <w:r w:rsidR="0012127F">
        <w:rPr>
          <w:szCs w:val="24"/>
        </w:rPr>
        <w:t xml:space="preserve">degradation of the </w:t>
      </w:r>
      <w:r w:rsidR="00761682">
        <w:rPr>
          <w:szCs w:val="24"/>
        </w:rPr>
        <w:t>environment</w:t>
      </w:r>
      <w:r w:rsidRPr="00C935EE">
        <w:rPr>
          <w:szCs w:val="24"/>
        </w:rPr>
        <w:t>.</w:t>
      </w:r>
      <w:r w:rsidR="00493F4F">
        <w:rPr>
          <w:szCs w:val="24"/>
        </w:rPr>
        <w:t xml:space="preserve"> </w:t>
      </w:r>
      <w:r w:rsidR="00667DE6">
        <w:rPr>
          <w:szCs w:val="24"/>
        </w:rPr>
        <w:t xml:space="preserve"> </w:t>
      </w:r>
      <w:r w:rsidR="00667DE6" w:rsidRPr="00667DE6">
        <w:rPr>
          <w:szCs w:val="24"/>
        </w:rPr>
        <w:t>According to NAPE, “the sustainability school focuses on key thematic areas such as land use and food sovereignty, forests and large plantations, large dams and energy, oil mining and governance and climate change among others. The sustainability school is premised on the basis that communities have the potential to contribute meaningful solutions to their own problems.</w:t>
      </w:r>
      <w:r w:rsidR="00667DE6">
        <w:rPr>
          <w:szCs w:val="24"/>
        </w:rPr>
        <w:t>”</w:t>
      </w:r>
      <w:r w:rsidR="00667DE6" w:rsidRPr="00667DE6">
        <w:rPr>
          <w:szCs w:val="24"/>
        </w:rPr>
        <w:t xml:space="preserve"> </w:t>
      </w:r>
    </w:p>
    <w:p w:rsidR="00667DE6" w:rsidRDefault="00667DE6" w:rsidP="00667DE6">
      <w:pPr>
        <w:pStyle w:val="NoSpacing"/>
        <w:spacing w:after="240" w:line="276" w:lineRule="auto"/>
        <w:contextualSpacing w:val="0"/>
        <w:rPr>
          <w:rStyle w:val="Heading2Char"/>
          <w:rFonts w:eastAsia="Calibri"/>
          <w:b w:val="0"/>
          <w:sz w:val="24"/>
          <w:szCs w:val="24"/>
        </w:rPr>
      </w:pPr>
      <w:r w:rsidRPr="00667DE6">
        <w:rPr>
          <w:szCs w:val="24"/>
        </w:rPr>
        <w:t>The community training</w:t>
      </w:r>
      <w:r w:rsidR="00B32F46">
        <w:rPr>
          <w:szCs w:val="24"/>
        </w:rPr>
        <w:t xml:space="preserve"> session</w:t>
      </w:r>
      <w:r w:rsidRPr="00667DE6">
        <w:rPr>
          <w:szCs w:val="24"/>
        </w:rPr>
        <w:t>s take place within the communities</w:t>
      </w:r>
      <w:r w:rsidR="00B32F46">
        <w:rPr>
          <w:szCs w:val="24"/>
        </w:rPr>
        <w:t>, and are conducted</w:t>
      </w:r>
      <w:r w:rsidRPr="00667DE6">
        <w:rPr>
          <w:szCs w:val="24"/>
        </w:rPr>
        <w:t xml:space="preserve"> by community trainers that NAPE has trained over the years</w:t>
      </w:r>
      <w:r w:rsidR="00B32F46">
        <w:rPr>
          <w:szCs w:val="24"/>
        </w:rPr>
        <w:t xml:space="preserve">.  The training </w:t>
      </w:r>
      <w:r w:rsidRPr="00667DE6">
        <w:rPr>
          <w:szCs w:val="24"/>
        </w:rPr>
        <w:t>address</w:t>
      </w:r>
      <w:r w:rsidR="00B32F46">
        <w:rPr>
          <w:szCs w:val="24"/>
        </w:rPr>
        <w:t>es</w:t>
      </w:r>
      <w:r w:rsidRPr="00667DE6">
        <w:rPr>
          <w:szCs w:val="24"/>
        </w:rPr>
        <w:t xml:space="preserve"> issues of community rights, governance and other challenges identified by the communities themselves.  </w:t>
      </w:r>
      <w:r w:rsidR="00B32F46">
        <w:rPr>
          <w:szCs w:val="24"/>
        </w:rPr>
        <w:t>It has</w:t>
      </w:r>
      <w:r w:rsidR="00493F4F">
        <w:rPr>
          <w:szCs w:val="24"/>
        </w:rPr>
        <w:t xml:space="preserve"> empowered communities to demand </w:t>
      </w:r>
      <w:r w:rsidR="006B447E">
        <w:rPr>
          <w:szCs w:val="24"/>
        </w:rPr>
        <w:t xml:space="preserve">transparency </w:t>
      </w:r>
      <w:r w:rsidR="00493F4F">
        <w:rPr>
          <w:szCs w:val="24"/>
        </w:rPr>
        <w:t xml:space="preserve">and </w:t>
      </w:r>
      <w:r w:rsidR="006B447E">
        <w:rPr>
          <w:szCs w:val="24"/>
        </w:rPr>
        <w:t xml:space="preserve">accountability </w:t>
      </w:r>
      <w:r w:rsidR="00493F4F">
        <w:rPr>
          <w:szCs w:val="24"/>
        </w:rPr>
        <w:t xml:space="preserve">from oil companies and the government on matters of the environment. NAPE has also trained </w:t>
      </w:r>
      <w:r w:rsidR="0012127F">
        <w:rPr>
          <w:szCs w:val="24"/>
        </w:rPr>
        <w:t>and built the capacity of communities</w:t>
      </w:r>
      <w:r w:rsidR="006B447E">
        <w:rPr>
          <w:szCs w:val="24"/>
        </w:rPr>
        <w:t xml:space="preserve"> to</w:t>
      </w:r>
      <w:r w:rsidR="0012127F">
        <w:rPr>
          <w:szCs w:val="24"/>
        </w:rPr>
        <w:t xml:space="preserve"> </w:t>
      </w:r>
      <w:r w:rsidR="00493F4F">
        <w:rPr>
          <w:szCs w:val="24"/>
        </w:rPr>
        <w:t>engage</w:t>
      </w:r>
      <w:r w:rsidR="00B85B5D">
        <w:rPr>
          <w:szCs w:val="24"/>
        </w:rPr>
        <w:t>,</w:t>
      </w:r>
      <w:r w:rsidR="006B447E">
        <w:rPr>
          <w:szCs w:val="24"/>
        </w:rPr>
        <w:t xml:space="preserve"> </w:t>
      </w:r>
      <w:r w:rsidR="00B85B5D">
        <w:rPr>
          <w:szCs w:val="24"/>
        </w:rPr>
        <w:t xml:space="preserve">mobilize, report </w:t>
      </w:r>
      <w:r w:rsidR="00B85B5D" w:rsidRPr="00761682">
        <w:rPr>
          <w:szCs w:val="24"/>
        </w:rPr>
        <w:t xml:space="preserve">and </w:t>
      </w:r>
      <w:r w:rsidR="00B85B5D">
        <w:rPr>
          <w:szCs w:val="24"/>
        </w:rPr>
        <w:t xml:space="preserve">hold government and </w:t>
      </w:r>
      <w:r w:rsidR="006B447E">
        <w:rPr>
          <w:szCs w:val="24"/>
        </w:rPr>
        <w:t xml:space="preserve">the developers </w:t>
      </w:r>
      <w:r w:rsidR="00B85B5D">
        <w:rPr>
          <w:szCs w:val="24"/>
        </w:rPr>
        <w:t xml:space="preserve">accountable for their negative impacts </w:t>
      </w:r>
      <w:r w:rsidR="006B447E">
        <w:rPr>
          <w:szCs w:val="24"/>
        </w:rPr>
        <w:t xml:space="preserve">on </w:t>
      </w:r>
      <w:r w:rsidR="00B85B5D">
        <w:rPr>
          <w:szCs w:val="24"/>
        </w:rPr>
        <w:t xml:space="preserve">the </w:t>
      </w:r>
      <w:r w:rsidR="00493F4F">
        <w:rPr>
          <w:szCs w:val="24"/>
        </w:rPr>
        <w:t>environment</w:t>
      </w:r>
      <w:r w:rsidR="006B447E">
        <w:rPr>
          <w:szCs w:val="24"/>
        </w:rPr>
        <w:t>.</w:t>
      </w:r>
      <w:r w:rsidR="007F7A37">
        <w:rPr>
          <w:szCs w:val="24"/>
        </w:rPr>
        <w:t xml:space="preserve"> </w:t>
      </w:r>
      <w:r w:rsidR="00B32F46">
        <w:rPr>
          <w:szCs w:val="24"/>
        </w:rPr>
        <w:t>The Sustainability School has used d</w:t>
      </w:r>
      <w:r w:rsidR="00C935EE" w:rsidRPr="00C935EE">
        <w:rPr>
          <w:szCs w:val="24"/>
        </w:rPr>
        <w:t xml:space="preserve">rama as one of the important tools in information sharing and dissemination to diverse audiences. </w:t>
      </w:r>
      <w:r w:rsidR="006516B3">
        <w:rPr>
          <w:szCs w:val="24"/>
        </w:rPr>
        <w:t>For</w:t>
      </w:r>
      <w:r w:rsidR="00C935EE" w:rsidRPr="00C935EE">
        <w:rPr>
          <w:szCs w:val="24"/>
        </w:rPr>
        <w:t xml:space="preserve"> example, a women-led drama group of </w:t>
      </w:r>
      <w:proofErr w:type="spellStart"/>
      <w:r w:rsidR="00C935EE" w:rsidRPr="00C935EE">
        <w:rPr>
          <w:szCs w:val="24"/>
        </w:rPr>
        <w:t>Kaiso</w:t>
      </w:r>
      <w:proofErr w:type="spellEnd"/>
      <w:r w:rsidR="00C935EE" w:rsidRPr="00C935EE">
        <w:rPr>
          <w:szCs w:val="24"/>
        </w:rPr>
        <w:t xml:space="preserve"> Tonya village in </w:t>
      </w:r>
      <w:proofErr w:type="spellStart"/>
      <w:r w:rsidR="00C935EE" w:rsidRPr="00C935EE">
        <w:rPr>
          <w:szCs w:val="24"/>
        </w:rPr>
        <w:t>Hoima</w:t>
      </w:r>
      <w:proofErr w:type="spellEnd"/>
      <w:r w:rsidR="00C935EE" w:rsidRPr="00C935EE">
        <w:rPr>
          <w:szCs w:val="24"/>
        </w:rPr>
        <w:t xml:space="preserve"> District stages performances on community</w:t>
      </w:r>
      <w:r w:rsidR="00FE3C29">
        <w:rPr>
          <w:szCs w:val="24"/>
        </w:rPr>
        <w:t>-</w:t>
      </w:r>
      <w:r w:rsidR="00C935EE" w:rsidRPr="00C935EE">
        <w:rPr>
          <w:szCs w:val="24"/>
        </w:rPr>
        <w:t>based approaches to mitigating effects of climate change and also on the challenges being faced by the communities as result of oil and gas activities in the area.</w:t>
      </w:r>
      <w:r w:rsidR="00C935EE" w:rsidRPr="00C935EE">
        <w:rPr>
          <w:color w:val="000000"/>
          <w:szCs w:val="24"/>
        </w:rPr>
        <w:t xml:space="preserve"> </w:t>
      </w:r>
      <w:r w:rsidR="00C935EE" w:rsidRPr="00C935EE">
        <w:rPr>
          <w:szCs w:val="24"/>
        </w:rPr>
        <w:t> </w:t>
      </w:r>
    </w:p>
    <w:p w:rsidR="00C935EE" w:rsidRPr="00C935EE" w:rsidRDefault="005071BD" w:rsidP="00667DE6">
      <w:pPr>
        <w:pStyle w:val="NoSpacing"/>
        <w:spacing w:after="240" w:line="276" w:lineRule="auto"/>
        <w:contextualSpacing w:val="0"/>
        <w:rPr>
          <w:szCs w:val="24"/>
        </w:rPr>
      </w:pPr>
      <w:r>
        <w:rPr>
          <w:rStyle w:val="Heading2Char"/>
          <w:rFonts w:eastAsia="Calibri"/>
          <w:b w:val="0"/>
          <w:sz w:val="24"/>
          <w:szCs w:val="24"/>
        </w:rPr>
        <w:t xml:space="preserve">According to a Senior Programme Officer at NAPE, the programme has </w:t>
      </w:r>
      <w:r w:rsidR="00745A6C">
        <w:rPr>
          <w:rStyle w:val="Heading2Char"/>
          <w:rFonts w:eastAsia="Calibri"/>
          <w:b w:val="0"/>
          <w:sz w:val="24"/>
          <w:szCs w:val="24"/>
        </w:rPr>
        <w:t>encountered some challenges.</w:t>
      </w:r>
      <w:r w:rsidR="00C935EE">
        <w:rPr>
          <w:rStyle w:val="Heading2Char"/>
          <w:rFonts w:eastAsia="Calibri"/>
          <w:b w:val="0"/>
          <w:sz w:val="24"/>
          <w:szCs w:val="24"/>
        </w:rPr>
        <w:t xml:space="preserve"> For example, </w:t>
      </w:r>
      <w:r w:rsidR="00D526B1">
        <w:rPr>
          <w:rStyle w:val="Heading2Char"/>
          <w:rFonts w:eastAsia="Calibri"/>
          <w:b w:val="0"/>
          <w:sz w:val="24"/>
          <w:szCs w:val="24"/>
        </w:rPr>
        <w:t xml:space="preserve">NAPE believes that representatives of </w:t>
      </w:r>
      <w:r w:rsidR="00C935EE">
        <w:rPr>
          <w:rStyle w:val="Heading2Char"/>
          <w:rFonts w:eastAsia="Calibri"/>
          <w:b w:val="0"/>
          <w:sz w:val="24"/>
          <w:szCs w:val="24"/>
        </w:rPr>
        <w:t>g</w:t>
      </w:r>
      <w:r w:rsidR="00C935EE" w:rsidRPr="00C935EE">
        <w:rPr>
          <w:szCs w:val="24"/>
        </w:rPr>
        <w:t>overnment</w:t>
      </w:r>
      <w:r w:rsidR="008C19AF">
        <w:rPr>
          <w:szCs w:val="24"/>
        </w:rPr>
        <w:t xml:space="preserve"> agencies</w:t>
      </w:r>
      <w:r w:rsidR="00D526B1">
        <w:rPr>
          <w:szCs w:val="24"/>
        </w:rPr>
        <w:t xml:space="preserve"> have come to community </w:t>
      </w:r>
      <w:r w:rsidR="00C935EE" w:rsidRPr="00C935EE">
        <w:rPr>
          <w:szCs w:val="24"/>
        </w:rPr>
        <w:t xml:space="preserve">meetings in disguise. </w:t>
      </w:r>
      <w:r w:rsidR="00472649">
        <w:rPr>
          <w:szCs w:val="24"/>
        </w:rPr>
        <w:t>NAPE ha</w:t>
      </w:r>
      <w:r w:rsidR="008C19AF">
        <w:rPr>
          <w:szCs w:val="24"/>
        </w:rPr>
        <w:t>s</w:t>
      </w:r>
      <w:r w:rsidR="00472649">
        <w:rPr>
          <w:szCs w:val="24"/>
        </w:rPr>
        <w:t xml:space="preserve"> also had difficulty receiving</w:t>
      </w:r>
      <w:r w:rsidR="00745A6C">
        <w:rPr>
          <w:szCs w:val="24"/>
        </w:rPr>
        <w:t xml:space="preserve"> the necessary</w:t>
      </w:r>
      <w:r w:rsidR="00C935EE" w:rsidRPr="00C935EE">
        <w:rPr>
          <w:szCs w:val="24"/>
        </w:rPr>
        <w:t xml:space="preserve"> permits</w:t>
      </w:r>
      <w:r w:rsidR="0060228C">
        <w:rPr>
          <w:szCs w:val="24"/>
        </w:rPr>
        <w:t xml:space="preserve"> required by the government</w:t>
      </w:r>
      <w:r w:rsidR="00C935EE" w:rsidRPr="00C935EE">
        <w:rPr>
          <w:szCs w:val="24"/>
        </w:rPr>
        <w:t xml:space="preserve"> to </w:t>
      </w:r>
      <w:r w:rsidR="00745A6C">
        <w:rPr>
          <w:szCs w:val="24"/>
        </w:rPr>
        <w:t xml:space="preserve">travel to oil production areas in order to </w:t>
      </w:r>
      <w:r w:rsidR="00C935EE" w:rsidRPr="00C935EE">
        <w:rPr>
          <w:szCs w:val="24"/>
        </w:rPr>
        <w:t xml:space="preserve">work with </w:t>
      </w:r>
      <w:r w:rsidR="00745A6C">
        <w:rPr>
          <w:szCs w:val="24"/>
        </w:rPr>
        <w:t xml:space="preserve">the </w:t>
      </w:r>
      <w:r w:rsidR="00C935EE" w:rsidRPr="00C935EE">
        <w:rPr>
          <w:szCs w:val="24"/>
        </w:rPr>
        <w:t>communities</w:t>
      </w:r>
      <w:r w:rsidR="00745A6C">
        <w:rPr>
          <w:szCs w:val="24"/>
        </w:rPr>
        <w:t xml:space="preserve"> </w:t>
      </w:r>
      <w:r w:rsidR="00472649">
        <w:rPr>
          <w:szCs w:val="24"/>
        </w:rPr>
        <w:t>in those areas</w:t>
      </w:r>
      <w:r w:rsidR="00C935EE" w:rsidRPr="00C935EE">
        <w:rPr>
          <w:szCs w:val="24"/>
        </w:rPr>
        <w:t>.</w:t>
      </w:r>
    </w:p>
    <w:p w:rsidR="001163D2" w:rsidRPr="00C935EE" w:rsidRDefault="00C935EE" w:rsidP="00C935EE">
      <w:pPr>
        <w:rPr>
          <w:szCs w:val="24"/>
          <w:lang w:val="en-AU"/>
        </w:rPr>
      </w:pPr>
      <w:r w:rsidRPr="00C935EE">
        <w:rPr>
          <w:rStyle w:val="Heading2Char"/>
          <w:rFonts w:eastAsia="Calibri"/>
          <w:sz w:val="24"/>
          <w:szCs w:val="24"/>
        </w:rPr>
        <w:t>Further Information</w:t>
      </w:r>
      <w:r w:rsidRPr="00C935EE">
        <w:rPr>
          <w:szCs w:val="24"/>
        </w:rPr>
        <w:t xml:space="preserve">: </w:t>
      </w:r>
      <w:hyperlink r:id="rId6" w:history="1">
        <w:r w:rsidR="0093500F" w:rsidRPr="00DD71C2">
          <w:rPr>
            <w:rStyle w:val="Hyperlink"/>
            <w:szCs w:val="24"/>
          </w:rPr>
          <w:t>www.nape.org.ug</w:t>
        </w:r>
      </w:hyperlink>
      <w:r w:rsidR="00B32F46">
        <w:rPr>
          <w:rStyle w:val="Hyperlink"/>
          <w:szCs w:val="24"/>
        </w:rPr>
        <w:t>.</w:t>
      </w:r>
    </w:p>
    <w:sectPr w:rsidR="001163D2" w:rsidRPr="00C935EE" w:rsidSect="00D03C5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AFD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64C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Kamese Nansove">
    <w15:presenceInfo w15:providerId="Windows Live" w15:userId="f738fcf49acee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D2"/>
    <w:rsid w:val="00007D97"/>
    <w:rsid w:val="00024977"/>
    <w:rsid w:val="00027A7E"/>
    <w:rsid w:val="000574DA"/>
    <w:rsid w:val="00071385"/>
    <w:rsid w:val="000C1096"/>
    <w:rsid w:val="000D58DA"/>
    <w:rsid w:val="001163D2"/>
    <w:rsid w:val="0012127F"/>
    <w:rsid w:val="00184EFD"/>
    <w:rsid w:val="001E14BD"/>
    <w:rsid w:val="00200F0E"/>
    <w:rsid w:val="00221919"/>
    <w:rsid w:val="00276B90"/>
    <w:rsid w:val="002F0373"/>
    <w:rsid w:val="00317446"/>
    <w:rsid w:val="00341698"/>
    <w:rsid w:val="00345D44"/>
    <w:rsid w:val="00346A54"/>
    <w:rsid w:val="00362B7E"/>
    <w:rsid w:val="00374A4A"/>
    <w:rsid w:val="003A3B35"/>
    <w:rsid w:val="003B6E02"/>
    <w:rsid w:val="003C0B76"/>
    <w:rsid w:val="00471EB6"/>
    <w:rsid w:val="00472649"/>
    <w:rsid w:val="0047459C"/>
    <w:rsid w:val="00493F4F"/>
    <w:rsid w:val="004C3123"/>
    <w:rsid w:val="004D209D"/>
    <w:rsid w:val="005071BD"/>
    <w:rsid w:val="00544C99"/>
    <w:rsid w:val="005572A5"/>
    <w:rsid w:val="0060228C"/>
    <w:rsid w:val="006516B3"/>
    <w:rsid w:val="00667DE6"/>
    <w:rsid w:val="0069482E"/>
    <w:rsid w:val="006A3D01"/>
    <w:rsid w:val="006B447E"/>
    <w:rsid w:val="006B5056"/>
    <w:rsid w:val="007404D7"/>
    <w:rsid w:val="00745A6C"/>
    <w:rsid w:val="007563C9"/>
    <w:rsid w:val="00761682"/>
    <w:rsid w:val="007F7A37"/>
    <w:rsid w:val="00863D04"/>
    <w:rsid w:val="0087012F"/>
    <w:rsid w:val="008B551B"/>
    <w:rsid w:val="008C19AF"/>
    <w:rsid w:val="008C7ED9"/>
    <w:rsid w:val="008E37E3"/>
    <w:rsid w:val="009245DB"/>
    <w:rsid w:val="009271C6"/>
    <w:rsid w:val="0093500F"/>
    <w:rsid w:val="009775F1"/>
    <w:rsid w:val="009D0713"/>
    <w:rsid w:val="00A07A1E"/>
    <w:rsid w:val="00A21983"/>
    <w:rsid w:val="00A2364D"/>
    <w:rsid w:val="00A25983"/>
    <w:rsid w:val="00A438CD"/>
    <w:rsid w:val="00AB643B"/>
    <w:rsid w:val="00B32F46"/>
    <w:rsid w:val="00B3731E"/>
    <w:rsid w:val="00B408A9"/>
    <w:rsid w:val="00B54A6F"/>
    <w:rsid w:val="00B64673"/>
    <w:rsid w:val="00B85B5D"/>
    <w:rsid w:val="00BB70E9"/>
    <w:rsid w:val="00C17D8F"/>
    <w:rsid w:val="00C475F1"/>
    <w:rsid w:val="00C660D6"/>
    <w:rsid w:val="00C71AA4"/>
    <w:rsid w:val="00C81068"/>
    <w:rsid w:val="00C935EE"/>
    <w:rsid w:val="00CD0803"/>
    <w:rsid w:val="00D03C51"/>
    <w:rsid w:val="00D04234"/>
    <w:rsid w:val="00D526B1"/>
    <w:rsid w:val="00D56F25"/>
    <w:rsid w:val="00D76019"/>
    <w:rsid w:val="00D817F5"/>
    <w:rsid w:val="00D96D79"/>
    <w:rsid w:val="00E55479"/>
    <w:rsid w:val="00EA639E"/>
    <w:rsid w:val="00EC083D"/>
    <w:rsid w:val="00EE6C8D"/>
    <w:rsid w:val="00F345BA"/>
    <w:rsid w:val="00F537C8"/>
    <w:rsid w:val="00F63147"/>
    <w:rsid w:val="00F737B5"/>
    <w:rsid w:val="00F85F5E"/>
    <w:rsid w:val="00FC68EA"/>
    <w:rsid w:val="00FD7C04"/>
    <w:rsid w:val="00FE3C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8D"/>
    <w:pPr>
      <w:spacing w:after="200" w:line="276" w:lineRule="auto"/>
    </w:pPr>
    <w:rPr>
      <w:rFonts w:ascii="Times New Roman" w:eastAsia="Calibri" w:hAnsi="Times New Roman"/>
      <w:sz w:val="24"/>
      <w:szCs w:val="22"/>
      <w:lang w:val="en-GB" w:eastAsia="ko-KR"/>
    </w:rPr>
  </w:style>
  <w:style w:type="paragraph" w:styleId="Heading1">
    <w:name w:val="heading 1"/>
    <w:basedOn w:val="Normal"/>
    <w:next w:val="Normal"/>
    <w:link w:val="Heading1Char"/>
    <w:autoRedefine/>
    <w:uiPriority w:val="9"/>
    <w:qFormat/>
    <w:rsid w:val="00EE6C8D"/>
    <w:pPr>
      <w:keepNext/>
      <w:spacing w:before="240" w:after="60"/>
      <w:outlineLvl w:val="0"/>
    </w:pPr>
    <w:rPr>
      <w:rFonts w:eastAsia="Malgun Gothic"/>
      <w:b/>
      <w:bCs/>
      <w:kern w:val="32"/>
      <w:sz w:val="32"/>
      <w:szCs w:val="32"/>
    </w:rPr>
  </w:style>
  <w:style w:type="paragraph" w:styleId="Heading2">
    <w:name w:val="heading 2"/>
    <w:basedOn w:val="Normal"/>
    <w:next w:val="Normal"/>
    <w:link w:val="Heading2Char"/>
    <w:autoRedefine/>
    <w:uiPriority w:val="9"/>
    <w:qFormat/>
    <w:rsid w:val="00EE6C8D"/>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autoRedefine/>
    <w:uiPriority w:val="9"/>
    <w:qFormat/>
    <w:rsid w:val="00EE6C8D"/>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link w:val="Style9Char"/>
    <w:autoRedefine/>
    <w:rsid w:val="00FC68EA"/>
    <w:rPr>
      <w:rFonts w:ascii="Calibri" w:eastAsia="Malgun Gothic" w:hAnsi="Calibri"/>
      <w:b/>
      <w:caps/>
      <w:sz w:val="32"/>
      <w:szCs w:val="20"/>
      <w:u w:val="single"/>
    </w:rPr>
  </w:style>
  <w:style w:type="character" w:customStyle="1" w:styleId="Style9Char">
    <w:name w:val="Style9 Char"/>
    <w:link w:val="Style9"/>
    <w:rsid w:val="00FC68EA"/>
    <w:rPr>
      <w:b/>
      <w:caps/>
      <w:sz w:val="32"/>
      <w:u w:val="single"/>
    </w:rPr>
  </w:style>
  <w:style w:type="paragraph" w:customStyle="1" w:styleId="Style10">
    <w:name w:val="Style10"/>
    <w:basedOn w:val="Heading2"/>
    <w:link w:val="Style10Char"/>
    <w:autoRedefine/>
    <w:rsid w:val="00FC68EA"/>
    <w:pPr>
      <w:keepNext w:val="0"/>
      <w:keepLines w:val="0"/>
      <w:spacing w:before="0" w:after="200"/>
      <w:outlineLvl w:val="9"/>
    </w:pPr>
    <w:rPr>
      <w:rFonts w:ascii="Cambria" w:hAnsi="Cambria"/>
      <w:bCs w:val="0"/>
      <w:i/>
      <w:caps/>
      <w:color w:val="4F81BD"/>
      <w:sz w:val="28"/>
    </w:rPr>
  </w:style>
  <w:style w:type="character" w:customStyle="1" w:styleId="Style10Char">
    <w:name w:val="Style10 Char"/>
    <w:link w:val="Style10"/>
    <w:rsid w:val="00FC68EA"/>
    <w:rPr>
      <w:rFonts w:ascii="Cambria" w:eastAsia="Times New Roman" w:hAnsi="Cambria" w:cs="Times New Roman"/>
      <w:b/>
      <w:bCs w:val="0"/>
      <w:i/>
      <w:caps/>
      <w:color w:val="4F81BD"/>
      <w:sz w:val="28"/>
      <w:szCs w:val="26"/>
    </w:rPr>
  </w:style>
  <w:style w:type="character" w:customStyle="1" w:styleId="Heading2Char">
    <w:name w:val="Heading 2 Char"/>
    <w:link w:val="Heading2"/>
    <w:uiPriority w:val="9"/>
    <w:rsid w:val="00EE6C8D"/>
    <w:rPr>
      <w:rFonts w:ascii="Times New Roman" w:eastAsia="Times New Roman" w:hAnsi="Times New Roman"/>
      <w:b/>
      <w:bCs/>
      <w:sz w:val="26"/>
      <w:szCs w:val="26"/>
    </w:rPr>
  </w:style>
  <w:style w:type="paragraph" w:customStyle="1" w:styleId="Style11">
    <w:name w:val="Style11"/>
    <w:basedOn w:val="Normal"/>
    <w:link w:val="Style11Char"/>
    <w:autoRedefine/>
    <w:rsid w:val="00FC68EA"/>
    <w:rPr>
      <w:rFonts w:ascii="Calibri" w:eastAsia="Malgun Gothic" w:hAnsi="Calibri"/>
      <w:sz w:val="21"/>
      <w:szCs w:val="20"/>
    </w:rPr>
  </w:style>
  <w:style w:type="character" w:customStyle="1" w:styleId="Style11Char">
    <w:name w:val="Style11 Char"/>
    <w:link w:val="Style11"/>
    <w:rsid w:val="00FC68EA"/>
    <w:rPr>
      <w:sz w:val="21"/>
    </w:rPr>
  </w:style>
  <w:style w:type="paragraph" w:styleId="FootnoteText">
    <w:name w:val="footnote text"/>
    <w:basedOn w:val="MediumGrid21"/>
    <w:link w:val="FootnoteTextChar"/>
    <w:uiPriority w:val="99"/>
    <w:semiHidden/>
    <w:unhideWhenUsed/>
    <w:rsid w:val="003C0B76"/>
    <w:rPr>
      <w:rFonts w:ascii="Times New Roman" w:hAnsi="Times New Roman"/>
      <w:sz w:val="20"/>
      <w:szCs w:val="20"/>
    </w:rPr>
  </w:style>
  <w:style w:type="character" w:customStyle="1" w:styleId="FootnoteTextChar">
    <w:name w:val="Footnote Text Char"/>
    <w:link w:val="FootnoteText"/>
    <w:uiPriority w:val="99"/>
    <w:semiHidden/>
    <w:rsid w:val="003C0B76"/>
    <w:rPr>
      <w:rFonts w:ascii="Times New Roman" w:hAnsi="Times New Roman"/>
    </w:rPr>
  </w:style>
  <w:style w:type="paragraph" w:customStyle="1" w:styleId="MediumGrid21">
    <w:name w:val="Medium Grid 21"/>
    <w:uiPriority w:val="1"/>
    <w:qFormat/>
    <w:rsid w:val="003C0B76"/>
    <w:rPr>
      <w:sz w:val="22"/>
      <w:szCs w:val="22"/>
      <w:lang w:val="en-GB" w:eastAsia="ko-KR"/>
    </w:rPr>
  </w:style>
  <w:style w:type="character" w:customStyle="1" w:styleId="Heading3Char">
    <w:name w:val="Heading 3 Char"/>
    <w:link w:val="Heading3"/>
    <w:uiPriority w:val="9"/>
    <w:rsid w:val="00EE6C8D"/>
    <w:rPr>
      <w:rFonts w:ascii="Times New Roman" w:eastAsia="Times New Roman" w:hAnsi="Times New Roman"/>
      <w:b/>
      <w:bCs/>
      <w:sz w:val="24"/>
      <w:szCs w:val="26"/>
    </w:rPr>
  </w:style>
  <w:style w:type="character" w:customStyle="1" w:styleId="Heading1Char">
    <w:name w:val="Heading 1 Char"/>
    <w:link w:val="Heading1"/>
    <w:uiPriority w:val="9"/>
    <w:rsid w:val="00EE6C8D"/>
    <w:rPr>
      <w:rFonts w:ascii="Times New Roman" w:eastAsia="Malgun Gothic" w:hAnsi="Times New Roman" w:cs="Times New Roman"/>
      <w:b/>
      <w:bCs/>
      <w:kern w:val="32"/>
      <w:sz w:val="32"/>
      <w:szCs w:val="32"/>
    </w:rPr>
  </w:style>
  <w:style w:type="character" w:styleId="CommentReference">
    <w:name w:val="annotation reference"/>
    <w:uiPriority w:val="99"/>
    <w:semiHidden/>
    <w:unhideWhenUsed/>
    <w:rsid w:val="00F63147"/>
    <w:rPr>
      <w:sz w:val="16"/>
      <w:szCs w:val="16"/>
    </w:rPr>
  </w:style>
  <w:style w:type="paragraph" w:styleId="CommentText">
    <w:name w:val="annotation text"/>
    <w:basedOn w:val="Normal"/>
    <w:link w:val="CommentTextChar"/>
    <w:uiPriority w:val="99"/>
    <w:semiHidden/>
    <w:unhideWhenUsed/>
    <w:rsid w:val="00F63147"/>
    <w:rPr>
      <w:sz w:val="20"/>
      <w:szCs w:val="20"/>
    </w:rPr>
  </w:style>
  <w:style w:type="character" w:customStyle="1" w:styleId="CommentTextChar">
    <w:name w:val="Comment Text Char"/>
    <w:link w:val="CommentText"/>
    <w:uiPriority w:val="99"/>
    <w:semiHidden/>
    <w:rsid w:val="00F63147"/>
    <w:rPr>
      <w:rFonts w:ascii="Times New Roman" w:eastAsia="Calibri" w:hAnsi="Times New Roman"/>
      <w:lang w:val="en-GB" w:eastAsia="ko-KR"/>
    </w:rPr>
  </w:style>
  <w:style w:type="paragraph" w:styleId="CommentSubject">
    <w:name w:val="annotation subject"/>
    <w:basedOn w:val="CommentText"/>
    <w:next w:val="CommentText"/>
    <w:link w:val="CommentSubjectChar"/>
    <w:uiPriority w:val="99"/>
    <w:semiHidden/>
    <w:unhideWhenUsed/>
    <w:rsid w:val="00F63147"/>
    <w:rPr>
      <w:b/>
      <w:bCs/>
    </w:rPr>
  </w:style>
  <w:style w:type="character" w:customStyle="1" w:styleId="CommentSubjectChar">
    <w:name w:val="Comment Subject Char"/>
    <w:link w:val="CommentSubject"/>
    <w:uiPriority w:val="99"/>
    <w:semiHidden/>
    <w:rsid w:val="00F63147"/>
    <w:rPr>
      <w:rFonts w:ascii="Times New Roman" w:eastAsia="Calibri" w:hAnsi="Times New Roman"/>
      <w:b/>
      <w:bCs/>
      <w:lang w:val="en-GB" w:eastAsia="ko-KR"/>
    </w:rPr>
  </w:style>
  <w:style w:type="paragraph" w:styleId="BalloonText">
    <w:name w:val="Balloon Text"/>
    <w:basedOn w:val="Normal"/>
    <w:link w:val="BalloonTextChar"/>
    <w:uiPriority w:val="99"/>
    <w:semiHidden/>
    <w:unhideWhenUsed/>
    <w:rsid w:val="00F631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3147"/>
    <w:rPr>
      <w:rFonts w:ascii="Tahoma" w:eastAsia="Calibri" w:hAnsi="Tahoma" w:cs="Tahoma"/>
      <w:sz w:val="16"/>
      <w:szCs w:val="16"/>
      <w:lang w:val="en-GB" w:eastAsia="ko-KR"/>
    </w:rPr>
  </w:style>
  <w:style w:type="paragraph" w:styleId="NoSpacing">
    <w:name w:val="No Spacing"/>
    <w:uiPriority w:val="1"/>
    <w:qFormat/>
    <w:rsid w:val="00C935EE"/>
    <w:pPr>
      <w:contextualSpacing/>
    </w:pPr>
    <w:rPr>
      <w:rFonts w:ascii="Times New Roman" w:eastAsia="Calibri" w:hAnsi="Times New Roman"/>
      <w:sz w:val="24"/>
      <w:szCs w:val="22"/>
      <w:lang w:val="en-GB"/>
    </w:rPr>
  </w:style>
  <w:style w:type="character" w:styleId="Hyperlink">
    <w:name w:val="Hyperlink"/>
    <w:uiPriority w:val="99"/>
    <w:unhideWhenUsed/>
    <w:rsid w:val="00C935EE"/>
    <w:rPr>
      <w:color w:val="0000FF"/>
      <w:u w:val="single"/>
    </w:rPr>
  </w:style>
  <w:style w:type="character" w:styleId="FollowedHyperlink">
    <w:name w:val="FollowedHyperlink"/>
    <w:uiPriority w:val="99"/>
    <w:semiHidden/>
    <w:unhideWhenUsed/>
    <w:rsid w:val="009350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8D"/>
    <w:pPr>
      <w:spacing w:after="200" w:line="276" w:lineRule="auto"/>
    </w:pPr>
    <w:rPr>
      <w:rFonts w:ascii="Times New Roman" w:eastAsia="Calibri" w:hAnsi="Times New Roman"/>
      <w:sz w:val="24"/>
      <w:szCs w:val="22"/>
      <w:lang w:val="en-GB" w:eastAsia="ko-KR"/>
    </w:rPr>
  </w:style>
  <w:style w:type="paragraph" w:styleId="Heading1">
    <w:name w:val="heading 1"/>
    <w:basedOn w:val="Normal"/>
    <w:next w:val="Normal"/>
    <w:link w:val="Heading1Char"/>
    <w:autoRedefine/>
    <w:uiPriority w:val="9"/>
    <w:qFormat/>
    <w:rsid w:val="00EE6C8D"/>
    <w:pPr>
      <w:keepNext/>
      <w:spacing w:before="240" w:after="60"/>
      <w:outlineLvl w:val="0"/>
    </w:pPr>
    <w:rPr>
      <w:rFonts w:eastAsia="Malgun Gothic"/>
      <w:b/>
      <w:bCs/>
      <w:kern w:val="32"/>
      <w:sz w:val="32"/>
      <w:szCs w:val="32"/>
    </w:rPr>
  </w:style>
  <w:style w:type="paragraph" w:styleId="Heading2">
    <w:name w:val="heading 2"/>
    <w:basedOn w:val="Normal"/>
    <w:next w:val="Normal"/>
    <w:link w:val="Heading2Char"/>
    <w:autoRedefine/>
    <w:uiPriority w:val="9"/>
    <w:qFormat/>
    <w:rsid w:val="00EE6C8D"/>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autoRedefine/>
    <w:uiPriority w:val="9"/>
    <w:qFormat/>
    <w:rsid w:val="00EE6C8D"/>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link w:val="Style9Char"/>
    <w:autoRedefine/>
    <w:rsid w:val="00FC68EA"/>
    <w:rPr>
      <w:rFonts w:ascii="Calibri" w:eastAsia="Malgun Gothic" w:hAnsi="Calibri"/>
      <w:b/>
      <w:caps/>
      <w:sz w:val="32"/>
      <w:szCs w:val="20"/>
      <w:u w:val="single"/>
    </w:rPr>
  </w:style>
  <w:style w:type="character" w:customStyle="1" w:styleId="Style9Char">
    <w:name w:val="Style9 Char"/>
    <w:link w:val="Style9"/>
    <w:rsid w:val="00FC68EA"/>
    <w:rPr>
      <w:b/>
      <w:caps/>
      <w:sz w:val="32"/>
      <w:u w:val="single"/>
    </w:rPr>
  </w:style>
  <w:style w:type="paragraph" w:customStyle="1" w:styleId="Style10">
    <w:name w:val="Style10"/>
    <w:basedOn w:val="Heading2"/>
    <w:link w:val="Style10Char"/>
    <w:autoRedefine/>
    <w:rsid w:val="00FC68EA"/>
    <w:pPr>
      <w:keepNext w:val="0"/>
      <w:keepLines w:val="0"/>
      <w:spacing w:before="0" w:after="200"/>
      <w:outlineLvl w:val="9"/>
    </w:pPr>
    <w:rPr>
      <w:rFonts w:ascii="Cambria" w:hAnsi="Cambria"/>
      <w:bCs w:val="0"/>
      <w:i/>
      <w:caps/>
      <w:color w:val="4F81BD"/>
      <w:sz w:val="28"/>
    </w:rPr>
  </w:style>
  <w:style w:type="character" w:customStyle="1" w:styleId="Style10Char">
    <w:name w:val="Style10 Char"/>
    <w:link w:val="Style10"/>
    <w:rsid w:val="00FC68EA"/>
    <w:rPr>
      <w:rFonts w:ascii="Cambria" w:eastAsia="Times New Roman" w:hAnsi="Cambria" w:cs="Times New Roman"/>
      <w:b/>
      <w:bCs w:val="0"/>
      <w:i/>
      <w:caps/>
      <w:color w:val="4F81BD"/>
      <w:sz w:val="28"/>
      <w:szCs w:val="26"/>
    </w:rPr>
  </w:style>
  <w:style w:type="character" w:customStyle="1" w:styleId="Heading2Char">
    <w:name w:val="Heading 2 Char"/>
    <w:link w:val="Heading2"/>
    <w:uiPriority w:val="9"/>
    <w:rsid w:val="00EE6C8D"/>
    <w:rPr>
      <w:rFonts w:ascii="Times New Roman" w:eastAsia="Times New Roman" w:hAnsi="Times New Roman"/>
      <w:b/>
      <w:bCs/>
      <w:sz w:val="26"/>
      <w:szCs w:val="26"/>
    </w:rPr>
  </w:style>
  <w:style w:type="paragraph" w:customStyle="1" w:styleId="Style11">
    <w:name w:val="Style11"/>
    <w:basedOn w:val="Normal"/>
    <w:link w:val="Style11Char"/>
    <w:autoRedefine/>
    <w:rsid w:val="00FC68EA"/>
    <w:rPr>
      <w:rFonts w:ascii="Calibri" w:eastAsia="Malgun Gothic" w:hAnsi="Calibri"/>
      <w:sz w:val="21"/>
      <w:szCs w:val="20"/>
    </w:rPr>
  </w:style>
  <w:style w:type="character" w:customStyle="1" w:styleId="Style11Char">
    <w:name w:val="Style11 Char"/>
    <w:link w:val="Style11"/>
    <w:rsid w:val="00FC68EA"/>
    <w:rPr>
      <w:sz w:val="21"/>
    </w:rPr>
  </w:style>
  <w:style w:type="paragraph" w:styleId="FootnoteText">
    <w:name w:val="footnote text"/>
    <w:basedOn w:val="MediumGrid21"/>
    <w:link w:val="FootnoteTextChar"/>
    <w:uiPriority w:val="99"/>
    <w:semiHidden/>
    <w:unhideWhenUsed/>
    <w:rsid w:val="003C0B76"/>
    <w:rPr>
      <w:rFonts w:ascii="Times New Roman" w:hAnsi="Times New Roman"/>
      <w:sz w:val="20"/>
      <w:szCs w:val="20"/>
    </w:rPr>
  </w:style>
  <w:style w:type="character" w:customStyle="1" w:styleId="FootnoteTextChar">
    <w:name w:val="Footnote Text Char"/>
    <w:link w:val="FootnoteText"/>
    <w:uiPriority w:val="99"/>
    <w:semiHidden/>
    <w:rsid w:val="003C0B76"/>
    <w:rPr>
      <w:rFonts w:ascii="Times New Roman" w:hAnsi="Times New Roman"/>
    </w:rPr>
  </w:style>
  <w:style w:type="paragraph" w:customStyle="1" w:styleId="MediumGrid21">
    <w:name w:val="Medium Grid 21"/>
    <w:uiPriority w:val="1"/>
    <w:qFormat/>
    <w:rsid w:val="003C0B76"/>
    <w:rPr>
      <w:sz w:val="22"/>
      <w:szCs w:val="22"/>
      <w:lang w:val="en-GB" w:eastAsia="ko-KR"/>
    </w:rPr>
  </w:style>
  <w:style w:type="character" w:customStyle="1" w:styleId="Heading3Char">
    <w:name w:val="Heading 3 Char"/>
    <w:link w:val="Heading3"/>
    <w:uiPriority w:val="9"/>
    <w:rsid w:val="00EE6C8D"/>
    <w:rPr>
      <w:rFonts w:ascii="Times New Roman" w:eastAsia="Times New Roman" w:hAnsi="Times New Roman"/>
      <w:b/>
      <w:bCs/>
      <w:sz w:val="24"/>
      <w:szCs w:val="26"/>
    </w:rPr>
  </w:style>
  <w:style w:type="character" w:customStyle="1" w:styleId="Heading1Char">
    <w:name w:val="Heading 1 Char"/>
    <w:link w:val="Heading1"/>
    <w:uiPriority w:val="9"/>
    <w:rsid w:val="00EE6C8D"/>
    <w:rPr>
      <w:rFonts w:ascii="Times New Roman" w:eastAsia="Malgun Gothic" w:hAnsi="Times New Roman" w:cs="Times New Roman"/>
      <w:b/>
      <w:bCs/>
      <w:kern w:val="32"/>
      <w:sz w:val="32"/>
      <w:szCs w:val="32"/>
    </w:rPr>
  </w:style>
  <w:style w:type="character" w:styleId="CommentReference">
    <w:name w:val="annotation reference"/>
    <w:uiPriority w:val="99"/>
    <w:semiHidden/>
    <w:unhideWhenUsed/>
    <w:rsid w:val="00F63147"/>
    <w:rPr>
      <w:sz w:val="16"/>
      <w:szCs w:val="16"/>
    </w:rPr>
  </w:style>
  <w:style w:type="paragraph" w:styleId="CommentText">
    <w:name w:val="annotation text"/>
    <w:basedOn w:val="Normal"/>
    <w:link w:val="CommentTextChar"/>
    <w:uiPriority w:val="99"/>
    <w:semiHidden/>
    <w:unhideWhenUsed/>
    <w:rsid w:val="00F63147"/>
    <w:rPr>
      <w:sz w:val="20"/>
      <w:szCs w:val="20"/>
    </w:rPr>
  </w:style>
  <w:style w:type="character" w:customStyle="1" w:styleId="CommentTextChar">
    <w:name w:val="Comment Text Char"/>
    <w:link w:val="CommentText"/>
    <w:uiPriority w:val="99"/>
    <w:semiHidden/>
    <w:rsid w:val="00F63147"/>
    <w:rPr>
      <w:rFonts w:ascii="Times New Roman" w:eastAsia="Calibri" w:hAnsi="Times New Roman"/>
      <w:lang w:val="en-GB" w:eastAsia="ko-KR"/>
    </w:rPr>
  </w:style>
  <w:style w:type="paragraph" w:styleId="CommentSubject">
    <w:name w:val="annotation subject"/>
    <w:basedOn w:val="CommentText"/>
    <w:next w:val="CommentText"/>
    <w:link w:val="CommentSubjectChar"/>
    <w:uiPriority w:val="99"/>
    <w:semiHidden/>
    <w:unhideWhenUsed/>
    <w:rsid w:val="00F63147"/>
    <w:rPr>
      <w:b/>
      <w:bCs/>
    </w:rPr>
  </w:style>
  <w:style w:type="character" w:customStyle="1" w:styleId="CommentSubjectChar">
    <w:name w:val="Comment Subject Char"/>
    <w:link w:val="CommentSubject"/>
    <w:uiPriority w:val="99"/>
    <w:semiHidden/>
    <w:rsid w:val="00F63147"/>
    <w:rPr>
      <w:rFonts w:ascii="Times New Roman" w:eastAsia="Calibri" w:hAnsi="Times New Roman"/>
      <w:b/>
      <w:bCs/>
      <w:lang w:val="en-GB" w:eastAsia="ko-KR"/>
    </w:rPr>
  </w:style>
  <w:style w:type="paragraph" w:styleId="BalloonText">
    <w:name w:val="Balloon Text"/>
    <w:basedOn w:val="Normal"/>
    <w:link w:val="BalloonTextChar"/>
    <w:uiPriority w:val="99"/>
    <w:semiHidden/>
    <w:unhideWhenUsed/>
    <w:rsid w:val="00F631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3147"/>
    <w:rPr>
      <w:rFonts w:ascii="Tahoma" w:eastAsia="Calibri" w:hAnsi="Tahoma" w:cs="Tahoma"/>
      <w:sz w:val="16"/>
      <w:szCs w:val="16"/>
      <w:lang w:val="en-GB" w:eastAsia="ko-KR"/>
    </w:rPr>
  </w:style>
  <w:style w:type="paragraph" w:styleId="NoSpacing">
    <w:name w:val="No Spacing"/>
    <w:uiPriority w:val="1"/>
    <w:qFormat/>
    <w:rsid w:val="00C935EE"/>
    <w:pPr>
      <w:contextualSpacing/>
    </w:pPr>
    <w:rPr>
      <w:rFonts w:ascii="Times New Roman" w:eastAsia="Calibri" w:hAnsi="Times New Roman"/>
      <w:sz w:val="24"/>
      <w:szCs w:val="22"/>
      <w:lang w:val="en-GB"/>
    </w:rPr>
  </w:style>
  <w:style w:type="character" w:styleId="Hyperlink">
    <w:name w:val="Hyperlink"/>
    <w:uiPriority w:val="99"/>
    <w:unhideWhenUsed/>
    <w:rsid w:val="00C935EE"/>
    <w:rPr>
      <w:color w:val="0000FF"/>
      <w:u w:val="single"/>
    </w:rPr>
  </w:style>
  <w:style w:type="character" w:styleId="FollowedHyperlink">
    <w:name w:val="FollowedHyperlink"/>
    <w:uiPriority w:val="99"/>
    <w:semiHidden/>
    <w:unhideWhenUsed/>
    <w:rsid w:val="009350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org.ug"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9BD04-9B22-408E-839F-2BF3317D3AFA}"/>
</file>

<file path=customXml/itemProps2.xml><?xml version="1.0" encoding="utf-8"?>
<ds:datastoreItem xmlns:ds="http://schemas.openxmlformats.org/officeDocument/2006/customXml" ds:itemID="{2DCE73F4-88B7-4E40-97F8-F029F5EDB147}"/>
</file>

<file path=customXml/itemProps3.xml><?xml version="1.0" encoding="utf-8"?>
<ds:datastoreItem xmlns:ds="http://schemas.openxmlformats.org/officeDocument/2006/customXml" ds:itemID="{B10B9397-E5AE-4121-B07E-C6C59D33E45C}"/>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2825</CharactersWithSpaces>
  <SharedDoc>false</SharedDoc>
  <HLinks>
    <vt:vector size="6" baseType="variant">
      <vt:variant>
        <vt:i4>2097193</vt:i4>
      </vt:variant>
      <vt:variant>
        <vt:i4>0</vt:i4>
      </vt:variant>
      <vt:variant>
        <vt:i4>0</vt:i4>
      </vt:variant>
      <vt:variant>
        <vt:i4>5</vt:i4>
      </vt:variant>
      <vt:variant>
        <vt:lpwstr>http://www.nape.org.ug/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SPB Intern6 OHCHR-CPR</dc:creator>
  <cp:lastModifiedBy>Knox, John H.</cp:lastModifiedBy>
  <cp:revision>2</cp:revision>
  <cp:lastPrinted>2014-10-07T10:08:00Z</cp:lastPrinted>
  <dcterms:created xsi:type="dcterms:W3CDTF">2015-01-07T16:58:00Z</dcterms:created>
  <dcterms:modified xsi:type="dcterms:W3CDTF">2015-01-07T16:58:00Z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