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6" w:rsidRPr="006F7A16" w:rsidRDefault="006F7A16" w:rsidP="00AD20E2">
      <w:pPr>
        <w:rPr>
          <w:rFonts w:ascii="Times New Roman" w:hAnsi="Times New Roman"/>
          <w:b/>
          <w:smallCaps/>
          <w:sz w:val="24"/>
          <w:szCs w:val="24"/>
        </w:rPr>
      </w:pPr>
      <w:r>
        <w:rPr>
          <w:rFonts w:ascii="Times New Roman" w:hAnsi="Times New Roman"/>
          <w:b/>
          <w:smallCaps/>
          <w:sz w:val="24"/>
          <w:szCs w:val="24"/>
          <w:u w:val="single"/>
        </w:rPr>
        <w:t>Category</w:t>
      </w:r>
      <w:r>
        <w:rPr>
          <w:rFonts w:ascii="Times New Roman" w:hAnsi="Times New Roman"/>
          <w:b/>
          <w:smallCaps/>
          <w:sz w:val="24"/>
          <w:szCs w:val="24"/>
        </w:rPr>
        <w:t>: Substantive Obligations</w:t>
      </w:r>
    </w:p>
    <w:p w:rsidR="006F7A16" w:rsidRPr="006F7A16" w:rsidRDefault="006F7A16" w:rsidP="00AD20E2">
      <w:pPr>
        <w:rPr>
          <w:rFonts w:ascii="Times New Roman" w:hAnsi="Times New Roman"/>
          <w:b/>
          <w:smallCaps/>
          <w:sz w:val="24"/>
          <w:szCs w:val="24"/>
        </w:rPr>
      </w:pPr>
      <w:r>
        <w:rPr>
          <w:rFonts w:ascii="Times New Roman" w:hAnsi="Times New Roman"/>
          <w:b/>
          <w:smallCaps/>
          <w:sz w:val="24"/>
          <w:szCs w:val="24"/>
          <w:u w:val="single"/>
        </w:rPr>
        <w:t>Sub-Category</w:t>
      </w:r>
      <w:r>
        <w:rPr>
          <w:rFonts w:ascii="Times New Roman" w:hAnsi="Times New Roman"/>
          <w:b/>
          <w:smallCaps/>
          <w:sz w:val="24"/>
          <w:szCs w:val="24"/>
        </w:rPr>
        <w:t>: Preservation of Cultural and Historic Places</w:t>
      </w:r>
    </w:p>
    <w:p w:rsidR="00AD20E2" w:rsidRPr="00F00E48" w:rsidRDefault="00AD20E2" w:rsidP="00AD20E2">
      <w:pPr>
        <w:rPr>
          <w:rFonts w:ascii="Times New Roman" w:hAnsi="Times New Roman"/>
          <w:b/>
          <w:smallCaps/>
          <w:sz w:val="24"/>
          <w:szCs w:val="24"/>
        </w:rPr>
      </w:pPr>
      <w:r w:rsidRPr="00F00E48">
        <w:rPr>
          <w:rFonts w:ascii="Times New Roman" w:hAnsi="Times New Roman"/>
          <w:b/>
          <w:smallCaps/>
          <w:sz w:val="24"/>
          <w:szCs w:val="24"/>
          <w:u w:val="single"/>
        </w:rPr>
        <w:t>Name of Good Practice</w:t>
      </w:r>
      <w:r w:rsidRPr="00F00E48">
        <w:rPr>
          <w:rFonts w:ascii="Times New Roman" w:hAnsi="Times New Roman"/>
          <w:b/>
          <w:sz w:val="24"/>
          <w:szCs w:val="24"/>
        </w:rPr>
        <w:t xml:space="preserve">: </w:t>
      </w:r>
      <w:r w:rsidR="00EF56D4">
        <w:rPr>
          <w:rFonts w:ascii="Times New Roman Bold" w:hAnsi="Times New Roman Bold"/>
          <w:b/>
          <w:smallCaps/>
          <w:sz w:val="24"/>
          <w:szCs w:val="24"/>
        </w:rPr>
        <w:t xml:space="preserve">United </w:t>
      </w:r>
      <w:r w:rsidR="00EF56D4" w:rsidRPr="00EF56D4">
        <w:rPr>
          <w:rFonts w:ascii="Times New Roman" w:hAnsi="Times New Roman"/>
          <w:b/>
          <w:smallCaps/>
          <w:sz w:val="24"/>
          <w:szCs w:val="24"/>
        </w:rPr>
        <w:t xml:space="preserve">States’ </w:t>
      </w:r>
      <w:r w:rsidR="006934D2" w:rsidRPr="00EF56D4">
        <w:rPr>
          <w:rFonts w:ascii="Times New Roman" w:hAnsi="Times New Roman"/>
          <w:b/>
          <w:smallCaps/>
          <w:sz w:val="24"/>
          <w:szCs w:val="24"/>
        </w:rPr>
        <w:t>National</w:t>
      </w:r>
      <w:r w:rsidR="006934D2" w:rsidRPr="00F00E48">
        <w:rPr>
          <w:rFonts w:ascii="Times New Roman" w:hAnsi="Times New Roman"/>
          <w:b/>
          <w:smallCaps/>
          <w:sz w:val="24"/>
          <w:szCs w:val="24"/>
        </w:rPr>
        <w:t xml:space="preserve"> Historic Preservation Act</w:t>
      </w:r>
    </w:p>
    <w:p w:rsidR="00AD20E2" w:rsidRPr="00F00E48" w:rsidRDefault="00AD20E2" w:rsidP="00AD20E2">
      <w:pPr>
        <w:rPr>
          <w:rStyle w:val="Heading2Char"/>
          <w:rFonts w:ascii="Times New Roman" w:hAnsi="Times New Roman" w:cs="Times New Roman"/>
          <w:b w:val="0"/>
          <w:smallCaps w:val="0"/>
          <w:sz w:val="24"/>
          <w:szCs w:val="24"/>
        </w:rPr>
      </w:pPr>
      <w:r w:rsidRPr="00F00E48">
        <w:rPr>
          <w:rStyle w:val="Heading2Char"/>
          <w:rFonts w:ascii="Times New Roman" w:hAnsi="Times New Roman" w:cs="Times New Roman"/>
          <w:sz w:val="24"/>
          <w:szCs w:val="24"/>
        </w:rPr>
        <w:t xml:space="preserve">Key Words: </w:t>
      </w:r>
      <w:r w:rsidR="00EF56D4">
        <w:rPr>
          <w:rStyle w:val="Heading2Char"/>
          <w:rFonts w:ascii="Times New Roman" w:hAnsi="Times New Roman" w:cs="Times New Roman"/>
          <w:b w:val="0"/>
          <w:smallCaps w:val="0"/>
          <w:sz w:val="24"/>
          <w:szCs w:val="24"/>
        </w:rPr>
        <w:t>Cultur</w:t>
      </w:r>
      <w:r w:rsidR="00745DAF">
        <w:rPr>
          <w:rStyle w:val="Heading2Char"/>
          <w:rFonts w:ascii="Times New Roman" w:hAnsi="Times New Roman" w:cs="Times New Roman"/>
          <w:b w:val="0"/>
          <w:smallCaps w:val="0"/>
          <w:sz w:val="24"/>
          <w:szCs w:val="24"/>
        </w:rPr>
        <w:t>al</w:t>
      </w:r>
      <w:r w:rsidR="00C125EB">
        <w:rPr>
          <w:rStyle w:val="Heading2Char"/>
          <w:rFonts w:ascii="Times New Roman" w:hAnsi="Times New Roman" w:cs="Times New Roman"/>
          <w:b w:val="0"/>
          <w:smallCaps w:val="0"/>
          <w:sz w:val="24"/>
          <w:szCs w:val="24"/>
        </w:rPr>
        <w:t xml:space="preserve">, Indigenous, </w:t>
      </w:r>
      <w:r w:rsidR="00194C3A">
        <w:rPr>
          <w:rStyle w:val="Heading2Char"/>
          <w:rFonts w:ascii="Times New Roman" w:hAnsi="Times New Roman" w:cs="Times New Roman"/>
          <w:b w:val="0"/>
          <w:smallCaps w:val="0"/>
          <w:sz w:val="24"/>
          <w:szCs w:val="24"/>
        </w:rPr>
        <w:t xml:space="preserve">Local Community, </w:t>
      </w:r>
      <w:r w:rsidR="00C125EB">
        <w:rPr>
          <w:rStyle w:val="Heading2Char"/>
          <w:rFonts w:ascii="Times New Roman" w:hAnsi="Times New Roman" w:cs="Times New Roman"/>
          <w:b w:val="0"/>
          <w:smallCaps w:val="0"/>
          <w:sz w:val="24"/>
          <w:szCs w:val="24"/>
        </w:rPr>
        <w:t>Participation</w:t>
      </w:r>
      <w:r w:rsidR="00194C3A">
        <w:rPr>
          <w:rStyle w:val="Heading2Char"/>
          <w:rFonts w:ascii="Times New Roman" w:hAnsi="Times New Roman" w:cs="Times New Roman"/>
          <w:b w:val="0"/>
          <w:smallCaps w:val="0"/>
          <w:sz w:val="24"/>
          <w:szCs w:val="24"/>
        </w:rPr>
        <w:t xml:space="preserve">, </w:t>
      </w:r>
      <w:r w:rsidR="00CB659A">
        <w:rPr>
          <w:rStyle w:val="Heading2Char"/>
          <w:rFonts w:ascii="Times New Roman" w:hAnsi="Times New Roman" w:cs="Times New Roman"/>
          <w:b w:val="0"/>
          <w:smallCaps w:val="0"/>
          <w:sz w:val="24"/>
          <w:szCs w:val="24"/>
        </w:rPr>
        <w:t>Preservation</w:t>
      </w:r>
    </w:p>
    <w:p w:rsidR="00AD20E2"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Implementing Actors:</w:t>
      </w:r>
      <w:r w:rsidRPr="00F00E48">
        <w:rPr>
          <w:rFonts w:ascii="Times New Roman" w:hAnsi="Times New Roman"/>
          <w:sz w:val="24"/>
          <w:szCs w:val="24"/>
        </w:rPr>
        <w:t xml:space="preserve"> </w:t>
      </w:r>
      <w:r w:rsidR="00EF56D4">
        <w:rPr>
          <w:rFonts w:ascii="Times New Roman" w:hAnsi="Times New Roman"/>
          <w:sz w:val="24"/>
          <w:szCs w:val="24"/>
        </w:rPr>
        <w:t xml:space="preserve">National Ministry: </w:t>
      </w:r>
      <w:r w:rsidR="00EF56D4" w:rsidRPr="00EF56D4">
        <w:rPr>
          <w:rFonts w:ascii="Times New Roman" w:hAnsi="Times New Roman"/>
          <w:sz w:val="24"/>
          <w:szCs w:val="24"/>
        </w:rPr>
        <w:t>Advisory Council on Historic Preservation (ACHP)</w:t>
      </w:r>
      <w:r w:rsidR="00E82C61">
        <w:rPr>
          <w:rFonts w:ascii="Times New Roman" w:hAnsi="Times New Roman"/>
          <w:sz w:val="24"/>
          <w:szCs w:val="24"/>
        </w:rPr>
        <w:t>, National Parks Service,</w:t>
      </w:r>
      <w:r w:rsidR="00EF56D4">
        <w:rPr>
          <w:rFonts w:ascii="Times New Roman" w:hAnsi="Times New Roman"/>
          <w:sz w:val="24"/>
          <w:szCs w:val="24"/>
        </w:rPr>
        <w:t xml:space="preserve"> and various</w:t>
      </w:r>
      <w:r w:rsidR="00E82C61">
        <w:rPr>
          <w:rFonts w:ascii="Times New Roman" w:hAnsi="Times New Roman"/>
          <w:sz w:val="24"/>
          <w:szCs w:val="24"/>
        </w:rPr>
        <w:t xml:space="preserve"> other</w:t>
      </w:r>
      <w:r w:rsidR="00EF56D4">
        <w:rPr>
          <w:rFonts w:ascii="Times New Roman" w:hAnsi="Times New Roman"/>
          <w:sz w:val="24"/>
          <w:szCs w:val="24"/>
        </w:rPr>
        <w:t xml:space="preserve"> federal agencies</w:t>
      </w:r>
      <w:r w:rsidR="000E5E7E">
        <w:rPr>
          <w:rFonts w:ascii="Times New Roman" w:hAnsi="Times New Roman"/>
          <w:sz w:val="24"/>
          <w:szCs w:val="24"/>
        </w:rPr>
        <w:t xml:space="preserve">; </w:t>
      </w:r>
      <w:r w:rsidR="00C125EB">
        <w:rPr>
          <w:rFonts w:ascii="Times New Roman" w:hAnsi="Times New Roman"/>
          <w:sz w:val="24"/>
          <w:szCs w:val="24"/>
        </w:rPr>
        <w:t xml:space="preserve">Sub-National Government: </w:t>
      </w:r>
      <w:r w:rsidR="006934D2" w:rsidRPr="00F00E48">
        <w:rPr>
          <w:rFonts w:ascii="Times New Roman" w:hAnsi="Times New Roman"/>
          <w:sz w:val="24"/>
          <w:szCs w:val="24"/>
        </w:rPr>
        <w:t>Sta</w:t>
      </w:r>
      <w:r w:rsidR="00CE518F" w:rsidRPr="00F00E48">
        <w:rPr>
          <w:rFonts w:ascii="Times New Roman" w:hAnsi="Times New Roman"/>
          <w:sz w:val="24"/>
          <w:szCs w:val="24"/>
        </w:rPr>
        <w:t>te Historic Preservation Office</w:t>
      </w:r>
      <w:r w:rsidR="00C125EB">
        <w:rPr>
          <w:rFonts w:ascii="Times New Roman" w:hAnsi="Times New Roman"/>
          <w:sz w:val="24"/>
          <w:szCs w:val="24"/>
        </w:rPr>
        <w:t>s; Local Communities</w:t>
      </w:r>
    </w:p>
    <w:p w:rsidR="00AD20E2" w:rsidRPr="00F00E48" w:rsidRDefault="00AD20E2" w:rsidP="00AD20E2">
      <w:pPr>
        <w:rPr>
          <w:rFonts w:ascii="Times New Roman" w:hAnsi="Times New Roman"/>
          <w:sz w:val="24"/>
          <w:szCs w:val="24"/>
        </w:rPr>
      </w:pPr>
      <w:r w:rsidRPr="00F00E48">
        <w:rPr>
          <w:rStyle w:val="Heading2Char"/>
          <w:rFonts w:ascii="Times New Roman" w:hAnsi="Times New Roman" w:cs="Times New Roman"/>
          <w:sz w:val="24"/>
          <w:szCs w:val="24"/>
        </w:rPr>
        <w:t>Location:</w:t>
      </w:r>
      <w:r w:rsidRPr="00F00E48">
        <w:rPr>
          <w:rFonts w:ascii="Times New Roman" w:hAnsi="Times New Roman"/>
          <w:sz w:val="24"/>
          <w:szCs w:val="24"/>
        </w:rPr>
        <w:t xml:space="preserve"> </w:t>
      </w:r>
      <w:r w:rsidR="006934D2" w:rsidRPr="00F00E48">
        <w:rPr>
          <w:rFonts w:ascii="Times New Roman" w:hAnsi="Times New Roman"/>
          <w:sz w:val="24"/>
          <w:szCs w:val="24"/>
        </w:rPr>
        <w:t>United States of America</w:t>
      </w:r>
    </w:p>
    <w:p w:rsidR="00C90AE4" w:rsidRDefault="00AD20E2" w:rsidP="00C125EB">
      <w:pPr>
        <w:widowControl w:val="0"/>
        <w:rPr>
          <w:rFonts w:ascii="Times New Roman" w:hAnsi="Times New Roman"/>
          <w:sz w:val="24"/>
          <w:szCs w:val="24"/>
        </w:rPr>
      </w:pPr>
      <w:r w:rsidRPr="00F00E48">
        <w:rPr>
          <w:rStyle w:val="Heading2Char"/>
          <w:rFonts w:ascii="Times New Roman" w:hAnsi="Times New Roman" w:cs="Times New Roman"/>
          <w:sz w:val="24"/>
          <w:szCs w:val="24"/>
        </w:rPr>
        <w:t>Description:</w:t>
      </w:r>
      <w:r w:rsidRPr="00F00E48">
        <w:rPr>
          <w:rFonts w:ascii="Times New Roman" w:hAnsi="Times New Roman"/>
          <w:sz w:val="24"/>
          <w:szCs w:val="24"/>
        </w:rPr>
        <w:t xml:space="preserve"> </w:t>
      </w:r>
      <w:r w:rsidR="00E82C61">
        <w:rPr>
          <w:rFonts w:ascii="Times New Roman" w:hAnsi="Times New Roman"/>
          <w:sz w:val="24"/>
          <w:szCs w:val="24"/>
        </w:rPr>
        <w:t xml:space="preserve">The </w:t>
      </w:r>
      <w:r w:rsidR="00EF56D4" w:rsidRPr="00EF56D4">
        <w:rPr>
          <w:rFonts w:ascii="Times New Roman" w:hAnsi="Times New Roman"/>
          <w:sz w:val="24"/>
          <w:szCs w:val="24"/>
        </w:rPr>
        <w:t xml:space="preserve">National Historic Preservation Act </w:t>
      </w:r>
      <w:r w:rsidR="00EF56D4">
        <w:rPr>
          <w:rFonts w:ascii="Times New Roman" w:hAnsi="Times New Roman"/>
          <w:sz w:val="24"/>
          <w:szCs w:val="24"/>
        </w:rPr>
        <w:t>(NHPA)</w:t>
      </w:r>
      <w:r w:rsidR="00194C3A">
        <w:rPr>
          <w:rFonts w:ascii="Times New Roman" w:hAnsi="Times New Roman"/>
          <w:sz w:val="24"/>
          <w:szCs w:val="24"/>
        </w:rPr>
        <w:t>, which was enacted</w:t>
      </w:r>
      <w:r w:rsidR="00EF56D4">
        <w:rPr>
          <w:rFonts w:ascii="Times New Roman" w:hAnsi="Times New Roman"/>
          <w:sz w:val="24"/>
          <w:szCs w:val="24"/>
        </w:rPr>
        <w:t xml:space="preserve"> in 1966</w:t>
      </w:r>
      <w:r w:rsidR="00194C3A">
        <w:rPr>
          <w:rFonts w:ascii="Times New Roman" w:hAnsi="Times New Roman"/>
          <w:sz w:val="24"/>
          <w:szCs w:val="24"/>
        </w:rPr>
        <w:t xml:space="preserve">, </w:t>
      </w:r>
      <w:r w:rsidR="006934D2" w:rsidRPr="00EF56D4">
        <w:rPr>
          <w:rFonts w:ascii="Times New Roman" w:hAnsi="Times New Roman"/>
          <w:sz w:val="24"/>
          <w:szCs w:val="24"/>
        </w:rPr>
        <w:t xml:space="preserve">aims to preserve historic and archaeological </w:t>
      </w:r>
      <w:r w:rsidR="00BB7AF4">
        <w:rPr>
          <w:rFonts w:ascii="Times New Roman" w:hAnsi="Times New Roman"/>
          <w:sz w:val="24"/>
          <w:szCs w:val="24"/>
        </w:rPr>
        <w:t>properties</w:t>
      </w:r>
      <w:r w:rsidR="006934D2" w:rsidRPr="00EF56D4">
        <w:rPr>
          <w:rFonts w:ascii="Times New Roman" w:hAnsi="Times New Roman"/>
          <w:sz w:val="24"/>
          <w:szCs w:val="24"/>
        </w:rPr>
        <w:t xml:space="preserve"> by requiring</w:t>
      </w:r>
      <w:r w:rsidR="006934D2" w:rsidRPr="00F00E48">
        <w:rPr>
          <w:rFonts w:ascii="Times New Roman" w:hAnsi="Times New Roman"/>
          <w:sz w:val="24"/>
          <w:szCs w:val="24"/>
        </w:rPr>
        <w:t xml:space="preserve"> federal agencies to consider the effects of their actions</w:t>
      </w:r>
      <w:r w:rsidR="00BB7AF4">
        <w:rPr>
          <w:rFonts w:ascii="Times New Roman" w:hAnsi="Times New Roman"/>
          <w:sz w:val="24"/>
          <w:szCs w:val="24"/>
        </w:rPr>
        <w:t xml:space="preserve"> on such propertie</w:t>
      </w:r>
      <w:r w:rsidR="00C90AE4">
        <w:rPr>
          <w:rFonts w:ascii="Times New Roman" w:hAnsi="Times New Roman"/>
          <w:sz w:val="24"/>
          <w:szCs w:val="24"/>
        </w:rPr>
        <w:t xml:space="preserve">s. </w:t>
      </w:r>
      <w:r w:rsidR="00E82C61">
        <w:rPr>
          <w:rFonts w:ascii="Times New Roman" w:hAnsi="Times New Roman"/>
          <w:sz w:val="24"/>
          <w:szCs w:val="24"/>
        </w:rPr>
        <w:t xml:space="preserve">The </w:t>
      </w:r>
      <w:r w:rsidR="00EF56D4">
        <w:rPr>
          <w:rFonts w:ascii="Times New Roman" w:hAnsi="Times New Roman"/>
          <w:sz w:val="24"/>
          <w:szCs w:val="24"/>
        </w:rPr>
        <w:t xml:space="preserve">NHPA requires </w:t>
      </w:r>
      <w:r w:rsidR="000F43A8" w:rsidRPr="00F00E48">
        <w:rPr>
          <w:rFonts w:ascii="Times New Roman" w:hAnsi="Times New Roman"/>
          <w:sz w:val="24"/>
          <w:szCs w:val="24"/>
        </w:rPr>
        <w:t>federal agencies</w:t>
      </w:r>
      <w:r w:rsidR="00EF56D4">
        <w:rPr>
          <w:rFonts w:ascii="Times New Roman" w:hAnsi="Times New Roman"/>
          <w:sz w:val="24"/>
          <w:szCs w:val="24"/>
        </w:rPr>
        <w:t xml:space="preserve"> to</w:t>
      </w:r>
      <w:r w:rsidR="000F43A8" w:rsidRPr="00F00E48">
        <w:rPr>
          <w:rFonts w:ascii="Times New Roman" w:hAnsi="Times New Roman"/>
          <w:sz w:val="24"/>
          <w:szCs w:val="24"/>
        </w:rPr>
        <w:t xml:space="preserve"> determine whether</w:t>
      </w:r>
      <w:r w:rsidR="00CE518F" w:rsidRPr="00F00E48">
        <w:rPr>
          <w:rFonts w:ascii="Times New Roman" w:hAnsi="Times New Roman"/>
          <w:sz w:val="24"/>
          <w:szCs w:val="24"/>
        </w:rPr>
        <w:t xml:space="preserve"> a proposed project is an “undertaking” which has the potentia</w:t>
      </w:r>
      <w:r w:rsidR="000F43A8" w:rsidRPr="00F00E48">
        <w:rPr>
          <w:rFonts w:ascii="Times New Roman" w:hAnsi="Times New Roman"/>
          <w:sz w:val="24"/>
          <w:szCs w:val="24"/>
        </w:rPr>
        <w:t xml:space="preserve">l to </w:t>
      </w:r>
      <w:r w:rsidR="00194C3A">
        <w:rPr>
          <w:rFonts w:ascii="Times New Roman" w:hAnsi="Times New Roman"/>
          <w:sz w:val="24"/>
          <w:szCs w:val="24"/>
        </w:rPr>
        <w:t>a</w:t>
      </w:r>
      <w:r w:rsidR="000F43A8" w:rsidRPr="00F00E48">
        <w:rPr>
          <w:rFonts w:ascii="Times New Roman" w:hAnsi="Times New Roman"/>
          <w:sz w:val="24"/>
          <w:szCs w:val="24"/>
        </w:rPr>
        <w:t xml:space="preserve">ffect historic </w:t>
      </w:r>
      <w:r w:rsidR="00C90AE4">
        <w:rPr>
          <w:rFonts w:ascii="Times New Roman" w:hAnsi="Times New Roman"/>
          <w:sz w:val="24"/>
          <w:szCs w:val="24"/>
        </w:rPr>
        <w:t>sites</w:t>
      </w:r>
      <w:r w:rsidR="000F43A8" w:rsidRPr="00F00E48">
        <w:rPr>
          <w:rFonts w:ascii="Times New Roman" w:hAnsi="Times New Roman"/>
          <w:sz w:val="24"/>
          <w:szCs w:val="24"/>
        </w:rPr>
        <w:t>, especially those of cultural significance for memb</w:t>
      </w:r>
      <w:r w:rsidR="000E5E7E">
        <w:rPr>
          <w:rFonts w:ascii="Times New Roman" w:hAnsi="Times New Roman"/>
          <w:sz w:val="24"/>
          <w:szCs w:val="24"/>
        </w:rPr>
        <w:t>ers of the local community and</w:t>
      </w:r>
      <w:r w:rsidR="000F43A8" w:rsidRPr="00F00E48">
        <w:rPr>
          <w:rFonts w:ascii="Times New Roman" w:hAnsi="Times New Roman"/>
          <w:sz w:val="24"/>
          <w:szCs w:val="24"/>
        </w:rPr>
        <w:t xml:space="preserve"> indigenous peoples.</w:t>
      </w:r>
      <w:r w:rsidR="00CE518F" w:rsidRPr="00F00E48">
        <w:rPr>
          <w:rFonts w:ascii="Times New Roman" w:hAnsi="Times New Roman"/>
          <w:sz w:val="24"/>
          <w:szCs w:val="24"/>
        </w:rPr>
        <w:t xml:space="preserve"> </w:t>
      </w:r>
      <w:r w:rsidR="000F43A8" w:rsidRPr="00F00E48">
        <w:rPr>
          <w:rFonts w:ascii="Times New Roman" w:hAnsi="Times New Roman"/>
          <w:sz w:val="24"/>
          <w:szCs w:val="24"/>
        </w:rPr>
        <w:t>The agency must then</w:t>
      </w:r>
      <w:r w:rsidR="00D3378D" w:rsidRPr="00F00E48">
        <w:rPr>
          <w:rFonts w:ascii="Times New Roman" w:hAnsi="Times New Roman"/>
          <w:sz w:val="24"/>
          <w:szCs w:val="24"/>
        </w:rPr>
        <w:t xml:space="preserve"> </w:t>
      </w:r>
      <w:r w:rsidR="000F43A8" w:rsidRPr="00F00E48">
        <w:rPr>
          <w:rFonts w:ascii="Times New Roman" w:hAnsi="Times New Roman"/>
          <w:sz w:val="24"/>
          <w:szCs w:val="24"/>
        </w:rPr>
        <w:t>consult with a designated State Historic Preservation Officer (and Tribal Representatives</w:t>
      </w:r>
      <w:r w:rsidR="00194C3A">
        <w:rPr>
          <w:rFonts w:ascii="Times New Roman" w:hAnsi="Times New Roman"/>
          <w:sz w:val="24"/>
          <w:szCs w:val="24"/>
        </w:rPr>
        <w:t>, if relevant</w:t>
      </w:r>
      <w:r w:rsidR="000F43A8" w:rsidRPr="00F00E48">
        <w:rPr>
          <w:rFonts w:ascii="Times New Roman" w:hAnsi="Times New Roman"/>
          <w:sz w:val="24"/>
          <w:szCs w:val="24"/>
        </w:rPr>
        <w:t xml:space="preserve">) to </w:t>
      </w:r>
      <w:r w:rsidR="000E5E7E">
        <w:rPr>
          <w:rFonts w:ascii="Times New Roman" w:hAnsi="Times New Roman"/>
          <w:sz w:val="24"/>
          <w:szCs w:val="24"/>
        </w:rPr>
        <w:t>determine</w:t>
      </w:r>
      <w:r w:rsidR="00D3378D" w:rsidRPr="00F00E48">
        <w:rPr>
          <w:rFonts w:ascii="Times New Roman" w:hAnsi="Times New Roman"/>
          <w:sz w:val="24"/>
          <w:szCs w:val="24"/>
        </w:rPr>
        <w:t xml:space="preserve"> whether the project will have any adverse effects</w:t>
      </w:r>
      <w:r w:rsidR="000F43A8" w:rsidRPr="00F00E48">
        <w:rPr>
          <w:rFonts w:ascii="Times New Roman" w:hAnsi="Times New Roman"/>
          <w:sz w:val="24"/>
          <w:szCs w:val="24"/>
        </w:rPr>
        <w:t xml:space="preserve"> on </w:t>
      </w:r>
      <w:r w:rsidR="000E5E7E">
        <w:rPr>
          <w:rFonts w:ascii="Times New Roman" w:hAnsi="Times New Roman"/>
          <w:sz w:val="24"/>
          <w:szCs w:val="24"/>
        </w:rPr>
        <w:t xml:space="preserve">the </w:t>
      </w:r>
      <w:r w:rsidR="000E5E7E" w:rsidRPr="00F00E48">
        <w:rPr>
          <w:rFonts w:ascii="Times New Roman" w:hAnsi="Times New Roman"/>
          <w:sz w:val="24"/>
          <w:szCs w:val="24"/>
        </w:rPr>
        <w:t xml:space="preserve">historical </w:t>
      </w:r>
      <w:r w:rsidR="00C90AE4">
        <w:rPr>
          <w:rFonts w:ascii="Times New Roman" w:hAnsi="Times New Roman"/>
          <w:sz w:val="24"/>
          <w:szCs w:val="24"/>
        </w:rPr>
        <w:t>site</w:t>
      </w:r>
      <w:r w:rsidR="000E5E7E" w:rsidRPr="00F00E48">
        <w:rPr>
          <w:rFonts w:ascii="Times New Roman" w:hAnsi="Times New Roman"/>
          <w:sz w:val="24"/>
          <w:szCs w:val="24"/>
        </w:rPr>
        <w:t>(s)</w:t>
      </w:r>
      <w:r w:rsidR="00EF56D4">
        <w:rPr>
          <w:rFonts w:ascii="Times New Roman" w:hAnsi="Times New Roman"/>
          <w:sz w:val="24"/>
          <w:szCs w:val="24"/>
        </w:rPr>
        <w:t>. If there are potential adverse effects, the</w:t>
      </w:r>
      <w:r w:rsidR="000F43A8" w:rsidRPr="00F00E48">
        <w:rPr>
          <w:rFonts w:ascii="Times New Roman" w:hAnsi="Times New Roman"/>
          <w:sz w:val="24"/>
          <w:szCs w:val="24"/>
        </w:rPr>
        <w:t xml:space="preserve"> agency must attempt to resolve </w:t>
      </w:r>
      <w:r w:rsidR="00EF56D4">
        <w:rPr>
          <w:rFonts w:ascii="Times New Roman" w:hAnsi="Times New Roman"/>
          <w:sz w:val="24"/>
          <w:szCs w:val="24"/>
        </w:rPr>
        <w:t>them</w:t>
      </w:r>
      <w:r w:rsidR="00F00E48" w:rsidRPr="00F00E48">
        <w:rPr>
          <w:rFonts w:ascii="Times New Roman" w:hAnsi="Times New Roman"/>
          <w:sz w:val="24"/>
          <w:szCs w:val="24"/>
        </w:rPr>
        <w:t xml:space="preserve"> through a memorandum of agreement with the designated </w:t>
      </w:r>
      <w:r w:rsidR="00EF56D4">
        <w:rPr>
          <w:rFonts w:ascii="Times New Roman" w:hAnsi="Times New Roman"/>
          <w:sz w:val="24"/>
          <w:szCs w:val="24"/>
        </w:rPr>
        <w:t xml:space="preserve">and effected </w:t>
      </w:r>
      <w:r w:rsidR="00F00E48" w:rsidRPr="00F00E48">
        <w:rPr>
          <w:rFonts w:ascii="Times New Roman" w:hAnsi="Times New Roman"/>
          <w:sz w:val="24"/>
          <w:szCs w:val="24"/>
        </w:rPr>
        <w:t xml:space="preserve">parties. </w:t>
      </w:r>
      <w:r w:rsidR="00E82C61">
        <w:rPr>
          <w:rFonts w:ascii="Times New Roman" w:hAnsi="Times New Roman"/>
          <w:sz w:val="24"/>
          <w:szCs w:val="24"/>
        </w:rPr>
        <w:t xml:space="preserve">The </w:t>
      </w:r>
      <w:r w:rsidR="00EF56D4">
        <w:rPr>
          <w:rFonts w:ascii="Times New Roman" w:hAnsi="Times New Roman"/>
          <w:sz w:val="24"/>
          <w:szCs w:val="24"/>
        </w:rPr>
        <w:t>NHPA</w:t>
      </w:r>
      <w:r w:rsidR="00F00E48" w:rsidRPr="00F00E48">
        <w:rPr>
          <w:rFonts w:ascii="Times New Roman" w:hAnsi="Times New Roman"/>
          <w:sz w:val="24"/>
          <w:szCs w:val="24"/>
        </w:rPr>
        <w:t xml:space="preserve"> also provides a process by which members of the public are afforded an opportunity to comment</w:t>
      </w:r>
      <w:r w:rsidR="00EF56D4">
        <w:rPr>
          <w:rFonts w:ascii="Times New Roman" w:hAnsi="Times New Roman"/>
          <w:sz w:val="24"/>
          <w:szCs w:val="24"/>
        </w:rPr>
        <w:t xml:space="preserve"> on proposed activities</w:t>
      </w:r>
      <w:r w:rsidR="000E5E7E">
        <w:rPr>
          <w:rFonts w:ascii="Times New Roman" w:hAnsi="Times New Roman"/>
          <w:sz w:val="24"/>
          <w:szCs w:val="24"/>
        </w:rPr>
        <w:t>.</w:t>
      </w:r>
    </w:p>
    <w:p w:rsidR="00BB7AF4" w:rsidRDefault="00BB7AF4" w:rsidP="00C125EB">
      <w:pPr>
        <w:widowControl w:val="0"/>
        <w:rPr>
          <w:rFonts w:ascii="Times New Roman" w:hAnsi="Times New Roman"/>
          <w:sz w:val="24"/>
          <w:szCs w:val="24"/>
        </w:rPr>
      </w:pPr>
      <w:r w:rsidRPr="00BB7AF4">
        <w:rPr>
          <w:rFonts w:ascii="Times New Roman" w:hAnsi="Times New Roman"/>
          <w:sz w:val="24"/>
          <w:szCs w:val="24"/>
        </w:rPr>
        <w:t>The National Parks Service operates a National Register of Historic Places, which serves as the official list of the Nation's historic places worthy of preservation.  To be considered eligible for listing, a property must meet the publicly available National Register Criteria for Evaluation, which involves examining the property’s age, integrity, and significance. For example, questions relating to determining significance include whether the property is associated with events, activities, or developments that were important in the past or with significant architectural history, landscape history, or engineering achievements.</w:t>
      </w:r>
    </w:p>
    <w:p w:rsidR="00C125EB" w:rsidRPr="00B458D5" w:rsidRDefault="00C90AE4" w:rsidP="00C125EB">
      <w:pPr>
        <w:widowControl w:val="0"/>
        <w:rPr>
          <w:rFonts w:ascii="Times New Roman" w:hAnsi="Times New Roman"/>
          <w:sz w:val="24"/>
          <w:szCs w:val="24"/>
        </w:rPr>
      </w:pPr>
      <w:r>
        <w:rPr>
          <w:rFonts w:ascii="Times New Roman" w:hAnsi="Times New Roman"/>
          <w:sz w:val="24"/>
          <w:szCs w:val="24"/>
        </w:rPr>
        <w:t>In addition, t</w:t>
      </w:r>
      <w:r w:rsidR="000E5E7E">
        <w:rPr>
          <w:rFonts w:ascii="Times New Roman" w:hAnsi="Times New Roman"/>
          <w:sz w:val="24"/>
          <w:szCs w:val="24"/>
        </w:rPr>
        <w:t xml:space="preserve">he </w:t>
      </w:r>
      <w:r w:rsidR="00E82C61">
        <w:rPr>
          <w:rFonts w:ascii="Times New Roman" w:hAnsi="Times New Roman"/>
          <w:sz w:val="24"/>
          <w:szCs w:val="24"/>
        </w:rPr>
        <w:t>NHPA</w:t>
      </w:r>
      <w:r>
        <w:rPr>
          <w:rFonts w:ascii="Times New Roman" w:hAnsi="Times New Roman"/>
          <w:sz w:val="24"/>
          <w:szCs w:val="24"/>
        </w:rPr>
        <w:t xml:space="preserve"> </w:t>
      </w:r>
      <w:r w:rsidR="000E5E7E">
        <w:rPr>
          <w:rFonts w:ascii="Times New Roman" w:hAnsi="Times New Roman"/>
          <w:sz w:val="24"/>
          <w:szCs w:val="24"/>
        </w:rPr>
        <w:t>created the Advisory Council on Historic Preservation (ACHP)</w:t>
      </w:r>
      <w:r w:rsidR="00C125EB">
        <w:rPr>
          <w:rFonts w:ascii="Times New Roman" w:hAnsi="Times New Roman"/>
          <w:sz w:val="24"/>
          <w:szCs w:val="24"/>
        </w:rPr>
        <w:t>,</w:t>
      </w:r>
      <w:r w:rsidR="000E5E7E" w:rsidRPr="000E5E7E">
        <w:t xml:space="preserve"> </w:t>
      </w:r>
      <w:r w:rsidR="000E5E7E" w:rsidRPr="000E5E7E">
        <w:rPr>
          <w:rFonts w:ascii="Times New Roman" w:hAnsi="Times New Roman"/>
          <w:sz w:val="24"/>
          <w:szCs w:val="24"/>
        </w:rPr>
        <w:t xml:space="preserve">an independent federal agency that promotes the preservation, enhancement, and </w:t>
      </w:r>
      <w:r w:rsidR="000E5E7E" w:rsidRPr="00B458D5">
        <w:rPr>
          <w:rFonts w:ascii="Times New Roman" w:hAnsi="Times New Roman"/>
          <w:sz w:val="24"/>
          <w:szCs w:val="24"/>
        </w:rPr>
        <w:t>productive use of</w:t>
      </w:r>
      <w:r w:rsidR="00C125EB" w:rsidRPr="00B458D5">
        <w:rPr>
          <w:rFonts w:ascii="Times New Roman" w:hAnsi="Times New Roman"/>
          <w:sz w:val="24"/>
          <w:szCs w:val="24"/>
        </w:rPr>
        <w:t xml:space="preserve"> the</w:t>
      </w:r>
      <w:r w:rsidR="000E5E7E" w:rsidRPr="00B458D5">
        <w:rPr>
          <w:rFonts w:ascii="Times New Roman" w:hAnsi="Times New Roman"/>
          <w:sz w:val="24"/>
          <w:szCs w:val="24"/>
        </w:rPr>
        <w:t xml:space="preserve"> nation's historic resources, and advises the President and Congress on national historic preservation policy.</w:t>
      </w:r>
      <w:r w:rsidR="00B458D5">
        <w:rPr>
          <w:rFonts w:ascii="Times New Roman" w:hAnsi="Times New Roman"/>
          <w:sz w:val="24"/>
          <w:szCs w:val="24"/>
        </w:rPr>
        <w:t xml:space="preserve"> According to the ACHP, it is “</w:t>
      </w:r>
      <w:r w:rsidR="00B458D5" w:rsidRPr="00B458D5">
        <w:rPr>
          <w:rFonts w:ascii="Times New Roman" w:hAnsi="Times New Roman"/>
          <w:sz w:val="24"/>
          <w:szCs w:val="24"/>
        </w:rPr>
        <w:t>the only entity with the legal responsibility to encourage federal agencies to factor historic preservation into federal project requirements.</w:t>
      </w:r>
      <w:r w:rsidR="00B458D5">
        <w:rPr>
          <w:rFonts w:ascii="Times New Roman" w:hAnsi="Times New Roman"/>
          <w:sz w:val="24"/>
          <w:szCs w:val="24"/>
        </w:rPr>
        <w:t>”</w:t>
      </w:r>
    </w:p>
    <w:p w:rsidR="006F2F14" w:rsidRPr="00F00E48" w:rsidRDefault="00AD20E2">
      <w:pPr>
        <w:rPr>
          <w:rFonts w:ascii="Times New Roman" w:hAnsi="Times New Roman"/>
          <w:sz w:val="24"/>
          <w:szCs w:val="24"/>
        </w:rPr>
      </w:pPr>
      <w:r w:rsidRPr="00F00E48">
        <w:rPr>
          <w:rStyle w:val="Heading2Char"/>
          <w:rFonts w:ascii="Times New Roman" w:hAnsi="Times New Roman" w:cs="Times New Roman"/>
          <w:sz w:val="24"/>
          <w:szCs w:val="24"/>
        </w:rPr>
        <w:t>Further Information</w:t>
      </w:r>
      <w:r w:rsidRPr="00F00E48">
        <w:rPr>
          <w:rFonts w:ascii="Times New Roman" w:hAnsi="Times New Roman"/>
          <w:sz w:val="24"/>
          <w:szCs w:val="24"/>
        </w:rPr>
        <w:t>:</w:t>
      </w:r>
      <w:r w:rsidR="00852DDF" w:rsidRPr="00852DDF">
        <w:rPr>
          <w:rFonts w:ascii="Times New Roman" w:hAnsi="Times New Roman"/>
          <w:sz w:val="24"/>
          <w:szCs w:val="24"/>
        </w:rPr>
        <w:t xml:space="preserve"> </w:t>
      </w:r>
      <w:r w:rsidR="00852DDF">
        <w:rPr>
          <w:rFonts w:ascii="Times New Roman" w:hAnsi="Times New Roman"/>
          <w:sz w:val="24"/>
          <w:szCs w:val="24"/>
        </w:rPr>
        <w:t xml:space="preserve">The ACHP’s website: </w:t>
      </w:r>
      <w:hyperlink r:id="rId6" w:history="1">
        <w:r w:rsidR="00852DDF" w:rsidRPr="0036214D">
          <w:rPr>
            <w:rStyle w:val="Hyperlink"/>
            <w:rFonts w:ascii="Times New Roman" w:hAnsi="Times New Roman"/>
            <w:sz w:val="24"/>
            <w:szCs w:val="24"/>
          </w:rPr>
          <w:t>www.achp.gov</w:t>
        </w:r>
      </w:hyperlink>
      <w:r w:rsidR="00E82C61">
        <w:rPr>
          <w:rFonts w:ascii="Times New Roman" w:hAnsi="Times New Roman"/>
          <w:sz w:val="24"/>
          <w:szCs w:val="24"/>
        </w:rPr>
        <w:t xml:space="preserve">; the NHPA is available at: </w:t>
      </w:r>
      <w:hyperlink r:id="rId7" w:history="1">
        <w:r w:rsidR="00E82C61" w:rsidRPr="0036214D">
          <w:rPr>
            <w:rStyle w:val="Hyperlink"/>
            <w:rFonts w:ascii="Times New Roman" w:hAnsi="Times New Roman"/>
            <w:sz w:val="24"/>
            <w:szCs w:val="24"/>
          </w:rPr>
          <w:t>http://www.achp.gov/docs/nhpa%202008-final.pdf</w:t>
        </w:r>
      </w:hyperlink>
      <w:r w:rsidR="00BB7AF4">
        <w:rPr>
          <w:rFonts w:ascii="Times New Roman" w:hAnsi="Times New Roman"/>
          <w:sz w:val="24"/>
          <w:szCs w:val="24"/>
        </w:rPr>
        <w:t xml:space="preserve">; the National Register of Historic Places is available at: </w:t>
      </w:r>
      <w:hyperlink r:id="rId8" w:history="1">
        <w:r w:rsidR="00BB7AF4" w:rsidRPr="0036214D">
          <w:rPr>
            <w:rStyle w:val="Hyperlink"/>
            <w:rFonts w:ascii="Times New Roman" w:hAnsi="Times New Roman"/>
            <w:sz w:val="24"/>
            <w:szCs w:val="24"/>
          </w:rPr>
          <w:t>http://www.np</w:t>
        </w:r>
        <w:bookmarkStart w:id="0" w:name="_GoBack"/>
        <w:bookmarkEnd w:id="0"/>
        <w:r w:rsidR="00BB7AF4" w:rsidRPr="0036214D">
          <w:rPr>
            <w:rStyle w:val="Hyperlink"/>
            <w:rFonts w:ascii="Times New Roman" w:hAnsi="Times New Roman"/>
            <w:sz w:val="24"/>
            <w:szCs w:val="24"/>
          </w:rPr>
          <w:t>s.gov/nr/index.htm</w:t>
        </w:r>
      </w:hyperlink>
      <w:r w:rsidR="00BB7AF4">
        <w:rPr>
          <w:rFonts w:ascii="Times New Roman" w:hAnsi="Times New Roman"/>
          <w:sz w:val="24"/>
          <w:szCs w:val="24"/>
        </w:rPr>
        <w:t xml:space="preserve">. </w:t>
      </w:r>
    </w:p>
    <w:sectPr w:rsidR="006F2F14" w:rsidRPr="00F00E48" w:rsidSect="000E5E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856AC"/>
    <w:rsid w:val="000A1EB9"/>
    <w:rsid w:val="000E5E7E"/>
    <w:rsid w:val="000F43A8"/>
    <w:rsid w:val="00194C3A"/>
    <w:rsid w:val="001B1851"/>
    <w:rsid w:val="002825C4"/>
    <w:rsid w:val="0042005B"/>
    <w:rsid w:val="006934D2"/>
    <w:rsid w:val="006F2F14"/>
    <w:rsid w:val="006F7A16"/>
    <w:rsid w:val="00745DAF"/>
    <w:rsid w:val="00852DDF"/>
    <w:rsid w:val="00871723"/>
    <w:rsid w:val="00A955D0"/>
    <w:rsid w:val="00AD20E2"/>
    <w:rsid w:val="00B458D5"/>
    <w:rsid w:val="00BB7AF4"/>
    <w:rsid w:val="00C125EB"/>
    <w:rsid w:val="00C90AE4"/>
    <w:rsid w:val="00CB659A"/>
    <w:rsid w:val="00CE518F"/>
    <w:rsid w:val="00D3378D"/>
    <w:rsid w:val="00DA74A6"/>
    <w:rsid w:val="00E16D6B"/>
    <w:rsid w:val="00E82C61"/>
    <w:rsid w:val="00E92F96"/>
    <w:rsid w:val="00EF56D4"/>
    <w:rsid w:val="00F00E48"/>
    <w:rsid w:val="00F26694"/>
    <w:rsid w:val="00F60B60"/>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52D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 w:type="character" w:styleId="FollowedHyperlink">
    <w:name w:val="FollowedHyperlink"/>
    <w:basedOn w:val="DefaultParagraphFont"/>
    <w:uiPriority w:val="99"/>
    <w:semiHidden/>
    <w:unhideWhenUsed/>
    <w:rsid w:val="00852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930">
      <w:bodyDiv w:val="1"/>
      <w:marLeft w:val="0"/>
      <w:marRight w:val="0"/>
      <w:marTop w:val="0"/>
      <w:marBottom w:val="0"/>
      <w:divBdr>
        <w:top w:val="none" w:sz="0" w:space="0" w:color="auto"/>
        <w:left w:val="none" w:sz="0" w:space="0" w:color="auto"/>
        <w:bottom w:val="none" w:sz="0" w:space="0" w:color="auto"/>
        <w:right w:val="none" w:sz="0" w:space="0" w:color="auto"/>
      </w:divBdr>
    </w:div>
    <w:div w:id="444933395">
      <w:bodyDiv w:val="1"/>
      <w:marLeft w:val="0"/>
      <w:marRight w:val="0"/>
      <w:marTop w:val="0"/>
      <w:marBottom w:val="0"/>
      <w:divBdr>
        <w:top w:val="none" w:sz="0" w:space="0" w:color="auto"/>
        <w:left w:val="none" w:sz="0" w:space="0" w:color="auto"/>
        <w:bottom w:val="none" w:sz="0" w:space="0" w:color="auto"/>
        <w:right w:val="none" w:sz="0" w:space="0" w:color="auto"/>
      </w:divBdr>
    </w:div>
    <w:div w:id="1056317296">
      <w:bodyDiv w:val="1"/>
      <w:marLeft w:val="0"/>
      <w:marRight w:val="0"/>
      <w:marTop w:val="0"/>
      <w:marBottom w:val="0"/>
      <w:divBdr>
        <w:top w:val="none" w:sz="0" w:space="0" w:color="auto"/>
        <w:left w:val="none" w:sz="0" w:space="0" w:color="auto"/>
        <w:bottom w:val="none" w:sz="0" w:space="0" w:color="auto"/>
        <w:right w:val="none" w:sz="0" w:space="0" w:color="auto"/>
      </w:divBdr>
    </w:div>
    <w:div w:id="1651979356">
      <w:bodyDiv w:val="1"/>
      <w:marLeft w:val="0"/>
      <w:marRight w:val="0"/>
      <w:marTop w:val="0"/>
      <w:marBottom w:val="0"/>
      <w:divBdr>
        <w:top w:val="none" w:sz="0" w:space="0" w:color="auto"/>
        <w:left w:val="none" w:sz="0" w:space="0" w:color="auto"/>
        <w:bottom w:val="none" w:sz="0" w:space="0" w:color="auto"/>
        <w:right w:val="none" w:sz="0" w:space="0" w:color="auto"/>
      </w:divBdr>
    </w:div>
    <w:div w:id="1755973336">
      <w:bodyDiv w:val="1"/>
      <w:marLeft w:val="0"/>
      <w:marRight w:val="0"/>
      <w:marTop w:val="0"/>
      <w:marBottom w:val="0"/>
      <w:divBdr>
        <w:top w:val="none" w:sz="0" w:space="0" w:color="auto"/>
        <w:left w:val="none" w:sz="0" w:space="0" w:color="auto"/>
        <w:bottom w:val="none" w:sz="0" w:space="0" w:color="auto"/>
        <w:right w:val="none" w:sz="0" w:space="0" w:color="auto"/>
      </w:divBdr>
    </w:div>
    <w:div w:id="1900700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nr/index.ht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chp.gov/docs/nhpa%202008-final.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p.gov"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740F4-E781-42C3-82ED-A151DFAF5C50}"/>
</file>

<file path=customXml/itemProps2.xml><?xml version="1.0" encoding="utf-8"?>
<ds:datastoreItem xmlns:ds="http://schemas.openxmlformats.org/officeDocument/2006/customXml" ds:itemID="{96AB8D3D-DBEB-4CAF-ACAC-30D3DB1EC691}"/>
</file>

<file path=customXml/itemProps3.xml><?xml version="1.0" encoding="utf-8"?>
<ds:datastoreItem xmlns:ds="http://schemas.openxmlformats.org/officeDocument/2006/customXml" ds:itemID="{400C52BB-5E7A-4AD9-AD90-2686E8441277}"/>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2517</Characters>
  <Application>Microsoft Office Word</Application>
  <DocSecurity>0</DocSecurity>
  <Lines>20</Lines>
  <Paragraphs>5</Paragraphs>
  <ScaleCrop>false</ScaleCrop>
  <Company>Wake Forest University School of Law</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3</cp:revision>
  <dcterms:created xsi:type="dcterms:W3CDTF">2014-12-20T16:01:00Z</dcterms:created>
  <dcterms:modified xsi:type="dcterms:W3CDTF">2014-12-20T16:04:00Z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