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A7440" w14:textId="77777777" w:rsidR="00C01C1E" w:rsidRPr="00C01C1E" w:rsidRDefault="00C01C1E" w:rsidP="006F2998">
      <w:pPr>
        <w:rPr>
          <w:rFonts w:ascii="Times New Roman" w:hAnsi="Times New Roman" w:cs="Times New Roman"/>
          <w:b/>
          <w:sz w:val="24"/>
          <w:szCs w:val="24"/>
        </w:rPr>
      </w:pPr>
      <w:bookmarkStart w:id="0" w:name="_GoBack"/>
      <w:bookmarkEnd w:id="0"/>
      <w:r w:rsidRPr="00C01C1E">
        <w:rPr>
          <w:rFonts w:ascii="Times New Roman" w:hAnsi="Times New Roman" w:cs="Times New Roman"/>
          <w:b/>
          <w:sz w:val="24"/>
          <w:szCs w:val="24"/>
        </w:rPr>
        <w:t>OHCHR INTERVENTION: FIRST INFORMAL THEMATIC SESSION OF THE GLOBAL COMPACT ON SAFE, ORDERLY AND REGULAR MIGRATION</w:t>
      </w:r>
    </w:p>
    <w:p w14:paraId="0A184C25" w14:textId="77777777" w:rsidR="003F69EC" w:rsidRPr="00C01C1E" w:rsidRDefault="003F69EC" w:rsidP="006F2998">
      <w:pPr>
        <w:rPr>
          <w:rFonts w:ascii="Times New Roman" w:hAnsi="Times New Roman" w:cs="Times New Roman"/>
          <w:sz w:val="24"/>
          <w:szCs w:val="24"/>
        </w:rPr>
      </w:pPr>
      <w:r w:rsidRPr="00C01C1E">
        <w:rPr>
          <w:rFonts w:ascii="Times New Roman" w:hAnsi="Times New Roman" w:cs="Times New Roman"/>
          <w:sz w:val="24"/>
          <w:szCs w:val="24"/>
        </w:rPr>
        <w:t>Excellencies, ladies and gentlemen,</w:t>
      </w:r>
    </w:p>
    <w:p w14:paraId="612DD6F2" w14:textId="77777777" w:rsidR="004D3B7C" w:rsidRDefault="003F69EC" w:rsidP="006F2998">
      <w:pPr>
        <w:rPr>
          <w:rFonts w:ascii="Times New Roman" w:hAnsi="Times New Roman" w:cs="Times New Roman"/>
          <w:sz w:val="24"/>
          <w:szCs w:val="24"/>
        </w:rPr>
      </w:pPr>
      <w:r w:rsidRPr="00C01C1E">
        <w:rPr>
          <w:rFonts w:ascii="Times New Roman" w:hAnsi="Times New Roman" w:cs="Times New Roman"/>
          <w:sz w:val="24"/>
          <w:szCs w:val="24"/>
        </w:rPr>
        <w:t>We are delighted that the discussions of the global compact on safe, regular and orderly migration are beginning with a conversation on the</w:t>
      </w:r>
      <w:r w:rsidR="004D3B7C">
        <w:rPr>
          <w:rFonts w:ascii="Times New Roman" w:hAnsi="Times New Roman" w:cs="Times New Roman"/>
          <w:sz w:val="24"/>
          <w:szCs w:val="24"/>
        </w:rPr>
        <w:t xml:space="preserve"> human rights of all migrants. This is as it should be.</w:t>
      </w:r>
    </w:p>
    <w:p w14:paraId="369BE1E6" w14:textId="4D5882F3" w:rsidR="003F69EC" w:rsidRPr="00C01C1E" w:rsidRDefault="004D3B7C" w:rsidP="006F2998">
      <w:pPr>
        <w:rPr>
          <w:rFonts w:ascii="Times New Roman" w:hAnsi="Times New Roman" w:cs="Times New Roman"/>
          <w:sz w:val="24"/>
          <w:szCs w:val="24"/>
        </w:rPr>
      </w:pPr>
      <w:r>
        <w:rPr>
          <w:rFonts w:ascii="Times New Roman" w:hAnsi="Times New Roman" w:cs="Times New Roman"/>
          <w:sz w:val="24"/>
          <w:szCs w:val="24"/>
        </w:rPr>
        <w:t xml:space="preserve">Because, if we are to be true to the terms of the New York Declaration, </w:t>
      </w:r>
      <w:r w:rsidR="000E5E07">
        <w:rPr>
          <w:rFonts w:ascii="Times New Roman" w:hAnsi="Times New Roman" w:cs="Times New Roman"/>
          <w:sz w:val="24"/>
          <w:szCs w:val="24"/>
        </w:rPr>
        <w:t xml:space="preserve">then </w:t>
      </w:r>
      <w:r>
        <w:rPr>
          <w:rFonts w:ascii="Times New Roman" w:hAnsi="Times New Roman" w:cs="Times New Roman"/>
          <w:sz w:val="24"/>
          <w:szCs w:val="24"/>
        </w:rPr>
        <w:t>t</w:t>
      </w:r>
      <w:r w:rsidR="003F69EC" w:rsidRPr="00C01C1E">
        <w:rPr>
          <w:rFonts w:ascii="Times New Roman" w:hAnsi="Times New Roman" w:cs="Times New Roman"/>
          <w:sz w:val="24"/>
          <w:szCs w:val="24"/>
        </w:rPr>
        <w:t xml:space="preserve">he </w:t>
      </w:r>
      <w:r>
        <w:rPr>
          <w:rFonts w:ascii="Times New Roman" w:hAnsi="Times New Roman" w:cs="Times New Roman"/>
          <w:sz w:val="24"/>
          <w:szCs w:val="24"/>
        </w:rPr>
        <w:t xml:space="preserve">Universal Declaration of Human Rights, the </w:t>
      </w:r>
      <w:r w:rsidR="003F69EC" w:rsidRPr="00C01C1E">
        <w:rPr>
          <w:rFonts w:ascii="Times New Roman" w:hAnsi="Times New Roman" w:cs="Times New Roman"/>
          <w:sz w:val="24"/>
          <w:szCs w:val="24"/>
        </w:rPr>
        <w:t xml:space="preserve">nine core international human rights treaties, and all associated norms and standards, </w:t>
      </w:r>
      <w:r w:rsidR="000E5E07">
        <w:rPr>
          <w:rFonts w:ascii="Times New Roman" w:hAnsi="Times New Roman" w:cs="Times New Roman"/>
          <w:sz w:val="24"/>
          <w:szCs w:val="24"/>
        </w:rPr>
        <w:t xml:space="preserve">must </w:t>
      </w:r>
      <w:r>
        <w:rPr>
          <w:rFonts w:ascii="Times New Roman" w:hAnsi="Times New Roman" w:cs="Times New Roman"/>
          <w:sz w:val="24"/>
          <w:szCs w:val="24"/>
        </w:rPr>
        <w:t>provide</w:t>
      </w:r>
      <w:r w:rsidR="003F69EC" w:rsidRPr="00C01C1E">
        <w:rPr>
          <w:rFonts w:ascii="Times New Roman" w:hAnsi="Times New Roman" w:cs="Times New Roman"/>
          <w:sz w:val="24"/>
          <w:szCs w:val="24"/>
        </w:rPr>
        <w:t xml:space="preserve"> the foundation upon which the global compact </w:t>
      </w:r>
      <w:r w:rsidR="000E5E07">
        <w:rPr>
          <w:rFonts w:ascii="Times New Roman" w:hAnsi="Times New Roman" w:cs="Times New Roman"/>
          <w:sz w:val="24"/>
          <w:szCs w:val="24"/>
        </w:rPr>
        <w:t xml:space="preserve">is </w:t>
      </w:r>
      <w:r w:rsidR="003F69EC" w:rsidRPr="00C01C1E">
        <w:rPr>
          <w:rFonts w:ascii="Times New Roman" w:hAnsi="Times New Roman" w:cs="Times New Roman"/>
          <w:sz w:val="24"/>
          <w:szCs w:val="24"/>
        </w:rPr>
        <w:t>built.</w:t>
      </w:r>
    </w:p>
    <w:p w14:paraId="1536022F" w14:textId="77777777" w:rsidR="004D3B7C" w:rsidRDefault="004D3B7C" w:rsidP="006F2998">
      <w:pPr>
        <w:rPr>
          <w:rFonts w:ascii="Times New Roman" w:hAnsi="Times New Roman" w:cs="Times New Roman"/>
          <w:sz w:val="24"/>
          <w:szCs w:val="24"/>
        </w:rPr>
      </w:pPr>
      <w:r>
        <w:rPr>
          <w:rFonts w:ascii="Times New Roman" w:hAnsi="Times New Roman" w:cs="Times New Roman"/>
          <w:sz w:val="24"/>
          <w:szCs w:val="24"/>
        </w:rPr>
        <w:t>Simply put, a</w:t>
      </w:r>
      <w:r w:rsidR="001266D4" w:rsidRPr="00C01C1E">
        <w:rPr>
          <w:rFonts w:ascii="Times New Roman" w:hAnsi="Times New Roman" w:cs="Times New Roman"/>
          <w:sz w:val="24"/>
          <w:szCs w:val="24"/>
        </w:rPr>
        <w:t xml:space="preserve">ll migrants </w:t>
      </w:r>
      <w:r>
        <w:rPr>
          <w:rFonts w:ascii="Times New Roman" w:hAnsi="Times New Roman" w:cs="Times New Roman"/>
          <w:sz w:val="24"/>
          <w:szCs w:val="24"/>
        </w:rPr>
        <w:t xml:space="preserve">are entitled to the full range of </w:t>
      </w:r>
      <w:r w:rsidR="001266D4" w:rsidRPr="00C01C1E">
        <w:rPr>
          <w:rFonts w:ascii="Times New Roman" w:hAnsi="Times New Roman" w:cs="Times New Roman"/>
          <w:sz w:val="24"/>
          <w:szCs w:val="24"/>
        </w:rPr>
        <w:t>human rights</w:t>
      </w:r>
      <w:r>
        <w:rPr>
          <w:rFonts w:ascii="Times New Roman" w:hAnsi="Times New Roman" w:cs="Times New Roman"/>
          <w:sz w:val="24"/>
          <w:szCs w:val="24"/>
        </w:rPr>
        <w:t xml:space="preserve"> guarantee</w:t>
      </w:r>
      <w:r w:rsidR="00307732">
        <w:rPr>
          <w:rFonts w:ascii="Times New Roman" w:hAnsi="Times New Roman" w:cs="Times New Roman"/>
          <w:sz w:val="24"/>
          <w:szCs w:val="24"/>
        </w:rPr>
        <w:t>d</w:t>
      </w:r>
      <w:r>
        <w:rPr>
          <w:rFonts w:ascii="Times New Roman" w:hAnsi="Times New Roman" w:cs="Times New Roman"/>
          <w:sz w:val="24"/>
          <w:szCs w:val="24"/>
        </w:rPr>
        <w:t xml:space="preserve"> under these </w:t>
      </w:r>
      <w:r w:rsidR="00307732">
        <w:rPr>
          <w:rFonts w:ascii="Times New Roman" w:hAnsi="Times New Roman" w:cs="Times New Roman"/>
          <w:sz w:val="24"/>
          <w:szCs w:val="24"/>
        </w:rPr>
        <w:t xml:space="preserve">universal </w:t>
      </w:r>
      <w:r>
        <w:rPr>
          <w:rFonts w:ascii="Times New Roman" w:hAnsi="Times New Roman" w:cs="Times New Roman"/>
          <w:sz w:val="24"/>
          <w:szCs w:val="24"/>
        </w:rPr>
        <w:t>instruments</w:t>
      </w:r>
      <w:r w:rsidR="001266D4" w:rsidRPr="00C01C1E">
        <w:rPr>
          <w:rFonts w:ascii="Times New Roman" w:hAnsi="Times New Roman" w:cs="Times New Roman"/>
          <w:sz w:val="24"/>
          <w:szCs w:val="24"/>
        </w:rPr>
        <w:t xml:space="preserve">. </w:t>
      </w:r>
      <w:r>
        <w:rPr>
          <w:rFonts w:ascii="Times New Roman" w:hAnsi="Times New Roman" w:cs="Times New Roman"/>
          <w:sz w:val="24"/>
          <w:szCs w:val="24"/>
        </w:rPr>
        <w:t>And t</w:t>
      </w:r>
      <w:r w:rsidR="003F69EC" w:rsidRPr="00C01C1E">
        <w:rPr>
          <w:rFonts w:ascii="Times New Roman" w:hAnsi="Times New Roman" w:cs="Times New Roman"/>
          <w:sz w:val="24"/>
          <w:szCs w:val="24"/>
        </w:rPr>
        <w:t xml:space="preserve">his </w:t>
      </w:r>
      <w:r>
        <w:rPr>
          <w:rFonts w:ascii="Times New Roman" w:hAnsi="Times New Roman" w:cs="Times New Roman"/>
          <w:sz w:val="24"/>
          <w:szCs w:val="24"/>
        </w:rPr>
        <w:t xml:space="preserve">essential </w:t>
      </w:r>
      <w:r w:rsidR="003F69EC" w:rsidRPr="00C01C1E">
        <w:rPr>
          <w:rFonts w:ascii="Times New Roman" w:hAnsi="Times New Roman" w:cs="Times New Roman"/>
          <w:sz w:val="24"/>
          <w:szCs w:val="24"/>
        </w:rPr>
        <w:t xml:space="preserve">fact must </w:t>
      </w:r>
      <w:r w:rsidR="00307732">
        <w:rPr>
          <w:rFonts w:ascii="Times New Roman" w:hAnsi="Times New Roman" w:cs="Times New Roman"/>
          <w:sz w:val="24"/>
          <w:szCs w:val="24"/>
        </w:rPr>
        <w:t>not be lost sight of in</w:t>
      </w:r>
      <w:r w:rsidR="003F69EC" w:rsidRPr="00C01C1E">
        <w:rPr>
          <w:rFonts w:ascii="Times New Roman" w:hAnsi="Times New Roman" w:cs="Times New Roman"/>
          <w:sz w:val="24"/>
          <w:szCs w:val="24"/>
        </w:rPr>
        <w:t xml:space="preserve"> our discussions over the next two years. </w:t>
      </w:r>
    </w:p>
    <w:p w14:paraId="1BA6D036" w14:textId="798E2F0B" w:rsidR="00027969" w:rsidRDefault="003F69EC" w:rsidP="006F2998">
      <w:pPr>
        <w:rPr>
          <w:rFonts w:ascii="Times New Roman" w:hAnsi="Times New Roman" w:cs="Times New Roman"/>
          <w:color w:val="000000"/>
          <w:sz w:val="24"/>
          <w:szCs w:val="24"/>
        </w:rPr>
      </w:pPr>
      <w:r w:rsidRPr="00C01C1E">
        <w:rPr>
          <w:rFonts w:ascii="Times New Roman" w:hAnsi="Times New Roman" w:cs="Times New Roman"/>
          <w:sz w:val="24"/>
          <w:szCs w:val="24"/>
        </w:rPr>
        <w:t>T</w:t>
      </w:r>
      <w:r w:rsidR="00307732">
        <w:rPr>
          <w:rFonts w:ascii="Times New Roman" w:hAnsi="Times New Roman" w:cs="Times New Roman"/>
          <w:sz w:val="24"/>
          <w:szCs w:val="24"/>
        </w:rPr>
        <w:t>o be clear, t</w:t>
      </w:r>
      <w:r w:rsidRPr="00C01C1E">
        <w:rPr>
          <w:rFonts w:ascii="Times New Roman" w:hAnsi="Times New Roman" w:cs="Times New Roman"/>
          <w:sz w:val="24"/>
          <w:szCs w:val="24"/>
        </w:rPr>
        <w:t>he</w:t>
      </w:r>
      <w:r w:rsidR="00791FA9" w:rsidRPr="00C01C1E">
        <w:rPr>
          <w:rFonts w:ascii="Times New Roman" w:hAnsi="Times New Roman" w:cs="Times New Roman"/>
          <w:sz w:val="24"/>
          <w:szCs w:val="24"/>
        </w:rPr>
        <w:t>se</w:t>
      </w:r>
      <w:r w:rsidRPr="00C01C1E">
        <w:rPr>
          <w:rFonts w:ascii="Times New Roman" w:hAnsi="Times New Roman" w:cs="Times New Roman"/>
          <w:sz w:val="24"/>
          <w:szCs w:val="24"/>
        </w:rPr>
        <w:t xml:space="preserve"> legal standards are not</w:t>
      </w:r>
      <w:r w:rsidR="00307732">
        <w:rPr>
          <w:rFonts w:ascii="Times New Roman" w:hAnsi="Times New Roman" w:cs="Times New Roman"/>
          <w:sz w:val="24"/>
          <w:szCs w:val="24"/>
        </w:rPr>
        <w:t xml:space="preserve"> </w:t>
      </w:r>
      <w:r w:rsidR="00027969">
        <w:rPr>
          <w:rFonts w:ascii="Times New Roman" w:hAnsi="Times New Roman" w:cs="Times New Roman"/>
          <w:sz w:val="24"/>
          <w:szCs w:val="24"/>
        </w:rPr>
        <w:t>mere</w:t>
      </w:r>
      <w:r w:rsidRPr="00C01C1E">
        <w:rPr>
          <w:rFonts w:ascii="Times New Roman" w:hAnsi="Times New Roman" w:cs="Times New Roman"/>
          <w:sz w:val="24"/>
          <w:szCs w:val="24"/>
        </w:rPr>
        <w:t xml:space="preserve"> abstract principles. </w:t>
      </w:r>
      <w:r w:rsidR="00027969">
        <w:rPr>
          <w:rFonts w:ascii="Times New Roman" w:hAnsi="Times New Roman" w:cs="Times New Roman"/>
          <w:sz w:val="24"/>
          <w:szCs w:val="24"/>
        </w:rPr>
        <w:t xml:space="preserve">Rather, they provide authoritative </w:t>
      </w:r>
      <w:r w:rsidR="00A8257C" w:rsidRPr="00C01C1E">
        <w:rPr>
          <w:rFonts w:ascii="Times New Roman" w:hAnsi="Times New Roman" w:cs="Times New Roman"/>
          <w:color w:val="000000"/>
          <w:sz w:val="24"/>
          <w:szCs w:val="24"/>
        </w:rPr>
        <w:t>benchmark</w:t>
      </w:r>
      <w:r w:rsidR="00027969">
        <w:rPr>
          <w:rFonts w:ascii="Times New Roman" w:hAnsi="Times New Roman" w:cs="Times New Roman"/>
          <w:color w:val="000000"/>
          <w:sz w:val="24"/>
          <w:szCs w:val="24"/>
        </w:rPr>
        <w:t>s for the development of meaningful and practical</w:t>
      </w:r>
      <w:r w:rsidR="00A8257C" w:rsidRPr="00C01C1E">
        <w:rPr>
          <w:rFonts w:ascii="Times New Roman" w:hAnsi="Times New Roman" w:cs="Times New Roman"/>
          <w:color w:val="000000"/>
          <w:sz w:val="24"/>
          <w:szCs w:val="24"/>
        </w:rPr>
        <w:t xml:space="preserve"> </w:t>
      </w:r>
      <w:r w:rsidR="006F2998" w:rsidRPr="00C01C1E">
        <w:rPr>
          <w:rFonts w:ascii="Times New Roman" w:hAnsi="Times New Roman" w:cs="Times New Roman"/>
          <w:color w:val="000000"/>
          <w:sz w:val="24"/>
          <w:szCs w:val="24"/>
        </w:rPr>
        <w:t>commitments for action</w:t>
      </w:r>
      <w:r w:rsidR="00A8257C" w:rsidRPr="00C01C1E">
        <w:rPr>
          <w:rFonts w:ascii="Times New Roman" w:hAnsi="Times New Roman" w:cs="Times New Roman"/>
          <w:color w:val="000000"/>
          <w:sz w:val="24"/>
          <w:szCs w:val="24"/>
        </w:rPr>
        <w:t xml:space="preserve">. </w:t>
      </w:r>
    </w:p>
    <w:p w14:paraId="11F646CC" w14:textId="4E07D4B0" w:rsidR="00AA1A84" w:rsidRDefault="00027969" w:rsidP="006F2998">
      <w:pPr>
        <w:rPr>
          <w:rFonts w:ascii="Times New Roman" w:hAnsi="Times New Roman" w:cs="Times New Roman"/>
          <w:color w:val="000000"/>
          <w:sz w:val="24"/>
          <w:szCs w:val="24"/>
        </w:rPr>
      </w:pPr>
      <w:r>
        <w:rPr>
          <w:rFonts w:ascii="Times New Roman" w:hAnsi="Times New Roman" w:cs="Times New Roman"/>
          <w:color w:val="000000"/>
          <w:sz w:val="24"/>
          <w:szCs w:val="24"/>
        </w:rPr>
        <w:t>Indeed, t</w:t>
      </w:r>
      <w:r w:rsidR="00A8257C" w:rsidRPr="00C01C1E">
        <w:rPr>
          <w:rFonts w:ascii="Times New Roman" w:hAnsi="Times New Roman" w:cs="Times New Roman"/>
          <w:color w:val="000000"/>
          <w:sz w:val="24"/>
          <w:szCs w:val="24"/>
        </w:rPr>
        <w:t xml:space="preserve">he OHCHR-led </w:t>
      </w:r>
      <w:r>
        <w:rPr>
          <w:rFonts w:ascii="Times New Roman" w:hAnsi="Times New Roman" w:cs="Times New Roman"/>
          <w:color w:val="000000"/>
          <w:sz w:val="24"/>
          <w:szCs w:val="24"/>
        </w:rPr>
        <w:t>Global Migration Group</w:t>
      </w:r>
      <w:r w:rsidR="00A8257C" w:rsidRPr="00C01C1E">
        <w:rPr>
          <w:rFonts w:ascii="Times New Roman" w:hAnsi="Times New Roman" w:cs="Times New Roman"/>
          <w:color w:val="000000"/>
          <w:sz w:val="24"/>
          <w:szCs w:val="24"/>
        </w:rPr>
        <w:t xml:space="preserve"> </w:t>
      </w:r>
      <w:r w:rsidR="00A8257C" w:rsidRPr="00027969">
        <w:rPr>
          <w:rFonts w:ascii="Times New Roman" w:hAnsi="Times New Roman" w:cs="Times New Roman"/>
          <w:i/>
          <w:color w:val="000000"/>
          <w:sz w:val="24"/>
          <w:szCs w:val="24"/>
        </w:rPr>
        <w:t>principles</w:t>
      </w:r>
      <w:r w:rsidR="00C01C1E" w:rsidRPr="00027969">
        <w:rPr>
          <w:rFonts w:ascii="Times New Roman" w:hAnsi="Times New Roman" w:cs="Times New Roman"/>
          <w:i/>
          <w:color w:val="000000"/>
          <w:sz w:val="24"/>
          <w:szCs w:val="24"/>
        </w:rPr>
        <w:t xml:space="preserve"> and guidelines</w:t>
      </w:r>
      <w:r w:rsidR="003F69EC" w:rsidRPr="00C01C1E">
        <w:rPr>
          <w:rFonts w:ascii="Times New Roman" w:hAnsi="Times New Roman" w:cs="Times New Roman"/>
          <w:color w:val="000000"/>
          <w:sz w:val="24"/>
          <w:szCs w:val="24"/>
        </w:rPr>
        <w:t>, which have been mentioned by a number of our panellists today,</w:t>
      </w:r>
      <w:r w:rsidR="00A8257C" w:rsidRPr="00C01C1E">
        <w:rPr>
          <w:rFonts w:ascii="Times New Roman" w:hAnsi="Times New Roman" w:cs="Times New Roman"/>
          <w:color w:val="000000"/>
          <w:sz w:val="24"/>
          <w:szCs w:val="24"/>
        </w:rPr>
        <w:t xml:space="preserve"> </w:t>
      </w:r>
      <w:r w:rsidR="003F69EC" w:rsidRPr="00C01C1E">
        <w:rPr>
          <w:rFonts w:ascii="Times New Roman" w:hAnsi="Times New Roman" w:cs="Times New Roman"/>
          <w:color w:val="000000"/>
          <w:sz w:val="24"/>
          <w:szCs w:val="24"/>
        </w:rPr>
        <w:t xml:space="preserve">demonstrate </w:t>
      </w:r>
      <w:r w:rsidR="00791FA9" w:rsidRPr="00C01C1E">
        <w:rPr>
          <w:rFonts w:ascii="Times New Roman" w:hAnsi="Times New Roman" w:cs="Times New Roman"/>
          <w:color w:val="000000"/>
          <w:sz w:val="24"/>
          <w:szCs w:val="24"/>
        </w:rPr>
        <w:t xml:space="preserve">precisely how states and other stakeholders can operationalise </w:t>
      </w:r>
      <w:r>
        <w:rPr>
          <w:rFonts w:ascii="Times New Roman" w:hAnsi="Times New Roman" w:cs="Times New Roman"/>
          <w:color w:val="000000"/>
          <w:sz w:val="24"/>
          <w:szCs w:val="24"/>
        </w:rPr>
        <w:t xml:space="preserve">existing </w:t>
      </w:r>
      <w:r w:rsidR="00791FA9" w:rsidRPr="00C01C1E">
        <w:rPr>
          <w:rFonts w:ascii="Times New Roman" w:hAnsi="Times New Roman" w:cs="Times New Roman"/>
          <w:color w:val="000000"/>
          <w:sz w:val="24"/>
          <w:szCs w:val="24"/>
        </w:rPr>
        <w:t>human rights commitments in order to make migration safer and mor</w:t>
      </w:r>
      <w:r>
        <w:rPr>
          <w:rFonts w:ascii="Times New Roman" w:hAnsi="Times New Roman" w:cs="Times New Roman"/>
          <w:color w:val="000000"/>
          <w:sz w:val="24"/>
          <w:szCs w:val="24"/>
        </w:rPr>
        <w:t>e rights-respecting, particularly for migrants</w:t>
      </w:r>
      <w:r w:rsidR="00791FA9" w:rsidRPr="00C01C1E">
        <w:rPr>
          <w:rFonts w:ascii="Times New Roman" w:hAnsi="Times New Roman" w:cs="Times New Roman"/>
          <w:color w:val="000000"/>
          <w:sz w:val="24"/>
          <w:szCs w:val="24"/>
        </w:rPr>
        <w:t xml:space="preserve"> in vulnerable situations.</w:t>
      </w:r>
      <w:r w:rsidR="00AA1A84">
        <w:rPr>
          <w:rFonts w:ascii="Times New Roman" w:hAnsi="Times New Roman" w:cs="Times New Roman"/>
          <w:color w:val="000000"/>
          <w:sz w:val="24"/>
          <w:szCs w:val="24"/>
        </w:rPr>
        <w:t xml:space="preserve">  </w:t>
      </w:r>
    </w:p>
    <w:p w14:paraId="1D774BDE" w14:textId="4B06F889" w:rsidR="00AA1A84" w:rsidRPr="00027969" w:rsidRDefault="00AA1A84" w:rsidP="006F2998">
      <w:pPr>
        <w:rPr>
          <w:rFonts w:ascii="Times New Roman" w:hAnsi="Times New Roman" w:cs="Times New Roman"/>
          <w:color w:val="000000"/>
          <w:sz w:val="24"/>
          <w:szCs w:val="24"/>
        </w:rPr>
      </w:pPr>
      <w:r>
        <w:rPr>
          <w:rFonts w:ascii="Times New Roman" w:hAnsi="Times New Roman" w:cs="Times New Roman"/>
          <w:color w:val="000000"/>
          <w:sz w:val="24"/>
          <w:szCs w:val="24"/>
        </w:rPr>
        <w:t>They were developed precisely to advance our collective work toward a migration compact that is both principled and practical.</w:t>
      </w:r>
    </w:p>
    <w:p w14:paraId="64C07F21" w14:textId="1D29B59E" w:rsidR="00AA1A84" w:rsidRDefault="00AA1A84" w:rsidP="006F299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But </w:t>
      </w:r>
      <w:r w:rsidR="000E5E07">
        <w:rPr>
          <w:rFonts w:ascii="Times New Roman" w:hAnsi="Times New Roman" w:cs="Times New Roman"/>
          <w:color w:val="000000"/>
          <w:sz w:val="24"/>
          <w:szCs w:val="24"/>
        </w:rPr>
        <w:t>this is not about including nice words in preambles.  W</w:t>
      </w:r>
      <w:r w:rsidR="00A8257C" w:rsidRPr="00C01C1E">
        <w:rPr>
          <w:rFonts w:ascii="Times New Roman" w:hAnsi="Times New Roman" w:cs="Times New Roman"/>
          <w:color w:val="000000"/>
          <w:sz w:val="24"/>
          <w:szCs w:val="24"/>
        </w:rPr>
        <w:t xml:space="preserve">e will have failed if </w:t>
      </w:r>
      <w:r w:rsidR="00791FA9" w:rsidRPr="00C01C1E">
        <w:rPr>
          <w:rFonts w:ascii="Times New Roman" w:hAnsi="Times New Roman" w:cs="Times New Roman"/>
          <w:color w:val="000000"/>
          <w:sz w:val="24"/>
          <w:szCs w:val="24"/>
        </w:rPr>
        <w:t>at the end of these two years a compact is developed</w:t>
      </w:r>
      <w:r w:rsidR="006F2998" w:rsidRPr="00C01C1E">
        <w:rPr>
          <w:rFonts w:ascii="Times New Roman" w:hAnsi="Times New Roman" w:cs="Times New Roman"/>
          <w:color w:val="000000"/>
          <w:sz w:val="24"/>
          <w:szCs w:val="24"/>
        </w:rPr>
        <w:t xml:space="preserve"> that makes </w:t>
      </w:r>
      <w:r w:rsidR="00C01C1E" w:rsidRPr="00C01C1E">
        <w:rPr>
          <w:rFonts w:ascii="Times New Roman" w:hAnsi="Times New Roman" w:cs="Times New Roman"/>
          <w:color w:val="000000"/>
          <w:sz w:val="24"/>
          <w:szCs w:val="24"/>
        </w:rPr>
        <w:t xml:space="preserve">only </w:t>
      </w:r>
      <w:r w:rsidR="006F2998" w:rsidRPr="00C01C1E">
        <w:rPr>
          <w:rFonts w:ascii="Times New Roman" w:hAnsi="Times New Roman" w:cs="Times New Roman"/>
          <w:color w:val="000000"/>
          <w:sz w:val="24"/>
          <w:szCs w:val="24"/>
        </w:rPr>
        <w:t xml:space="preserve">a rhetorical show of support for human rights norms and standards, while </w:t>
      </w:r>
      <w:r w:rsidR="00C01C1E" w:rsidRPr="00C01C1E">
        <w:rPr>
          <w:rFonts w:ascii="Times New Roman" w:hAnsi="Times New Roman" w:cs="Times New Roman"/>
          <w:color w:val="000000"/>
          <w:sz w:val="24"/>
          <w:szCs w:val="24"/>
        </w:rPr>
        <w:t xml:space="preserve">at the same time </w:t>
      </w:r>
      <w:r>
        <w:rPr>
          <w:rFonts w:ascii="Times New Roman" w:hAnsi="Times New Roman" w:cs="Times New Roman"/>
          <w:color w:val="000000"/>
          <w:sz w:val="24"/>
          <w:szCs w:val="24"/>
        </w:rPr>
        <w:t>permitting, enabling</w:t>
      </w:r>
      <w:r w:rsidR="00C01C1E" w:rsidRPr="00C01C1E">
        <w:rPr>
          <w:rFonts w:ascii="Times New Roman" w:hAnsi="Times New Roman" w:cs="Times New Roman"/>
          <w:color w:val="000000"/>
          <w:sz w:val="24"/>
          <w:szCs w:val="24"/>
        </w:rPr>
        <w:t xml:space="preserve"> – or even encouraging - measures</w:t>
      </w:r>
      <w:r w:rsidR="006F2998" w:rsidRPr="00C01C1E">
        <w:rPr>
          <w:rFonts w:ascii="Times New Roman" w:hAnsi="Times New Roman" w:cs="Times New Roman"/>
          <w:color w:val="000000"/>
          <w:sz w:val="24"/>
          <w:szCs w:val="24"/>
        </w:rPr>
        <w:t xml:space="preserve"> that will jeopardise this framework in practice. </w:t>
      </w:r>
    </w:p>
    <w:p w14:paraId="06CB37CE" w14:textId="6C93927E" w:rsidR="00AA1A84" w:rsidRDefault="00AA1A84" w:rsidP="006F299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Respecting, protecting and fulfilling human rights in the context of migration is the right </w:t>
      </w:r>
      <w:proofErr w:type="gramStart"/>
      <w:r>
        <w:rPr>
          <w:rFonts w:ascii="Times New Roman" w:hAnsi="Times New Roman" w:cs="Times New Roman"/>
          <w:color w:val="000000"/>
          <w:sz w:val="24"/>
          <w:szCs w:val="24"/>
        </w:rPr>
        <w:t>thing</w:t>
      </w:r>
      <w:proofErr w:type="gramEnd"/>
      <w:r>
        <w:rPr>
          <w:rFonts w:ascii="Times New Roman" w:hAnsi="Times New Roman" w:cs="Times New Roman"/>
          <w:color w:val="000000"/>
          <w:sz w:val="24"/>
          <w:szCs w:val="24"/>
        </w:rPr>
        <w:t xml:space="preserve"> to do. But it is also the only way to do things right. </w:t>
      </w:r>
    </w:p>
    <w:p w14:paraId="656BFEFF" w14:textId="3B5FB250" w:rsidR="006F2998" w:rsidRPr="00C01C1E" w:rsidRDefault="00C01C1E" w:rsidP="006F2998">
      <w:pPr>
        <w:rPr>
          <w:rFonts w:ascii="Times New Roman" w:hAnsi="Times New Roman" w:cs="Times New Roman"/>
          <w:color w:val="000000"/>
          <w:sz w:val="24"/>
          <w:szCs w:val="24"/>
        </w:rPr>
      </w:pPr>
      <w:r w:rsidRPr="00C01C1E">
        <w:rPr>
          <w:rFonts w:ascii="Times New Roman" w:hAnsi="Times New Roman" w:cs="Times New Roman"/>
          <w:color w:val="000000"/>
          <w:sz w:val="24"/>
          <w:szCs w:val="24"/>
        </w:rPr>
        <w:t xml:space="preserve">Concrete measures such as replacing immigration detention by community-based alternatives to detention, implementing firewalls to protect the access of all migrants to health, education and housing services, </w:t>
      </w:r>
      <w:r w:rsidR="006D757B">
        <w:rPr>
          <w:rFonts w:ascii="Times New Roman" w:hAnsi="Times New Roman" w:cs="Times New Roman"/>
          <w:color w:val="000000"/>
          <w:sz w:val="24"/>
          <w:szCs w:val="24"/>
        </w:rPr>
        <w:t xml:space="preserve">countering bigotry in all its forms, </w:t>
      </w:r>
      <w:r w:rsidRPr="00C01C1E">
        <w:rPr>
          <w:rFonts w:ascii="Times New Roman" w:hAnsi="Times New Roman" w:cs="Times New Roman"/>
          <w:color w:val="000000"/>
          <w:sz w:val="24"/>
          <w:szCs w:val="24"/>
        </w:rPr>
        <w:t xml:space="preserve">and sanctioning those who commit violence and incite hatred against migrants will ultimately be of benefit to host societies as well as migrants. </w:t>
      </w:r>
    </w:p>
    <w:p w14:paraId="32F08C3F" w14:textId="77777777" w:rsidR="00AA1A84" w:rsidRDefault="00C01C1E" w:rsidP="006F2998">
      <w:pPr>
        <w:rPr>
          <w:rFonts w:ascii="Times New Roman" w:hAnsi="Times New Roman" w:cs="Times New Roman"/>
          <w:sz w:val="24"/>
          <w:szCs w:val="24"/>
        </w:rPr>
      </w:pPr>
      <w:r w:rsidRPr="00C01C1E">
        <w:rPr>
          <w:rFonts w:ascii="Times New Roman" w:hAnsi="Times New Roman" w:cs="Times New Roman"/>
          <w:sz w:val="24"/>
          <w:szCs w:val="24"/>
        </w:rPr>
        <w:t xml:space="preserve">And </w:t>
      </w:r>
      <w:r w:rsidRPr="00AA1A84">
        <w:rPr>
          <w:rFonts w:ascii="Times New Roman" w:hAnsi="Times New Roman" w:cs="Times New Roman"/>
          <w:i/>
          <w:sz w:val="24"/>
          <w:szCs w:val="24"/>
        </w:rPr>
        <w:t>how</w:t>
      </w:r>
      <w:r w:rsidRPr="00C01C1E">
        <w:rPr>
          <w:rFonts w:ascii="Times New Roman" w:hAnsi="Times New Roman" w:cs="Times New Roman"/>
          <w:sz w:val="24"/>
          <w:szCs w:val="24"/>
        </w:rPr>
        <w:t xml:space="preserve"> we develop this compact is as important as what we </w:t>
      </w:r>
      <w:r w:rsidR="00AA1A84">
        <w:rPr>
          <w:rFonts w:ascii="Times New Roman" w:hAnsi="Times New Roman" w:cs="Times New Roman"/>
          <w:sz w:val="24"/>
          <w:szCs w:val="24"/>
        </w:rPr>
        <w:t>deliver</w:t>
      </w:r>
      <w:r w:rsidRPr="00C01C1E">
        <w:rPr>
          <w:rFonts w:ascii="Times New Roman" w:hAnsi="Times New Roman" w:cs="Times New Roman"/>
          <w:sz w:val="24"/>
          <w:szCs w:val="24"/>
        </w:rPr>
        <w:t xml:space="preserve"> at the end of the process. </w:t>
      </w:r>
      <w:r w:rsidR="00AA1A84">
        <w:rPr>
          <w:rFonts w:ascii="Times New Roman" w:hAnsi="Times New Roman" w:cs="Times New Roman"/>
          <w:sz w:val="24"/>
          <w:szCs w:val="24"/>
        </w:rPr>
        <w:t xml:space="preserve">This means integrating human rights across all parts of the compact. </w:t>
      </w:r>
    </w:p>
    <w:p w14:paraId="7B225A85" w14:textId="51EDBEBE" w:rsidR="006F2998" w:rsidRPr="00C01C1E" w:rsidRDefault="00C01C1E" w:rsidP="006F2998">
      <w:pPr>
        <w:rPr>
          <w:rFonts w:ascii="Times New Roman" w:hAnsi="Times New Roman" w:cs="Times New Roman"/>
          <w:sz w:val="24"/>
          <w:szCs w:val="24"/>
        </w:rPr>
      </w:pPr>
      <w:r w:rsidRPr="00C01C1E">
        <w:rPr>
          <w:rFonts w:ascii="Times New Roman" w:hAnsi="Times New Roman" w:cs="Times New Roman"/>
          <w:sz w:val="24"/>
          <w:szCs w:val="24"/>
        </w:rPr>
        <w:lastRenderedPageBreak/>
        <w:t>The next two days must not be the end of the c</w:t>
      </w:r>
      <w:r w:rsidR="00AA1A84">
        <w:rPr>
          <w:rFonts w:ascii="Times New Roman" w:hAnsi="Times New Roman" w:cs="Times New Roman"/>
          <w:sz w:val="24"/>
          <w:szCs w:val="24"/>
        </w:rPr>
        <w:t xml:space="preserve">onversation on human rights </w:t>
      </w:r>
      <w:r w:rsidRPr="00C01C1E">
        <w:rPr>
          <w:rFonts w:ascii="Times New Roman" w:hAnsi="Times New Roman" w:cs="Times New Roman"/>
          <w:sz w:val="24"/>
          <w:szCs w:val="24"/>
        </w:rPr>
        <w:t>in the global compact. Instead, an explicit human rights thread should run through the entire process.</w:t>
      </w:r>
    </w:p>
    <w:p w14:paraId="571A8A99" w14:textId="1AE28A95" w:rsidR="00AA1A84" w:rsidRDefault="00AA1A84" w:rsidP="00C01C1E">
      <w:pP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What’s more, the </w:t>
      </w:r>
      <w:r w:rsidR="00C01C1E" w:rsidRPr="00C01C1E">
        <w:rPr>
          <w:rFonts w:ascii="Times New Roman" w:hAnsi="Times New Roman" w:cs="Times New Roman"/>
          <w:color w:val="000000"/>
          <w:sz w:val="24"/>
          <w:szCs w:val="24"/>
        </w:rPr>
        <w:t xml:space="preserve">compact </w:t>
      </w:r>
      <w:r w:rsidR="000E5E07">
        <w:rPr>
          <w:rFonts w:ascii="Times New Roman" w:hAnsi="Times New Roman" w:cs="Times New Roman"/>
          <w:color w:val="000000"/>
          <w:sz w:val="24"/>
          <w:szCs w:val="24"/>
        </w:rPr>
        <w:t xml:space="preserve">process </w:t>
      </w:r>
      <w:r w:rsidR="00C01C1E" w:rsidRPr="00C01C1E">
        <w:rPr>
          <w:rFonts w:ascii="Times New Roman" w:hAnsi="Times New Roman" w:cs="Times New Roman"/>
          <w:color w:val="000000"/>
          <w:sz w:val="24"/>
          <w:szCs w:val="24"/>
        </w:rPr>
        <w:t xml:space="preserve">should continue to ensure a </w:t>
      </w:r>
      <w:r w:rsidR="006F2998" w:rsidRPr="00C01C1E">
        <w:rPr>
          <w:rFonts w:ascii="Times New Roman" w:hAnsi="Times New Roman" w:cs="Times New Roman"/>
          <w:bCs/>
          <w:color w:val="000000"/>
          <w:sz w:val="24"/>
          <w:szCs w:val="24"/>
        </w:rPr>
        <w:t>participatory and multi-stakeholder approach</w:t>
      </w:r>
      <w:r w:rsidR="00C01C1E" w:rsidRPr="00C01C1E">
        <w:rPr>
          <w:rFonts w:ascii="Times New Roman" w:hAnsi="Times New Roman" w:cs="Times New Roman"/>
          <w:bCs/>
          <w:color w:val="000000"/>
          <w:sz w:val="24"/>
          <w:szCs w:val="24"/>
        </w:rPr>
        <w:t xml:space="preserve"> </w:t>
      </w:r>
      <w:r w:rsidR="000E5E07">
        <w:rPr>
          <w:rFonts w:ascii="Times New Roman" w:hAnsi="Times New Roman" w:cs="Times New Roman"/>
          <w:bCs/>
          <w:color w:val="000000"/>
          <w:sz w:val="24"/>
          <w:szCs w:val="24"/>
        </w:rPr>
        <w:t xml:space="preserve">throughout, </w:t>
      </w:r>
      <w:r w:rsidR="00C01C1E" w:rsidRPr="00C01C1E">
        <w:rPr>
          <w:rFonts w:ascii="Times New Roman" w:hAnsi="Times New Roman" w:cs="Times New Roman"/>
          <w:bCs/>
          <w:color w:val="000000"/>
          <w:sz w:val="24"/>
          <w:szCs w:val="24"/>
        </w:rPr>
        <w:t xml:space="preserve">in keeping with the promise of the New York Declaration. </w:t>
      </w:r>
    </w:p>
    <w:p w14:paraId="6BC2E830" w14:textId="39AF32F1" w:rsidR="00AA1A84" w:rsidRDefault="00AA1A84" w:rsidP="00C01C1E">
      <w:pPr>
        <w:rPr>
          <w:rFonts w:ascii="Times New Roman" w:hAnsi="Times New Roman" w:cs="Times New Roman"/>
          <w:color w:val="000000"/>
          <w:sz w:val="24"/>
          <w:szCs w:val="24"/>
        </w:rPr>
      </w:pPr>
      <w:r>
        <w:rPr>
          <w:rFonts w:ascii="Times New Roman" w:hAnsi="Times New Roman" w:cs="Times New Roman"/>
          <w:color w:val="000000"/>
          <w:sz w:val="24"/>
          <w:szCs w:val="24"/>
        </w:rPr>
        <w:t>First and foremost, w</w:t>
      </w:r>
      <w:r w:rsidR="00C01C1E" w:rsidRPr="00C01C1E">
        <w:rPr>
          <w:rFonts w:ascii="Times New Roman" w:hAnsi="Times New Roman" w:cs="Times New Roman"/>
          <w:color w:val="000000"/>
          <w:sz w:val="24"/>
          <w:szCs w:val="24"/>
        </w:rPr>
        <w:t>e must hear from migrants</w:t>
      </w:r>
      <w:r>
        <w:rPr>
          <w:rFonts w:ascii="Times New Roman" w:hAnsi="Times New Roman" w:cs="Times New Roman"/>
          <w:color w:val="000000"/>
          <w:sz w:val="24"/>
          <w:szCs w:val="24"/>
        </w:rPr>
        <w:t xml:space="preserve"> themselves</w:t>
      </w:r>
      <w:r w:rsidR="00C01C1E" w:rsidRPr="00C01C1E">
        <w:rPr>
          <w:rFonts w:ascii="Times New Roman" w:hAnsi="Times New Roman" w:cs="Times New Roman"/>
          <w:color w:val="000000"/>
          <w:sz w:val="24"/>
          <w:szCs w:val="24"/>
        </w:rPr>
        <w:t xml:space="preserve">; their </w:t>
      </w:r>
      <w:r w:rsidR="005D5590">
        <w:rPr>
          <w:rFonts w:ascii="Times New Roman" w:hAnsi="Times New Roman" w:cs="Times New Roman"/>
          <w:color w:val="000000"/>
          <w:sz w:val="24"/>
          <w:szCs w:val="24"/>
        </w:rPr>
        <w:t xml:space="preserve">voices, their </w:t>
      </w:r>
      <w:r w:rsidR="00C01C1E" w:rsidRPr="00C01C1E">
        <w:rPr>
          <w:rFonts w:ascii="Times New Roman" w:hAnsi="Times New Roman" w:cs="Times New Roman"/>
          <w:color w:val="000000"/>
          <w:sz w:val="24"/>
          <w:szCs w:val="24"/>
        </w:rPr>
        <w:t xml:space="preserve">stories, </w:t>
      </w:r>
      <w:r w:rsidR="005D5590">
        <w:rPr>
          <w:rFonts w:ascii="Times New Roman" w:hAnsi="Times New Roman" w:cs="Times New Roman"/>
          <w:color w:val="000000"/>
          <w:sz w:val="24"/>
          <w:szCs w:val="24"/>
        </w:rPr>
        <w:t xml:space="preserve">fears, and aspirations, and </w:t>
      </w:r>
      <w:r w:rsidR="00C01C1E" w:rsidRPr="00C01C1E">
        <w:rPr>
          <w:rFonts w:ascii="Times New Roman" w:hAnsi="Times New Roman" w:cs="Times New Roman"/>
          <w:color w:val="000000"/>
          <w:sz w:val="24"/>
          <w:szCs w:val="24"/>
        </w:rPr>
        <w:t xml:space="preserve">their ideas </w:t>
      </w:r>
      <w:r w:rsidR="005D5590">
        <w:rPr>
          <w:rFonts w:ascii="Times New Roman" w:hAnsi="Times New Roman" w:cs="Times New Roman"/>
          <w:color w:val="000000"/>
          <w:sz w:val="24"/>
          <w:szCs w:val="24"/>
        </w:rPr>
        <w:t>must</w:t>
      </w:r>
      <w:r w:rsidR="00C01C1E" w:rsidRPr="00C01C1E">
        <w:rPr>
          <w:rFonts w:ascii="Times New Roman" w:hAnsi="Times New Roman" w:cs="Times New Roman"/>
          <w:color w:val="000000"/>
          <w:sz w:val="24"/>
          <w:szCs w:val="24"/>
        </w:rPr>
        <w:t xml:space="preserve"> be </w:t>
      </w:r>
      <w:r w:rsidR="005D5590">
        <w:rPr>
          <w:rFonts w:ascii="Times New Roman" w:hAnsi="Times New Roman" w:cs="Times New Roman"/>
          <w:color w:val="000000"/>
          <w:sz w:val="24"/>
          <w:szCs w:val="24"/>
        </w:rPr>
        <w:t>front-and-centre throughout the</w:t>
      </w:r>
      <w:r w:rsidR="00C01C1E" w:rsidRPr="00C01C1E">
        <w:rPr>
          <w:rFonts w:ascii="Times New Roman" w:hAnsi="Times New Roman" w:cs="Times New Roman"/>
          <w:color w:val="000000"/>
          <w:sz w:val="24"/>
          <w:szCs w:val="24"/>
        </w:rPr>
        <w:t xml:space="preserve"> compact</w:t>
      </w:r>
      <w:r>
        <w:rPr>
          <w:rFonts w:ascii="Times New Roman" w:hAnsi="Times New Roman" w:cs="Times New Roman"/>
          <w:color w:val="000000"/>
          <w:sz w:val="24"/>
          <w:szCs w:val="24"/>
        </w:rPr>
        <w:t xml:space="preserve"> process</w:t>
      </w:r>
      <w:r w:rsidR="00C01C1E" w:rsidRPr="00C01C1E">
        <w:rPr>
          <w:rFonts w:ascii="Times New Roman" w:hAnsi="Times New Roman" w:cs="Times New Roman"/>
          <w:color w:val="000000"/>
          <w:sz w:val="24"/>
          <w:szCs w:val="24"/>
        </w:rPr>
        <w:t xml:space="preserve">. </w:t>
      </w:r>
    </w:p>
    <w:p w14:paraId="6FF79102" w14:textId="0814914B" w:rsidR="006F2998" w:rsidRDefault="00C01C1E" w:rsidP="00C01C1E">
      <w:pPr>
        <w:rPr>
          <w:rFonts w:ascii="Times New Roman" w:hAnsi="Times New Roman" w:cs="Times New Roman"/>
          <w:color w:val="000000"/>
          <w:sz w:val="24"/>
          <w:szCs w:val="24"/>
        </w:rPr>
      </w:pPr>
      <w:r w:rsidRPr="00C01C1E">
        <w:rPr>
          <w:rFonts w:ascii="Times New Roman" w:hAnsi="Times New Roman" w:cs="Times New Roman"/>
          <w:color w:val="000000"/>
          <w:sz w:val="24"/>
          <w:szCs w:val="24"/>
        </w:rPr>
        <w:t>A</w:t>
      </w:r>
      <w:r w:rsidR="00AA1A84">
        <w:rPr>
          <w:rFonts w:ascii="Times New Roman" w:hAnsi="Times New Roman" w:cs="Times New Roman"/>
          <w:color w:val="000000"/>
          <w:sz w:val="24"/>
          <w:szCs w:val="24"/>
        </w:rPr>
        <w:t>nd a</w:t>
      </w:r>
      <w:r w:rsidRPr="00C01C1E">
        <w:rPr>
          <w:rFonts w:ascii="Times New Roman" w:hAnsi="Times New Roman" w:cs="Times New Roman"/>
          <w:color w:val="000000"/>
          <w:sz w:val="24"/>
          <w:szCs w:val="24"/>
        </w:rPr>
        <w:t xml:space="preserve"> </w:t>
      </w:r>
      <w:r w:rsidR="00AA1A84">
        <w:rPr>
          <w:rFonts w:ascii="Times New Roman" w:hAnsi="Times New Roman" w:cs="Times New Roman"/>
          <w:color w:val="000000"/>
          <w:sz w:val="24"/>
          <w:szCs w:val="24"/>
        </w:rPr>
        <w:t xml:space="preserve">truly </w:t>
      </w:r>
      <w:r w:rsidRPr="00C01C1E">
        <w:rPr>
          <w:rFonts w:ascii="Times New Roman" w:hAnsi="Times New Roman" w:cs="Times New Roman"/>
          <w:color w:val="000000"/>
          <w:sz w:val="24"/>
          <w:szCs w:val="24"/>
        </w:rPr>
        <w:t>participatory and inclusive process must ensure that the considerable expertise of the human rights system, including that of the independent human rights mechanisms, is meaningfully included in the consultation phase and beyond.</w:t>
      </w:r>
    </w:p>
    <w:p w14:paraId="1142212B" w14:textId="2D013608" w:rsidR="005D5590" w:rsidRDefault="005D5590" w:rsidP="00C01C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whole-of-system approach will recognize the complexity of modern migration, and </w:t>
      </w:r>
      <w:r w:rsidR="00082B49">
        <w:rPr>
          <w:rFonts w:ascii="Times New Roman" w:hAnsi="Times New Roman" w:cs="Times New Roman"/>
          <w:color w:val="000000"/>
          <w:sz w:val="24"/>
          <w:szCs w:val="24"/>
        </w:rPr>
        <w:t xml:space="preserve">enlist the capacities </w:t>
      </w:r>
      <w:r>
        <w:rPr>
          <w:rFonts w:ascii="Times New Roman" w:hAnsi="Times New Roman" w:cs="Times New Roman"/>
          <w:color w:val="000000"/>
          <w:sz w:val="24"/>
          <w:szCs w:val="24"/>
        </w:rPr>
        <w:t>of entities across the internat</w:t>
      </w:r>
      <w:r w:rsidR="00082B49">
        <w:rPr>
          <w:rFonts w:ascii="Times New Roman" w:hAnsi="Times New Roman" w:cs="Times New Roman"/>
          <w:color w:val="000000"/>
          <w:sz w:val="24"/>
          <w:szCs w:val="24"/>
        </w:rPr>
        <w:t>ional system- including the prot</w:t>
      </w:r>
      <w:r>
        <w:rPr>
          <w:rFonts w:ascii="Times New Roman" w:hAnsi="Times New Roman" w:cs="Times New Roman"/>
          <w:color w:val="000000"/>
          <w:sz w:val="24"/>
          <w:szCs w:val="24"/>
        </w:rPr>
        <w:t xml:space="preserve">ection agencies. </w:t>
      </w:r>
    </w:p>
    <w:p w14:paraId="48305AB8" w14:textId="3A1A1823" w:rsidR="005D5590" w:rsidRDefault="005D5590" w:rsidP="00C01C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 a </w:t>
      </w:r>
      <w:r w:rsidR="00D424E5">
        <w:rPr>
          <w:rFonts w:ascii="Times New Roman" w:hAnsi="Times New Roman" w:cs="Times New Roman"/>
          <w:color w:val="000000"/>
          <w:sz w:val="24"/>
          <w:szCs w:val="24"/>
        </w:rPr>
        <w:t xml:space="preserve">truly </w:t>
      </w:r>
      <w:r w:rsidR="00082B49">
        <w:rPr>
          <w:rFonts w:ascii="Times New Roman" w:hAnsi="Times New Roman" w:cs="Times New Roman"/>
          <w:color w:val="000000"/>
          <w:sz w:val="24"/>
          <w:szCs w:val="24"/>
        </w:rPr>
        <w:t xml:space="preserve">law-based approach </w:t>
      </w:r>
      <w:r w:rsidR="00D424E5">
        <w:rPr>
          <w:rFonts w:ascii="Times New Roman" w:hAnsi="Times New Roman" w:cs="Times New Roman"/>
          <w:color w:val="000000"/>
          <w:sz w:val="24"/>
          <w:szCs w:val="24"/>
        </w:rPr>
        <w:t xml:space="preserve">will reject the ubiquitous “wall” of knee-jerk securitization, and will instead </w:t>
      </w:r>
      <w:r w:rsidR="00082B49">
        <w:rPr>
          <w:rFonts w:ascii="Times New Roman" w:hAnsi="Times New Roman" w:cs="Times New Roman"/>
          <w:color w:val="000000"/>
          <w:sz w:val="24"/>
          <w:szCs w:val="24"/>
        </w:rPr>
        <w:t xml:space="preserve">situate the solutions of the compact within the authoritative parameters of international human rights, refugee, labour, and humanitarian law. </w:t>
      </w:r>
    </w:p>
    <w:p w14:paraId="3BE9DF00" w14:textId="7F5DC2AB" w:rsidR="005D5590" w:rsidRDefault="005D5590" w:rsidP="00C01C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Excellencies, ladies and gentlemen, </w:t>
      </w:r>
      <w:r w:rsidR="00082B49">
        <w:rPr>
          <w:rFonts w:ascii="Times New Roman" w:hAnsi="Times New Roman" w:cs="Times New Roman"/>
          <w:color w:val="000000"/>
          <w:sz w:val="24"/>
          <w:szCs w:val="24"/>
        </w:rPr>
        <w:t>it is right that the migration challenge has come home to the United Nations, the Organization founded to generate norm-based solutions to global challenges.</w:t>
      </w:r>
    </w:p>
    <w:p w14:paraId="4B021048" w14:textId="161CD367" w:rsidR="00082B49" w:rsidRDefault="00082B49" w:rsidP="00C01C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Organization that recognizes that “all human beings are born free and equal in </w:t>
      </w:r>
      <w:r w:rsidR="00D424E5">
        <w:rPr>
          <w:rFonts w:ascii="Times New Roman" w:hAnsi="Times New Roman" w:cs="Times New Roman"/>
          <w:color w:val="000000"/>
          <w:sz w:val="24"/>
          <w:szCs w:val="24"/>
        </w:rPr>
        <w:t xml:space="preserve">dignity and </w:t>
      </w:r>
      <w:r>
        <w:rPr>
          <w:rFonts w:ascii="Times New Roman" w:hAnsi="Times New Roman" w:cs="Times New Roman"/>
          <w:color w:val="000000"/>
          <w:sz w:val="24"/>
          <w:szCs w:val="24"/>
        </w:rPr>
        <w:t xml:space="preserve">rights”—regardless of their immigration status. </w:t>
      </w:r>
    </w:p>
    <w:p w14:paraId="6AE6E457" w14:textId="36D2DA36" w:rsidR="00D424E5" w:rsidRPr="00C01C1E" w:rsidRDefault="00D424E5" w:rsidP="00C01C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thank you. </w:t>
      </w:r>
    </w:p>
    <w:p w14:paraId="420F2702" w14:textId="77777777" w:rsidR="008467CF" w:rsidRPr="00C01C1E" w:rsidRDefault="008467CF" w:rsidP="004872BD">
      <w:pPr>
        <w:autoSpaceDE w:val="0"/>
        <w:autoSpaceDN w:val="0"/>
        <w:adjustRightInd w:val="0"/>
        <w:spacing w:after="0" w:line="240" w:lineRule="auto"/>
        <w:rPr>
          <w:rFonts w:ascii="Times New Roman" w:hAnsi="Times New Roman" w:cs="Times New Roman"/>
          <w:color w:val="000000"/>
          <w:sz w:val="24"/>
          <w:szCs w:val="24"/>
        </w:rPr>
      </w:pPr>
    </w:p>
    <w:sectPr w:rsidR="008467CF" w:rsidRPr="00C01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altName w:val="Cambria"/>
    <w:panose1 w:val="0204050305040603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4"/>
    <w:rsid w:val="00027969"/>
    <w:rsid w:val="00082B49"/>
    <w:rsid w:val="000849BB"/>
    <w:rsid w:val="000E5E07"/>
    <w:rsid w:val="001266D4"/>
    <w:rsid w:val="002D5A4F"/>
    <w:rsid w:val="00307732"/>
    <w:rsid w:val="003F69EC"/>
    <w:rsid w:val="004872BD"/>
    <w:rsid w:val="004D3B7C"/>
    <w:rsid w:val="004D590B"/>
    <w:rsid w:val="005D5590"/>
    <w:rsid w:val="006D757B"/>
    <w:rsid w:val="006F2998"/>
    <w:rsid w:val="00791FA9"/>
    <w:rsid w:val="008467CF"/>
    <w:rsid w:val="008E7800"/>
    <w:rsid w:val="00A8257C"/>
    <w:rsid w:val="00AA1A84"/>
    <w:rsid w:val="00C01C1E"/>
    <w:rsid w:val="00CC503B"/>
    <w:rsid w:val="00D424E5"/>
    <w:rsid w:val="00E415AB"/>
    <w:rsid w:val="00F30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C22CB"/>
  <w15:docId w15:val="{6B2367E5-0C6A-4A27-A6BE-91AD8BC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A934D6-4833-493D-A70A-4B7594F6A12B}"/>
</file>

<file path=customXml/itemProps2.xml><?xml version="1.0" encoding="utf-8"?>
<ds:datastoreItem xmlns:ds="http://schemas.openxmlformats.org/officeDocument/2006/customXml" ds:itemID="{C7ECE0A9-A113-4CE0-8B38-DCD2A7139AA4}"/>
</file>

<file path=customXml/itemProps3.xml><?xml version="1.0" encoding="utf-8"?>
<ds:datastoreItem xmlns:ds="http://schemas.openxmlformats.org/officeDocument/2006/customXml" ds:itemID="{A40E4918-1F09-4EC7-B146-688E1397886C}"/>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Minna Hojland</cp:lastModifiedBy>
  <cp:revision>2</cp:revision>
  <dcterms:created xsi:type="dcterms:W3CDTF">2017-10-26T10:09:00Z</dcterms:created>
  <dcterms:modified xsi:type="dcterms:W3CDTF">2017-10-26T10:09:00Z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