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9EB" w:rsidRPr="00BF18B0" w:rsidRDefault="00D12F37" w:rsidP="00A059EB">
      <w:pPr>
        <w:spacing w:after="0" w:line="240" w:lineRule="auto"/>
        <w:jc w:val="center"/>
        <w:rPr>
          <w:rFonts w:ascii="Arial" w:hAnsi="Arial"/>
          <w:b/>
          <w:sz w:val="24"/>
          <w:szCs w:val="24"/>
        </w:rPr>
      </w:pPr>
      <w:r w:rsidRPr="00D12F37">
        <w:rPr>
          <w:rFonts w:ascii="Arial" w:hAnsi="Arial"/>
          <w:b/>
          <w:sz w:val="24"/>
          <w:szCs w:val="24"/>
          <w:highlight w:val="yellow"/>
          <w:u w:val="single"/>
        </w:rPr>
        <w:t>ELEMENTOS</w:t>
      </w:r>
      <w:r>
        <w:rPr>
          <w:rFonts w:ascii="Arial" w:hAnsi="Arial"/>
          <w:b/>
          <w:sz w:val="24"/>
          <w:szCs w:val="24"/>
        </w:rPr>
        <w:t xml:space="preserve">: </w:t>
      </w:r>
      <w:r w:rsidR="00A059EB" w:rsidRPr="00BF18B0">
        <w:rPr>
          <w:rFonts w:ascii="Arial" w:hAnsi="Arial"/>
          <w:b/>
          <w:sz w:val="24"/>
          <w:szCs w:val="24"/>
        </w:rPr>
        <w:t>Intervention of Ambassador Jorge Lomónaco, Permanent Representative of Mexico to the United Nations and other International Organizations in Geneva at the Enhanced Interactive Dialogue: “The human rights of migrants in the context of large movements” during the 34</w:t>
      </w:r>
      <w:r w:rsidR="00A059EB" w:rsidRPr="00BF18B0">
        <w:rPr>
          <w:rFonts w:ascii="Arial" w:hAnsi="Arial"/>
          <w:b/>
          <w:sz w:val="24"/>
          <w:szCs w:val="24"/>
          <w:vertAlign w:val="superscript"/>
        </w:rPr>
        <w:t>th</w:t>
      </w:r>
      <w:r w:rsidR="00A059EB" w:rsidRPr="00BF18B0">
        <w:rPr>
          <w:rFonts w:ascii="Arial" w:hAnsi="Arial"/>
          <w:b/>
          <w:sz w:val="24"/>
          <w:szCs w:val="24"/>
        </w:rPr>
        <w:t xml:space="preserve"> session of the Human Rights Council</w:t>
      </w:r>
    </w:p>
    <w:p w:rsidR="00A059EB" w:rsidRPr="00BF18B0" w:rsidRDefault="00A059EB" w:rsidP="00A059EB">
      <w:pPr>
        <w:spacing w:after="0" w:line="240" w:lineRule="auto"/>
        <w:jc w:val="center"/>
        <w:rPr>
          <w:rFonts w:ascii="Arial" w:hAnsi="Arial"/>
          <w:b/>
          <w:sz w:val="24"/>
          <w:szCs w:val="24"/>
        </w:rPr>
      </w:pPr>
    </w:p>
    <w:p w:rsidR="00A059EB" w:rsidRPr="00BF18B0" w:rsidRDefault="00A059EB" w:rsidP="00A059EB">
      <w:pPr>
        <w:spacing w:after="0" w:line="240" w:lineRule="auto"/>
        <w:jc w:val="center"/>
        <w:rPr>
          <w:rFonts w:ascii="Arial" w:hAnsi="Arial"/>
          <w:i/>
          <w:sz w:val="24"/>
          <w:szCs w:val="24"/>
        </w:rPr>
      </w:pPr>
      <w:r w:rsidRPr="00BF18B0">
        <w:rPr>
          <w:rFonts w:ascii="Arial" w:hAnsi="Arial"/>
          <w:i/>
          <w:sz w:val="24"/>
          <w:szCs w:val="24"/>
        </w:rPr>
        <w:t>Genève, March 10, 2017</w:t>
      </w:r>
    </w:p>
    <w:p w:rsidR="00A059EB" w:rsidRPr="00BF18B0" w:rsidRDefault="00A059EB" w:rsidP="00587625">
      <w:pPr>
        <w:spacing w:after="0" w:line="240" w:lineRule="auto"/>
        <w:jc w:val="both"/>
        <w:rPr>
          <w:rFonts w:ascii="Arial" w:eastAsia="Arial" w:hAnsi="Arial" w:cs="Arial"/>
          <w:b/>
          <w:sz w:val="24"/>
          <w:szCs w:val="24"/>
        </w:rPr>
      </w:pPr>
    </w:p>
    <w:p w:rsidR="004F7A2F" w:rsidRPr="00BF18B0" w:rsidRDefault="004F7A2F" w:rsidP="00587625">
      <w:pPr>
        <w:spacing w:after="0" w:line="240" w:lineRule="auto"/>
        <w:jc w:val="both"/>
        <w:rPr>
          <w:rFonts w:ascii="Arial" w:eastAsia="Arial" w:hAnsi="Arial" w:cs="Arial"/>
          <w:sz w:val="20"/>
          <w:szCs w:val="20"/>
        </w:rPr>
      </w:pPr>
      <w:r w:rsidRPr="00BF18B0">
        <w:rPr>
          <w:rFonts w:ascii="Arial" w:eastAsia="Arial" w:hAnsi="Arial" w:cs="Arial"/>
          <w:sz w:val="20"/>
          <w:szCs w:val="20"/>
        </w:rPr>
        <w:t>Venue: Room XX</w:t>
      </w:r>
    </w:p>
    <w:p w:rsidR="008A36B5" w:rsidRPr="00BF18B0" w:rsidRDefault="004F7A2F" w:rsidP="00E3560A">
      <w:pPr>
        <w:spacing w:after="0" w:line="240" w:lineRule="auto"/>
        <w:jc w:val="both"/>
        <w:rPr>
          <w:rFonts w:ascii="Arial" w:eastAsia="Arial" w:hAnsi="Arial" w:cs="Arial"/>
          <w:b/>
          <w:sz w:val="24"/>
          <w:szCs w:val="24"/>
          <w:u w:val="single"/>
        </w:rPr>
      </w:pPr>
      <w:r w:rsidRPr="00BF18B0">
        <w:rPr>
          <w:rFonts w:ascii="Arial" w:eastAsia="Arial" w:hAnsi="Arial" w:cs="Arial"/>
          <w:sz w:val="20"/>
          <w:szCs w:val="20"/>
        </w:rPr>
        <w:t>Time: 9am-12pm</w:t>
      </w:r>
      <w:r w:rsidR="00E3560A">
        <w:rPr>
          <w:rFonts w:ascii="Arial" w:eastAsia="Arial" w:hAnsi="Arial" w:cs="Arial"/>
          <w:sz w:val="20"/>
          <w:szCs w:val="20"/>
        </w:rPr>
        <w:tab/>
      </w:r>
      <w:r w:rsidR="00E3560A">
        <w:rPr>
          <w:rFonts w:ascii="Arial" w:eastAsia="Arial" w:hAnsi="Arial" w:cs="Arial"/>
          <w:sz w:val="20"/>
          <w:szCs w:val="20"/>
        </w:rPr>
        <w:tab/>
      </w:r>
      <w:r w:rsidR="00E3560A">
        <w:rPr>
          <w:rFonts w:ascii="Arial" w:eastAsia="Arial" w:hAnsi="Arial" w:cs="Arial"/>
          <w:sz w:val="20"/>
          <w:szCs w:val="20"/>
        </w:rPr>
        <w:tab/>
      </w:r>
      <w:r w:rsidR="00E3560A">
        <w:rPr>
          <w:rFonts w:ascii="Arial" w:eastAsia="Arial" w:hAnsi="Arial" w:cs="Arial"/>
          <w:sz w:val="20"/>
          <w:szCs w:val="20"/>
        </w:rPr>
        <w:tab/>
      </w:r>
      <w:r w:rsidR="00A059EB" w:rsidRPr="00BF18B0">
        <w:rPr>
          <w:rFonts w:ascii="Arial" w:eastAsia="Arial" w:hAnsi="Arial" w:cs="Arial"/>
          <w:b/>
          <w:sz w:val="24"/>
          <w:szCs w:val="24"/>
          <w:u w:val="single"/>
        </w:rPr>
        <w:t>ELEMENTS</w:t>
      </w:r>
    </w:p>
    <w:p w:rsidR="008A36B5" w:rsidRPr="00BF18B0" w:rsidRDefault="008A36B5" w:rsidP="002A59A6">
      <w:pPr>
        <w:spacing w:after="0" w:line="240" w:lineRule="auto"/>
        <w:jc w:val="both"/>
        <w:rPr>
          <w:rFonts w:ascii="Arial" w:eastAsia="Arial" w:hAnsi="Arial" w:cs="Arial"/>
          <w:sz w:val="24"/>
          <w:szCs w:val="24"/>
        </w:rPr>
      </w:pPr>
    </w:p>
    <w:p w:rsidR="003F6494" w:rsidRPr="003E3D2A" w:rsidRDefault="003F6494" w:rsidP="003F6494">
      <w:pPr>
        <w:pStyle w:val="p2"/>
        <w:jc w:val="both"/>
        <w:rPr>
          <w:rFonts w:ascii="Arial" w:eastAsia="Arial" w:hAnsi="Arial" w:cs="Arial"/>
          <w:color w:val="auto"/>
          <w:sz w:val="34"/>
          <w:szCs w:val="34"/>
        </w:rPr>
      </w:pPr>
      <w:r w:rsidRPr="003E3D2A">
        <w:rPr>
          <w:rFonts w:ascii="Arial" w:eastAsia="Arial" w:hAnsi="Arial" w:cs="Arial"/>
          <w:color w:val="auto"/>
          <w:sz w:val="34"/>
          <w:szCs w:val="34"/>
        </w:rPr>
        <w:t>Every nation has the sovereign right to protect its borders!</w:t>
      </w:r>
    </w:p>
    <w:p w:rsidR="003F6494" w:rsidRPr="003E3D2A" w:rsidRDefault="003F6494" w:rsidP="003F6494">
      <w:pPr>
        <w:pStyle w:val="p2"/>
        <w:jc w:val="both"/>
        <w:rPr>
          <w:rFonts w:ascii="Arial" w:eastAsia="Arial" w:hAnsi="Arial" w:cs="Arial"/>
          <w:color w:val="auto"/>
          <w:sz w:val="34"/>
          <w:szCs w:val="34"/>
        </w:rPr>
      </w:pPr>
    </w:p>
    <w:p w:rsidR="003F6494" w:rsidRPr="003E3D2A" w:rsidRDefault="003F6494" w:rsidP="003F6494">
      <w:pPr>
        <w:pStyle w:val="p2"/>
        <w:jc w:val="both"/>
        <w:rPr>
          <w:rFonts w:ascii="Arial" w:eastAsia="Arial" w:hAnsi="Arial" w:cs="Arial"/>
          <w:color w:val="auto"/>
          <w:sz w:val="34"/>
          <w:szCs w:val="34"/>
        </w:rPr>
      </w:pPr>
      <w:r w:rsidRPr="003E3D2A">
        <w:rPr>
          <w:rFonts w:ascii="Arial" w:eastAsia="Arial" w:hAnsi="Arial" w:cs="Arial"/>
          <w:color w:val="auto"/>
          <w:sz w:val="34"/>
          <w:szCs w:val="34"/>
        </w:rPr>
        <w:t>We hear statements like this so often and from some many countries that we do not even pause to reflect on their implications. For such statements are often followed by the announcement or justification of horrible measures, sometimes in disregard for the rule of law and international obligations. And we all forget that this is about humans, and their families and often entire communities, and their rights and their future. Beyond legal considerations or sovereign rights, what we are witnessing on a daily basis in many parts of the world are human tragedies. So the conversation should also be about distinguishing good from bad.</w:t>
      </w:r>
    </w:p>
    <w:p w:rsidR="0042481F" w:rsidRPr="003E3D2A" w:rsidRDefault="0042481F" w:rsidP="00FF3F2D">
      <w:pPr>
        <w:pStyle w:val="p2"/>
        <w:jc w:val="both"/>
        <w:rPr>
          <w:rFonts w:ascii="Arial" w:eastAsia="Arial" w:hAnsi="Arial" w:cs="Arial"/>
          <w:color w:val="auto"/>
          <w:sz w:val="34"/>
          <w:szCs w:val="34"/>
        </w:rPr>
      </w:pPr>
    </w:p>
    <w:p w:rsidR="00CC58FC" w:rsidRPr="003E3D2A" w:rsidRDefault="00E94713" w:rsidP="00FF3F2D">
      <w:pPr>
        <w:pStyle w:val="p2"/>
        <w:jc w:val="both"/>
        <w:rPr>
          <w:rFonts w:ascii="Arial" w:eastAsia="Arial" w:hAnsi="Arial" w:cs="Arial"/>
          <w:color w:val="auto"/>
          <w:sz w:val="34"/>
          <w:szCs w:val="34"/>
        </w:rPr>
      </w:pPr>
      <w:r w:rsidRPr="003E3D2A">
        <w:rPr>
          <w:rFonts w:ascii="Arial" w:eastAsia="Arial" w:hAnsi="Arial" w:cs="Arial"/>
          <w:color w:val="auto"/>
          <w:sz w:val="34"/>
          <w:szCs w:val="34"/>
        </w:rPr>
        <w:t>I</w:t>
      </w:r>
      <w:r w:rsidR="00CC58FC" w:rsidRPr="003E3D2A">
        <w:rPr>
          <w:rFonts w:ascii="Arial" w:eastAsia="Arial" w:hAnsi="Arial" w:cs="Arial"/>
          <w:color w:val="auto"/>
          <w:sz w:val="34"/>
          <w:szCs w:val="34"/>
        </w:rPr>
        <w:t xml:space="preserve">n recent years, </w:t>
      </w:r>
      <w:r w:rsidR="00283FF6" w:rsidRPr="003E3D2A">
        <w:rPr>
          <w:rFonts w:ascii="Arial" w:eastAsia="Arial" w:hAnsi="Arial" w:cs="Arial"/>
          <w:color w:val="auto"/>
          <w:sz w:val="34"/>
          <w:szCs w:val="34"/>
        </w:rPr>
        <w:t>we have witnessed a surge in the large movements of people</w:t>
      </w:r>
      <w:r w:rsidR="00CC58FC" w:rsidRPr="003E3D2A">
        <w:rPr>
          <w:rFonts w:ascii="Arial" w:eastAsia="Arial" w:hAnsi="Arial" w:cs="Arial"/>
          <w:color w:val="auto"/>
          <w:sz w:val="34"/>
          <w:szCs w:val="34"/>
        </w:rPr>
        <w:t xml:space="preserve"> across the world. This trend will most certainly continue and possibly increase, </w:t>
      </w:r>
      <w:r w:rsidR="0090100B" w:rsidRPr="003E3D2A">
        <w:rPr>
          <w:rFonts w:ascii="Arial" w:eastAsia="Arial" w:hAnsi="Arial" w:cs="Arial"/>
          <w:color w:val="auto"/>
          <w:sz w:val="34"/>
          <w:szCs w:val="34"/>
        </w:rPr>
        <w:t>as a result of violent conflict, poverty, inequalit</w:t>
      </w:r>
      <w:r w:rsidR="009E6997" w:rsidRPr="003E3D2A">
        <w:rPr>
          <w:rFonts w:ascii="Arial" w:eastAsia="Arial" w:hAnsi="Arial" w:cs="Arial"/>
          <w:color w:val="auto"/>
          <w:sz w:val="34"/>
          <w:szCs w:val="34"/>
        </w:rPr>
        <w:t>ies or</w:t>
      </w:r>
      <w:r w:rsidR="0090100B" w:rsidRPr="003E3D2A">
        <w:rPr>
          <w:rFonts w:ascii="Arial" w:eastAsia="Arial" w:hAnsi="Arial" w:cs="Arial"/>
          <w:color w:val="auto"/>
          <w:sz w:val="34"/>
          <w:szCs w:val="34"/>
        </w:rPr>
        <w:t xml:space="preserve"> climate change. </w:t>
      </w:r>
    </w:p>
    <w:p w:rsidR="003E3D2A" w:rsidRPr="003E3D2A" w:rsidRDefault="003E3D2A" w:rsidP="00FF3F2D">
      <w:pPr>
        <w:spacing w:after="0" w:line="240" w:lineRule="auto"/>
        <w:jc w:val="both"/>
        <w:rPr>
          <w:rFonts w:ascii="Arial" w:eastAsia="Arial" w:hAnsi="Arial" w:cs="Arial"/>
          <w:sz w:val="34"/>
          <w:szCs w:val="34"/>
        </w:rPr>
      </w:pPr>
    </w:p>
    <w:p w:rsidR="00CC58FC" w:rsidRPr="003E3D2A" w:rsidRDefault="0043294F" w:rsidP="00FF3F2D">
      <w:pPr>
        <w:spacing w:after="0" w:line="240" w:lineRule="auto"/>
        <w:jc w:val="both"/>
        <w:rPr>
          <w:rFonts w:ascii="Arial" w:eastAsia="Arial" w:hAnsi="Arial" w:cs="Arial"/>
          <w:sz w:val="34"/>
          <w:szCs w:val="34"/>
        </w:rPr>
      </w:pPr>
      <w:r w:rsidRPr="003E3D2A">
        <w:rPr>
          <w:rFonts w:ascii="Arial" w:eastAsia="Arial" w:hAnsi="Arial" w:cs="Arial"/>
          <w:sz w:val="34"/>
          <w:szCs w:val="34"/>
        </w:rPr>
        <w:t>T</w:t>
      </w:r>
      <w:r w:rsidR="00CC58FC" w:rsidRPr="003E3D2A">
        <w:rPr>
          <w:rFonts w:ascii="Arial" w:eastAsia="Arial" w:hAnsi="Arial" w:cs="Arial"/>
          <w:sz w:val="34"/>
          <w:szCs w:val="34"/>
        </w:rPr>
        <w:t xml:space="preserve">housands of women, men and children have lost their lives while looking for better lives. Millions are living in precarious conditions, without any form of protection of their </w:t>
      </w:r>
      <w:r w:rsidR="00527C64" w:rsidRPr="003E3D2A">
        <w:rPr>
          <w:rFonts w:ascii="Arial" w:eastAsia="Arial" w:hAnsi="Arial" w:cs="Arial"/>
          <w:sz w:val="34"/>
          <w:szCs w:val="34"/>
        </w:rPr>
        <w:t xml:space="preserve">most </w:t>
      </w:r>
      <w:r w:rsidR="00CC58FC" w:rsidRPr="003E3D2A">
        <w:rPr>
          <w:rFonts w:ascii="Arial" w:eastAsia="Arial" w:hAnsi="Arial" w:cs="Arial"/>
          <w:sz w:val="34"/>
          <w:szCs w:val="34"/>
        </w:rPr>
        <w:t xml:space="preserve">fundamental </w:t>
      </w:r>
      <w:r w:rsidR="00527C64" w:rsidRPr="003E3D2A">
        <w:rPr>
          <w:rFonts w:ascii="Arial" w:eastAsia="Arial" w:hAnsi="Arial" w:cs="Arial"/>
          <w:sz w:val="34"/>
          <w:szCs w:val="34"/>
        </w:rPr>
        <w:t xml:space="preserve">human rights. </w:t>
      </w:r>
      <w:r w:rsidR="009E6997" w:rsidRPr="003E3D2A">
        <w:rPr>
          <w:rFonts w:ascii="Arial" w:eastAsia="Arial" w:hAnsi="Arial" w:cs="Arial"/>
          <w:sz w:val="34"/>
          <w:szCs w:val="34"/>
        </w:rPr>
        <w:t>Still</w:t>
      </w:r>
      <w:r w:rsidR="00527C64" w:rsidRPr="003E3D2A">
        <w:rPr>
          <w:rFonts w:ascii="Arial" w:eastAsia="Arial" w:hAnsi="Arial" w:cs="Arial"/>
          <w:sz w:val="34"/>
          <w:szCs w:val="34"/>
        </w:rPr>
        <w:t>, migrants</w:t>
      </w:r>
      <w:r w:rsidR="00CC58FC" w:rsidRPr="003E3D2A">
        <w:rPr>
          <w:rFonts w:ascii="Arial" w:eastAsia="Arial" w:hAnsi="Arial" w:cs="Arial"/>
          <w:sz w:val="34"/>
          <w:szCs w:val="34"/>
        </w:rPr>
        <w:t xml:space="preserve"> are considered a security threat in </w:t>
      </w:r>
      <w:r w:rsidR="00527C64" w:rsidRPr="003E3D2A">
        <w:rPr>
          <w:rFonts w:ascii="Arial" w:eastAsia="Arial" w:hAnsi="Arial" w:cs="Arial"/>
          <w:sz w:val="34"/>
          <w:szCs w:val="34"/>
        </w:rPr>
        <w:t xml:space="preserve">receiving societies, they face rejection, </w:t>
      </w:r>
      <w:r w:rsidR="003E3D2A" w:rsidRPr="003E3D2A">
        <w:rPr>
          <w:rFonts w:ascii="Arial" w:eastAsia="Arial" w:hAnsi="Arial" w:cs="Arial"/>
          <w:sz w:val="34"/>
          <w:szCs w:val="34"/>
        </w:rPr>
        <w:t xml:space="preserve">face </w:t>
      </w:r>
      <w:r w:rsidR="00527C64" w:rsidRPr="003E3D2A">
        <w:rPr>
          <w:rFonts w:ascii="Arial" w:eastAsia="Arial" w:hAnsi="Arial" w:cs="Arial"/>
          <w:sz w:val="34"/>
          <w:szCs w:val="34"/>
        </w:rPr>
        <w:t xml:space="preserve">discrimination and are subject to all sorts of abuse. </w:t>
      </w:r>
      <w:r w:rsidR="00CC58FC" w:rsidRPr="003E3D2A">
        <w:rPr>
          <w:rFonts w:ascii="Arial" w:eastAsia="Arial" w:hAnsi="Arial" w:cs="Arial"/>
          <w:sz w:val="34"/>
          <w:szCs w:val="34"/>
        </w:rPr>
        <w:t xml:space="preserve"> </w:t>
      </w:r>
    </w:p>
    <w:p w:rsidR="00527C64" w:rsidRPr="003E3D2A" w:rsidRDefault="00527C64" w:rsidP="00FF3F2D">
      <w:pPr>
        <w:spacing w:after="0" w:line="240" w:lineRule="auto"/>
        <w:jc w:val="both"/>
        <w:rPr>
          <w:rFonts w:ascii="Arial" w:eastAsia="Arial" w:hAnsi="Arial" w:cs="Arial"/>
          <w:sz w:val="34"/>
          <w:szCs w:val="34"/>
        </w:rPr>
      </w:pPr>
    </w:p>
    <w:p w:rsidR="00C974F5" w:rsidRPr="003E3D2A" w:rsidRDefault="00527C64" w:rsidP="00FF3F2D">
      <w:pPr>
        <w:spacing w:after="0" w:line="240" w:lineRule="auto"/>
        <w:jc w:val="both"/>
        <w:rPr>
          <w:rFonts w:ascii="Arial" w:eastAsia="Arial" w:hAnsi="Arial" w:cs="Arial"/>
          <w:sz w:val="34"/>
          <w:szCs w:val="34"/>
        </w:rPr>
      </w:pPr>
      <w:r w:rsidRPr="003E3D2A">
        <w:rPr>
          <w:rFonts w:ascii="Arial" w:eastAsia="Arial" w:hAnsi="Arial" w:cs="Arial"/>
          <w:sz w:val="34"/>
          <w:szCs w:val="34"/>
        </w:rPr>
        <w:t xml:space="preserve">The </w:t>
      </w:r>
      <w:r w:rsidR="00BB1F0D" w:rsidRPr="003E3D2A">
        <w:rPr>
          <w:rFonts w:ascii="Arial" w:eastAsia="Arial" w:hAnsi="Arial" w:cs="Arial"/>
          <w:sz w:val="34"/>
          <w:szCs w:val="34"/>
        </w:rPr>
        <w:t xml:space="preserve">Special Rapporteur </w:t>
      </w:r>
      <w:r w:rsidRPr="003E3D2A">
        <w:rPr>
          <w:rFonts w:ascii="Arial" w:eastAsia="Arial" w:hAnsi="Arial" w:cs="Arial"/>
          <w:sz w:val="34"/>
          <w:szCs w:val="34"/>
        </w:rPr>
        <w:t>on migration has noted that</w:t>
      </w:r>
      <w:r w:rsidR="00C974F5" w:rsidRPr="003E3D2A">
        <w:rPr>
          <w:rFonts w:ascii="Arial" w:eastAsia="Arial" w:hAnsi="Arial" w:cs="Arial"/>
          <w:sz w:val="34"/>
          <w:szCs w:val="34"/>
        </w:rPr>
        <w:t xml:space="preserve"> State’s responses </w:t>
      </w:r>
      <w:r w:rsidR="0043294F" w:rsidRPr="003E3D2A">
        <w:rPr>
          <w:rFonts w:ascii="Arial" w:eastAsia="Arial" w:hAnsi="Arial" w:cs="Arial"/>
          <w:sz w:val="34"/>
          <w:szCs w:val="34"/>
        </w:rPr>
        <w:t xml:space="preserve">to </w:t>
      </w:r>
      <w:r w:rsidR="00C974F5" w:rsidRPr="003E3D2A">
        <w:rPr>
          <w:rFonts w:ascii="Arial" w:eastAsia="Arial" w:hAnsi="Arial" w:cs="Arial"/>
          <w:sz w:val="34"/>
          <w:szCs w:val="34"/>
        </w:rPr>
        <w:t>the so-called “migration crisis” have led to friction among States, creating an atmosphere of chaos and disorganization that i</w:t>
      </w:r>
      <w:r w:rsidR="003F6494" w:rsidRPr="003E3D2A">
        <w:rPr>
          <w:rFonts w:ascii="Arial" w:eastAsia="Arial" w:hAnsi="Arial" w:cs="Arial"/>
          <w:sz w:val="34"/>
          <w:szCs w:val="34"/>
        </w:rPr>
        <w:t>mplants</w:t>
      </w:r>
      <w:r w:rsidR="00C974F5" w:rsidRPr="003E3D2A">
        <w:rPr>
          <w:rFonts w:ascii="Arial" w:eastAsia="Arial" w:hAnsi="Arial" w:cs="Arial"/>
          <w:sz w:val="34"/>
          <w:szCs w:val="34"/>
        </w:rPr>
        <w:t xml:space="preserve"> fear in the hearts of the citizens of destination countries, and feed stereotypes, myths, threats and fantasies that national populist movements </w:t>
      </w:r>
      <w:r w:rsidR="009E6997" w:rsidRPr="003E3D2A">
        <w:rPr>
          <w:rFonts w:ascii="Arial" w:eastAsia="Arial" w:hAnsi="Arial" w:cs="Arial"/>
          <w:sz w:val="34"/>
          <w:szCs w:val="34"/>
        </w:rPr>
        <w:t xml:space="preserve">insist in </w:t>
      </w:r>
      <w:r w:rsidR="00C974F5" w:rsidRPr="003E3D2A">
        <w:rPr>
          <w:rFonts w:ascii="Arial" w:eastAsia="Arial" w:hAnsi="Arial" w:cs="Arial"/>
          <w:sz w:val="34"/>
          <w:szCs w:val="34"/>
        </w:rPr>
        <w:t>exploit</w:t>
      </w:r>
      <w:r w:rsidR="009E6997" w:rsidRPr="003E3D2A">
        <w:rPr>
          <w:rFonts w:ascii="Arial" w:eastAsia="Arial" w:hAnsi="Arial" w:cs="Arial"/>
          <w:sz w:val="34"/>
          <w:szCs w:val="34"/>
        </w:rPr>
        <w:t>ing</w:t>
      </w:r>
      <w:r w:rsidR="00C974F5" w:rsidRPr="003E3D2A">
        <w:rPr>
          <w:rFonts w:ascii="Arial" w:eastAsia="Arial" w:hAnsi="Arial" w:cs="Arial"/>
          <w:sz w:val="34"/>
          <w:szCs w:val="34"/>
        </w:rPr>
        <w:t xml:space="preserve">. </w:t>
      </w:r>
    </w:p>
    <w:p w:rsidR="00C974F5" w:rsidRPr="003E3D2A" w:rsidRDefault="00C974F5" w:rsidP="00FF3F2D">
      <w:pPr>
        <w:spacing w:after="0" w:line="240" w:lineRule="auto"/>
        <w:jc w:val="both"/>
        <w:rPr>
          <w:rFonts w:ascii="Arial" w:eastAsia="Arial" w:hAnsi="Arial" w:cs="Arial"/>
          <w:sz w:val="34"/>
          <w:szCs w:val="34"/>
        </w:rPr>
      </w:pPr>
    </w:p>
    <w:p w:rsidR="00527C64" w:rsidRPr="003E3D2A" w:rsidRDefault="00527C64" w:rsidP="00FF3F2D">
      <w:pPr>
        <w:spacing w:after="0" w:line="240" w:lineRule="auto"/>
        <w:jc w:val="both"/>
        <w:rPr>
          <w:rFonts w:ascii="Arial" w:eastAsia="Arial" w:hAnsi="Arial" w:cs="Arial"/>
          <w:sz w:val="34"/>
          <w:szCs w:val="34"/>
        </w:rPr>
      </w:pPr>
      <w:r w:rsidRPr="003E3D2A">
        <w:rPr>
          <w:rFonts w:ascii="Arial" w:eastAsia="Arial" w:hAnsi="Arial" w:cs="Arial"/>
          <w:sz w:val="34"/>
          <w:szCs w:val="34"/>
        </w:rPr>
        <w:t xml:space="preserve">When we talk about migration, it is not the threat that creates the fear, but the fear that creates the threat. </w:t>
      </w:r>
    </w:p>
    <w:p w:rsidR="00527C64" w:rsidRPr="003E3D2A" w:rsidRDefault="00527C64" w:rsidP="00FF3F2D">
      <w:pPr>
        <w:spacing w:after="0" w:line="240" w:lineRule="auto"/>
        <w:jc w:val="both"/>
        <w:rPr>
          <w:rFonts w:ascii="Arial" w:eastAsia="Arial" w:hAnsi="Arial" w:cs="Arial"/>
          <w:sz w:val="34"/>
          <w:szCs w:val="34"/>
        </w:rPr>
      </w:pPr>
    </w:p>
    <w:p w:rsidR="00E93CF6" w:rsidRPr="003E3D2A" w:rsidRDefault="00E93CF6" w:rsidP="00FF3F2D">
      <w:pPr>
        <w:spacing w:after="0" w:line="240" w:lineRule="auto"/>
        <w:jc w:val="both"/>
        <w:rPr>
          <w:rFonts w:ascii="Arial" w:eastAsia="Arial" w:hAnsi="Arial" w:cs="Arial"/>
          <w:sz w:val="34"/>
          <w:szCs w:val="34"/>
        </w:rPr>
      </w:pPr>
      <w:r w:rsidRPr="003E3D2A">
        <w:rPr>
          <w:rFonts w:ascii="Arial" w:eastAsia="Arial" w:hAnsi="Arial" w:cs="Arial"/>
          <w:sz w:val="34"/>
          <w:szCs w:val="34"/>
        </w:rPr>
        <w:t xml:space="preserve">Mister President, </w:t>
      </w:r>
    </w:p>
    <w:p w:rsidR="005107BF" w:rsidRPr="003E3D2A" w:rsidRDefault="005107BF" w:rsidP="00FF3F2D">
      <w:pPr>
        <w:spacing w:after="0" w:line="240" w:lineRule="auto"/>
        <w:jc w:val="both"/>
        <w:rPr>
          <w:rFonts w:ascii="Arial" w:eastAsia="Arial" w:hAnsi="Arial" w:cs="Arial"/>
          <w:sz w:val="34"/>
          <w:szCs w:val="34"/>
        </w:rPr>
      </w:pPr>
    </w:p>
    <w:p w:rsidR="0090100B" w:rsidRPr="003E3D2A" w:rsidRDefault="00C101E5" w:rsidP="00FF3F2D">
      <w:pPr>
        <w:spacing w:after="0" w:line="240" w:lineRule="auto"/>
        <w:jc w:val="both"/>
        <w:rPr>
          <w:rFonts w:ascii="Arial" w:eastAsia="Arial" w:hAnsi="Arial" w:cs="Arial"/>
          <w:sz w:val="34"/>
          <w:szCs w:val="34"/>
        </w:rPr>
      </w:pPr>
      <w:r w:rsidRPr="003E3D2A">
        <w:rPr>
          <w:rFonts w:ascii="Arial" w:eastAsia="Arial" w:hAnsi="Arial" w:cs="Arial"/>
          <w:sz w:val="34"/>
          <w:szCs w:val="34"/>
        </w:rPr>
        <w:t xml:space="preserve">This Council has recognized on many occasions the need to promote and protect effectively the human rights of all migrants, regardless of their status. We have also affirmed the need to address international migration through international, regional or bilateral cooperation and dialogue in a comprehensive and balanced </w:t>
      </w:r>
      <w:r w:rsidR="003E3D2A" w:rsidRPr="003E3D2A">
        <w:rPr>
          <w:rFonts w:ascii="Arial" w:eastAsia="Arial" w:hAnsi="Arial" w:cs="Arial"/>
          <w:sz w:val="34"/>
          <w:szCs w:val="34"/>
        </w:rPr>
        <w:t>fashion</w:t>
      </w:r>
      <w:r w:rsidR="0043294F" w:rsidRPr="003E3D2A">
        <w:rPr>
          <w:rFonts w:ascii="Arial" w:eastAsia="Arial" w:hAnsi="Arial" w:cs="Arial"/>
          <w:sz w:val="34"/>
          <w:szCs w:val="34"/>
        </w:rPr>
        <w:t xml:space="preserve">, while </w:t>
      </w:r>
      <w:r w:rsidRPr="003E3D2A">
        <w:rPr>
          <w:rFonts w:ascii="Arial" w:eastAsia="Arial" w:hAnsi="Arial" w:cs="Arial"/>
          <w:sz w:val="34"/>
          <w:szCs w:val="34"/>
        </w:rPr>
        <w:t xml:space="preserve">avoiding approaches that might aggravate their vulnerability. </w:t>
      </w:r>
    </w:p>
    <w:p w:rsidR="00C101E5" w:rsidRPr="003E3D2A" w:rsidRDefault="00C101E5" w:rsidP="00FF3F2D">
      <w:pPr>
        <w:spacing w:after="0" w:line="240" w:lineRule="auto"/>
        <w:jc w:val="both"/>
        <w:rPr>
          <w:rFonts w:ascii="Arial" w:eastAsia="Arial" w:hAnsi="Arial" w:cs="Arial"/>
          <w:sz w:val="34"/>
          <w:szCs w:val="34"/>
        </w:rPr>
      </w:pPr>
    </w:p>
    <w:p w:rsidR="0090100B" w:rsidRPr="003E3D2A" w:rsidRDefault="00C101E5" w:rsidP="00FF3F2D">
      <w:pPr>
        <w:spacing w:after="0" w:line="240" w:lineRule="auto"/>
        <w:jc w:val="both"/>
        <w:rPr>
          <w:rFonts w:ascii="Arial" w:eastAsia="Arial" w:hAnsi="Arial" w:cs="Arial"/>
          <w:sz w:val="34"/>
          <w:szCs w:val="34"/>
        </w:rPr>
      </w:pPr>
      <w:r w:rsidRPr="003E3D2A">
        <w:rPr>
          <w:rFonts w:ascii="Arial" w:eastAsia="Arial" w:hAnsi="Arial" w:cs="Arial"/>
          <w:sz w:val="34"/>
          <w:szCs w:val="34"/>
        </w:rPr>
        <w:t>Since the establishment of this Council</w:t>
      </w:r>
      <w:r w:rsidR="0090100B" w:rsidRPr="003E3D2A">
        <w:rPr>
          <w:rFonts w:ascii="Arial" w:eastAsia="Arial" w:hAnsi="Arial" w:cs="Arial"/>
          <w:sz w:val="34"/>
          <w:szCs w:val="34"/>
        </w:rPr>
        <w:t xml:space="preserve">, Mexico has sought to contribute to the systematization, coherence and incorporation of international provisions </w:t>
      </w:r>
      <w:r w:rsidRPr="003E3D2A">
        <w:rPr>
          <w:rFonts w:ascii="Arial" w:eastAsia="Arial" w:hAnsi="Arial" w:cs="Arial"/>
          <w:sz w:val="34"/>
          <w:szCs w:val="34"/>
        </w:rPr>
        <w:t>that recognize</w:t>
      </w:r>
      <w:r w:rsidR="0090100B" w:rsidRPr="003E3D2A">
        <w:rPr>
          <w:rFonts w:ascii="Arial" w:eastAsia="Arial" w:hAnsi="Arial" w:cs="Arial"/>
          <w:sz w:val="34"/>
          <w:szCs w:val="34"/>
        </w:rPr>
        <w:t xml:space="preserve"> the particular situation of migrants</w:t>
      </w:r>
      <w:r w:rsidRPr="003E3D2A">
        <w:rPr>
          <w:rFonts w:ascii="Arial" w:eastAsia="Arial" w:hAnsi="Arial" w:cs="Arial"/>
          <w:sz w:val="34"/>
          <w:szCs w:val="34"/>
        </w:rPr>
        <w:t xml:space="preserve">. </w:t>
      </w:r>
    </w:p>
    <w:p w:rsidR="0090100B" w:rsidRPr="003E3D2A" w:rsidRDefault="0090100B" w:rsidP="00FF3F2D">
      <w:pPr>
        <w:spacing w:after="0" w:line="240" w:lineRule="auto"/>
        <w:jc w:val="both"/>
        <w:rPr>
          <w:rFonts w:ascii="Arial" w:eastAsia="Arial" w:hAnsi="Arial" w:cs="Arial"/>
          <w:sz w:val="34"/>
          <w:szCs w:val="34"/>
        </w:rPr>
      </w:pPr>
    </w:p>
    <w:p w:rsidR="003E3D2A" w:rsidRDefault="003E3D2A" w:rsidP="009F3987">
      <w:pPr>
        <w:spacing w:after="0" w:line="240" w:lineRule="auto"/>
        <w:jc w:val="both"/>
        <w:rPr>
          <w:rFonts w:ascii="Arial" w:eastAsia="Arial" w:hAnsi="Arial" w:cs="Arial"/>
          <w:sz w:val="34"/>
          <w:szCs w:val="34"/>
        </w:rPr>
      </w:pPr>
    </w:p>
    <w:p w:rsidR="00C101E5" w:rsidRPr="003E3D2A" w:rsidRDefault="00350494" w:rsidP="009F3987">
      <w:pPr>
        <w:spacing w:after="0" w:line="240" w:lineRule="auto"/>
        <w:jc w:val="both"/>
        <w:rPr>
          <w:rFonts w:ascii="Arial" w:eastAsia="Arial" w:hAnsi="Arial" w:cs="Arial"/>
          <w:sz w:val="34"/>
          <w:szCs w:val="34"/>
        </w:rPr>
      </w:pPr>
      <w:r w:rsidRPr="003E3D2A">
        <w:rPr>
          <w:rFonts w:ascii="Arial" w:eastAsia="Arial" w:hAnsi="Arial" w:cs="Arial"/>
          <w:sz w:val="34"/>
          <w:szCs w:val="34"/>
        </w:rPr>
        <w:t xml:space="preserve">Last </w:t>
      </w:r>
      <w:r w:rsidR="00BB1F0D" w:rsidRPr="003E3D2A">
        <w:rPr>
          <w:rFonts w:ascii="Arial" w:eastAsia="Arial" w:hAnsi="Arial" w:cs="Arial"/>
          <w:sz w:val="34"/>
          <w:szCs w:val="34"/>
        </w:rPr>
        <w:t>June</w:t>
      </w:r>
      <w:r w:rsidRPr="003E3D2A">
        <w:rPr>
          <w:rFonts w:ascii="Arial" w:eastAsia="Arial" w:hAnsi="Arial" w:cs="Arial"/>
          <w:sz w:val="34"/>
          <w:szCs w:val="34"/>
        </w:rPr>
        <w:t>,</w:t>
      </w:r>
      <w:r w:rsidR="00F304CD" w:rsidRPr="003E3D2A">
        <w:rPr>
          <w:rFonts w:ascii="Arial" w:eastAsia="Arial" w:hAnsi="Arial" w:cs="Arial"/>
          <w:sz w:val="34"/>
          <w:szCs w:val="34"/>
        </w:rPr>
        <w:t xml:space="preserve"> the Council adopted the resolution </w:t>
      </w:r>
      <w:r w:rsidR="002409D5" w:rsidRPr="003E3D2A">
        <w:rPr>
          <w:rFonts w:ascii="Arial" w:eastAsia="Arial" w:hAnsi="Arial" w:cs="Arial"/>
          <w:sz w:val="34"/>
          <w:szCs w:val="34"/>
        </w:rPr>
        <w:t>32/14</w:t>
      </w:r>
      <w:r w:rsidR="0043294F" w:rsidRPr="003E3D2A">
        <w:rPr>
          <w:rFonts w:ascii="Arial" w:eastAsia="Arial" w:hAnsi="Arial" w:cs="Arial"/>
          <w:sz w:val="34"/>
          <w:szCs w:val="34"/>
        </w:rPr>
        <w:t xml:space="preserve"> </w:t>
      </w:r>
      <w:r w:rsidR="00E7536F" w:rsidRPr="003E3D2A">
        <w:rPr>
          <w:rFonts w:ascii="Arial" w:eastAsia="Arial" w:hAnsi="Arial" w:cs="Arial"/>
          <w:sz w:val="34"/>
          <w:szCs w:val="34"/>
        </w:rPr>
        <w:t xml:space="preserve">with the aim </w:t>
      </w:r>
      <w:r w:rsidR="00F304CD" w:rsidRPr="003E3D2A">
        <w:rPr>
          <w:rFonts w:ascii="Arial" w:eastAsia="Arial" w:hAnsi="Arial" w:cs="Arial"/>
          <w:sz w:val="34"/>
          <w:szCs w:val="34"/>
        </w:rPr>
        <w:t xml:space="preserve">to promote and protect the human rights of all migrants in large movements of people, </w:t>
      </w:r>
      <w:r w:rsidR="000A1DB8" w:rsidRPr="003E3D2A">
        <w:rPr>
          <w:rFonts w:ascii="Arial" w:eastAsia="Arial" w:hAnsi="Arial" w:cs="Arial"/>
          <w:sz w:val="34"/>
          <w:szCs w:val="34"/>
        </w:rPr>
        <w:t>p</w:t>
      </w:r>
      <w:r w:rsidRPr="003E3D2A">
        <w:rPr>
          <w:rFonts w:ascii="Arial" w:eastAsia="Arial" w:hAnsi="Arial" w:cs="Arial"/>
          <w:sz w:val="34"/>
          <w:szCs w:val="34"/>
        </w:rPr>
        <w:t>utting human being</w:t>
      </w:r>
      <w:r w:rsidR="009F3987" w:rsidRPr="003E3D2A">
        <w:rPr>
          <w:rFonts w:ascii="Arial" w:eastAsia="Arial" w:hAnsi="Arial" w:cs="Arial"/>
          <w:sz w:val="34"/>
          <w:szCs w:val="34"/>
        </w:rPr>
        <w:t>s</w:t>
      </w:r>
      <w:r w:rsidRPr="003E3D2A">
        <w:rPr>
          <w:rFonts w:ascii="Arial" w:eastAsia="Arial" w:hAnsi="Arial" w:cs="Arial"/>
          <w:sz w:val="34"/>
          <w:szCs w:val="34"/>
        </w:rPr>
        <w:t xml:space="preserve"> at the center of all migration policies </w:t>
      </w:r>
      <w:r w:rsidR="000A1DB8" w:rsidRPr="003E3D2A">
        <w:rPr>
          <w:rFonts w:ascii="Arial" w:eastAsia="Arial" w:hAnsi="Arial" w:cs="Arial"/>
          <w:sz w:val="34"/>
          <w:szCs w:val="34"/>
        </w:rPr>
        <w:t>T</w:t>
      </w:r>
      <w:r w:rsidRPr="003E3D2A">
        <w:rPr>
          <w:rFonts w:ascii="Arial" w:eastAsia="Arial" w:hAnsi="Arial" w:cs="Arial"/>
          <w:sz w:val="34"/>
          <w:szCs w:val="34"/>
        </w:rPr>
        <w:t xml:space="preserve">his initiative has a </w:t>
      </w:r>
      <w:r w:rsidR="00C101E5" w:rsidRPr="003E3D2A">
        <w:rPr>
          <w:rFonts w:ascii="Arial" w:eastAsia="Arial" w:hAnsi="Arial" w:cs="Arial"/>
          <w:sz w:val="34"/>
          <w:szCs w:val="34"/>
        </w:rPr>
        <w:t>global, comprehensive and holistic approach</w:t>
      </w:r>
      <w:r w:rsidRPr="003E3D2A">
        <w:rPr>
          <w:rFonts w:ascii="Arial" w:eastAsia="Arial" w:hAnsi="Arial" w:cs="Arial"/>
          <w:sz w:val="34"/>
          <w:szCs w:val="34"/>
        </w:rPr>
        <w:t xml:space="preserve"> that </w:t>
      </w:r>
      <w:r w:rsidR="000A1DB8" w:rsidRPr="003E3D2A">
        <w:rPr>
          <w:rFonts w:ascii="Arial" w:eastAsia="Arial" w:hAnsi="Arial" w:cs="Arial"/>
          <w:sz w:val="34"/>
          <w:szCs w:val="34"/>
        </w:rPr>
        <w:t>is</w:t>
      </w:r>
      <w:r w:rsidR="00C101E5" w:rsidRPr="003E3D2A">
        <w:rPr>
          <w:rFonts w:ascii="Arial" w:eastAsia="Arial" w:hAnsi="Arial" w:cs="Arial"/>
          <w:sz w:val="34"/>
          <w:szCs w:val="34"/>
        </w:rPr>
        <w:t xml:space="preserve"> relevant to all countries and regions. </w:t>
      </w:r>
      <w:r w:rsidR="0043294F" w:rsidRPr="003E3D2A">
        <w:rPr>
          <w:rFonts w:ascii="Arial" w:eastAsia="Arial" w:hAnsi="Arial" w:cs="Arial"/>
          <w:sz w:val="34"/>
          <w:szCs w:val="34"/>
        </w:rPr>
        <w:t xml:space="preserve"> </w:t>
      </w:r>
    </w:p>
    <w:p w:rsidR="00C101E5" w:rsidRPr="003E3D2A" w:rsidRDefault="00C101E5" w:rsidP="00FF3F2D">
      <w:pPr>
        <w:spacing w:after="0" w:line="240" w:lineRule="auto"/>
        <w:jc w:val="both"/>
        <w:rPr>
          <w:rFonts w:ascii="Arial" w:eastAsia="Arial" w:hAnsi="Arial" w:cs="Arial"/>
          <w:sz w:val="34"/>
          <w:szCs w:val="34"/>
        </w:rPr>
      </w:pPr>
    </w:p>
    <w:p w:rsidR="00C101E5" w:rsidRPr="003E3D2A" w:rsidRDefault="009E6997" w:rsidP="009E6997">
      <w:pPr>
        <w:spacing w:after="0" w:line="240" w:lineRule="auto"/>
        <w:jc w:val="both"/>
        <w:rPr>
          <w:rFonts w:ascii="Arial" w:eastAsia="Arial" w:hAnsi="Arial" w:cs="Arial"/>
          <w:sz w:val="34"/>
          <w:szCs w:val="34"/>
        </w:rPr>
      </w:pPr>
      <w:r w:rsidRPr="003E3D2A">
        <w:rPr>
          <w:rFonts w:ascii="Arial" w:eastAsia="Arial" w:hAnsi="Arial" w:cs="Arial"/>
          <w:sz w:val="34"/>
          <w:szCs w:val="34"/>
        </w:rPr>
        <w:t>T</w:t>
      </w:r>
      <w:r w:rsidR="00C101E5" w:rsidRPr="003E3D2A">
        <w:rPr>
          <w:rFonts w:ascii="Arial" w:eastAsia="Arial" w:hAnsi="Arial" w:cs="Arial"/>
          <w:sz w:val="34"/>
          <w:szCs w:val="34"/>
        </w:rPr>
        <w:t xml:space="preserve">his </w:t>
      </w:r>
      <w:r w:rsidRPr="003E3D2A">
        <w:rPr>
          <w:rFonts w:ascii="Arial" w:eastAsia="Arial" w:hAnsi="Arial" w:cs="Arial"/>
          <w:sz w:val="34"/>
          <w:szCs w:val="34"/>
        </w:rPr>
        <w:t>decision exemplifies</w:t>
      </w:r>
      <w:r w:rsidR="00350494" w:rsidRPr="003E3D2A">
        <w:rPr>
          <w:rFonts w:ascii="Arial" w:eastAsia="Arial" w:hAnsi="Arial" w:cs="Arial"/>
          <w:sz w:val="34"/>
          <w:szCs w:val="34"/>
        </w:rPr>
        <w:t xml:space="preserve"> that </w:t>
      </w:r>
      <w:r w:rsidR="00C101E5" w:rsidRPr="003E3D2A">
        <w:rPr>
          <w:rFonts w:ascii="Arial" w:eastAsia="Arial" w:hAnsi="Arial" w:cs="Arial"/>
          <w:sz w:val="34"/>
          <w:szCs w:val="34"/>
        </w:rPr>
        <w:t xml:space="preserve">the Council </w:t>
      </w:r>
      <w:r w:rsidR="00350494" w:rsidRPr="003E3D2A">
        <w:rPr>
          <w:rFonts w:ascii="Arial" w:eastAsia="Arial" w:hAnsi="Arial" w:cs="Arial"/>
          <w:sz w:val="34"/>
          <w:szCs w:val="34"/>
        </w:rPr>
        <w:t xml:space="preserve">is in a position to </w:t>
      </w:r>
      <w:r w:rsidR="003F6494" w:rsidRPr="003E3D2A">
        <w:rPr>
          <w:rFonts w:ascii="Arial" w:eastAsia="Arial" w:hAnsi="Arial" w:cs="Arial"/>
          <w:sz w:val="34"/>
          <w:szCs w:val="34"/>
        </w:rPr>
        <w:t xml:space="preserve">contribute to </w:t>
      </w:r>
      <w:r w:rsidR="00C101E5" w:rsidRPr="003E3D2A">
        <w:rPr>
          <w:rFonts w:ascii="Arial" w:eastAsia="Arial" w:hAnsi="Arial" w:cs="Arial"/>
          <w:sz w:val="34"/>
          <w:szCs w:val="34"/>
        </w:rPr>
        <w:t xml:space="preserve">the recognition of the human rights of migrants and </w:t>
      </w:r>
      <w:r w:rsidR="000A1DB8" w:rsidRPr="003E3D2A">
        <w:rPr>
          <w:rFonts w:ascii="Arial" w:eastAsia="Arial" w:hAnsi="Arial" w:cs="Arial"/>
          <w:sz w:val="34"/>
          <w:szCs w:val="34"/>
        </w:rPr>
        <w:t xml:space="preserve">should </w:t>
      </w:r>
      <w:r w:rsidR="00C101E5" w:rsidRPr="003E3D2A">
        <w:rPr>
          <w:rFonts w:ascii="Arial" w:eastAsia="Arial" w:hAnsi="Arial" w:cs="Arial"/>
          <w:sz w:val="34"/>
          <w:szCs w:val="34"/>
        </w:rPr>
        <w:t>co</w:t>
      </w:r>
      <w:r w:rsidR="003E3D2A" w:rsidRPr="003E3D2A">
        <w:rPr>
          <w:rFonts w:ascii="Arial" w:eastAsia="Arial" w:hAnsi="Arial" w:cs="Arial"/>
          <w:sz w:val="34"/>
          <w:szCs w:val="34"/>
        </w:rPr>
        <w:t>mplement</w:t>
      </w:r>
      <w:r w:rsidR="00C101E5" w:rsidRPr="003E3D2A">
        <w:rPr>
          <w:rFonts w:ascii="Arial" w:eastAsia="Arial" w:hAnsi="Arial" w:cs="Arial"/>
          <w:sz w:val="34"/>
          <w:szCs w:val="34"/>
        </w:rPr>
        <w:t xml:space="preserve"> the ongoing discussions on international migration.</w:t>
      </w:r>
    </w:p>
    <w:p w:rsidR="009E6997" w:rsidRPr="003E3D2A" w:rsidRDefault="009E6997" w:rsidP="009E6997">
      <w:pPr>
        <w:spacing w:after="0" w:line="240" w:lineRule="auto"/>
        <w:jc w:val="both"/>
        <w:rPr>
          <w:rFonts w:ascii="Arial" w:eastAsia="Arial" w:hAnsi="Arial" w:cs="Arial"/>
          <w:sz w:val="34"/>
          <w:szCs w:val="34"/>
        </w:rPr>
      </w:pPr>
    </w:p>
    <w:p w:rsidR="00C101E5" w:rsidRPr="003E3D2A" w:rsidRDefault="00BB1F0D" w:rsidP="009E6997">
      <w:pPr>
        <w:spacing w:after="0" w:line="240" w:lineRule="auto"/>
        <w:jc w:val="both"/>
        <w:rPr>
          <w:rFonts w:ascii="Arial" w:eastAsia="Arial" w:hAnsi="Arial" w:cs="Arial"/>
          <w:sz w:val="34"/>
          <w:szCs w:val="34"/>
        </w:rPr>
      </w:pPr>
      <w:r w:rsidRPr="003E3D2A">
        <w:rPr>
          <w:rFonts w:ascii="Arial" w:eastAsia="Arial" w:hAnsi="Arial" w:cs="Arial"/>
          <w:sz w:val="34"/>
          <w:szCs w:val="34"/>
        </w:rPr>
        <w:t>T</w:t>
      </w:r>
      <w:r w:rsidR="00C101E5" w:rsidRPr="003E3D2A">
        <w:rPr>
          <w:rFonts w:ascii="Arial" w:eastAsia="Arial" w:hAnsi="Arial" w:cs="Arial"/>
          <w:sz w:val="34"/>
          <w:szCs w:val="34"/>
        </w:rPr>
        <w:t xml:space="preserve">he process towards a </w:t>
      </w:r>
      <w:r w:rsidR="00C101E5" w:rsidRPr="003E3D2A">
        <w:rPr>
          <w:rFonts w:ascii="Arial" w:eastAsia="Arial" w:hAnsi="Arial" w:cs="Arial"/>
          <w:i/>
          <w:sz w:val="34"/>
          <w:szCs w:val="34"/>
          <w:u w:val="single"/>
        </w:rPr>
        <w:t>Global Compact on safe, orderly and regular migration</w:t>
      </w:r>
      <w:r w:rsidR="00C101E5" w:rsidRPr="003E3D2A">
        <w:rPr>
          <w:rFonts w:ascii="Arial" w:eastAsia="Arial" w:hAnsi="Arial" w:cs="Arial"/>
          <w:sz w:val="34"/>
          <w:szCs w:val="34"/>
        </w:rPr>
        <w:t xml:space="preserve">, </w:t>
      </w:r>
      <w:r w:rsidR="00E94713" w:rsidRPr="003E3D2A">
        <w:rPr>
          <w:rFonts w:ascii="Arial" w:eastAsia="Arial" w:hAnsi="Arial" w:cs="Arial"/>
          <w:sz w:val="34"/>
          <w:szCs w:val="34"/>
        </w:rPr>
        <w:t xml:space="preserve">gives HRC </w:t>
      </w:r>
      <w:r w:rsidR="00C101E5" w:rsidRPr="003E3D2A">
        <w:rPr>
          <w:rFonts w:ascii="Arial" w:eastAsia="Arial" w:hAnsi="Arial" w:cs="Arial"/>
          <w:sz w:val="34"/>
          <w:szCs w:val="34"/>
        </w:rPr>
        <w:t xml:space="preserve">an opportunity to </w:t>
      </w:r>
      <w:r w:rsidR="000A1DB8" w:rsidRPr="003E3D2A">
        <w:rPr>
          <w:rFonts w:ascii="Arial" w:eastAsia="Arial" w:hAnsi="Arial" w:cs="Arial"/>
          <w:sz w:val="34"/>
          <w:szCs w:val="34"/>
        </w:rPr>
        <w:t>advance</w:t>
      </w:r>
      <w:r w:rsidR="00C101E5" w:rsidRPr="003E3D2A">
        <w:rPr>
          <w:rFonts w:ascii="Arial" w:eastAsia="Arial" w:hAnsi="Arial" w:cs="Arial"/>
          <w:sz w:val="34"/>
          <w:szCs w:val="34"/>
        </w:rPr>
        <w:t xml:space="preserve"> principles and commitments</w:t>
      </w:r>
      <w:r w:rsidR="000A1DB8" w:rsidRPr="003E3D2A">
        <w:rPr>
          <w:rFonts w:ascii="Arial" w:eastAsia="Arial" w:hAnsi="Arial" w:cs="Arial"/>
          <w:sz w:val="34"/>
          <w:szCs w:val="34"/>
        </w:rPr>
        <w:t xml:space="preserve"> with a human rights based approach, with regard to</w:t>
      </w:r>
      <w:r w:rsidR="00C101E5" w:rsidRPr="003E3D2A">
        <w:rPr>
          <w:rFonts w:ascii="Arial" w:eastAsia="Arial" w:hAnsi="Arial" w:cs="Arial"/>
          <w:sz w:val="34"/>
          <w:szCs w:val="34"/>
        </w:rPr>
        <w:t xml:space="preserve"> international migration in all its dimensions</w:t>
      </w:r>
      <w:r w:rsidR="000A1DB8" w:rsidRPr="003E3D2A">
        <w:rPr>
          <w:rFonts w:ascii="Arial" w:eastAsia="Arial" w:hAnsi="Arial" w:cs="Arial"/>
          <w:sz w:val="34"/>
          <w:szCs w:val="34"/>
        </w:rPr>
        <w:t>. In d</w:t>
      </w:r>
      <w:r w:rsidR="00CA1AA4" w:rsidRPr="003E3D2A">
        <w:rPr>
          <w:rFonts w:ascii="Arial" w:eastAsia="Arial" w:hAnsi="Arial" w:cs="Arial"/>
          <w:sz w:val="34"/>
          <w:szCs w:val="34"/>
        </w:rPr>
        <w:t>o</w:t>
      </w:r>
      <w:r w:rsidR="000A1DB8" w:rsidRPr="003E3D2A">
        <w:rPr>
          <w:rFonts w:ascii="Arial" w:eastAsia="Arial" w:hAnsi="Arial" w:cs="Arial"/>
          <w:sz w:val="34"/>
          <w:szCs w:val="34"/>
        </w:rPr>
        <w:t>ing so, the HRC can also contribute to</w:t>
      </w:r>
      <w:r w:rsidR="00C101E5" w:rsidRPr="003E3D2A">
        <w:rPr>
          <w:rFonts w:ascii="Arial" w:eastAsia="Arial" w:hAnsi="Arial" w:cs="Arial"/>
          <w:sz w:val="34"/>
          <w:szCs w:val="34"/>
        </w:rPr>
        <w:t xml:space="preserve"> other relevant processes</w:t>
      </w:r>
      <w:r w:rsidR="00270EB1" w:rsidRPr="003E3D2A">
        <w:rPr>
          <w:rFonts w:ascii="Arial" w:eastAsia="Arial" w:hAnsi="Arial" w:cs="Arial"/>
          <w:sz w:val="34"/>
          <w:szCs w:val="34"/>
        </w:rPr>
        <w:t xml:space="preserve">, such as the </w:t>
      </w:r>
      <w:r w:rsidR="000A1DB8" w:rsidRPr="003E3D2A">
        <w:rPr>
          <w:rFonts w:ascii="Arial" w:eastAsia="Arial" w:hAnsi="Arial" w:cs="Arial"/>
          <w:sz w:val="34"/>
          <w:szCs w:val="34"/>
        </w:rPr>
        <w:t>implementation of the SDGs</w:t>
      </w:r>
      <w:r w:rsidR="00270EB1" w:rsidRPr="003E3D2A">
        <w:rPr>
          <w:rFonts w:ascii="Arial" w:eastAsia="Arial" w:hAnsi="Arial" w:cs="Arial"/>
          <w:sz w:val="34"/>
          <w:szCs w:val="34"/>
        </w:rPr>
        <w:t>.</w:t>
      </w:r>
    </w:p>
    <w:p w:rsidR="009E6997" w:rsidRPr="003E3D2A" w:rsidRDefault="009E6997" w:rsidP="009E6997">
      <w:pPr>
        <w:spacing w:after="0" w:line="240" w:lineRule="auto"/>
        <w:jc w:val="both"/>
        <w:rPr>
          <w:rFonts w:ascii="Arial" w:eastAsia="Arial" w:hAnsi="Arial" w:cs="Arial"/>
          <w:sz w:val="34"/>
          <w:szCs w:val="34"/>
        </w:rPr>
      </w:pPr>
    </w:p>
    <w:p w:rsidR="00C101E5" w:rsidRPr="003E3D2A" w:rsidRDefault="00C101E5" w:rsidP="00FF3F2D">
      <w:pPr>
        <w:spacing w:line="240" w:lineRule="auto"/>
        <w:jc w:val="both"/>
        <w:rPr>
          <w:rFonts w:ascii="Arial" w:eastAsia="Arial" w:hAnsi="Arial" w:cs="Arial"/>
          <w:sz w:val="34"/>
          <w:szCs w:val="34"/>
        </w:rPr>
      </w:pPr>
      <w:r w:rsidRPr="003E3D2A">
        <w:rPr>
          <w:rFonts w:ascii="Arial" w:eastAsia="Arial" w:hAnsi="Arial" w:cs="Arial"/>
          <w:sz w:val="34"/>
          <w:szCs w:val="34"/>
        </w:rPr>
        <w:t xml:space="preserve">As you know, Member States </w:t>
      </w:r>
      <w:r w:rsidR="00270EB1" w:rsidRPr="003E3D2A">
        <w:rPr>
          <w:rFonts w:ascii="Arial" w:eastAsia="Arial" w:hAnsi="Arial" w:cs="Arial"/>
          <w:sz w:val="34"/>
          <w:szCs w:val="34"/>
        </w:rPr>
        <w:t xml:space="preserve">will be called </w:t>
      </w:r>
      <w:r w:rsidRPr="003E3D2A">
        <w:rPr>
          <w:rFonts w:ascii="Arial" w:eastAsia="Arial" w:hAnsi="Arial" w:cs="Arial"/>
          <w:sz w:val="34"/>
          <w:szCs w:val="34"/>
        </w:rPr>
        <w:t xml:space="preserve">to </w:t>
      </w:r>
      <w:r w:rsidR="00CA1AA4" w:rsidRPr="003E3D2A">
        <w:rPr>
          <w:rFonts w:ascii="Arial" w:eastAsia="Arial" w:hAnsi="Arial" w:cs="Arial"/>
          <w:sz w:val="34"/>
          <w:szCs w:val="34"/>
        </w:rPr>
        <w:t xml:space="preserve">engage in </w:t>
      </w:r>
      <w:r w:rsidRPr="003E3D2A">
        <w:rPr>
          <w:rFonts w:ascii="Arial" w:eastAsia="Arial" w:hAnsi="Arial" w:cs="Arial"/>
          <w:sz w:val="34"/>
          <w:szCs w:val="34"/>
        </w:rPr>
        <w:t xml:space="preserve">the preparatory process </w:t>
      </w:r>
      <w:r w:rsidR="00270EB1" w:rsidRPr="003E3D2A">
        <w:rPr>
          <w:rFonts w:ascii="Arial" w:eastAsia="Arial" w:hAnsi="Arial" w:cs="Arial"/>
          <w:sz w:val="34"/>
          <w:szCs w:val="34"/>
        </w:rPr>
        <w:t xml:space="preserve">of the global compact </w:t>
      </w:r>
      <w:r w:rsidRPr="003E3D2A">
        <w:rPr>
          <w:rFonts w:ascii="Arial" w:eastAsia="Arial" w:hAnsi="Arial" w:cs="Arial"/>
          <w:sz w:val="34"/>
          <w:szCs w:val="34"/>
        </w:rPr>
        <w:t>through a serie</w:t>
      </w:r>
      <w:r w:rsidR="009F3987" w:rsidRPr="003E3D2A">
        <w:rPr>
          <w:rFonts w:ascii="Arial" w:eastAsia="Arial" w:hAnsi="Arial" w:cs="Arial"/>
          <w:sz w:val="34"/>
          <w:szCs w:val="34"/>
        </w:rPr>
        <w:t>s of informal thematic sessions</w:t>
      </w:r>
      <w:r w:rsidRPr="003E3D2A">
        <w:rPr>
          <w:rFonts w:ascii="Arial" w:eastAsia="Arial" w:hAnsi="Arial" w:cs="Arial"/>
          <w:sz w:val="34"/>
          <w:szCs w:val="34"/>
        </w:rPr>
        <w:t xml:space="preserve">. </w:t>
      </w:r>
    </w:p>
    <w:p w:rsidR="00C101E5" w:rsidRPr="003E3D2A" w:rsidRDefault="00646BC8" w:rsidP="002D1C83">
      <w:pPr>
        <w:spacing w:after="0" w:line="240" w:lineRule="auto"/>
        <w:jc w:val="both"/>
        <w:rPr>
          <w:rFonts w:ascii="Arial" w:eastAsia="Arial" w:hAnsi="Arial" w:cs="Arial"/>
          <w:sz w:val="34"/>
          <w:szCs w:val="34"/>
        </w:rPr>
      </w:pPr>
      <w:r w:rsidRPr="003E3D2A">
        <w:rPr>
          <w:rFonts w:ascii="Arial" w:eastAsia="Arial" w:hAnsi="Arial" w:cs="Arial"/>
          <w:sz w:val="34"/>
          <w:szCs w:val="34"/>
        </w:rPr>
        <w:t>In this context, t</w:t>
      </w:r>
      <w:r w:rsidR="00C101E5" w:rsidRPr="003E3D2A">
        <w:rPr>
          <w:rFonts w:ascii="Arial" w:eastAsia="Arial" w:hAnsi="Arial" w:cs="Arial"/>
          <w:sz w:val="34"/>
          <w:szCs w:val="34"/>
        </w:rPr>
        <w:t>he</w:t>
      </w:r>
      <w:r w:rsidRPr="003E3D2A">
        <w:rPr>
          <w:rFonts w:ascii="Arial" w:eastAsia="Arial" w:hAnsi="Arial" w:cs="Arial"/>
          <w:sz w:val="34"/>
          <w:szCs w:val="34"/>
        </w:rPr>
        <w:t xml:space="preserve"> session on</w:t>
      </w:r>
      <w:r w:rsidR="00C101E5" w:rsidRPr="003E3D2A">
        <w:rPr>
          <w:rFonts w:ascii="Arial" w:eastAsia="Arial" w:hAnsi="Arial" w:cs="Arial"/>
          <w:sz w:val="34"/>
          <w:szCs w:val="34"/>
        </w:rPr>
        <w:t xml:space="preserve"> “Human rights of all migrants, social inclusion, cohesion, and all forms of discrimination, including racism xenophobia and intolerance” </w:t>
      </w:r>
      <w:r w:rsidR="00270EB1" w:rsidRPr="003E3D2A">
        <w:rPr>
          <w:rFonts w:ascii="Arial" w:eastAsia="Arial" w:hAnsi="Arial" w:cs="Arial"/>
          <w:sz w:val="34"/>
          <w:szCs w:val="34"/>
        </w:rPr>
        <w:t>will</w:t>
      </w:r>
      <w:r w:rsidR="00C101E5" w:rsidRPr="003E3D2A">
        <w:rPr>
          <w:rFonts w:ascii="Arial" w:eastAsia="Arial" w:hAnsi="Arial" w:cs="Arial"/>
          <w:sz w:val="34"/>
          <w:szCs w:val="34"/>
        </w:rPr>
        <w:t xml:space="preserve"> be held in Geneva in April/May</w:t>
      </w:r>
      <w:r w:rsidRPr="003E3D2A">
        <w:rPr>
          <w:rFonts w:ascii="Arial" w:eastAsia="Arial" w:hAnsi="Arial" w:cs="Arial"/>
          <w:sz w:val="34"/>
          <w:szCs w:val="34"/>
        </w:rPr>
        <w:t>.</w:t>
      </w:r>
    </w:p>
    <w:p w:rsidR="00C101E5" w:rsidRPr="003E3D2A" w:rsidRDefault="00C101E5" w:rsidP="00FF3F2D">
      <w:pPr>
        <w:spacing w:after="0" w:line="240" w:lineRule="auto"/>
        <w:jc w:val="both"/>
        <w:rPr>
          <w:rFonts w:ascii="Arial" w:eastAsia="Arial" w:hAnsi="Arial" w:cs="Arial"/>
          <w:sz w:val="34"/>
          <w:szCs w:val="34"/>
        </w:rPr>
      </w:pPr>
    </w:p>
    <w:p w:rsidR="00C101E5" w:rsidRPr="003E3D2A" w:rsidRDefault="00646BC8" w:rsidP="00FF3F2D">
      <w:pPr>
        <w:spacing w:after="0" w:line="240" w:lineRule="auto"/>
        <w:jc w:val="both"/>
        <w:rPr>
          <w:rFonts w:ascii="Arial" w:hAnsi="Arial"/>
          <w:b/>
          <w:sz w:val="34"/>
          <w:szCs w:val="34"/>
        </w:rPr>
      </w:pPr>
      <w:r w:rsidRPr="003E3D2A">
        <w:rPr>
          <w:rFonts w:ascii="Arial" w:hAnsi="Arial"/>
          <w:b/>
          <w:sz w:val="34"/>
          <w:szCs w:val="34"/>
        </w:rPr>
        <w:t xml:space="preserve">Mister President, </w:t>
      </w:r>
    </w:p>
    <w:p w:rsidR="00C101E5" w:rsidRPr="003E3D2A" w:rsidRDefault="00C101E5" w:rsidP="00FF3F2D">
      <w:pPr>
        <w:spacing w:after="0" w:line="240" w:lineRule="auto"/>
        <w:jc w:val="both"/>
        <w:rPr>
          <w:rFonts w:ascii="Arial" w:eastAsia="Arial" w:hAnsi="Arial" w:cs="Arial"/>
          <w:sz w:val="34"/>
          <w:szCs w:val="34"/>
        </w:rPr>
      </w:pPr>
    </w:p>
    <w:p w:rsidR="003F6494" w:rsidRPr="003E3D2A" w:rsidRDefault="00C101E5" w:rsidP="003F6494">
      <w:pPr>
        <w:spacing w:after="0" w:line="240" w:lineRule="auto"/>
        <w:jc w:val="both"/>
        <w:rPr>
          <w:rFonts w:ascii="Arial" w:eastAsia="Arial" w:hAnsi="Arial" w:cs="Arial"/>
          <w:sz w:val="34"/>
          <w:szCs w:val="34"/>
        </w:rPr>
      </w:pPr>
      <w:r w:rsidRPr="003E3D2A">
        <w:rPr>
          <w:rFonts w:ascii="Arial" w:eastAsia="Arial" w:hAnsi="Arial" w:cs="Arial"/>
          <w:sz w:val="34"/>
          <w:szCs w:val="34"/>
        </w:rPr>
        <w:t xml:space="preserve">Migration issues </w:t>
      </w:r>
      <w:r w:rsidR="00646BC8" w:rsidRPr="003E3D2A">
        <w:rPr>
          <w:rFonts w:ascii="Arial" w:eastAsia="Arial" w:hAnsi="Arial" w:cs="Arial"/>
          <w:sz w:val="34"/>
          <w:szCs w:val="34"/>
        </w:rPr>
        <w:t>are today at the center of public debates worldwide</w:t>
      </w:r>
      <w:r w:rsidRPr="003E3D2A">
        <w:rPr>
          <w:rFonts w:ascii="Arial" w:eastAsia="Arial" w:hAnsi="Arial" w:cs="Arial"/>
          <w:sz w:val="34"/>
          <w:szCs w:val="34"/>
        </w:rPr>
        <w:t xml:space="preserve">. </w:t>
      </w:r>
      <w:r w:rsidR="003F6494" w:rsidRPr="003E3D2A">
        <w:rPr>
          <w:rFonts w:ascii="Arial" w:eastAsia="Arial" w:hAnsi="Arial" w:cs="Arial"/>
          <w:sz w:val="34"/>
          <w:szCs w:val="34"/>
        </w:rPr>
        <w:t>We have a collective obligation to combat policies of fearmongering, profiling, stigmatization and defamation, as they go counter basic principles that we all spouse. We ought to raise our voice to denounce when migrants are used as scapegoats or when ill-conceived unilateral actions in the name of security tear families apart. And we need to be prepared to demand full respect of due process.</w:t>
      </w:r>
    </w:p>
    <w:p w:rsidR="003F6494" w:rsidRPr="003E3D2A" w:rsidRDefault="003F6494" w:rsidP="003F6494">
      <w:pPr>
        <w:spacing w:after="0" w:line="240" w:lineRule="auto"/>
        <w:jc w:val="both"/>
        <w:rPr>
          <w:rFonts w:ascii="Arial" w:eastAsia="Arial" w:hAnsi="Arial" w:cs="Arial"/>
          <w:sz w:val="34"/>
          <w:szCs w:val="34"/>
        </w:rPr>
      </w:pPr>
    </w:p>
    <w:p w:rsidR="003F6494" w:rsidRPr="003E3D2A" w:rsidRDefault="003F6494" w:rsidP="003F6494">
      <w:pPr>
        <w:spacing w:after="0" w:line="240" w:lineRule="auto"/>
        <w:jc w:val="both"/>
        <w:rPr>
          <w:rFonts w:ascii="Arial" w:eastAsia="Arial" w:hAnsi="Arial" w:cs="Arial"/>
          <w:sz w:val="34"/>
          <w:szCs w:val="34"/>
        </w:rPr>
      </w:pPr>
      <w:r w:rsidRPr="003E3D2A">
        <w:rPr>
          <w:rFonts w:ascii="Arial" w:eastAsia="Arial" w:hAnsi="Arial" w:cs="Arial"/>
          <w:sz w:val="34"/>
          <w:szCs w:val="34"/>
        </w:rPr>
        <w:t xml:space="preserve">Last but not least we have to start talking more about the benefits of migration in receiving countries and less on the benefits on sending countries and migrant themselves. Unless and until we shift the focus, change the narrative, we will remain in the defensive. It is time to take the offensive and claim left and right that migration is a natural and, when properly managed, a welcomed consequence of history but also progress, integration, modernity, mobility, trade, </w:t>
      </w:r>
      <w:proofErr w:type="spellStart"/>
      <w:r w:rsidRPr="003E3D2A">
        <w:rPr>
          <w:rFonts w:ascii="Arial" w:eastAsia="Arial" w:hAnsi="Arial" w:cs="Arial"/>
          <w:sz w:val="34"/>
          <w:szCs w:val="34"/>
        </w:rPr>
        <w:t>hipercommunication</w:t>
      </w:r>
      <w:proofErr w:type="spellEnd"/>
      <w:r w:rsidRPr="003E3D2A">
        <w:rPr>
          <w:rFonts w:ascii="Arial" w:eastAsia="Arial" w:hAnsi="Arial" w:cs="Arial"/>
          <w:sz w:val="34"/>
          <w:szCs w:val="34"/>
        </w:rPr>
        <w:t>; in other words, of the world that we have built together and that the vast majority of us have so handsomely benefitted from. Let us invest our energy and political capital in smart policies rather than in stigmatizing migration and migrants, or vilifying nationalities and religions.</w:t>
      </w:r>
    </w:p>
    <w:p w:rsidR="00FF3F2D" w:rsidRPr="003E3D2A" w:rsidRDefault="00FF3F2D" w:rsidP="003F6494">
      <w:pPr>
        <w:spacing w:after="0" w:line="240" w:lineRule="auto"/>
        <w:jc w:val="both"/>
        <w:rPr>
          <w:rFonts w:ascii="Arial" w:eastAsia="Arial" w:hAnsi="Arial" w:cs="Arial"/>
          <w:sz w:val="34"/>
          <w:szCs w:val="34"/>
        </w:rPr>
      </w:pPr>
    </w:p>
    <w:p w:rsidR="00C101E5" w:rsidRPr="003E3D2A" w:rsidRDefault="00C101E5" w:rsidP="00270EB1">
      <w:pPr>
        <w:spacing w:after="0" w:line="240" w:lineRule="auto"/>
        <w:jc w:val="both"/>
        <w:rPr>
          <w:rFonts w:ascii="Arial" w:eastAsia="Arial" w:hAnsi="Arial" w:cs="Arial"/>
          <w:sz w:val="34"/>
          <w:szCs w:val="34"/>
        </w:rPr>
      </w:pPr>
      <w:r w:rsidRPr="003E3D2A">
        <w:rPr>
          <w:rFonts w:ascii="Arial" w:eastAsia="Arial" w:hAnsi="Arial" w:cs="Arial"/>
          <w:sz w:val="34"/>
          <w:szCs w:val="34"/>
        </w:rPr>
        <w:t xml:space="preserve">Thank you very much. </w:t>
      </w:r>
    </w:p>
    <w:sectPr w:rsidR="00C101E5" w:rsidRPr="003E3D2A" w:rsidSect="0088754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537E" w:rsidRDefault="000E537E" w:rsidP="00C455BC">
      <w:pPr>
        <w:spacing w:after="0" w:line="240" w:lineRule="auto"/>
      </w:pPr>
      <w:r>
        <w:separator/>
      </w:r>
    </w:p>
  </w:endnote>
  <w:endnote w:type="continuationSeparator" w:id="0">
    <w:p w:rsidR="000E537E" w:rsidRDefault="000E537E" w:rsidP="00C455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31213"/>
      <w:docPartObj>
        <w:docPartGallery w:val="Page Numbers (Bottom of Page)"/>
        <w:docPartUnique/>
      </w:docPartObj>
    </w:sdtPr>
    <w:sdtEndPr>
      <w:rPr>
        <w:noProof/>
      </w:rPr>
    </w:sdtEndPr>
    <w:sdtContent>
      <w:p w:rsidR="00C455BC" w:rsidRDefault="00C455BC">
        <w:pPr>
          <w:pStyle w:val="Footer"/>
          <w:jc w:val="right"/>
        </w:pPr>
        <w:r>
          <w:fldChar w:fldCharType="begin"/>
        </w:r>
        <w:r>
          <w:instrText xml:space="preserve"> PAGE   \* MERGEFORMAT </w:instrText>
        </w:r>
        <w:r>
          <w:fldChar w:fldCharType="separate"/>
        </w:r>
        <w:r w:rsidR="007B6084">
          <w:rPr>
            <w:noProof/>
          </w:rPr>
          <w:t>4</w:t>
        </w:r>
        <w:r>
          <w:rPr>
            <w:noProof/>
          </w:rPr>
          <w:fldChar w:fldCharType="end"/>
        </w:r>
      </w:p>
    </w:sdtContent>
  </w:sdt>
  <w:p w:rsidR="00C455BC" w:rsidRDefault="00C455B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537E" w:rsidRDefault="000E537E" w:rsidP="00C455BC">
      <w:pPr>
        <w:spacing w:after="0" w:line="240" w:lineRule="auto"/>
      </w:pPr>
      <w:r>
        <w:separator/>
      </w:r>
    </w:p>
  </w:footnote>
  <w:footnote w:type="continuationSeparator" w:id="0">
    <w:p w:rsidR="000E537E" w:rsidRDefault="000E537E" w:rsidP="00C455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BC" w:rsidRDefault="00E7536F" w:rsidP="00C455BC">
    <w:pPr>
      <w:pStyle w:val="Header"/>
      <w:jc w:val="right"/>
    </w:pPr>
    <w:r w:rsidRPr="00DB7132">
      <w:rPr>
        <w:rFonts w:ascii="Arial" w:hAnsi="Arial"/>
        <w:noProof/>
        <w:sz w:val="24"/>
        <w:szCs w:val="24"/>
      </w:rPr>
      <w:drawing>
        <wp:inline distT="0" distB="0" distL="0" distR="0">
          <wp:extent cx="5610860" cy="7239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860" cy="723900"/>
                  </a:xfrm>
                  <a:prstGeom prst="rect">
                    <a:avLst/>
                  </a:prstGeom>
                  <a:noFill/>
                  <a:ln>
                    <a:noFill/>
                  </a:ln>
                </pic:spPr>
              </pic:pic>
            </a:graphicData>
          </a:graphic>
        </wp:inline>
      </w:drawing>
    </w:r>
  </w:p>
  <w:p w:rsidR="00C455BC" w:rsidRDefault="00C455BC" w:rsidP="00C455BC">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965C4"/>
    <w:multiLevelType w:val="hybridMultilevel"/>
    <w:tmpl w:val="B48AC1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4232F0"/>
    <w:multiLevelType w:val="hybridMultilevel"/>
    <w:tmpl w:val="D68EBD2C"/>
    <w:lvl w:ilvl="0" w:tplc="E9A27C6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325022C"/>
    <w:multiLevelType w:val="hybridMultilevel"/>
    <w:tmpl w:val="751C1080"/>
    <w:lvl w:ilvl="0" w:tplc="E9A27C64">
      <w:numFmt w:val="bullet"/>
      <w:lvlText w:val="•"/>
      <w:lvlJc w:val="left"/>
      <w:pPr>
        <w:ind w:left="1080" w:hanging="72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DD5752"/>
    <w:multiLevelType w:val="hybridMultilevel"/>
    <w:tmpl w:val="6212B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9A297F"/>
    <w:multiLevelType w:val="hybridMultilevel"/>
    <w:tmpl w:val="5E881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8130D"/>
    <w:multiLevelType w:val="hybridMultilevel"/>
    <w:tmpl w:val="24A41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993B3E"/>
    <w:multiLevelType w:val="hybridMultilevel"/>
    <w:tmpl w:val="D5CCA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13F0E"/>
    <w:multiLevelType w:val="hybridMultilevel"/>
    <w:tmpl w:val="5DB442E0"/>
    <w:lvl w:ilvl="0" w:tplc="080AC4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2A2C7A"/>
    <w:multiLevelType w:val="hybridMultilevel"/>
    <w:tmpl w:val="3E92CC48"/>
    <w:lvl w:ilvl="0" w:tplc="B72E048E">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7"/>
  </w:num>
  <w:num w:numId="4">
    <w:abstractNumId w:val="6"/>
  </w:num>
  <w:num w:numId="5">
    <w:abstractNumId w:val="5"/>
  </w:num>
  <w:num w:numId="6">
    <w:abstractNumId w:val="2"/>
  </w:num>
  <w:num w:numId="7">
    <w:abstractNumId w:val="1"/>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6B5"/>
    <w:rsid w:val="0000013A"/>
    <w:rsid w:val="00000F24"/>
    <w:rsid w:val="00001FD1"/>
    <w:rsid w:val="0000582A"/>
    <w:rsid w:val="00006583"/>
    <w:rsid w:val="00006E99"/>
    <w:rsid w:val="00007E53"/>
    <w:rsid w:val="0001046E"/>
    <w:rsid w:val="000107CC"/>
    <w:rsid w:val="00010D52"/>
    <w:rsid w:val="00013066"/>
    <w:rsid w:val="00013FC5"/>
    <w:rsid w:val="00014565"/>
    <w:rsid w:val="0001484F"/>
    <w:rsid w:val="000164CE"/>
    <w:rsid w:val="000173DF"/>
    <w:rsid w:val="000173F7"/>
    <w:rsid w:val="000178CE"/>
    <w:rsid w:val="00021950"/>
    <w:rsid w:val="000224A4"/>
    <w:rsid w:val="00022F81"/>
    <w:rsid w:val="0002351A"/>
    <w:rsid w:val="0002456D"/>
    <w:rsid w:val="0002506B"/>
    <w:rsid w:val="000255F9"/>
    <w:rsid w:val="000300B6"/>
    <w:rsid w:val="00030365"/>
    <w:rsid w:val="0003556E"/>
    <w:rsid w:val="000367E8"/>
    <w:rsid w:val="00040EFB"/>
    <w:rsid w:val="00041166"/>
    <w:rsid w:val="00041B79"/>
    <w:rsid w:val="00041DCD"/>
    <w:rsid w:val="00042B4E"/>
    <w:rsid w:val="00044688"/>
    <w:rsid w:val="000465BE"/>
    <w:rsid w:val="00046EA6"/>
    <w:rsid w:val="00047E31"/>
    <w:rsid w:val="00052F66"/>
    <w:rsid w:val="000533AE"/>
    <w:rsid w:val="00054B24"/>
    <w:rsid w:val="00056BEC"/>
    <w:rsid w:val="000602E3"/>
    <w:rsid w:val="000622DD"/>
    <w:rsid w:val="00063FDE"/>
    <w:rsid w:val="000653C1"/>
    <w:rsid w:val="00070ED7"/>
    <w:rsid w:val="000711C3"/>
    <w:rsid w:val="000714F7"/>
    <w:rsid w:val="00071662"/>
    <w:rsid w:val="000717FA"/>
    <w:rsid w:val="00073E4B"/>
    <w:rsid w:val="00074F17"/>
    <w:rsid w:val="00077170"/>
    <w:rsid w:val="00077457"/>
    <w:rsid w:val="00077FF3"/>
    <w:rsid w:val="000811B8"/>
    <w:rsid w:val="00081FC3"/>
    <w:rsid w:val="00083261"/>
    <w:rsid w:val="00083B70"/>
    <w:rsid w:val="000842D3"/>
    <w:rsid w:val="00085B0D"/>
    <w:rsid w:val="00086E74"/>
    <w:rsid w:val="0009025B"/>
    <w:rsid w:val="000906C0"/>
    <w:rsid w:val="00090AD8"/>
    <w:rsid w:val="000910A4"/>
    <w:rsid w:val="0009278D"/>
    <w:rsid w:val="000928E2"/>
    <w:rsid w:val="00092A23"/>
    <w:rsid w:val="00092BD9"/>
    <w:rsid w:val="0009334D"/>
    <w:rsid w:val="0009447C"/>
    <w:rsid w:val="0009626A"/>
    <w:rsid w:val="00096392"/>
    <w:rsid w:val="000973DC"/>
    <w:rsid w:val="00097662"/>
    <w:rsid w:val="00097E39"/>
    <w:rsid w:val="000A134C"/>
    <w:rsid w:val="000A1DB8"/>
    <w:rsid w:val="000A261B"/>
    <w:rsid w:val="000A2E3E"/>
    <w:rsid w:val="000A417F"/>
    <w:rsid w:val="000A4243"/>
    <w:rsid w:val="000A49A8"/>
    <w:rsid w:val="000A5584"/>
    <w:rsid w:val="000A6A01"/>
    <w:rsid w:val="000A7B15"/>
    <w:rsid w:val="000B17A0"/>
    <w:rsid w:val="000B1C9B"/>
    <w:rsid w:val="000B2C36"/>
    <w:rsid w:val="000B4CE9"/>
    <w:rsid w:val="000B69D0"/>
    <w:rsid w:val="000B7B19"/>
    <w:rsid w:val="000C0A2A"/>
    <w:rsid w:val="000C0C7C"/>
    <w:rsid w:val="000C2703"/>
    <w:rsid w:val="000C6A66"/>
    <w:rsid w:val="000C7B40"/>
    <w:rsid w:val="000C7FA1"/>
    <w:rsid w:val="000D1128"/>
    <w:rsid w:val="000D2DA3"/>
    <w:rsid w:val="000D409C"/>
    <w:rsid w:val="000D52B8"/>
    <w:rsid w:val="000E05D7"/>
    <w:rsid w:val="000E110A"/>
    <w:rsid w:val="000E1F3E"/>
    <w:rsid w:val="000E33B4"/>
    <w:rsid w:val="000E4BF8"/>
    <w:rsid w:val="000E5041"/>
    <w:rsid w:val="000E537E"/>
    <w:rsid w:val="000E7749"/>
    <w:rsid w:val="000E7B90"/>
    <w:rsid w:val="000E7F1B"/>
    <w:rsid w:val="000F020F"/>
    <w:rsid w:val="000F04C0"/>
    <w:rsid w:val="000F2793"/>
    <w:rsid w:val="000F425C"/>
    <w:rsid w:val="000F7D66"/>
    <w:rsid w:val="00102A42"/>
    <w:rsid w:val="00102D0F"/>
    <w:rsid w:val="00102EFC"/>
    <w:rsid w:val="001033DE"/>
    <w:rsid w:val="00104CBE"/>
    <w:rsid w:val="00105098"/>
    <w:rsid w:val="001053A0"/>
    <w:rsid w:val="001060C7"/>
    <w:rsid w:val="0010689F"/>
    <w:rsid w:val="001070A3"/>
    <w:rsid w:val="001076E5"/>
    <w:rsid w:val="0011008A"/>
    <w:rsid w:val="001112CA"/>
    <w:rsid w:val="00112D37"/>
    <w:rsid w:val="001134A3"/>
    <w:rsid w:val="001134EB"/>
    <w:rsid w:val="00114687"/>
    <w:rsid w:val="0011512C"/>
    <w:rsid w:val="0011687C"/>
    <w:rsid w:val="0011708C"/>
    <w:rsid w:val="001201CA"/>
    <w:rsid w:val="001202CD"/>
    <w:rsid w:val="0012050C"/>
    <w:rsid w:val="0012232E"/>
    <w:rsid w:val="001223B0"/>
    <w:rsid w:val="00122ADA"/>
    <w:rsid w:val="00126746"/>
    <w:rsid w:val="001303FC"/>
    <w:rsid w:val="001308AC"/>
    <w:rsid w:val="00131023"/>
    <w:rsid w:val="00131EFE"/>
    <w:rsid w:val="001337DC"/>
    <w:rsid w:val="00133817"/>
    <w:rsid w:val="00136677"/>
    <w:rsid w:val="001379E8"/>
    <w:rsid w:val="001408F0"/>
    <w:rsid w:val="00141722"/>
    <w:rsid w:val="00141AF5"/>
    <w:rsid w:val="00141AF6"/>
    <w:rsid w:val="00143686"/>
    <w:rsid w:val="00144F7A"/>
    <w:rsid w:val="00152B75"/>
    <w:rsid w:val="00152F92"/>
    <w:rsid w:val="00154A47"/>
    <w:rsid w:val="0015776A"/>
    <w:rsid w:val="001602EB"/>
    <w:rsid w:val="00160D3B"/>
    <w:rsid w:val="00160EB6"/>
    <w:rsid w:val="00161901"/>
    <w:rsid w:val="00161A3E"/>
    <w:rsid w:val="00162024"/>
    <w:rsid w:val="001635AB"/>
    <w:rsid w:val="0016373D"/>
    <w:rsid w:val="00163B5A"/>
    <w:rsid w:val="00164B22"/>
    <w:rsid w:val="00166CD7"/>
    <w:rsid w:val="00171A2C"/>
    <w:rsid w:val="001730BC"/>
    <w:rsid w:val="0017450E"/>
    <w:rsid w:val="0017488F"/>
    <w:rsid w:val="00176E6C"/>
    <w:rsid w:val="00180CBA"/>
    <w:rsid w:val="00181C6D"/>
    <w:rsid w:val="00183DE7"/>
    <w:rsid w:val="00185215"/>
    <w:rsid w:val="001858E0"/>
    <w:rsid w:val="00186321"/>
    <w:rsid w:val="001868A1"/>
    <w:rsid w:val="001879F8"/>
    <w:rsid w:val="00187B44"/>
    <w:rsid w:val="00187BE1"/>
    <w:rsid w:val="00187D89"/>
    <w:rsid w:val="00190535"/>
    <w:rsid w:val="001907B1"/>
    <w:rsid w:val="0019234C"/>
    <w:rsid w:val="001932F9"/>
    <w:rsid w:val="00194DD4"/>
    <w:rsid w:val="00195C99"/>
    <w:rsid w:val="00196E97"/>
    <w:rsid w:val="001A09E9"/>
    <w:rsid w:val="001A0EAB"/>
    <w:rsid w:val="001A19E5"/>
    <w:rsid w:val="001A1C56"/>
    <w:rsid w:val="001A1DFF"/>
    <w:rsid w:val="001A2010"/>
    <w:rsid w:val="001A247B"/>
    <w:rsid w:val="001A2535"/>
    <w:rsid w:val="001A5C58"/>
    <w:rsid w:val="001A6575"/>
    <w:rsid w:val="001A72DF"/>
    <w:rsid w:val="001A7E69"/>
    <w:rsid w:val="001B1D5C"/>
    <w:rsid w:val="001B4953"/>
    <w:rsid w:val="001B5753"/>
    <w:rsid w:val="001B5C50"/>
    <w:rsid w:val="001B688E"/>
    <w:rsid w:val="001B68CA"/>
    <w:rsid w:val="001B738E"/>
    <w:rsid w:val="001C112D"/>
    <w:rsid w:val="001C151B"/>
    <w:rsid w:val="001C1989"/>
    <w:rsid w:val="001C1D3D"/>
    <w:rsid w:val="001C1E5D"/>
    <w:rsid w:val="001C22F5"/>
    <w:rsid w:val="001C38E4"/>
    <w:rsid w:val="001C4576"/>
    <w:rsid w:val="001C49E5"/>
    <w:rsid w:val="001C55DC"/>
    <w:rsid w:val="001C6CD0"/>
    <w:rsid w:val="001D3246"/>
    <w:rsid w:val="001D68A0"/>
    <w:rsid w:val="001D6FA9"/>
    <w:rsid w:val="001E1189"/>
    <w:rsid w:val="001E15BA"/>
    <w:rsid w:val="001E1AFB"/>
    <w:rsid w:val="001E4B47"/>
    <w:rsid w:val="001E4F4E"/>
    <w:rsid w:val="001E618B"/>
    <w:rsid w:val="001E7032"/>
    <w:rsid w:val="001E78D6"/>
    <w:rsid w:val="001F0146"/>
    <w:rsid w:val="001F111B"/>
    <w:rsid w:val="001F1273"/>
    <w:rsid w:val="001F2422"/>
    <w:rsid w:val="001F2990"/>
    <w:rsid w:val="001F354D"/>
    <w:rsid w:val="001F374C"/>
    <w:rsid w:val="001F544F"/>
    <w:rsid w:val="001F6BE2"/>
    <w:rsid w:val="001F6FA1"/>
    <w:rsid w:val="0020029C"/>
    <w:rsid w:val="00201C1E"/>
    <w:rsid w:val="00203243"/>
    <w:rsid w:val="00203BD7"/>
    <w:rsid w:val="002051CE"/>
    <w:rsid w:val="002051E8"/>
    <w:rsid w:val="002054FE"/>
    <w:rsid w:val="00207A66"/>
    <w:rsid w:val="0021026F"/>
    <w:rsid w:val="00210D82"/>
    <w:rsid w:val="0021115C"/>
    <w:rsid w:val="002116E4"/>
    <w:rsid w:val="00211888"/>
    <w:rsid w:val="00211D11"/>
    <w:rsid w:val="00211DEA"/>
    <w:rsid w:val="0021325D"/>
    <w:rsid w:val="00214358"/>
    <w:rsid w:val="00214C58"/>
    <w:rsid w:val="002152E8"/>
    <w:rsid w:val="00215CD8"/>
    <w:rsid w:val="00221A82"/>
    <w:rsid w:val="00222CD4"/>
    <w:rsid w:val="0022305F"/>
    <w:rsid w:val="002258FC"/>
    <w:rsid w:val="00226458"/>
    <w:rsid w:val="0022648C"/>
    <w:rsid w:val="00226A3A"/>
    <w:rsid w:val="00227FC0"/>
    <w:rsid w:val="0023036A"/>
    <w:rsid w:val="00231C73"/>
    <w:rsid w:val="0023454A"/>
    <w:rsid w:val="00234B79"/>
    <w:rsid w:val="00234EDC"/>
    <w:rsid w:val="00235ECB"/>
    <w:rsid w:val="002409D5"/>
    <w:rsid w:val="00240BD5"/>
    <w:rsid w:val="00242E43"/>
    <w:rsid w:val="0024380F"/>
    <w:rsid w:val="002445A7"/>
    <w:rsid w:val="002449B0"/>
    <w:rsid w:val="002450CB"/>
    <w:rsid w:val="00246C13"/>
    <w:rsid w:val="002472FA"/>
    <w:rsid w:val="00247655"/>
    <w:rsid w:val="00250C57"/>
    <w:rsid w:val="00251FE7"/>
    <w:rsid w:val="00251FF8"/>
    <w:rsid w:val="0025217D"/>
    <w:rsid w:val="00253177"/>
    <w:rsid w:val="002538C8"/>
    <w:rsid w:val="00253F71"/>
    <w:rsid w:val="00254790"/>
    <w:rsid w:val="00254827"/>
    <w:rsid w:val="0025498B"/>
    <w:rsid w:val="00254B7E"/>
    <w:rsid w:val="00255233"/>
    <w:rsid w:val="00255965"/>
    <w:rsid w:val="00255DD7"/>
    <w:rsid w:val="002562BE"/>
    <w:rsid w:val="00256B0A"/>
    <w:rsid w:val="00260B23"/>
    <w:rsid w:val="0026121A"/>
    <w:rsid w:val="00261413"/>
    <w:rsid w:val="002623D7"/>
    <w:rsid w:val="002634DB"/>
    <w:rsid w:val="002643DE"/>
    <w:rsid w:val="00264482"/>
    <w:rsid w:val="0026691F"/>
    <w:rsid w:val="00266E7C"/>
    <w:rsid w:val="00266F59"/>
    <w:rsid w:val="0027043C"/>
    <w:rsid w:val="00270EB1"/>
    <w:rsid w:val="00271771"/>
    <w:rsid w:val="0027213B"/>
    <w:rsid w:val="002741D1"/>
    <w:rsid w:val="00274A16"/>
    <w:rsid w:val="00274E51"/>
    <w:rsid w:val="002752DF"/>
    <w:rsid w:val="00275892"/>
    <w:rsid w:val="00276022"/>
    <w:rsid w:val="00277485"/>
    <w:rsid w:val="00277E15"/>
    <w:rsid w:val="002806E7"/>
    <w:rsid w:val="0028149B"/>
    <w:rsid w:val="002827AF"/>
    <w:rsid w:val="0028301E"/>
    <w:rsid w:val="00283A06"/>
    <w:rsid w:val="00283FF6"/>
    <w:rsid w:val="002879DF"/>
    <w:rsid w:val="00287C95"/>
    <w:rsid w:val="00290254"/>
    <w:rsid w:val="00291E1A"/>
    <w:rsid w:val="00294261"/>
    <w:rsid w:val="00296855"/>
    <w:rsid w:val="00296BA7"/>
    <w:rsid w:val="00296CD8"/>
    <w:rsid w:val="00297589"/>
    <w:rsid w:val="00297596"/>
    <w:rsid w:val="00297DE8"/>
    <w:rsid w:val="002A0ACE"/>
    <w:rsid w:val="002A17B6"/>
    <w:rsid w:val="002A2E3B"/>
    <w:rsid w:val="002A2EF4"/>
    <w:rsid w:val="002A2FEC"/>
    <w:rsid w:val="002A4DD0"/>
    <w:rsid w:val="002A5836"/>
    <w:rsid w:val="002A59A6"/>
    <w:rsid w:val="002A769B"/>
    <w:rsid w:val="002B08B1"/>
    <w:rsid w:val="002B0A05"/>
    <w:rsid w:val="002B0FFF"/>
    <w:rsid w:val="002B1548"/>
    <w:rsid w:val="002B449F"/>
    <w:rsid w:val="002B64CA"/>
    <w:rsid w:val="002B6E5F"/>
    <w:rsid w:val="002C1620"/>
    <w:rsid w:val="002C29C7"/>
    <w:rsid w:val="002C2CC6"/>
    <w:rsid w:val="002C5C19"/>
    <w:rsid w:val="002D13E9"/>
    <w:rsid w:val="002D1C83"/>
    <w:rsid w:val="002D2EA9"/>
    <w:rsid w:val="002D39EB"/>
    <w:rsid w:val="002D56AD"/>
    <w:rsid w:val="002D572E"/>
    <w:rsid w:val="002D5A22"/>
    <w:rsid w:val="002D66D6"/>
    <w:rsid w:val="002D6B6E"/>
    <w:rsid w:val="002E072D"/>
    <w:rsid w:val="002E1F80"/>
    <w:rsid w:val="002E3BD4"/>
    <w:rsid w:val="002E4EB1"/>
    <w:rsid w:val="002F10D1"/>
    <w:rsid w:val="002F125B"/>
    <w:rsid w:val="002F16F3"/>
    <w:rsid w:val="002F1AB8"/>
    <w:rsid w:val="002F1ED7"/>
    <w:rsid w:val="002F1F35"/>
    <w:rsid w:val="002F4347"/>
    <w:rsid w:val="002F5E23"/>
    <w:rsid w:val="00300BB0"/>
    <w:rsid w:val="00302156"/>
    <w:rsid w:val="003029F2"/>
    <w:rsid w:val="003030D4"/>
    <w:rsid w:val="0030325A"/>
    <w:rsid w:val="00304EDB"/>
    <w:rsid w:val="003074F5"/>
    <w:rsid w:val="0031111F"/>
    <w:rsid w:val="00312FB3"/>
    <w:rsid w:val="00316028"/>
    <w:rsid w:val="00316F95"/>
    <w:rsid w:val="00320ABA"/>
    <w:rsid w:val="0032144A"/>
    <w:rsid w:val="00322712"/>
    <w:rsid w:val="00323928"/>
    <w:rsid w:val="00324B79"/>
    <w:rsid w:val="00324C1E"/>
    <w:rsid w:val="00324CCF"/>
    <w:rsid w:val="003271F8"/>
    <w:rsid w:val="0033121B"/>
    <w:rsid w:val="00335172"/>
    <w:rsid w:val="0033611A"/>
    <w:rsid w:val="00336AD1"/>
    <w:rsid w:val="003403D1"/>
    <w:rsid w:val="003407DD"/>
    <w:rsid w:val="00341775"/>
    <w:rsid w:val="00342CA9"/>
    <w:rsid w:val="00343DFE"/>
    <w:rsid w:val="00343F52"/>
    <w:rsid w:val="003449B7"/>
    <w:rsid w:val="00345319"/>
    <w:rsid w:val="00346B74"/>
    <w:rsid w:val="00346FDB"/>
    <w:rsid w:val="00347734"/>
    <w:rsid w:val="00347B8B"/>
    <w:rsid w:val="00350180"/>
    <w:rsid w:val="00350494"/>
    <w:rsid w:val="003504B2"/>
    <w:rsid w:val="00351712"/>
    <w:rsid w:val="00351C84"/>
    <w:rsid w:val="00353753"/>
    <w:rsid w:val="00353CEA"/>
    <w:rsid w:val="0035415D"/>
    <w:rsid w:val="00355C74"/>
    <w:rsid w:val="003600F9"/>
    <w:rsid w:val="0036055E"/>
    <w:rsid w:val="00360791"/>
    <w:rsid w:val="00360F12"/>
    <w:rsid w:val="003610D9"/>
    <w:rsid w:val="0036272A"/>
    <w:rsid w:val="00363452"/>
    <w:rsid w:val="00363AC4"/>
    <w:rsid w:val="0036631A"/>
    <w:rsid w:val="003666FA"/>
    <w:rsid w:val="003706DF"/>
    <w:rsid w:val="0037127B"/>
    <w:rsid w:val="00371870"/>
    <w:rsid w:val="00372E44"/>
    <w:rsid w:val="00374E04"/>
    <w:rsid w:val="003757E0"/>
    <w:rsid w:val="00375BCB"/>
    <w:rsid w:val="0037607D"/>
    <w:rsid w:val="0037613B"/>
    <w:rsid w:val="00376340"/>
    <w:rsid w:val="003763F1"/>
    <w:rsid w:val="00376B4C"/>
    <w:rsid w:val="00380940"/>
    <w:rsid w:val="00380950"/>
    <w:rsid w:val="00380CCB"/>
    <w:rsid w:val="00382BF4"/>
    <w:rsid w:val="00385C31"/>
    <w:rsid w:val="00386296"/>
    <w:rsid w:val="003862F7"/>
    <w:rsid w:val="00390FB5"/>
    <w:rsid w:val="00391122"/>
    <w:rsid w:val="0039135D"/>
    <w:rsid w:val="00393DE4"/>
    <w:rsid w:val="003948AB"/>
    <w:rsid w:val="003949D1"/>
    <w:rsid w:val="00395109"/>
    <w:rsid w:val="00395162"/>
    <w:rsid w:val="0039537A"/>
    <w:rsid w:val="00395D00"/>
    <w:rsid w:val="00397674"/>
    <w:rsid w:val="003A050E"/>
    <w:rsid w:val="003A0C11"/>
    <w:rsid w:val="003A221B"/>
    <w:rsid w:val="003A2C1C"/>
    <w:rsid w:val="003A3211"/>
    <w:rsid w:val="003A3828"/>
    <w:rsid w:val="003A42C1"/>
    <w:rsid w:val="003A4747"/>
    <w:rsid w:val="003A4CE9"/>
    <w:rsid w:val="003A51C8"/>
    <w:rsid w:val="003A6F0F"/>
    <w:rsid w:val="003A7066"/>
    <w:rsid w:val="003B00B1"/>
    <w:rsid w:val="003B0FC0"/>
    <w:rsid w:val="003B1013"/>
    <w:rsid w:val="003B2484"/>
    <w:rsid w:val="003B25FD"/>
    <w:rsid w:val="003B2737"/>
    <w:rsid w:val="003B39AF"/>
    <w:rsid w:val="003B4296"/>
    <w:rsid w:val="003C0156"/>
    <w:rsid w:val="003C1619"/>
    <w:rsid w:val="003C46A2"/>
    <w:rsid w:val="003C51CB"/>
    <w:rsid w:val="003C53B7"/>
    <w:rsid w:val="003D09E8"/>
    <w:rsid w:val="003D0B38"/>
    <w:rsid w:val="003D1F38"/>
    <w:rsid w:val="003D4387"/>
    <w:rsid w:val="003D515B"/>
    <w:rsid w:val="003D5362"/>
    <w:rsid w:val="003D56E1"/>
    <w:rsid w:val="003D5B17"/>
    <w:rsid w:val="003D5C6C"/>
    <w:rsid w:val="003D6810"/>
    <w:rsid w:val="003D6EE1"/>
    <w:rsid w:val="003E007F"/>
    <w:rsid w:val="003E08E3"/>
    <w:rsid w:val="003E0CDC"/>
    <w:rsid w:val="003E3138"/>
    <w:rsid w:val="003E3725"/>
    <w:rsid w:val="003E3A51"/>
    <w:rsid w:val="003E3D2A"/>
    <w:rsid w:val="003E40BB"/>
    <w:rsid w:val="003E4282"/>
    <w:rsid w:val="003E46F5"/>
    <w:rsid w:val="003E5009"/>
    <w:rsid w:val="003E5938"/>
    <w:rsid w:val="003E59AC"/>
    <w:rsid w:val="003E6147"/>
    <w:rsid w:val="003E61E6"/>
    <w:rsid w:val="003E62EA"/>
    <w:rsid w:val="003E728C"/>
    <w:rsid w:val="003E74BE"/>
    <w:rsid w:val="003E7D3E"/>
    <w:rsid w:val="003F02C6"/>
    <w:rsid w:val="003F0CE6"/>
    <w:rsid w:val="003F2A35"/>
    <w:rsid w:val="003F4016"/>
    <w:rsid w:val="003F4DC7"/>
    <w:rsid w:val="003F5B04"/>
    <w:rsid w:val="003F6494"/>
    <w:rsid w:val="003F75C0"/>
    <w:rsid w:val="003F7C5F"/>
    <w:rsid w:val="003F7EDF"/>
    <w:rsid w:val="00401BCE"/>
    <w:rsid w:val="00402F8B"/>
    <w:rsid w:val="0040378A"/>
    <w:rsid w:val="00403BDB"/>
    <w:rsid w:val="00404D86"/>
    <w:rsid w:val="004057B8"/>
    <w:rsid w:val="004070C2"/>
    <w:rsid w:val="004108BF"/>
    <w:rsid w:val="00411432"/>
    <w:rsid w:val="00413051"/>
    <w:rsid w:val="00414813"/>
    <w:rsid w:val="004155C2"/>
    <w:rsid w:val="00416F2C"/>
    <w:rsid w:val="00416F2D"/>
    <w:rsid w:val="00420FD4"/>
    <w:rsid w:val="0042113A"/>
    <w:rsid w:val="004213B9"/>
    <w:rsid w:val="004217C5"/>
    <w:rsid w:val="00421A54"/>
    <w:rsid w:val="004236E3"/>
    <w:rsid w:val="004241EA"/>
    <w:rsid w:val="0042481F"/>
    <w:rsid w:val="00424CA3"/>
    <w:rsid w:val="00424F07"/>
    <w:rsid w:val="0042527C"/>
    <w:rsid w:val="00425882"/>
    <w:rsid w:val="00426B3B"/>
    <w:rsid w:val="004278C0"/>
    <w:rsid w:val="00427C3C"/>
    <w:rsid w:val="004315A6"/>
    <w:rsid w:val="00431CA2"/>
    <w:rsid w:val="0043235C"/>
    <w:rsid w:val="0043294F"/>
    <w:rsid w:val="00432E3E"/>
    <w:rsid w:val="0043338D"/>
    <w:rsid w:val="00433A2A"/>
    <w:rsid w:val="00434EB9"/>
    <w:rsid w:val="00435495"/>
    <w:rsid w:val="00437A5C"/>
    <w:rsid w:val="004402B0"/>
    <w:rsid w:val="004436A1"/>
    <w:rsid w:val="004436ED"/>
    <w:rsid w:val="0044467B"/>
    <w:rsid w:val="00445262"/>
    <w:rsid w:val="00446569"/>
    <w:rsid w:val="00446918"/>
    <w:rsid w:val="00446A1C"/>
    <w:rsid w:val="00451154"/>
    <w:rsid w:val="0045143A"/>
    <w:rsid w:val="00454155"/>
    <w:rsid w:val="00456A56"/>
    <w:rsid w:val="00457234"/>
    <w:rsid w:val="0046054F"/>
    <w:rsid w:val="00461F02"/>
    <w:rsid w:val="00462355"/>
    <w:rsid w:val="00462809"/>
    <w:rsid w:val="00462AAE"/>
    <w:rsid w:val="00463FEC"/>
    <w:rsid w:val="00464CC2"/>
    <w:rsid w:val="0047174F"/>
    <w:rsid w:val="00471BE2"/>
    <w:rsid w:val="0047239F"/>
    <w:rsid w:val="00472DAC"/>
    <w:rsid w:val="0047583F"/>
    <w:rsid w:val="00475849"/>
    <w:rsid w:val="00475ED4"/>
    <w:rsid w:val="00477715"/>
    <w:rsid w:val="004778D2"/>
    <w:rsid w:val="00480342"/>
    <w:rsid w:val="004809E6"/>
    <w:rsid w:val="004809EC"/>
    <w:rsid w:val="00483516"/>
    <w:rsid w:val="004859FD"/>
    <w:rsid w:val="00490515"/>
    <w:rsid w:val="004910D7"/>
    <w:rsid w:val="00491314"/>
    <w:rsid w:val="004913BE"/>
    <w:rsid w:val="00491638"/>
    <w:rsid w:val="004916DF"/>
    <w:rsid w:val="004947BE"/>
    <w:rsid w:val="00494B80"/>
    <w:rsid w:val="0049632D"/>
    <w:rsid w:val="004963A0"/>
    <w:rsid w:val="00496863"/>
    <w:rsid w:val="00497FC8"/>
    <w:rsid w:val="004A113B"/>
    <w:rsid w:val="004A1A2A"/>
    <w:rsid w:val="004A2B94"/>
    <w:rsid w:val="004A41C7"/>
    <w:rsid w:val="004B357F"/>
    <w:rsid w:val="004B3A08"/>
    <w:rsid w:val="004B3D1B"/>
    <w:rsid w:val="004B4933"/>
    <w:rsid w:val="004B50CC"/>
    <w:rsid w:val="004B5517"/>
    <w:rsid w:val="004B6717"/>
    <w:rsid w:val="004B6EE4"/>
    <w:rsid w:val="004C03ED"/>
    <w:rsid w:val="004C108A"/>
    <w:rsid w:val="004C11C1"/>
    <w:rsid w:val="004C38B4"/>
    <w:rsid w:val="004C39CF"/>
    <w:rsid w:val="004C3C40"/>
    <w:rsid w:val="004C3D3F"/>
    <w:rsid w:val="004C41C7"/>
    <w:rsid w:val="004C43E8"/>
    <w:rsid w:val="004C4F43"/>
    <w:rsid w:val="004C7FC2"/>
    <w:rsid w:val="004D03EC"/>
    <w:rsid w:val="004D10EB"/>
    <w:rsid w:val="004D1A92"/>
    <w:rsid w:val="004D2201"/>
    <w:rsid w:val="004D2FC3"/>
    <w:rsid w:val="004D3DDF"/>
    <w:rsid w:val="004D4C7F"/>
    <w:rsid w:val="004D588F"/>
    <w:rsid w:val="004D5D5C"/>
    <w:rsid w:val="004D65A2"/>
    <w:rsid w:val="004D6647"/>
    <w:rsid w:val="004D66AB"/>
    <w:rsid w:val="004D6BDD"/>
    <w:rsid w:val="004D6CEB"/>
    <w:rsid w:val="004D76C8"/>
    <w:rsid w:val="004E0324"/>
    <w:rsid w:val="004E12E3"/>
    <w:rsid w:val="004E3320"/>
    <w:rsid w:val="004E37C3"/>
    <w:rsid w:val="004E38ED"/>
    <w:rsid w:val="004E41FC"/>
    <w:rsid w:val="004E4434"/>
    <w:rsid w:val="004F14A3"/>
    <w:rsid w:val="004F1708"/>
    <w:rsid w:val="004F1B22"/>
    <w:rsid w:val="004F1F0A"/>
    <w:rsid w:val="004F2972"/>
    <w:rsid w:val="004F45CA"/>
    <w:rsid w:val="004F49F2"/>
    <w:rsid w:val="004F4C0D"/>
    <w:rsid w:val="004F5044"/>
    <w:rsid w:val="004F53BF"/>
    <w:rsid w:val="004F54B3"/>
    <w:rsid w:val="004F62BB"/>
    <w:rsid w:val="004F7A2F"/>
    <w:rsid w:val="00500286"/>
    <w:rsid w:val="005002DB"/>
    <w:rsid w:val="00500609"/>
    <w:rsid w:val="005008BA"/>
    <w:rsid w:val="00501541"/>
    <w:rsid w:val="00502599"/>
    <w:rsid w:val="00502FE2"/>
    <w:rsid w:val="00503AE4"/>
    <w:rsid w:val="00503C71"/>
    <w:rsid w:val="005049D0"/>
    <w:rsid w:val="00504C18"/>
    <w:rsid w:val="005052D3"/>
    <w:rsid w:val="00507407"/>
    <w:rsid w:val="005101AE"/>
    <w:rsid w:val="005107BF"/>
    <w:rsid w:val="005108AA"/>
    <w:rsid w:val="005112D9"/>
    <w:rsid w:val="005127AD"/>
    <w:rsid w:val="005130F6"/>
    <w:rsid w:val="005131E7"/>
    <w:rsid w:val="005132E0"/>
    <w:rsid w:val="00514567"/>
    <w:rsid w:val="00514D86"/>
    <w:rsid w:val="00515063"/>
    <w:rsid w:val="00515783"/>
    <w:rsid w:val="005211A9"/>
    <w:rsid w:val="00521E0F"/>
    <w:rsid w:val="00521EC8"/>
    <w:rsid w:val="005223AC"/>
    <w:rsid w:val="005228C1"/>
    <w:rsid w:val="005242B3"/>
    <w:rsid w:val="00525A8F"/>
    <w:rsid w:val="00526631"/>
    <w:rsid w:val="00527C64"/>
    <w:rsid w:val="005305ED"/>
    <w:rsid w:val="0053067D"/>
    <w:rsid w:val="0053134C"/>
    <w:rsid w:val="005315CE"/>
    <w:rsid w:val="00532231"/>
    <w:rsid w:val="005343FD"/>
    <w:rsid w:val="00535A10"/>
    <w:rsid w:val="00535D6E"/>
    <w:rsid w:val="0054058B"/>
    <w:rsid w:val="00540A6E"/>
    <w:rsid w:val="00540CD4"/>
    <w:rsid w:val="00542C13"/>
    <w:rsid w:val="00544201"/>
    <w:rsid w:val="00544BB1"/>
    <w:rsid w:val="00546C6C"/>
    <w:rsid w:val="0055273F"/>
    <w:rsid w:val="00552DFE"/>
    <w:rsid w:val="005540D2"/>
    <w:rsid w:val="00555331"/>
    <w:rsid w:val="0055700F"/>
    <w:rsid w:val="00557562"/>
    <w:rsid w:val="00557A27"/>
    <w:rsid w:val="005607B6"/>
    <w:rsid w:val="00560AE8"/>
    <w:rsid w:val="00561B68"/>
    <w:rsid w:val="00561EF9"/>
    <w:rsid w:val="0056281E"/>
    <w:rsid w:val="005636B2"/>
    <w:rsid w:val="00565841"/>
    <w:rsid w:val="00566D4E"/>
    <w:rsid w:val="00566ECD"/>
    <w:rsid w:val="005674ED"/>
    <w:rsid w:val="0056774F"/>
    <w:rsid w:val="00570898"/>
    <w:rsid w:val="00571225"/>
    <w:rsid w:val="0057141F"/>
    <w:rsid w:val="00571ACA"/>
    <w:rsid w:val="00571FB4"/>
    <w:rsid w:val="00572395"/>
    <w:rsid w:val="00574D02"/>
    <w:rsid w:val="00577739"/>
    <w:rsid w:val="00577D1B"/>
    <w:rsid w:val="00582947"/>
    <w:rsid w:val="00583ED7"/>
    <w:rsid w:val="00585632"/>
    <w:rsid w:val="00585F75"/>
    <w:rsid w:val="00586179"/>
    <w:rsid w:val="00586B8C"/>
    <w:rsid w:val="00587625"/>
    <w:rsid w:val="00587699"/>
    <w:rsid w:val="00590350"/>
    <w:rsid w:val="0059073B"/>
    <w:rsid w:val="005941E6"/>
    <w:rsid w:val="00594FBF"/>
    <w:rsid w:val="005963A9"/>
    <w:rsid w:val="00596873"/>
    <w:rsid w:val="005A15F9"/>
    <w:rsid w:val="005A274F"/>
    <w:rsid w:val="005A2811"/>
    <w:rsid w:val="005A47FE"/>
    <w:rsid w:val="005A5528"/>
    <w:rsid w:val="005A58AD"/>
    <w:rsid w:val="005A58CD"/>
    <w:rsid w:val="005A74DF"/>
    <w:rsid w:val="005B0E42"/>
    <w:rsid w:val="005B2459"/>
    <w:rsid w:val="005B3E13"/>
    <w:rsid w:val="005B4CD0"/>
    <w:rsid w:val="005B4DA7"/>
    <w:rsid w:val="005B5300"/>
    <w:rsid w:val="005B6512"/>
    <w:rsid w:val="005B76BA"/>
    <w:rsid w:val="005B7DB4"/>
    <w:rsid w:val="005C0301"/>
    <w:rsid w:val="005C15E5"/>
    <w:rsid w:val="005C2B6E"/>
    <w:rsid w:val="005C2EA0"/>
    <w:rsid w:val="005C4CC8"/>
    <w:rsid w:val="005C78C6"/>
    <w:rsid w:val="005D112C"/>
    <w:rsid w:val="005D1CFB"/>
    <w:rsid w:val="005D2DB0"/>
    <w:rsid w:val="005D6AB4"/>
    <w:rsid w:val="005E08CA"/>
    <w:rsid w:val="005E1D55"/>
    <w:rsid w:val="005E1F49"/>
    <w:rsid w:val="005E28C6"/>
    <w:rsid w:val="005E29D4"/>
    <w:rsid w:val="005E4BAF"/>
    <w:rsid w:val="005E55A7"/>
    <w:rsid w:val="005E7476"/>
    <w:rsid w:val="005E74B3"/>
    <w:rsid w:val="005F2148"/>
    <w:rsid w:val="005F21B6"/>
    <w:rsid w:val="005F2508"/>
    <w:rsid w:val="005F478A"/>
    <w:rsid w:val="005F5D74"/>
    <w:rsid w:val="005F7DEB"/>
    <w:rsid w:val="006024FC"/>
    <w:rsid w:val="00602641"/>
    <w:rsid w:val="006031CE"/>
    <w:rsid w:val="00605A5A"/>
    <w:rsid w:val="0060660F"/>
    <w:rsid w:val="00607E36"/>
    <w:rsid w:val="00611048"/>
    <w:rsid w:val="0061126C"/>
    <w:rsid w:val="00611687"/>
    <w:rsid w:val="00611A83"/>
    <w:rsid w:val="006120B4"/>
    <w:rsid w:val="0061235D"/>
    <w:rsid w:val="0061709C"/>
    <w:rsid w:val="0061725C"/>
    <w:rsid w:val="00617988"/>
    <w:rsid w:val="0062133E"/>
    <w:rsid w:val="00621DDE"/>
    <w:rsid w:val="00622352"/>
    <w:rsid w:val="006240F2"/>
    <w:rsid w:val="00624A44"/>
    <w:rsid w:val="006252DA"/>
    <w:rsid w:val="006268B4"/>
    <w:rsid w:val="006279F5"/>
    <w:rsid w:val="00630261"/>
    <w:rsid w:val="006313B8"/>
    <w:rsid w:val="00631E8C"/>
    <w:rsid w:val="006343E9"/>
    <w:rsid w:val="0063464D"/>
    <w:rsid w:val="00636841"/>
    <w:rsid w:val="0063760C"/>
    <w:rsid w:val="006407D2"/>
    <w:rsid w:val="00640CA4"/>
    <w:rsid w:val="006415AA"/>
    <w:rsid w:val="00641609"/>
    <w:rsid w:val="006419AC"/>
    <w:rsid w:val="00642D3C"/>
    <w:rsid w:val="00645304"/>
    <w:rsid w:val="00646BC8"/>
    <w:rsid w:val="00646FCB"/>
    <w:rsid w:val="0065155F"/>
    <w:rsid w:val="00653CBD"/>
    <w:rsid w:val="006552BD"/>
    <w:rsid w:val="00656176"/>
    <w:rsid w:val="00656263"/>
    <w:rsid w:val="0065636A"/>
    <w:rsid w:val="00657194"/>
    <w:rsid w:val="0065741F"/>
    <w:rsid w:val="006609DB"/>
    <w:rsid w:val="00660B0B"/>
    <w:rsid w:val="00661F49"/>
    <w:rsid w:val="0066282E"/>
    <w:rsid w:val="00663C38"/>
    <w:rsid w:val="006666CE"/>
    <w:rsid w:val="00666AC1"/>
    <w:rsid w:val="0067031B"/>
    <w:rsid w:val="0067320F"/>
    <w:rsid w:val="00673B7A"/>
    <w:rsid w:val="00673D95"/>
    <w:rsid w:val="00673E72"/>
    <w:rsid w:val="00674964"/>
    <w:rsid w:val="006755A3"/>
    <w:rsid w:val="006802F8"/>
    <w:rsid w:val="006816BB"/>
    <w:rsid w:val="00681720"/>
    <w:rsid w:val="00681DF5"/>
    <w:rsid w:val="00681ED9"/>
    <w:rsid w:val="00682C0D"/>
    <w:rsid w:val="00684832"/>
    <w:rsid w:val="00685070"/>
    <w:rsid w:val="00685A54"/>
    <w:rsid w:val="00685DC0"/>
    <w:rsid w:val="00687667"/>
    <w:rsid w:val="00690A8D"/>
    <w:rsid w:val="00692993"/>
    <w:rsid w:val="00693792"/>
    <w:rsid w:val="00693D0B"/>
    <w:rsid w:val="0069562B"/>
    <w:rsid w:val="00696754"/>
    <w:rsid w:val="00697B7A"/>
    <w:rsid w:val="006A0F5C"/>
    <w:rsid w:val="006A1775"/>
    <w:rsid w:val="006A30D5"/>
    <w:rsid w:val="006A4600"/>
    <w:rsid w:val="006A5607"/>
    <w:rsid w:val="006A59D6"/>
    <w:rsid w:val="006A5C67"/>
    <w:rsid w:val="006A624A"/>
    <w:rsid w:val="006A7C10"/>
    <w:rsid w:val="006A7F9F"/>
    <w:rsid w:val="006B018A"/>
    <w:rsid w:val="006B1AF4"/>
    <w:rsid w:val="006B38FC"/>
    <w:rsid w:val="006B4560"/>
    <w:rsid w:val="006B51E5"/>
    <w:rsid w:val="006B74DC"/>
    <w:rsid w:val="006B77EA"/>
    <w:rsid w:val="006B7920"/>
    <w:rsid w:val="006C025C"/>
    <w:rsid w:val="006C0333"/>
    <w:rsid w:val="006C0346"/>
    <w:rsid w:val="006C05A6"/>
    <w:rsid w:val="006C1ACE"/>
    <w:rsid w:val="006C30BD"/>
    <w:rsid w:val="006C549A"/>
    <w:rsid w:val="006C574F"/>
    <w:rsid w:val="006C628D"/>
    <w:rsid w:val="006C69DD"/>
    <w:rsid w:val="006C70B4"/>
    <w:rsid w:val="006C7C64"/>
    <w:rsid w:val="006C7D7B"/>
    <w:rsid w:val="006D0277"/>
    <w:rsid w:val="006D2E41"/>
    <w:rsid w:val="006D36D6"/>
    <w:rsid w:val="006D67B8"/>
    <w:rsid w:val="006D746C"/>
    <w:rsid w:val="006E01C0"/>
    <w:rsid w:val="006E1121"/>
    <w:rsid w:val="006E13D5"/>
    <w:rsid w:val="006E1949"/>
    <w:rsid w:val="006E3111"/>
    <w:rsid w:val="006E4613"/>
    <w:rsid w:val="006E53D3"/>
    <w:rsid w:val="006E5E22"/>
    <w:rsid w:val="006E685F"/>
    <w:rsid w:val="006E73AA"/>
    <w:rsid w:val="006E7621"/>
    <w:rsid w:val="006F0867"/>
    <w:rsid w:val="006F0D0C"/>
    <w:rsid w:val="006F0DFA"/>
    <w:rsid w:val="006F36D7"/>
    <w:rsid w:val="006F3F41"/>
    <w:rsid w:val="006F3FB2"/>
    <w:rsid w:val="006F451F"/>
    <w:rsid w:val="006F4C23"/>
    <w:rsid w:val="006F6432"/>
    <w:rsid w:val="006F7494"/>
    <w:rsid w:val="006F789F"/>
    <w:rsid w:val="006F7CB4"/>
    <w:rsid w:val="006F7F2A"/>
    <w:rsid w:val="00700158"/>
    <w:rsid w:val="0070222D"/>
    <w:rsid w:val="007026D3"/>
    <w:rsid w:val="00705F41"/>
    <w:rsid w:val="00706919"/>
    <w:rsid w:val="007070CB"/>
    <w:rsid w:val="007113B8"/>
    <w:rsid w:val="00713923"/>
    <w:rsid w:val="00714FF4"/>
    <w:rsid w:val="007218D1"/>
    <w:rsid w:val="00721A0C"/>
    <w:rsid w:val="00721CB4"/>
    <w:rsid w:val="00721E18"/>
    <w:rsid w:val="00724228"/>
    <w:rsid w:val="00725B27"/>
    <w:rsid w:val="007269F8"/>
    <w:rsid w:val="0073207D"/>
    <w:rsid w:val="00733561"/>
    <w:rsid w:val="007343EA"/>
    <w:rsid w:val="007351DA"/>
    <w:rsid w:val="00737CDB"/>
    <w:rsid w:val="00740429"/>
    <w:rsid w:val="007433AA"/>
    <w:rsid w:val="00743C09"/>
    <w:rsid w:val="007446F1"/>
    <w:rsid w:val="00744EBA"/>
    <w:rsid w:val="00745DCE"/>
    <w:rsid w:val="0074608D"/>
    <w:rsid w:val="0074637A"/>
    <w:rsid w:val="00747E76"/>
    <w:rsid w:val="00750768"/>
    <w:rsid w:val="0075096C"/>
    <w:rsid w:val="00751F30"/>
    <w:rsid w:val="00752BC1"/>
    <w:rsid w:val="00752BC3"/>
    <w:rsid w:val="00757AC1"/>
    <w:rsid w:val="007611C7"/>
    <w:rsid w:val="00761508"/>
    <w:rsid w:val="0076299E"/>
    <w:rsid w:val="00764434"/>
    <w:rsid w:val="00764908"/>
    <w:rsid w:val="00764C9A"/>
    <w:rsid w:val="00771907"/>
    <w:rsid w:val="0077191D"/>
    <w:rsid w:val="007729E7"/>
    <w:rsid w:val="00773CEA"/>
    <w:rsid w:val="0077614F"/>
    <w:rsid w:val="00776FE5"/>
    <w:rsid w:val="0078256C"/>
    <w:rsid w:val="00782A3B"/>
    <w:rsid w:val="00782E4D"/>
    <w:rsid w:val="00783D1D"/>
    <w:rsid w:val="00783E82"/>
    <w:rsid w:val="00785683"/>
    <w:rsid w:val="00786769"/>
    <w:rsid w:val="00787384"/>
    <w:rsid w:val="0078761A"/>
    <w:rsid w:val="00791073"/>
    <w:rsid w:val="00792EC6"/>
    <w:rsid w:val="00793A7A"/>
    <w:rsid w:val="00793BC5"/>
    <w:rsid w:val="0079749E"/>
    <w:rsid w:val="0079773D"/>
    <w:rsid w:val="007A070E"/>
    <w:rsid w:val="007A1046"/>
    <w:rsid w:val="007A20AE"/>
    <w:rsid w:val="007A283C"/>
    <w:rsid w:val="007A3774"/>
    <w:rsid w:val="007A38CB"/>
    <w:rsid w:val="007A4D22"/>
    <w:rsid w:val="007A5748"/>
    <w:rsid w:val="007A7344"/>
    <w:rsid w:val="007B08C0"/>
    <w:rsid w:val="007B13B5"/>
    <w:rsid w:val="007B189C"/>
    <w:rsid w:val="007B2C04"/>
    <w:rsid w:val="007B355B"/>
    <w:rsid w:val="007B3677"/>
    <w:rsid w:val="007B3A7C"/>
    <w:rsid w:val="007B42E9"/>
    <w:rsid w:val="007B6084"/>
    <w:rsid w:val="007B6100"/>
    <w:rsid w:val="007B700D"/>
    <w:rsid w:val="007B74DC"/>
    <w:rsid w:val="007C032A"/>
    <w:rsid w:val="007C09C5"/>
    <w:rsid w:val="007C09E6"/>
    <w:rsid w:val="007C23E1"/>
    <w:rsid w:val="007C240F"/>
    <w:rsid w:val="007C4007"/>
    <w:rsid w:val="007C5AF5"/>
    <w:rsid w:val="007C6560"/>
    <w:rsid w:val="007C6F4F"/>
    <w:rsid w:val="007C7759"/>
    <w:rsid w:val="007D0B0A"/>
    <w:rsid w:val="007D220B"/>
    <w:rsid w:val="007D23A2"/>
    <w:rsid w:val="007D3021"/>
    <w:rsid w:val="007D3644"/>
    <w:rsid w:val="007D3D60"/>
    <w:rsid w:val="007D4186"/>
    <w:rsid w:val="007D43AD"/>
    <w:rsid w:val="007D5F32"/>
    <w:rsid w:val="007D6D77"/>
    <w:rsid w:val="007E13EA"/>
    <w:rsid w:val="007E17F2"/>
    <w:rsid w:val="007E2987"/>
    <w:rsid w:val="007E2CDA"/>
    <w:rsid w:val="007E3544"/>
    <w:rsid w:val="007E37E7"/>
    <w:rsid w:val="007E3A73"/>
    <w:rsid w:val="007E4B69"/>
    <w:rsid w:val="007E66FE"/>
    <w:rsid w:val="007E6802"/>
    <w:rsid w:val="007E7438"/>
    <w:rsid w:val="007F0CD0"/>
    <w:rsid w:val="007F10EB"/>
    <w:rsid w:val="007F3B45"/>
    <w:rsid w:val="007F403D"/>
    <w:rsid w:val="007F46A6"/>
    <w:rsid w:val="007F4EB3"/>
    <w:rsid w:val="007F68DA"/>
    <w:rsid w:val="007F6F3E"/>
    <w:rsid w:val="007F7209"/>
    <w:rsid w:val="007F798D"/>
    <w:rsid w:val="008008D7"/>
    <w:rsid w:val="00800FED"/>
    <w:rsid w:val="0080112A"/>
    <w:rsid w:val="008016EB"/>
    <w:rsid w:val="00802AFF"/>
    <w:rsid w:val="00802DCC"/>
    <w:rsid w:val="0080478A"/>
    <w:rsid w:val="00804E5F"/>
    <w:rsid w:val="00804F2C"/>
    <w:rsid w:val="00810474"/>
    <w:rsid w:val="008108E1"/>
    <w:rsid w:val="00812C46"/>
    <w:rsid w:val="00812CD9"/>
    <w:rsid w:val="00813A3E"/>
    <w:rsid w:val="00814653"/>
    <w:rsid w:val="008154FF"/>
    <w:rsid w:val="008163AC"/>
    <w:rsid w:val="008211DC"/>
    <w:rsid w:val="008224E7"/>
    <w:rsid w:val="00823702"/>
    <w:rsid w:val="00825494"/>
    <w:rsid w:val="00826FE7"/>
    <w:rsid w:val="008274CB"/>
    <w:rsid w:val="008279AC"/>
    <w:rsid w:val="00831486"/>
    <w:rsid w:val="00833005"/>
    <w:rsid w:val="00834F4F"/>
    <w:rsid w:val="008351F4"/>
    <w:rsid w:val="008361F5"/>
    <w:rsid w:val="0083707A"/>
    <w:rsid w:val="00837E71"/>
    <w:rsid w:val="0084193E"/>
    <w:rsid w:val="00845C36"/>
    <w:rsid w:val="00850297"/>
    <w:rsid w:val="008505BE"/>
    <w:rsid w:val="00853A10"/>
    <w:rsid w:val="00854C62"/>
    <w:rsid w:val="0085502B"/>
    <w:rsid w:val="00856221"/>
    <w:rsid w:val="0085788D"/>
    <w:rsid w:val="0086300D"/>
    <w:rsid w:val="0086654E"/>
    <w:rsid w:val="008665D6"/>
    <w:rsid w:val="008703DD"/>
    <w:rsid w:val="00873615"/>
    <w:rsid w:val="00873B27"/>
    <w:rsid w:val="00875063"/>
    <w:rsid w:val="00875377"/>
    <w:rsid w:val="00875991"/>
    <w:rsid w:val="00875F6F"/>
    <w:rsid w:val="0087698C"/>
    <w:rsid w:val="00877626"/>
    <w:rsid w:val="00880976"/>
    <w:rsid w:val="008825B0"/>
    <w:rsid w:val="008841C3"/>
    <w:rsid w:val="008857F0"/>
    <w:rsid w:val="008858C1"/>
    <w:rsid w:val="0088693E"/>
    <w:rsid w:val="00886B4A"/>
    <w:rsid w:val="0089067D"/>
    <w:rsid w:val="00891FA6"/>
    <w:rsid w:val="008920CB"/>
    <w:rsid w:val="008922FC"/>
    <w:rsid w:val="008944CB"/>
    <w:rsid w:val="00894A51"/>
    <w:rsid w:val="0089518F"/>
    <w:rsid w:val="00895CB7"/>
    <w:rsid w:val="008962E7"/>
    <w:rsid w:val="008965A5"/>
    <w:rsid w:val="00896E37"/>
    <w:rsid w:val="008A052E"/>
    <w:rsid w:val="008A0773"/>
    <w:rsid w:val="008A14AE"/>
    <w:rsid w:val="008A36B5"/>
    <w:rsid w:val="008A43A6"/>
    <w:rsid w:val="008A6CF2"/>
    <w:rsid w:val="008A7195"/>
    <w:rsid w:val="008B1361"/>
    <w:rsid w:val="008B190A"/>
    <w:rsid w:val="008B6335"/>
    <w:rsid w:val="008C03DF"/>
    <w:rsid w:val="008C04B9"/>
    <w:rsid w:val="008C2A7B"/>
    <w:rsid w:val="008C32F7"/>
    <w:rsid w:val="008C5B57"/>
    <w:rsid w:val="008C60C2"/>
    <w:rsid w:val="008C6F7E"/>
    <w:rsid w:val="008C726E"/>
    <w:rsid w:val="008C7BDE"/>
    <w:rsid w:val="008D0BF8"/>
    <w:rsid w:val="008D118A"/>
    <w:rsid w:val="008D2A41"/>
    <w:rsid w:val="008D30BC"/>
    <w:rsid w:val="008D406C"/>
    <w:rsid w:val="008D4717"/>
    <w:rsid w:val="008D54F7"/>
    <w:rsid w:val="008D60FE"/>
    <w:rsid w:val="008D781D"/>
    <w:rsid w:val="008E0C5F"/>
    <w:rsid w:val="008E0CD5"/>
    <w:rsid w:val="008E4825"/>
    <w:rsid w:val="008E6574"/>
    <w:rsid w:val="008E708C"/>
    <w:rsid w:val="008E7998"/>
    <w:rsid w:val="008F4AE3"/>
    <w:rsid w:val="008F557F"/>
    <w:rsid w:val="008F5C1A"/>
    <w:rsid w:val="008F742F"/>
    <w:rsid w:val="0090100B"/>
    <w:rsid w:val="009020E0"/>
    <w:rsid w:val="009023A8"/>
    <w:rsid w:val="00902B96"/>
    <w:rsid w:val="009042D1"/>
    <w:rsid w:val="00904A90"/>
    <w:rsid w:val="00905056"/>
    <w:rsid w:val="0090553A"/>
    <w:rsid w:val="0090642F"/>
    <w:rsid w:val="009070F4"/>
    <w:rsid w:val="009103F5"/>
    <w:rsid w:val="00911563"/>
    <w:rsid w:val="00912187"/>
    <w:rsid w:val="0091244A"/>
    <w:rsid w:val="00912BA3"/>
    <w:rsid w:val="0091365F"/>
    <w:rsid w:val="009136FE"/>
    <w:rsid w:val="009140C0"/>
    <w:rsid w:val="00914DFF"/>
    <w:rsid w:val="00915E1A"/>
    <w:rsid w:val="009179BC"/>
    <w:rsid w:val="00921DA0"/>
    <w:rsid w:val="00923175"/>
    <w:rsid w:val="00924DC0"/>
    <w:rsid w:val="00930399"/>
    <w:rsid w:val="009319E7"/>
    <w:rsid w:val="00931CC0"/>
    <w:rsid w:val="00934402"/>
    <w:rsid w:val="00934D13"/>
    <w:rsid w:val="0093605E"/>
    <w:rsid w:val="00936CA9"/>
    <w:rsid w:val="00937226"/>
    <w:rsid w:val="00937617"/>
    <w:rsid w:val="00940DE5"/>
    <w:rsid w:val="00940E5D"/>
    <w:rsid w:val="00942A9A"/>
    <w:rsid w:val="00942DDC"/>
    <w:rsid w:val="00944530"/>
    <w:rsid w:val="00944B1C"/>
    <w:rsid w:val="009450BF"/>
    <w:rsid w:val="009451E9"/>
    <w:rsid w:val="00946630"/>
    <w:rsid w:val="00946E52"/>
    <w:rsid w:val="00947D8B"/>
    <w:rsid w:val="0095077C"/>
    <w:rsid w:val="009513A0"/>
    <w:rsid w:val="00951AD0"/>
    <w:rsid w:val="00953976"/>
    <w:rsid w:val="009560CF"/>
    <w:rsid w:val="00956A4A"/>
    <w:rsid w:val="00957018"/>
    <w:rsid w:val="009575A1"/>
    <w:rsid w:val="00960429"/>
    <w:rsid w:val="00962FCA"/>
    <w:rsid w:val="00963D70"/>
    <w:rsid w:val="009679F4"/>
    <w:rsid w:val="00967C05"/>
    <w:rsid w:val="00970C1D"/>
    <w:rsid w:val="00971334"/>
    <w:rsid w:val="00971BAB"/>
    <w:rsid w:val="00972286"/>
    <w:rsid w:val="00973262"/>
    <w:rsid w:val="00976F14"/>
    <w:rsid w:val="00981C9E"/>
    <w:rsid w:val="00982148"/>
    <w:rsid w:val="0098489E"/>
    <w:rsid w:val="00984B51"/>
    <w:rsid w:val="00985ECB"/>
    <w:rsid w:val="00986125"/>
    <w:rsid w:val="00986334"/>
    <w:rsid w:val="009866D0"/>
    <w:rsid w:val="00986A87"/>
    <w:rsid w:val="0098708B"/>
    <w:rsid w:val="00991BD9"/>
    <w:rsid w:val="00992859"/>
    <w:rsid w:val="00992F1E"/>
    <w:rsid w:val="00994B60"/>
    <w:rsid w:val="00995A03"/>
    <w:rsid w:val="009964FA"/>
    <w:rsid w:val="00996ACC"/>
    <w:rsid w:val="009A0219"/>
    <w:rsid w:val="009A0EA9"/>
    <w:rsid w:val="009A1529"/>
    <w:rsid w:val="009A47B5"/>
    <w:rsid w:val="009A5757"/>
    <w:rsid w:val="009B14CE"/>
    <w:rsid w:val="009B294F"/>
    <w:rsid w:val="009B4ACF"/>
    <w:rsid w:val="009B5A35"/>
    <w:rsid w:val="009B5F0C"/>
    <w:rsid w:val="009B675E"/>
    <w:rsid w:val="009B7E3A"/>
    <w:rsid w:val="009C0F3D"/>
    <w:rsid w:val="009C2689"/>
    <w:rsid w:val="009C281A"/>
    <w:rsid w:val="009C3453"/>
    <w:rsid w:val="009C3459"/>
    <w:rsid w:val="009C4CA7"/>
    <w:rsid w:val="009C5492"/>
    <w:rsid w:val="009C5C5B"/>
    <w:rsid w:val="009C5CCA"/>
    <w:rsid w:val="009C614E"/>
    <w:rsid w:val="009C7221"/>
    <w:rsid w:val="009D07D6"/>
    <w:rsid w:val="009D19DA"/>
    <w:rsid w:val="009D3A95"/>
    <w:rsid w:val="009D3ADC"/>
    <w:rsid w:val="009D49D4"/>
    <w:rsid w:val="009E0C4E"/>
    <w:rsid w:val="009E0E42"/>
    <w:rsid w:val="009E1416"/>
    <w:rsid w:val="009E1496"/>
    <w:rsid w:val="009E19FA"/>
    <w:rsid w:val="009E30A9"/>
    <w:rsid w:val="009E336E"/>
    <w:rsid w:val="009E34C4"/>
    <w:rsid w:val="009E4D6D"/>
    <w:rsid w:val="009E5732"/>
    <w:rsid w:val="009E5C76"/>
    <w:rsid w:val="009E6997"/>
    <w:rsid w:val="009E6E0F"/>
    <w:rsid w:val="009F0CFB"/>
    <w:rsid w:val="009F2D65"/>
    <w:rsid w:val="009F30B7"/>
    <w:rsid w:val="009F3987"/>
    <w:rsid w:val="009F6185"/>
    <w:rsid w:val="009F6686"/>
    <w:rsid w:val="009F723D"/>
    <w:rsid w:val="009F7FBC"/>
    <w:rsid w:val="00A00286"/>
    <w:rsid w:val="00A021D3"/>
    <w:rsid w:val="00A0381C"/>
    <w:rsid w:val="00A03A9C"/>
    <w:rsid w:val="00A052B2"/>
    <w:rsid w:val="00A053E6"/>
    <w:rsid w:val="00A059EB"/>
    <w:rsid w:val="00A06529"/>
    <w:rsid w:val="00A069F6"/>
    <w:rsid w:val="00A0768A"/>
    <w:rsid w:val="00A10058"/>
    <w:rsid w:val="00A12411"/>
    <w:rsid w:val="00A1517D"/>
    <w:rsid w:val="00A16928"/>
    <w:rsid w:val="00A24052"/>
    <w:rsid w:val="00A249BF"/>
    <w:rsid w:val="00A26E0E"/>
    <w:rsid w:val="00A30010"/>
    <w:rsid w:val="00A3111E"/>
    <w:rsid w:val="00A31503"/>
    <w:rsid w:val="00A33420"/>
    <w:rsid w:val="00A346DD"/>
    <w:rsid w:val="00A35058"/>
    <w:rsid w:val="00A373AC"/>
    <w:rsid w:val="00A379C7"/>
    <w:rsid w:val="00A37E69"/>
    <w:rsid w:val="00A40327"/>
    <w:rsid w:val="00A41AD2"/>
    <w:rsid w:val="00A432C8"/>
    <w:rsid w:val="00A4342A"/>
    <w:rsid w:val="00A4344A"/>
    <w:rsid w:val="00A46239"/>
    <w:rsid w:val="00A46269"/>
    <w:rsid w:val="00A474CF"/>
    <w:rsid w:val="00A51B4D"/>
    <w:rsid w:val="00A539BE"/>
    <w:rsid w:val="00A54769"/>
    <w:rsid w:val="00A550BE"/>
    <w:rsid w:val="00A57B96"/>
    <w:rsid w:val="00A57F0A"/>
    <w:rsid w:val="00A601B2"/>
    <w:rsid w:val="00A613C1"/>
    <w:rsid w:val="00A61517"/>
    <w:rsid w:val="00A62891"/>
    <w:rsid w:val="00A64537"/>
    <w:rsid w:val="00A6483E"/>
    <w:rsid w:val="00A67965"/>
    <w:rsid w:val="00A71CE4"/>
    <w:rsid w:val="00A720C9"/>
    <w:rsid w:val="00A72415"/>
    <w:rsid w:val="00A72B6F"/>
    <w:rsid w:val="00A731A3"/>
    <w:rsid w:val="00A73C15"/>
    <w:rsid w:val="00A743AA"/>
    <w:rsid w:val="00A749C9"/>
    <w:rsid w:val="00A760B9"/>
    <w:rsid w:val="00A76D8C"/>
    <w:rsid w:val="00A802F8"/>
    <w:rsid w:val="00A8157C"/>
    <w:rsid w:val="00A82388"/>
    <w:rsid w:val="00A82642"/>
    <w:rsid w:val="00A83398"/>
    <w:rsid w:val="00A839B5"/>
    <w:rsid w:val="00A85193"/>
    <w:rsid w:val="00A853A1"/>
    <w:rsid w:val="00A87795"/>
    <w:rsid w:val="00A877A2"/>
    <w:rsid w:val="00A919A0"/>
    <w:rsid w:val="00A921FF"/>
    <w:rsid w:val="00A92D49"/>
    <w:rsid w:val="00A93F7F"/>
    <w:rsid w:val="00A9417E"/>
    <w:rsid w:val="00A947E1"/>
    <w:rsid w:val="00A94E38"/>
    <w:rsid w:val="00A950AB"/>
    <w:rsid w:val="00A95978"/>
    <w:rsid w:val="00A9645C"/>
    <w:rsid w:val="00A96DE9"/>
    <w:rsid w:val="00A9707E"/>
    <w:rsid w:val="00AA0588"/>
    <w:rsid w:val="00AA0672"/>
    <w:rsid w:val="00AA0A03"/>
    <w:rsid w:val="00AA2BC8"/>
    <w:rsid w:val="00AA2CC6"/>
    <w:rsid w:val="00AA30FE"/>
    <w:rsid w:val="00AA3AB9"/>
    <w:rsid w:val="00AA6E9A"/>
    <w:rsid w:val="00AA7AE1"/>
    <w:rsid w:val="00AB0EA8"/>
    <w:rsid w:val="00AB4D01"/>
    <w:rsid w:val="00AB5625"/>
    <w:rsid w:val="00AB58C4"/>
    <w:rsid w:val="00AB7178"/>
    <w:rsid w:val="00AC01C7"/>
    <w:rsid w:val="00AC01FA"/>
    <w:rsid w:val="00AC1358"/>
    <w:rsid w:val="00AC3ED8"/>
    <w:rsid w:val="00AC3F09"/>
    <w:rsid w:val="00AC410F"/>
    <w:rsid w:val="00AC4548"/>
    <w:rsid w:val="00AC4F4F"/>
    <w:rsid w:val="00AC663B"/>
    <w:rsid w:val="00AC6DED"/>
    <w:rsid w:val="00AD1181"/>
    <w:rsid w:val="00AD324C"/>
    <w:rsid w:val="00AD5D4A"/>
    <w:rsid w:val="00AD697F"/>
    <w:rsid w:val="00AD6FC0"/>
    <w:rsid w:val="00AD72FB"/>
    <w:rsid w:val="00AD7B7F"/>
    <w:rsid w:val="00AE2084"/>
    <w:rsid w:val="00AE3FAF"/>
    <w:rsid w:val="00AF3591"/>
    <w:rsid w:val="00AF3985"/>
    <w:rsid w:val="00AF5D17"/>
    <w:rsid w:val="00AF7718"/>
    <w:rsid w:val="00AF7A6A"/>
    <w:rsid w:val="00AF7C5E"/>
    <w:rsid w:val="00B0129C"/>
    <w:rsid w:val="00B0195C"/>
    <w:rsid w:val="00B0388C"/>
    <w:rsid w:val="00B0439D"/>
    <w:rsid w:val="00B045C9"/>
    <w:rsid w:val="00B04E8B"/>
    <w:rsid w:val="00B04ED3"/>
    <w:rsid w:val="00B05021"/>
    <w:rsid w:val="00B07FD0"/>
    <w:rsid w:val="00B10EA6"/>
    <w:rsid w:val="00B12D62"/>
    <w:rsid w:val="00B14377"/>
    <w:rsid w:val="00B1459E"/>
    <w:rsid w:val="00B154F1"/>
    <w:rsid w:val="00B16929"/>
    <w:rsid w:val="00B16D6A"/>
    <w:rsid w:val="00B17913"/>
    <w:rsid w:val="00B17FB0"/>
    <w:rsid w:val="00B17FC9"/>
    <w:rsid w:val="00B203DC"/>
    <w:rsid w:val="00B2350D"/>
    <w:rsid w:val="00B241FE"/>
    <w:rsid w:val="00B247A1"/>
    <w:rsid w:val="00B26EF5"/>
    <w:rsid w:val="00B2731B"/>
    <w:rsid w:val="00B27D5F"/>
    <w:rsid w:val="00B3057B"/>
    <w:rsid w:val="00B312A6"/>
    <w:rsid w:val="00B3187D"/>
    <w:rsid w:val="00B327A2"/>
    <w:rsid w:val="00B32842"/>
    <w:rsid w:val="00B3313F"/>
    <w:rsid w:val="00B33A4B"/>
    <w:rsid w:val="00B33B25"/>
    <w:rsid w:val="00B3412B"/>
    <w:rsid w:val="00B35BE8"/>
    <w:rsid w:val="00B36043"/>
    <w:rsid w:val="00B36B82"/>
    <w:rsid w:val="00B37188"/>
    <w:rsid w:val="00B3724E"/>
    <w:rsid w:val="00B372A6"/>
    <w:rsid w:val="00B37858"/>
    <w:rsid w:val="00B37ED2"/>
    <w:rsid w:val="00B403AF"/>
    <w:rsid w:val="00B41479"/>
    <w:rsid w:val="00B4149C"/>
    <w:rsid w:val="00B41827"/>
    <w:rsid w:val="00B41929"/>
    <w:rsid w:val="00B42997"/>
    <w:rsid w:val="00B4360A"/>
    <w:rsid w:val="00B458DA"/>
    <w:rsid w:val="00B45EAA"/>
    <w:rsid w:val="00B50AD4"/>
    <w:rsid w:val="00B52515"/>
    <w:rsid w:val="00B52C49"/>
    <w:rsid w:val="00B53181"/>
    <w:rsid w:val="00B55AE1"/>
    <w:rsid w:val="00B60168"/>
    <w:rsid w:val="00B60198"/>
    <w:rsid w:val="00B61006"/>
    <w:rsid w:val="00B61B6E"/>
    <w:rsid w:val="00B629CE"/>
    <w:rsid w:val="00B63F0A"/>
    <w:rsid w:val="00B66A61"/>
    <w:rsid w:val="00B66CF6"/>
    <w:rsid w:val="00B66F06"/>
    <w:rsid w:val="00B66F60"/>
    <w:rsid w:val="00B67B1B"/>
    <w:rsid w:val="00B71F11"/>
    <w:rsid w:val="00B72C72"/>
    <w:rsid w:val="00B72E35"/>
    <w:rsid w:val="00B73F43"/>
    <w:rsid w:val="00B76366"/>
    <w:rsid w:val="00B76557"/>
    <w:rsid w:val="00B77DD4"/>
    <w:rsid w:val="00B80524"/>
    <w:rsid w:val="00B827E9"/>
    <w:rsid w:val="00B82EBF"/>
    <w:rsid w:val="00B84836"/>
    <w:rsid w:val="00B85D82"/>
    <w:rsid w:val="00B868C8"/>
    <w:rsid w:val="00B87E78"/>
    <w:rsid w:val="00B87EC5"/>
    <w:rsid w:val="00B922FC"/>
    <w:rsid w:val="00B938AC"/>
    <w:rsid w:val="00B955F1"/>
    <w:rsid w:val="00B96361"/>
    <w:rsid w:val="00B96E75"/>
    <w:rsid w:val="00B9795F"/>
    <w:rsid w:val="00BA1755"/>
    <w:rsid w:val="00BA33FC"/>
    <w:rsid w:val="00BA3D31"/>
    <w:rsid w:val="00BA663F"/>
    <w:rsid w:val="00BA6D2F"/>
    <w:rsid w:val="00BA75A7"/>
    <w:rsid w:val="00BB1F0D"/>
    <w:rsid w:val="00BB3156"/>
    <w:rsid w:val="00BB68B9"/>
    <w:rsid w:val="00BB7E70"/>
    <w:rsid w:val="00BC0AE7"/>
    <w:rsid w:val="00BC343A"/>
    <w:rsid w:val="00BC3BD8"/>
    <w:rsid w:val="00BC3D56"/>
    <w:rsid w:val="00BC40FF"/>
    <w:rsid w:val="00BC412F"/>
    <w:rsid w:val="00BC52AF"/>
    <w:rsid w:val="00BC53F2"/>
    <w:rsid w:val="00BC55A1"/>
    <w:rsid w:val="00BC6A9A"/>
    <w:rsid w:val="00BD18D1"/>
    <w:rsid w:val="00BD1BC8"/>
    <w:rsid w:val="00BD2201"/>
    <w:rsid w:val="00BD2A59"/>
    <w:rsid w:val="00BD54AA"/>
    <w:rsid w:val="00BD6196"/>
    <w:rsid w:val="00BD6830"/>
    <w:rsid w:val="00BD6C89"/>
    <w:rsid w:val="00BE0877"/>
    <w:rsid w:val="00BE0FD9"/>
    <w:rsid w:val="00BE1EE5"/>
    <w:rsid w:val="00BE3434"/>
    <w:rsid w:val="00BE564B"/>
    <w:rsid w:val="00BE7F15"/>
    <w:rsid w:val="00BE7F6E"/>
    <w:rsid w:val="00BF1345"/>
    <w:rsid w:val="00BF14A4"/>
    <w:rsid w:val="00BF18B0"/>
    <w:rsid w:val="00BF3858"/>
    <w:rsid w:val="00BF3FBD"/>
    <w:rsid w:val="00BF499C"/>
    <w:rsid w:val="00BF54BF"/>
    <w:rsid w:val="00BF7C7B"/>
    <w:rsid w:val="00BF7E9D"/>
    <w:rsid w:val="00C005C6"/>
    <w:rsid w:val="00C051EA"/>
    <w:rsid w:val="00C056B6"/>
    <w:rsid w:val="00C101E5"/>
    <w:rsid w:val="00C10C13"/>
    <w:rsid w:val="00C10C61"/>
    <w:rsid w:val="00C11FA2"/>
    <w:rsid w:val="00C122EF"/>
    <w:rsid w:val="00C12948"/>
    <w:rsid w:val="00C201EC"/>
    <w:rsid w:val="00C21A05"/>
    <w:rsid w:val="00C21B7B"/>
    <w:rsid w:val="00C21BD7"/>
    <w:rsid w:val="00C2226A"/>
    <w:rsid w:val="00C22D9F"/>
    <w:rsid w:val="00C2434C"/>
    <w:rsid w:val="00C24371"/>
    <w:rsid w:val="00C2446C"/>
    <w:rsid w:val="00C2479B"/>
    <w:rsid w:val="00C250A3"/>
    <w:rsid w:val="00C272F8"/>
    <w:rsid w:val="00C2760F"/>
    <w:rsid w:val="00C307A4"/>
    <w:rsid w:val="00C31587"/>
    <w:rsid w:val="00C34CE9"/>
    <w:rsid w:val="00C367C0"/>
    <w:rsid w:val="00C371AD"/>
    <w:rsid w:val="00C4350B"/>
    <w:rsid w:val="00C43A5C"/>
    <w:rsid w:val="00C451F0"/>
    <w:rsid w:val="00C455BC"/>
    <w:rsid w:val="00C46D0A"/>
    <w:rsid w:val="00C50039"/>
    <w:rsid w:val="00C500C1"/>
    <w:rsid w:val="00C50B09"/>
    <w:rsid w:val="00C50D22"/>
    <w:rsid w:val="00C52879"/>
    <w:rsid w:val="00C52C4E"/>
    <w:rsid w:val="00C52D22"/>
    <w:rsid w:val="00C52F7E"/>
    <w:rsid w:val="00C54823"/>
    <w:rsid w:val="00C54C61"/>
    <w:rsid w:val="00C5579B"/>
    <w:rsid w:val="00C55C3B"/>
    <w:rsid w:val="00C565EF"/>
    <w:rsid w:val="00C57824"/>
    <w:rsid w:val="00C579FF"/>
    <w:rsid w:val="00C60F1B"/>
    <w:rsid w:val="00C610A6"/>
    <w:rsid w:val="00C61A58"/>
    <w:rsid w:val="00C62D18"/>
    <w:rsid w:val="00C63452"/>
    <w:rsid w:val="00C6473D"/>
    <w:rsid w:val="00C64BDF"/>
    <w:rsid w:val="00C64F38"/>
    <w:rsid w:val="00C65F63"/>
    <w:rsid w:val="00C66DA1"/>
    <w:rsid w:val="00C700D1"/>
    <w:rsid w:val="00C70145"/>
    <w:rsid w:val="00C702A8"/>
    <w:rsid w:val="00C70F70"/>
    <w:rsid w:val="00C74553"/>
    <w:rsid w:val="00C74F48"/>
    <w:rsid w:val="00C7625E"/>
    <w:rsid w:val="00C76DA3"/>
    <w:rsid w:val="00C76E08"/>
    <w:rsid w:val="00C804DE"/>
    <w:rsid w:val="00C81C49"/>
    <w:rsid w:val="00C8223F"/>
    <w:rsid w:val="00C82947"/>
    <w:rsid w:val="00C839BC"/>
    <w:rsid w:val="00C84E1B"/>
    <w:rsid w:val="00C851FD"/>
    <w:rsid w:val="00C855F3"/>
    <w:rsid w:val="00C86206"/>
    <w:rsid w:val="00C900EE"/>
    <w:rsid w:val="00C901F4"/>
    <w:rsid w:val="00C91402"/>
    <w:rsid w:val="00C9176C"/>
    <w:rsid w:val="00C92B0A"/>
    <w:rsid w:val="00C9444C"/>
    <w:rsid w:val="00C94882"/>
    <w:rsid w:val="00C96B2C"/>
    <w:rsid w:val="00C974F5"/>
    <w:rsid w:val="00CA0AF0"/>
    <w:rsid w:val="00CA0B68"/>
    <w:rsid w:val="00CA1AA4"/>
    <w:rsid w:val="00CA444C"/>
    <w:rsid w:val="00CA7D2D"/>
    <w:rsid w:val="00CB0977"/>
    <w:rsid w:val="00CB1BB6"/>
    <w:rsid w:val="00CB214F"/>
    <w:rsid w:val="00CB34DE"/>
    <w:rsid w:val="00CB589C"/>
    <w:rsid w:val="00CB5BCA"/>
    <w:rsid w:val="00CB5FE1"/>
    <w:rsid w:val="00CB6A89"/>
    <w:rsid w:val="00CB6B2B"/>
    <w:rsid w:val="00CB6E92"/>
    <w:rsid w:val="00CB7BF2"/>
    <w:rsid w:val="00CB7D68"/>
    <w:rsid w:val="00CC0E74"/>
    <w:rsid w:val="00CC125A"/>
    <w:rsid w:val="00CC2E86"/>
    <w:rsid w:val="00CC3343"/>
    <w:rsid w:val="00CC3A6A"/>
    <w:rsid w:val="00CC58FC"/>
    <w:rsid w:val="00CC5C23"/>
    <w:rsid w:val="00CC68CB"/>
    <w:rsid w:val="00CC6D19"/>
    <w:rsid w:val="00CC712D"/>
    <w:rsid w:val="00CD0049"/>
    <w:rsid w:val="00CD0061"/>
    <w:rsid w:val="00CD2EF4"/>
    <w:rsid w:val="00CD3B5A"/>
    <w:rsid w:val="00CD49F8"/>
    <w:rsid w:val="00CD523C"/>
    <w:rsid w:val="00CD57A0"/>
    <w:rsid w:val="00CD79CB"/>
    <w:rsid w:val="00CD7E45"/>
    <w:rsid w:val="00CE228A"/>
    <w:rsid w:val="00CE365D"/>
    <w:rsid w:val="00CE4019"/>
    <w:rsid w:val="00CE5D87"/>
    <w:rsid w:val="00CE7600"/>
    <w:rsid w:val="00CE7C8B"/>
    <w:rsid w:val="00CF04AC"/>
    <w:rsid w:val="00CF07C3"/>
    <w:rsid w:val="00CF134D"/>
    <w:rsid w:val="00CF18DE"/>
    <w:rsid w:val="00CF2D56"/>
    <w:rsid w:val="00CF30E8"/>
    <w:rsid w:val="00CF31C2"/>
    <w:rsid w:val="00CF41C7"/>
    <w:rsid w:val="00CF5975"/>
    <w:rsid w:val="00CF67CD"/>
    <w:rsid w:val="00CF69B7"/>
    <w:rsid w:val="00D00495"/>
    <w:rsid w:val="00D01CEC"/>
    <w:rsid w:val="00D01E2A"/>
    <w:rsid w:val="00D026AF"/>
    <w:rsid w:val="00D02D25"/>
    <w:rsid w:val="00D033B0"/>
    <w:rsid w:val="00D05103"/>
    <w:rsid w:val="00D05E45"/>
    <w:rsid w:val="00D05F1C"/>
    <w:rsid w:val="00D0761A"/>
    <w:rsid w:val="00D07783"/>
    <w:rsid w:val="00D07A21"/>
    <w:rsid w:val="00D10E6C"/>
    <w:rsid w:val="00D116DD"/>
    <w:rsid w:val="00D12F37"/>
    <w:rsid w:val="00D1463B"/>
    <w:rsid w:val="00D14BC1"/>
    <w:rsid w:val="00D16088"/>
    <w:rsid w:val="00D16A66"/>
    <w:rsid w:val="00D16AB9"/>
    <w:rsid w:val="00D17135"/>
    <w:rsid w:val="00D2141E"/>
    <w:rsid w:val="00D22AC8"/>
    <w:rsid w:val="00D23405"/>
    <w:rsid w:val="00D2587A"/>
    <w:rsid w:val="00D26DF2"/>
    <w:rsid w:val="00D27D76"/>
    <w:rsid w:val="00D30EFF"/>
    <w:rsid w:val="00D31351"/>
    <w:rsid w:val="00D32383"/>
    <w:rsid w:val="00D337C3"/>
    <w:rsid w:val="00D361C0"/>
    <w:rsid w:val="00D369D5"/>
    <w:rsid w:val="00D37252"/>
    <w:rsid w:val="00D37383"/>
    <w:rsid w:val="00D40FA2"/>
    <w:rsid w:val="00D42531"/>
    <w:rsid w:val="00D450FC"/>
    <w:rsid w:val="00D46A8A"/>
    <w:rsid w:val="00D53E99"/>
    <w:rsid w:val="00D54811"/>
    <w:rsid w:val="00D549F7"/>
    <w:rsid w:val="00D55D0B"/>
    <w:rsid w:val="00D56619"/>
    <w:rsid w:val="00D57B88"/>
    <w:rsid w:val="00D57C75"/>
    <w:rsid w:val="00D6071F"/>
    <w:rsid w:val="00D621A1"/>
    <w:rsid w:val="00D6321D"/>
    <w:rsid w:val="00D63A05"/>
    <w:rsid w:val="00D64A0E"/>
    <w:rsid w:val="00D67443"/>
    <w:rsid w:val="00D7177E"/>
    <w:rsid w:val="00D72985"/>
    <w:rsid w:val="00D745B1"/>
    <w:rsid w:val="00D74C75"/>
    <w:rsid w:val="00D74F8F"/>
    <w:rsid w:val="00D76528"/>
    <w:rsid w:val="00D8135F"/>
    <w:rsid w:val="00D824F6"/>
    <w:rsid w:val="00D82FBB"/>
    <w:rsid w:val="00D86C46"/>
    <w:rsid w:val="00D87137"/>
    <w:rsid w:val="00D877E8"/>
    <w:rsid w:val="00D91564"/>
    <w:rsid w:val="00D922C2"/>
    <w:rsid w:val="00D92CDD"/>
    <w:rsid w:val="00D93B7D"/>
    <w:rsid w:val="00D95F3C"/>
    <w:rsid w:val="00D96AF0"/>
    <w:rsid w:val="00D97103"/>
    <w:rsid w:val="00D9784C"/>
    <w:rsid w:val="00DA0E33"/>
    <w:rsid w:val="00DA12C4"/>
    <w:rsid w:val="00DA2427"/>
    <w:rsid w:val="00DA3870"/>
    <w:rsid w:val="00DA3E5E"/>
    <w:rsid w:val="00DA4FD3"/>
    <w:rsid w:val="00DA5455"/>
    <w:rsid w:val="00DA5B04"/>
    <w:rsid w:val="00DA5E06"/>
    <w:rsid w:val="00DA61A0"/>
    <w:rsid w:val="00DA61F1"/>
    <w:rsid w:val="00DA636E"/>
    <w:rsid w:val="00DA7530"/>
    <w:rsid w:val="00DB2564"/>
    <w:rsid w:val="00DB2A2C"/>
    <w:rsid w:val="00DB373D"/>
    <w:rsid w:val="00DB3FEA"/>
    <w:rsid w:val="00DB46AA"/>
    <w:rsid w:val="00DB4D27"/>
    <w:rsid w:val="00DC0B81"/>
    <w:rsid w:val="00DC13FD"/>
    <w:rsid w:val="00DC431F"/>
    <w:rsid w:val="00DC5105"/>
    <w:rsid w:val="00DC60E3"/>
    <w:rsid w:val="00DC634B"/>
    <w:rsid w:val="00DC67D3"/>
    <w:rsid w:val="00DC6A11"/>
    <w:rsid w:val="00DC6B67"/>
    <w:rsid w:val="00DC727A"/>
    <w:rsid w:val="00DD00C8"/>
    <w:rsid w:val="00DD063A"/>
    <w:rsid w:val="00DD0E7A"/>
    <w:rsid w:val="00DD1A06"/>
    <w:rsid w:val="00DD2BA1"/>
    <w:rsid w:val="00DD3DCB"/>
    <w:rsid w:val="00DD4502"/>
    <w:rsid w:val="00DD4B0A"/>
    <w:rsid w:val="00DD5414"/>
    <w:rsid w:val="00DD59C8"/>
    <w:rsid w:val="00DD7807"/>
    <w:rsid w:val="00DD78FC"/>
    <w:rsid w:val="00DE3D96"/>
    <w:rsid w:val="00DE5315"/>
    <w:rsid w:val="00DE57E7"/>
    <w:rsid w:val="00DE59A7"/>
    <w:rsid w:val="00DE5C76"/>
    <w:rsid w:val="00DE6DAE"/>
    <w:rsid w:val="00DE7BE1"/>
    <w:rsid w:val="00DF17C6"/>
    <w:rsid w:val="00DF39F4"/>
    <w:rsid w:val="00DF3A92"/>
    <w:rsid w:val="00DF3B00"/>
    <w:rsid w:val="00DF3F95"/>
    <w:rsid w:val="00DF4BB8"/>
    <w:rsid w:val="00DF6C1F"/>
    <w:rsid w:val="00DF7D53"/>
    <w:rsid w:val="00E00FC7"/>
    <w:rsid w:val="00E01443"/>
    <w:rsid w:val="00E02F86"/>
    <w:rsid w:val="00E0475A"/>
    <w:rsid w:val="00E05620"/>
    <w:rsid w:val="00E070FE"/>
    <w:rsid w:val="00E07FD3"/>
    <w:rsid w:val="00E11D17"/>
    <w:rsid w:val="00E12A6F"/>
    <w:rsid w:val="00E1488F"/>
    <w:rsid w:val="00E14D7C"/>
    <w:rsid w:val="00E14EAC"/>
    <w:rsid w:val="00E15023"/>
    <w:rsid w:val="00E150E7"/>
    <w:rsid w:val="00E1604C"/>
    <w:rsid w:val="00E1614E"/>
    <w:rsid w:val="00E204E3"/>
    <w:rsid w:val="00E224ED"/>
    <w:rsid w:val="00E228D0"/>
    <w:rsid w:val="00E22A8B"/>
    <w:rsid w:val="00E240D3"/>
    <w:rsid w:val="00E25099"/>
    <w:rsid w:val="00E261A3"/>
    <w:rsid w:val="00E266B3"/>
    <w:rsid w:val="00E322C8"/>
    <w:rsid w:val="00E323AE"/>
    <w:rsid w:val="00E32E8F"/>
    <w:rsid w:val="00E341E9"/>
    <w:rsid w:val="00E344A9"/>
    <w:rsid w:val="00E3560A"/>
    <w:rsid w:val="00E3654C"/>
    <w:rsid w:val="00E36933"/>
    <w:rsid w:val="00E3695F"/>
    <w:rsid w:val="00E37193"/>
    <w:rsid w:val="00E40839"/>
    <w:rsid w:val="00E4131C"/>
    <w:rsid w:val="00E42FE4"/>
    <w:rsid w:val="00E431D5"/>
    <w:rsid w:val="00E4494F"/>
    <w:rsid w:val="00E476DC"/>
    <w:rsid w:val="00E50BE3"/>
    <w:rsid w:val="00E5554A"/>
    <w:rsid w:val="00E55731"/>
    <w:rsid w:val="00E60C96"/>
    <w:rsid w:val="00E62B05"/>
    <w:rsid w:val="00E665D5"/>
    <w:rsid w:val="00E71946"/>
    <w:rsid w:val="00E72787"/>
    <w:rsid w:val="00E73768"/>
    <w:rsid w:val="00E7412D"/>
    <w:rsid w:val="00E748C8"/>
    <w:rsid w:val="00E74BA1"/>
    <w:rsid w:val="00E7536F"/>
    <w:rsid w:val="00E75891"/>
    <w:rsid w:val="00E76CC2"/>
    <w:rsid w:val="00E777FE"/>
    <w:rsid w:val="00E77B27"/>
    <w:rsid w:val="00E8015A"/>
    <w:rsid w:val="00E8021C"/>
    <w:rsid w:val="00E80AC1"/>
    <w:rsid w:val="00E80E2F"/>
    <w:rsid w:val="00E818E5"/>
    <w:rsid w:val="00E844B4"/>
    <w:rsid w:val="00E8484C"/>
    <w:rsid w:val="00E85955"/>
    <w:rsid w:val="00E8614C"/>
    <w:rsid w:val="00E91853"/>
    <w:rsid w:val="00E92FCA"/>
    <w:rsid w:val="00E9332D"/>
    <w:rsid w:val="00E93CF6"/>
    <w:rsid w:val="00E94713"/>
    <w:rsid w:val="00E95BAA"/>
    <w:rsid w:val="00E9610D"/>
    <w:rsid w:val="00E96FAA"/>
    <w:rsid w:val="00E97963"/>
    <w:rsid w:val="00E979FE"/>
    <w:rsid w:val="00EA3BA0"/>
    <w:rsid w:val="00EA4148"/>
    <w:rsid w:val="00EA60D0"/>
    <w:rsid w:val="00EA64FC"/>
    <w:rsid w:val="00EA6B87"/>
    <w:rsid w:val="00EA7568"/>
    <w:rsid w:val="00EA7AF8"/>
    <w:rsid w:val="00EB15BB"/>
    <w:rsid w:val="00EB1B12"/>
    <w:rsid w:val="00EB2B7F"/>
    <w:rsid w:val="00EB337D"/>
    <w:rsid w:val="00EB347C"/>
    <w:rsid w:val="00EB5F99"/>
    <w:rsid w:val="00EB6029"/>
    <w:rsid w:val="00EB7261"/>
    <w:rsid w:val="00EC12DE"/>
    <w:rsid w:val="00EC34D6"/>
    <w:rsid w:val="00EC3EB3"/>
    <w:rsid w:val="00EC41DE"/>
    <w:rsid w:val="00EC4A0A"/>
    <w:rsid w:val="00EC4A0F"/>
    <w:rsid w:val="00EC4B07"/>
    <w:rsid w:val="00EC4DBD"/>
    <w:rsid w:val="00EC6820"/>
    <w:rsid w:val="00EC75BB"/>
    <w:rsid w:val="00EC7DCF"/>
    <w:rsid w:val="00ED1668"/>
    <w:rsid w:val="00ED20B8"/>
    <w:rsid w:val="00ED23B4"/>
    <w:rsid w:val="00ED6DCB"/>
    <w:rsid w:val="00ED6E6A"/>
    <w:rsid w:val="00EE1AC5"/>
    <w:rsid w:val="00EE1C7A"/>
    <w:rsid w:val="00EE2006"/>
    <w:rsid w:val="00EE2943"/>
    <w:rsid w:val="00EE3420"/>
    <w:rsid w:val="00EE366A"/>
    <w:rsid w:val="00EE3712"/>
    <w:rsid w:val="00EE3EB4"/>
    <w:rsid w:val="00EE57CC"/>
    <w:rsid w:val="00EE5CE1"/>
    <w:rsid w:val="00EE6021"/>
    <w:rsid w:val="00EE6C92"/>
    <w:rsid w:val="00EF0043"/>
    <w:rsid w:val="00EF10A1"/>
    <w:rsid w:val="00EF1266"/>
    <w:rsid w:val="00EF1760"/>
    <w:rsid w:val="00EF273A"/>
    <w:rsid w:val="00EF28B9"/>
    <w:rsid w:val="00EF2C9E"/>
    <w:rsid w:val="00EF3723"/>
    <w:rsid w:val="00EF3E86"/>
    <w:rsid w:val="00EF594F"/>
    <w:rsid w:val="00EF62A8"/>
    <w:rsid w:val="00EF684C"/>
    <w:rsid w:val="00EF6A67"/>
    <w:rsid w:val="00EF7575"/>
    <w:rsid w:val="00EF7BE5"/>
    <w:rsid w:val="00EF7F47"/>
    <w:rsid w:val="00F01250"/>
    <w:rsid w:val="00F01809"/>
    <w:rsid w:val="00F035B7"/>
    <w:rsid w:val="00F04431"/>
    <w:rsid w:val="00F05254"/>
    <w:rsid w:val="00F06490"/>
    <w:rsid w:val="00F07E7B"/>
    <w:rsid w:val="00F11306"/>
    <w:rsid w:val="00F11C06"/>
    <w:rsid w:val="00F129D2"/>
    <w:rsid w:val="00F13211"/>
    <w:rsid w:val="00F154E9"/>
    <w:rsid w:val="00F156B4"/>
    <w:rsid w:val="00F17040"/>
    <w:rsid w:val="00F170DB"/>
    <w:rsid w:val="00F20131"/>
    <w:rsid w:val="00F2051D"/>
    <w:rsid w:val="00F206C7"/>
    <w:rsid w:val="00F209E7"/>
    <w:rsid w:val="00F21871"/>
    <w:rsid w:val="00F2337E"/>
    <w:rsid w:val="00F23AC2"/>
    <w:rsid w:val="00F242AB"/>
    <w:rsid w:val="00F24DBE"/>
    <w:rsid w:val="00F2642D"/>
    <w:rsid w:val="00F267F5"/>
    <w:rsid w:val="00F300E8"/>
    <w:rsid w:val="00F304CD"/>
    <w:rsid w:val="00F30DEB"/>
    <w:rsid w:val="00F32C32"/>
    <w:rsid w:val="00F32C3F"/>
    <w:rsid w:val="00F35098"/>
    <w:rsid w:val="00F35A80"/>
    <w:rsid w:val="00F368D5"/>
    <w:rsid w:val="00F37216"/>
    <w:rsid w:val="00F37560"/>
    <w:rsid w:val="00F4098B"/>
    <w:rsid w:val="00F40CE7"/>
    <w:rsid w:val="00F41167"/>
    <w:rsid w:val="00F419C9"/>
    <w:rsid w:val="00F41FC9"/>
    <w:rsid w:val="00F433BC"/>
    <w:rsid w:val="00F44BA2"/>
    <w:rsid w:val="00F45A73"/>
    <w:rsid w:val="00F46405"/>
    <w:rsid w:val="00F466CC"/>
    <w:rsid w:val="00F47CB6"/>
    <w:rsid w:val="00F5099D"/>
    <w:rsid w:val="00F57065"/>
    <w:rsid w:val="00F575B2"/>
    <w:rsid w:val="00F613C3"/>
    <w:rsid w:val="00F62A02"/>
    <w:rsid w:val="00F62E1B"/>
    <w:rsid w:val="00F62F65"/>
    <w:rsid w:val="00F64801"/>
    <w:rsid w:val="00F64BF6"/>
    <w:rsid w:val="00F66E68"/>
    <w:rsid w:val="00F6759D"/>
    <w:rsid w:val="00F71EE7"/>
    <w:rsid w:val="00F72033"/>
    <w:rsid w:val="00F72291"/>
    <w:rsid w:val="00F73C8F"/>
    <w:rsid w:val="00F74CFD"/>
    <w:rsid w:val="00F80B38"/>
    <w:rsid w:val="00F8150E"/>
    <w:rsid w:val="00F83263"/>
    <w:rsid w:val="00F83BB0"/>
    <w:rsid w:val="00F83BDA"/>
    <w:rsid w:val="00F86052"/>
    <w:rsid w:val="00F86623"/>
    <w:rsid w:val="00F8798F"/>
    <w:rsid w:val="00F90263"/>
    <w:rsid w:val="00F91799"/>
    <w:rsid w:val="00F93AF2"/>
    <w:rsid w:val="00F94AF6"/>
    <w:rsid w:val="00F9621C"/>
    <w:rsid w:val="00F972AF"/>
    <w:rsid w:val="00F97430"/>
    <w:rsid w:val="00F97BCB"/>
    <w:rsid w:val="00F97F82"/>
    <w:rsid w:val="00FA0BBB"/>
    <w:rsid w:val="00FA1C00"/>
    <w:rsid w:val="00FA4057"/>
    <w:rsid w:val="00FA4E57"/>
    <w:rsid w:val="00FA4F2E"/>
    <w:rsid w:val="00FA4F5B"/>
    <w:rsid w:val="00FA5169"/>
    <w:rsid w:val="00FA54F5"/>
    <w:rsid w:val="00FA5993"/>
    <w:rsid w:val="00FA681A"/>
    <w:rsid w:val="00FA7803"/>
    <w:rsid w:val="00FA7B76"/>
    <w:rsid w:val="00FB0649"/>
    <w:rsid w:val="00FB248C"/>
    <w:rsid w:val="00FB2706"/>
    <w:rsid w:val="00FB2AFE"/>
    <w:rsid w:val="00FB392E"/>
    <w:rsid w:val="00FB409A"/>
    <w:rsid w:val="00FB43B0"/>
    <w:rsid w:val="00FB59DD"/>
    <w:rsid w:val="00FB6173"/>
    <w:rsid w:val="00FB7419"/>
    <w:rsid w:val="00FB7870"/>
    <w:rsid w:val="00FB797D"/>
    <w:rsid w:val="00FC1F08"/>
    <w:rsid w:val="00FC2125"/>
    <w:rsid w:val="00FC44FE"/>
    <w:rsid w:val="00FC462D"/>
    <w:rsid w:val="00FC4D46"/>
    <w:rsid w:val="00FC5414"/>
    <w:rsid w:val="00FC5537"/>
    <w:rsid w:val="00FC5620"/>
    <w:rsid w:val="00FC6C18"/>
    <w:rsid w:val="00FC6ED8"/>
    <w:rsid w:val="00FD0AE9"/>
    <w:rsid w:val="00FD1A66"/>
    <w:rsid w:val="00FD28F1"/>
    <w:rsid w:val="00FD2CA1"/>
    <w:rsid w:val="00FD2F82"/>
    <w:rsid w:val="00FD42F1"/>
    <w:rsid w:val="00FD4E21"/>
    <w:rsid w:val="00FD5928"/>
    <w:rsid w:val="00FD5C31"/>
    <w:rsid w:val="00FD6A96"/>
    <w:rsid w:val="00FD715B"/>
    <w:rsid w:val="00FE0A6F"/>
    <w:rsid w:val="00FE4E41"/>
    <w:rsid w:val="00FE5A34"/>
    <w:rsid w:val="00FE5A7F"/>
    <w:rsid w:val="00FE6ACE"/>
    <w:rsid w:val="00FE70F5"/>
    <w:rsid w:val="00FF0EE0"/>
    <w:rsid w:val="00FF1497"/>
    <w:rsid w:val="00FF1FE3"/>
    <w:rsid w:val="00FF2A84"/>
    <w:rsid w:val="00FF3BE1"/>
    <w:rsid w:val="00FF3F2D"/>
    <w:rsid w:val="00FF482B"/>
    <w:rsid w:val="00FF4F43"/>
    <w:rsid w:val="00FF5772"/>
    <w:rsid w:val="00FF66DD"/>
    <w:rsid w:val="00FF6E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E3141"/>
  <w15:docId w15:val="{68F35B78-35CD-4509-B9CD-A7E92B0EE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55BC"/>
    <w:pPr>
      <w:tabs>
        <w:tab w:val="center" w:pos="4419"/>
        <w:tab w:val="right" w:pos="8838"/>
      </w:tabs>
      <w:spacing w:after="0" w:line="240" w:lineRule="auto"/>
    </w:pPr>
  </w:style>
  <w:style w:type="character" w:customStyle="1" w:styleId="HeaderChar">
    <w:name w:val="Header Char"/>
    <w:basedOn w:val="DefaultParagraphFont"/>
    <w:link w:val="Header"/>
    <w:uiPriority w:val="99"/>
    <w:rsid w:val="00C455BC"/>
  </w:style>
  <w:style w:type="paragraph" w:styleId="Footer">
    <w:name w:val="footer"/>
    <w:basedOn w:val="Normal"/>
    <w:link w:val="FooterChar"/>
    <w:uiPriority w:val="99"/>
    <w:unhideWhenUsed/>
    <w:rsid w:val="00C455BC"/>
    <w:pPr>
      <w:tabs>
        <w:tab w:val="center" w:pos="4419"/>
        <w:tab w:val="right" w:pos="8838"/>
      </w:tabs>
      <w:spacing w:after="0" w:line="240" w:lineRule="auto"/>
    </w:pPr>
  </w:style>
  <w:style w:type="character" w:customStyle="1" w:styleId="FooterChar">
    <w:name w:val="Footer Char"/>
    <w:basedOn w:val="DefaultParagraphFont"/>
    <w:link w:val="Footer"/>
    <w:uiPriority w:val="99"/>
    <w:rsid w:val="00C455BC"/>
  </w:style>
  <w:style w:type="paragraph" w:styleId="BalloonText">
    <w:name w:val="Balloon Text"/>
    <w:basedOn w:val="Normal"/>
    <w:link w:val="BalloonTextChar"/>
    <w:uiPriority w:val="99"/>
    <w:semiHidden/>
    <w:unhideWhenUsed/>
    <w:rsid w:val="00C455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55BC"/>
    <w:rPr>
      <w:rFonts w:ascii="Tahoma" w:hAnsi="Tahoma" w:cs="Tahoma"/>
      <w:sz w:val="16"/>
      <w:szCs w:val="16"/>
    </w:rPr>
  </w:style>
  <w:style w:type="paragraph" w:styleId="ListParagraph">
    <w:name w:val="List Paragraph"/>
    <w:basedOn w:val="Normal"/>
    <w:uiPriority w:val="34"/>
    <w:qFormat/>
    <w:rsid w:val="00C901F4"/>
    <w:pPr>
      <w:ind w:left="720"/>
      <w:contextualSpacing/>
    </w:pPr>
  </w:style>
  <w:style w:type="paragraph" w:styleId="FootnoteText">
    <w:name w:val="footnote text"/>
    <w:basedOn w:val="Normal"/>
    <w:link w:val="FootnoteTextChar"/>
    <w:uiPriority w:val="99"/>
    <w:semiHidden/>
    <w:unhideWhenUsed/>
    <w:rsid w:val="00CF59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5975"/>
    <w:rPr>
      <w:sz w:val="20"/>
      <w:szCs w:val="20"/>
    </w:rPr>
  </w:style>
  <w:style w:type="character" w:styleId="FootnoteReference">
    <w:name w:val="footnote reference"/>
    <w:basedOn w:val="DefaultParagraphFont"/>
    <w:uiPriority w:val="99"/>
    <w:semiHidden/>
    <w:unhideWhenUsed/>
    <w:rsid w:val="00CF5975"/>
    <w:rPr>
      <w:vertAlign w:val="superscript"/>
    </w:rPr>
  </w:style>
  <w:style w:type="paragraph" w:customStyle="1" w:styleId="p1">
    <w:name w:val="p1"/>
    <w:basedOn w:val="Normal"/>
    <w:rsid w:val="0042481F"/>
    <w:pPr>
      <w:spacing w:after="0" w:line="240" w:lineRule="auto"/>
    </w:pPr>
    <w:rPr>
      <w:rFonts w:ascii=".SF UI Text" w:hAnsi=".SF UI Text" w:cs="Times New Roman"/>
      <w:color w:val="454545"/>
      <w:sz w:val="26"/>
      <w:szCs w:val="26"/>
    </w:rPr>
  </w:style>
  <w:style w:type="paragraph" w:customStyle="1" w:styleId="p2">
    <w:name w:val="p2"/>
    <w:basedOn w:val="Normal"/>
    <w:rsid w:val="0042481F"/>
    <w:pPr>
      <w:spacing w:after="0" w:line="240" w:lineRule="auto"/>
    </w:pPr>
    <w:rPr>
      <w:rFonts w:ascii=".SF UI Text" w:hAnsi=".SF UI Text" w:cs="Times New Roman"/>
      <w:color w:val="454545"/>
      <w:sz w:val="26"/>
      <w:szCs w:val="26"/>
    </w:rPr>
  </w:style>
  <w:style w:type="character" w:customStyle="1" w:styleId="s1">
    <w:name w:val="s1"/>
    <w:basedOn w:val="DefaultParagraphFont"/>
    <w:rsid w:val="0042481F"/>
    <w:rPr>
      <w:rFonts w:ascii=".SFUIText" w:hAnsi=".SFUIText" w:hint="default"/>
      <w:b w:val="0"/>
      <w:bCs w:val="0"/>
      <w:i w:val="0"/>
      <w:iCs w:val="0"/>
      <w:sz w:val="34"/>
      <w:szCs w:val="34"/>
    </w:rPr>
  </w:style>
  <w:style w:type="character" w:customStyle="1" w:styleId="apple-converted-space">
    <w:name w:val="apple-converted-space"/>
    <w:basedOn w:val="DefaultParagraphFont"/>
    <w:rsid w:val="0042481F"/>
  </w:style>
  <w:style w:type="paragraph" w:styleId="Revision">
    <w:name w:val="Revision"/>
    <w:hidden/>
    <w:uiPriority w:val="99"/>
    <w:semiHidden/>
    <w:rsid w:val="002D1C83"/>
    <w:pPr>
      <w:spacing w:after="0" w:line="240" w:lineRule="auto"/>
    </w:pPr>
  </w:style>
  <w:style w:type="character" w:styleId="CommentReference">
    <w:name w:val="annotation reference"/>
    <w:basedOn w:val="DefaultParagraphFont"/>
    <w:uiPriority w:val="99"/>
    <w:semiHidden/>
    <w:unhideWhenUsed/>
    <w:rsid w:val="00270EB1"/>
    <w:rPr>
      <w:sz w:val="16"/>
      <w:szCs w:val="16"/>
    </w:rPr>
  </w:style>
  <w:style w:type="paragraph" w:styleId="CommentText">
    <w:name w:val="annotation text"/>
    <w:basedOn w:val="Normal"/>
    <w:link w:val="CommentTextChar"/>
    <w:uiPriority w:val="99"/>
    <w:semiHidden/>
    <w:unhideWhenUsed/>
    <w:rsid w:val="00270EB1"/>
    <w:pPr>
      <w:spacing w:line="240" w:lineRule="auto"/>
    </w:pPr>
    <w:rPr>
      <w:sz w:val="20"/>
      <w:szCs w:val="20"/>
    </w:rPr>
  </w:style>
  <w:style w:type="character" w:customStyle="1" w:styleId="CommentTextChar">
    <w:name w:val="Comment Text Char"/>
    <w:basedOn w:val="DefaultParagraphFont"/>
    <w:link w:val="CommentText"/>
    <w:uiPriority w:val="99"/>
    <w:semiHidden/>
    <w:rsid w:val="00270EB1"/>
    <w:rPr>
      <w:sz w:val="20"/>
      <w:szCs w:val="20"/>
    </w:rPr>
  </w:style>
  <w:style w:type="paragraph" w:styleId="CommentSubject">
    <w:name w:val="annotation subject"/>
    <w:basedOn w:val="CommentText"/>
    <w:next w:val="CommentText"/>
    <w:link w:val="CommentSubjectChar"/>
    <w:uiPriority w:val="99"/>
    <w:semiHidden/>
    <w:unhideWhenUsed/>
    <w:rsid w:val="00270EB1"/>
    <w:rPr>
      <w:b/>
      <w:bCs/>
    </w:rPr>
  </w:style>
  <w:style w:type="character" w:customStyle="1" w:styleId="CommentSubjectChar">
    <w:name w:val="Comment Subject Char"/>
    <w:basedOn w:val="CommentTextChar"/>
    <w:link w:val="CommentSubject"/>
    <w:uiPriority w:val="99"/>
    <w:semiHidden/>
    <w:rsid w:val="00270EB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1498466">
      <w:bodyDiv w:val="1"/>
      <w:marLeft w:val="0"/>
      <w:marRight w:val="0"/>
      <w:marTop w:val="0"/>
      <w:marBottom w:val="0"/>
      <w:divBdr>
        <w:top w:val="none" w:sz="0" w:space="0" w:color="auto"/>
        <w:left w:val="none" w:sz="0" w:space="0" w:color="auto"/>
        <w:bottom w:val="none" w:sz="0" w:space="0" w:color="auto"/>
        <w:right w:val="none" w:sz="0" w:space="0" w:color="auto"/>
      </w:divBdr>
    </w:div>
    <w:div w:id="838154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576668E-BD55-4B0E-B93D-A7B16F6A904C}"/>
</file>

<file path=customXml/itemProps2.xml><?xml version="1.0" encoding="utf-8"?>
<ds:datastoreItem xmlns:ds="http://schemas.openxmlformats.org/officeDocument/2006/customXml" ds:itemID="{719231A4-40C0-4C59-B63C-DBEE7AD4F2C8}"/>
</file>

<file path=customXml/itemProps3.xml><?xml version="1.0" encoding="utf-8"?>
<ds:datastoreItem xmlns:ds="http://schemas.openxmlformats.org/officeDocument/2006/customXml" ds:itemID="{7717C1B3-C138-4117-8C93-5B6E205862B0}"/>
</file>

<file path=customXml/itemProps4.xml><?xml version="1.0" encoding="utf-8"?>
<ds:datastoreItem xmlns:ds="http://schemas.openxmlformats.org/officeDocument/2006/customXml" ds:itemID="{31CA4E4F-E8C7-4C24-BFED-90772F83611C}"/>
</file>

<file path=docProps/app.xml><?xml version="1.0" encoding="utf-8"?>
<Properties xmlns="http://schemas.openxmlformats.org/officeDocument/2006/extended-properties" xmlns:vt="http://schemas.openxmlformats.org/officeDocument/2006/docPropsVTypes">
  <Template>Normal</Template>
  <TotalTime>0</TotalTime>
  <Pages>1</Pages>
  <Words>793</Words>
  <Characters>4525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Silvestre Guillermo Reyes Castro</dc:creator>
  <cp:lastModifiedBy>Jorge Lomónaco</cp:lastModifiedBy>
  <cp:revision>2</cp:revision>
  <cp:lastPrinted>2017-03-09T18:20:00Z</cp:lastPrinted>
  <dcterms:created xsi:type="dcterms:W3CDTF">2017-03-09T18:20:00Z</dcterms:created>
  <dcterms:modified xsi:type="dcterms:W3CDTF">2017-03-09T18:20:00Z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