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4B035C" w:rsidTr="004B035C">
        <w:trPr>
          <w:jc w:val="center"/>
        </w:trPr>
        <w:tc>
          <w:tcPr>
            <w:tcW w:w="4428" w:type="dxa"/>
            <w:tcBorders>
              <w:top w:val="single" w:sz="6" w:space="0" w:color="FFFFFF"/>
              <w:left w:val="single" w:sz="6" w:space="0" w:color="FFFFFF"/>
              <w:bottom w:val="single" w:sz="6" w:space="0" w:color="FFFFFF"/>
              <w:right w:val="single" w:sz="6" w:space="0" w:color="FFFFFF"/>
            </w:tcBorders>
          </w:tcPr>
          <w:p w:rsidR="004B035C" w:rsidRDefault="004B035C" w:rsidP="00AB5459">
            <w:pPr>
              <w:widowControl w:val="0"/>
              <w:autoSpaceDE w:val="0"/>
              <w:autoSpaceDN w:val="0"/>
              <w:adjustRightInd w:val="0"/>
              <w:spacing w:after="0" w:line="240" w:lineRule="auto"/>
              <w:jc w:val="center"/>
              <w:rPr>
                <w:rFonts w:ascii="Arial" w:hAnsi="Arial" w:cs="Arial"/>
                <w:sz w:val="28"/>
                <w:szCs w:val="28"/>
                <w:lang w:val="es-ES_tradnl"/>
              </w:rPr>
            </w:pPr>
            <w:r>
              <w:rPr>
                <w:rFonts w:ascii="Arial" w:hAnsi="Arial" w:cs="Arial"/>
                <w:noProof/>
                <w:sz w:val="20"/>
                <w:szCs w:val="20"/>
                <w:lang w:val="en-GB" w:eastAsia="en-GB"/>
              </w:rPr>
              <w:drawing>
                <wp:inline distT="0" distB="0" distL="0" distR="0">
                  <wp:extent cx="603885" cy="6813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3885" cy="681355"/>
                          </a:xfrm>
                          <a:prstGeom prst="rect">
                            <a:avLst/>
                          </a:prstGeom>
                          <a:noFill/>
                          <a:ln w="9525">
                            <a:noFill/>
                            <a:miter lim="800000"/>
                            <a:headEnd/>
                            <a:tailEnd/>
                          </a:ln>
                        </pic:spPr>
                      </pic:pic>
                    </a:graphicData>
                  </a:graphic>
                </wp:inline>
              </w:drawing>
            </w:r>
          </w:p>
        </w:tc>
      </w:tr>
      <w:tr w:rsidR="004B035C" w:rsidTr="004B035C">
        <w:trPr>
          <w:jc w:val="center"/>
        </w:trPr>
        <w:tc>
          <w:tcPr>
            <w:tcW w:w="4428" w:type="dxa"/>
            <w:tcBorders>
              <w:top w:val="single" w:sz="6" w:space="0" w:color="FFFFFF"/>
              <w:left w:val="single" w:sz="6" w:space="0" w:color="FFFFFF"/>
              <w:bottom w:val="single" w:sz="6" w:space="0" w:color="FFFFFF"/>
              <w:right w:val="single" w:sz="6" w:space="0" w:color="FFFFFF"/>
            </w:tcBorders>
          </w:tcPr>
          <w:p w:rsidR="004B035C" w:rsidRDefault="004B035C" w:rsidP="00AB5459">
            <w:pPr>
              <w:keepNext/>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rsidR="004B035C" w:rsidRDefault="004B035C" w:rsidP="00AB5459">
            <w:pPr>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con sede en Suiza</w:t>
            </w:r>
          </w:p>
          <w:p w:rsidR="004B035C" w:rsidRDefault="004B035C" w:rsidP="00AB5459">
            <w:pPr>
              <w:widowControl w:val="0"/>
              <w:autoSpaceDE w:val="0"/>
              <w:autoSpaceDN w:val="0"/>
              <w:adjustRightInd w:val="0"/>
              <w:spacing w:after="0" w:line="240" w:lineRule="auto"/>
              <w:jc w:val="both"/>
              <w:rPr>
                <w:rFonts w:ascii="Arial" w:hAnsi="Arial" w:cs="Arial"/>
                <w:sz w:val="16"/>
                <w:szCs w:val="16"/>
                <w:lang w:val="es-ES_tradnl"/>
              </w:rPr>
            </w:pPr>
          </w:p>
          <w:p w:rsidR="004B035C" w:rsidRDefault="004B035C" w:rsidP="00AB5459">
            <w:pPr>
              <w:widowControl w:val="0"/>
              <w:autoSpaceDE w:val="0"/>
              <w:autoSpaceDN w:val="0"/>
              <w:adjustRightInd w:val="0"/>
              <w:spacing w:after="0" w:line="240" w:lineRule="auto"/>
              <w:jc w:val="both"/>
              <w:rPr>
                <w:rFonts w:ascii="Arial" w:hAnsi="Arial" w:cs="Arial"/>
                <w:sz w:val="16"/>
                <w:szCs w:val="16"/>
                <w:lang w:val="es-ES_tradnl"/>
              </w:rPr>
            </w:pPr>
          </w:p>
        </w:tc>
      </w:tr>
    </w:tbl>
    <w:p w:rsidR="00B94F0B" w:rsidRDefault="00B94F0B" w:rsidP="00B94F0B">
      <w:pPr>
        <w:spacing w:before="100" w:beforeAutospacing="1" w:after="100" w:afterAutospacing="1"/>
        <w:jc w:val="both"/>
        <w:rPr>
          <w:rFonts w:ascii="Arial" w:hAnsi="Arial" w:cs="Arial"/>
          <w:b/>
          <w:sz w:val="24"/>
          <w:szCs w:val="24"/>
        </w:rPr>
      </w:pPr>
      <w:r w:rsidRPr="00223123">
        <w:rPr>
          <w:rFonts w:ascii="Arial" w:hAnsi="Arial" w:cs="Arial"/>
          <w:b/>
          <w:bCs/>
          <w:sz w:val="24"/>
          <w:szCs w:val="24"/>
        </w:rPr>
        <w:t xml:space="preserve">Nota No.: </w:t>
      </w:r>
      <w:r w:rsidR="004B035C">
        <w:rPr>
          <w:rFonts w:ascii="Arial" w:hAnsi="Arial" w:cs="Arial"/>
          <w:b/>
          <w:bCs/>
          <w:sz w:val="24"/>
          <w:szCs w:val="24"/>
        </w:rPr>
        <w:t>823</w:t>
      </w:r>
      <w:r w:rsidRPr="00223123">
        <w:rPr>
          <w:rFonts w:ascii="Arial" w:hAnsi="Arial" w:cs="Arial"/>
          <w:b/>
          <w:sz w:val="24"/>
          <w:szCs w:val="24"/>
        </w:rPr>
        <w:t>/2016</w:t>
      </w:r>
    </w:p>
    <w:p w:rsidR="004B035C" w:rsidRPr="00223123" w:rsidRDefault="004B035C" w:rsidP="00B94F0B">
      <w:pPr>
        <w:spacing w:before="100" w:beforeAutospacing="1" w:after="100" w:afterAutospacing="1"/>
        <w:jc w:val="both"/>
        <w:rPr>
          <w:rFonts w:ascii="Arial" w:hAnsi="Arial" w:cs="Arial"/>
          <w:b/>
          <w:sz w:val="24"/>
          <w:szCs w:val="24"/>
        </w:rPr>
      </w:pPr>
    </w:p>
    <w:p w:rsidR="00405AFA" w:rsidRPr="00B94F0B" w:rsidRDefault="00C04A12" w:rsidP="00B94F0B">
      <w:pPr>
        <w:spacing w:before="240" w:after="240" w:line="360" w:lineRule="auto"/>
        <w:ind w:firstLine="709"/>
        <w:jc w:val="both"/>
        <w:rPr>
          <w:rFonts w:ascii="Arial" w:eastAsia="Calibri" w:hAnsi="Arial" w:cs="Arial"/>
          <w:color w:val="000000"/>
          <w:sz w:val="24"/>
          <w:szCs w:val="24"/>
        </w:rPr>
      </w:pPr>
      <w:r w:rsidRPr="00B94F0B">
        <w:rPr>
          <w:rFonts w:ascii="Arial" w:eastAsia="Calibri" w:hAnsi="Arial" w:cs="Arial"/>
          <w:color w:val="000000"/>
          <w:sz w:val="24"/>
          <w:szCs w:val="24"/>
        </w:rPr>
        <w:t>La Misión Permanente de la República de Cuba ante la Oficina de las Naciones Unidas en Ginebra y los Organismos Internacionales con sede en Suiza saluda atentam</w:t>
      </w:r>
      <w:bookmarkStart w:id="0" w:name="_GoBack"/>
      <w:bookmarkEnd w:id="0"/>
      <w:r w:rsidRPr="00B94F0B">
        <w:rPr>
          <w:rFonts w:ascii="Arial" w:eastAsia="Calibri" w:hAnsi="Arial" w:cs="Arial"/>
          <w:color w:val="000000"/>
          <w:sz w:val="24"/>
          <w:szCs w:val="24"/>
        </w:rPr>
        <w:t xml:space="preserve">ente a la Oficina </w:t>
      </w:r>
      <w:r w:rsidR="00405AFA" w:rsidRPr="00B94F0B">
        <w:rPr>
          <w:rFonts w:ascii="Arial" w:eastAsia="Calibri" w:hAnsi="Arial" w:cs="Arial"/>
          <w:color w:val="000000"/>
          <w:sz w:val="24"/>
          <w:szCs w:val="24"/>
        </w:rPr>
        <w:t>del Alto</w:t>
      </w:r>
      <w:r w:rsidRPr="00B94F0B">
        <w:rPr>
          <w:rFonts w:ascii="Arial" w:eastAsia="Calibri" w:hAnsi="Arial" w:cs="Arial"/>
          <w:color w:val="000000"/>
          <w:sz w:val="24"/>
          <w:szCs w:val="24"/>
        </w:rPr>
        <w:t xml:space="preserve"> Comisionad</w:t>
      </w:r>
      <w:r w:rsidR="00405AFA" w:rsidRPr="00B94F0B">
        <w:rPr>
          <w:rFonts w:ascii="Arial" w:eastAsia="Calibri" w:hAnsi="Arial" w:cs="Arial"/>
          <w:color w:val="000000"/>
          <w:sz w:val="24"/>
          <w:szCs w:val="24"/>
        </w:rPr>
        <w:t>o</w:t>
      </w:r>
      <w:r w:rsidRPr="00B94F0B">
        <w:rPr>
          <w:rFonts w:ascii="Arial" w:eastAsia="Calibri" w:hAnsi="Arial" w:cs="Arial"/>
          <w:color w:val="000000"/>
          <w:sz w:val="24"/>
          <w:szCs w:val="24"/>
        </w:rPr>
        <w:t xml:space="preserve"> de las Naciones Unidas para los Derechos Humanos y,  en relación con la solicitud de información de fecha </w:t>
      </w:r>
      <w:r w:rsidR="00576521" w:rsidRPr="00B94F0B">
        <w:rPr>
          <w:rFonts w:ascii="Arial" w:eastAsia="Calibri" w:hAnsi="Arial" w:cs="Arial"/>
          <w:color w:val="000000"/>
          <w:sz w:val="24"/>
          <w:szCs w:val="24"/>
        </w:rPr>
        <w:t>27 de octubre de 2016</w:t>
      </w:r>
      <w:r w:rsidR="0043557F">
        <w:rPr>
          <w:rFonts w:ascii="Arial" w:eastAsia="Calibri" w:hAnsi="Arial" w:cs="Arial"/>
          <w:color w:val="000000"/>
          <w:sz w:val="24"/>
          <w:szCs w:val="24"/>
        </w:rPr>
        <w:t xml:space="preserve">, </w:t>
      </w:r>
      <w:r w:rsidRPr="0043557F">
        <w:rPr>
          <w:rFonts w:ascii="Arial" w:eastAsia="Calibri" w:hAnsi="Arial" w:cs="Arial"/>
          <w:color w:val="000000"/>
          <w:sz w:val="24"/>
          <w:szCs w:val="24"/>
        </w:rPr>
        <w:t xml:space="preserve">se complace en remitir comentarios del Gobierno de la República de Cuba respecto </w:t>
      </w:r>
      <w:r w:rsidR="00037DF5" w:rsidRPr="0043557F">
        <w:rPr>
          <w:rFonts w:ascii="Arial" w:eastAsia="Calibri" w:hAnsi="Arial" w:cs="Arial"/>
          <w:bCs/>
          <w:color w:val="000000"/>
          <w:sz w:val="24"/>
          <w:szCs w:val="24"/>
        </w:rPr>
        <w:t>a la resolución A/</w:t>
      </w:r>
      <w:r w:rsidR="00576521" w:rsidRPr="0043557F">
        <w:rPr>
          <w:rFonts w:ascii="Arial" w:eastAsia="Calibri" w:hAnsi="Arial" w:cs="Arial"/>
          <w:bCs/>
          <w:color w:val="000000"/>
          <w:sz w:val="24"/>
          <w:szCs w:val="24"/>
        </w:rPr>
        <w:t>HRC/32/14</w:t>
      </w:r>
      <w:r w:rsidR="00785FFB" w:rsidRPr="0043557F">
        <w:rPr>
          <w:rFonts w:ascii="Arial" w:eastAsia="Calibri" w:hAnsi="Arial" w:cs="Arial"/>
          <w:bCs/>
          <w:color w:val="000000"/>
          <w:sz w:val="24"/>
          <w:szCs w:val="24"/>
        </w:rPr>
        <w:t>, en particular sobre los borradores de l</w:t>
      </w:r>
      <w:r w:rsidR="00405AFA" w:rsidRPr="0043557F">
        <w:rPr>
          <w:rFonts w:ascii="Arial" w:eastAsia="Calibri" w:hAnsi="Arial" w:cs="Arial"/>
          <w:bCs/>
          <w:color w:val="000000"/>
          <w:sz w:val="24"/>
          <w:szCs w:val="24"/>
        </w:rPr>
        <w:t>o</w:t>
      </w:r>
      <w:r w:rsidR="00785FFB" w:rsidRPr="0043557F">
        <w:rPr>
          <w:rFonts w:ascii="Arial" w:eastAsia="Calibri" w:hAnsi="Arial" w:cs="Arial"/>
          <w:bCs/>
          <w:color w:val="000000"/>
          <w:sz w:val="24"/>
          <w:szCs w:val="24"/>
        </w:rPr>
        <w:t>s “</w:t>
      </w:r>
      <w:r w:rsidR="00405AFA" w:rsidRPr="0043557F">
        <w:rPr>
          <w:rFonts w:ascii="Arial" w:eastAsia="Calibri" w:hAnsi="Arial" w:cs="Arial"/>
          <w:color w:val="000000"/>
          <w:sz w:val="24"/>
          <w:szCs w:val="24"/>
        </w:rPr>
        <w:t xml:space="preserve">Principios y </w:t>
      </w:r>
      <w:proofErr w:type="gramStart"/>
      <w:r w:rsidR="00405AFA" w:rsidRPr="0043557F">
        <w:rPr>
          <w:rFonts w:ascii="Arial" w:eastAsia="Calibri" w:hAnsi="Arial" w:cs="Arial"/>
          <w:color w:val="000000"/>
          <w:sz w:val="24"/>
          <w:szCs w:val="24"/>
        </w:rPr>
        <w:t>orientaciones</w:t>
      </w:r>
      <w:proofErr w:type="gramEnd"/>
      <w:r w:rsidR="00405AFA" w:rsidRPr="0043557F">
        <w:rPr>
          <w:rFonts w:ascii="Arial" w:eastAsia="Calibri" w:hAnsi="Arial" w:cs="Arial"/>
          <w:color w:val="000000"/>
          <w:sz w:val="24"/>
          <w:szCs w:val="24"/>
        </w:rPr>
        <w:t xml:space="preserve"> prácticas sobre la protección de los derechos humanos de los migrantes en situaciones vulnerables y en grandes desplazamientos o movimientos</w:t>
      </w:r>
      <w:r w:rsidR="00405AFA" w:rsidRPr="00B94F0B">
        <w:rPr>
          <w:rFonts w:ascii="Arial" w:eastAsia="Calibri" w:hAnsi="Arial" w:cs="Arial"/>
          <w:color w:val="000000"/>
          <w:sz w:val="24"/>
          <w:szCs w:val="24"/>
        </w:rPr>
        <w:t xml:space="preserve"> migratorios mixtos</w:t>
      </w:r>
      <w:r w:rsidR="0002787B" w:rsidRPr="00B94F0B">
        <w:rPr>
          <w:rFonts w:ascii="Arial" w:eastAsia="Calibri" w:hAnsi="Arial" w:cs="Arial"/>
          <w:color w:val="000000"/>
          <w:sz w:val="24"/>
          <w:szCs w:val="24"/>
        </w:rPr>
        <w:t>”</w:t>
      </w:r>
    </w:p>
    <w:p w:rsidR="00C04A12" w:rsidRPr="00B94F0B" w:rsidRDefault="00C04A12" w:rsidP="00B94F0B">
      <w:pPr>
        <w:spacing w:before="240" w:after="240" w:line="360" w:lineRule="auto"/>
        <w:ind w:firstLine="709"/>
        <w:jc w:val="both"/>
        <w:rPr>
          <w:rFonts w:ascii="Arial" w:eastAsia="Calibri" w:hAnsi="Arial" w:cs="Arial"/>
          <w:color w:val="000000"/>
          <w:sz w:val="24"/>
          <w:szCs w:val="24"/>
        </w:rPr>
      </w:pPr>
      <w:r w:rsidRPr="00B94F0B">
        <w:rPr>
          <w:rFonts w:ascii="Arial" w:eastAsia="Calibri" w:hAnsi="Arial" w:cs="Arial"/>
          <w:color w:val="000000"/>
          <w:sz w:val="24"/>
          <w:szCs w:val="24"/>
        </w:rPr>
        <w:t>El Gobierno de la República de Cuba concede una particular importancia a los esfuerzos que han sido desplegados en el marco del sist</w:t>
      </w:r>
      <w:r w:rsidR="00EF2424" w:rsidRPr="00B94F0B">
        <w:rPr>
          <w:rFonts w:ascii="Arial" w:eastAsia="Calibri" w:hAnsi="Arial" w:cs="Arial"/>
          <w:color w:val="000000"/>
          <w:sz w:val="24"/>
          <w:szCs w:val="24"/>
        </w:rPr>
        <w:t xml:space="preserve">ema de las Naciones Unidas </w:t>
      </w:r>
      <w:r w:rsidR="0002787B" w:rsidRPr="00B94F0B">
        <w:rPr>
          <w:rFonts w:ascii="Arial" w:eastAsia="Calibri" w:hAnsi="Arial" w:cs="Arial"/>
          <w:color w:val="000000"/>
          <w:sz w:val="24"/>
          <w:szCs w:val="24"/>
        </w:rPr>
        <w:t xml:space="preserve">para la promoción y protección de </w:t>
      </w:r>
      <w:r w:rsidR="00EF2424" w:rsidRPr="00B94F0B">
        <w:rPr>
          <w:rFonts w:ascii="Arial" w:eastAsia="Calibri" w:hAnsi="Arial" w:cs="Arial"/>
          <w:color w:val="000000"/>
          <w:sz w:val="24"/>
          <w:szCs w:val="24"/>
        </w:rPr>
        <w:t xml:space="preserve"> los derechos de los migrantes.</w:t>
      </w:r>
    </w:p>
    <w:p w:rsidR="00C04A12" w:rsidRPr="00B94F0B" w:rsidRDefault="00C04A12" w:rsidP="00B94F0B">
      <w:pPr>
        <w:spacing w:before="240" w:after="240" w:line="360" w:lineRule="auto"/>
        <w:ind w:firstLine="709"/>
        <w:jc w:val="both"/>
        <w:rPr>
          <w:rFonts w:ascii="Arial" w:eastAsia="Calibri" w:hAnsi="Arial" w:cs="Arial"/>
          <w:color w:val="000000"/>
          <w:sz w:val="24"/>
          <w:szCs w:val="24"/>
        </w:rPr>
      </w:pPr>
      <w:r w:rsidRPr="00B94F0B">
        <w:rPr>
          <w:rFonts w:ascii="Arial" w:eastAsia="Calibri" w:hAnsi="Arial" w:cs="Arial"/>
          <w:color w:val="000000"/>
          <w:sz w:val="24"/>
          <w:szCs w:val="24"/>
        </w:rPr>
        <w:t xml:space="preserve">En relación con </w:t>
      </w:r>
      <w:r w:rsidR="003245A6" w:rsidRPr="00B94F0B">
        <w:rPr>
          <w:rFonts w:ascii="Arial" w:eastAsia="Calibri" w:hAnsi="Arial" w:cs="Arial"/>
          <w:color w:val="000000"/>
          <w:sz w:val="24"/>
          <w:szCs w:val="24"/>
        </w:rPr>
        <w:t xml:space="preserve">la información que se solicita, </w:t>
      </w:r>
      <w:r w:rsidRPr="00B94F0B">
        <w:rPr>
          <w:rFonts w:ascii="Arial" w:eastAsia="Calibri" w:hAnsi="Arial" w:cs="Arial"/>
          <w:color w:val="000000"/>
          <w:sz w:val="24"/>
          <w:szCs w:val="24"/>
        </w:rPr>
        <w:t xml:space="preserve"> la Misión Permanente de Cuba tiene a bien trasladar los siguientes comentarios:</w:t>
      </w:r>
    </w:p>
    <w:p w:rsidR="009A39BB" w:rsidRDefault="009A39BB" w:rsidP="00B94F0B">
      <w:pPr>
        <w:spacing w:before="240" w:after="240" w:line="360" w:lineRule="auto"/>
        <w:ind w:firstLine="709"/>
        <w:jc w:val="both"/>
        <w:rPr>
          <w:rFonts w:ascii="Arial" w:eastAsia="Calibri" w:hAnsi="Arial" w:cs="Arial"/>
          <w:color w:val="000000"/>
          <w:sz w:val="24"/>
          <w:szCs w:val="24"/>
        </w:rPr>
      </w:pPr>
      <w:r w:rsidRPr="00B94F0B">
        <w:rPr>
          <w:rFonts w:ascii="Arial" w:eastAsia="Calibri" w:hAnsi="Arial" w:cs="Arial"/>
          <w:color w:val="000000"/>
          <w:sz w:val="24"/>
          <w:szCs w:val="24"/>
        </w:rPr>
        <w:t>El borrador de l</w:t>
      </w:r>
      <w:r w:rsidR="008F62E4" w:rsidRPr="00B94F0B">
        <w:rPr>
          <w:rFonts w:ascii="Arial" w:eastAsia="Calibri" w:hAnsi="Arial" w:cs="Arial"/>
          <w:color w:val="000000"/>
          <w:sz w:val="24"/>
          <w:szCs w:val="24"/>
        </w:rPr>
        <w:t xml:space="preserve">os Principios y </w:t>
      </w:r>
      <w:r w:rsidR="0002787B" w:rsidRPr="00B94F0B">
        <w:rPr>
          <w:rFonts w:ascii="Arial" w:eastAsia="Calibri" w:hAnsi="Arial" w:cs="Arial"/>
          <w:color w:val="000000"/>
          <w:sz w:val="24"/>
          <w:szCs w:val="24"/>
        </w:rPr>
        <w:t>orientaciones prácticas,</w:t>
      </w:r>
      <w:r w:rsidRPr="00B94F0B">
        <w:rPr>
          <w:rFonts w:ascii="Arial" w:eastAsia="Calibri" w:hAnsi="Arial" w:cs="Arial"/>
          <w:color w:val="000000"/>
          <w:sz w:val="24"/>
          <w:szCs w:val="24"/>
        </w:rPr>
        <w:t xml:space="preserve"> es un documento útil que</w:t>
      </w:r>
      <w:r w:rsidR="0002787B" w:rsidRPr="00B94F0B">
        <w:rPr>
          <w:rFonts w:ascii="Arial" w:eastAsia="Calibri" w:hAnsi="Arial" w:cs="Arial"/>
          <w:color w:val="000000"/>
          <w:sz w:val="24"/>
          <w:szCs w:val="24"/>
        </w:rPr>
        <w:t>,</w:t>
      </w:r>
      <w:r w:rsidRPr="00B94F0B">
        <w:rPr>
          <w:rFonts w:ascii="Arial" w:eastAsia="Calibri" w:hAnsi="Arial" w:cs="Arial"/>
          <w:color w:val="000000"/>
          <w:sz w:val="24"/>
          <w:szCs w:val="24"/>
        </w:rPr>
        <w:t xml:space="preserve"> </w:t>
      </w:r>
      <w:r w:rsidR="004346C1" w:rsidRPr="00B94F0B">
        <w:rPr>
          <w:rFonts w:ascii="Arial" w:eastAsia="Calibri" w:hAnsi="Arial" w:cs="Arial"/>
          <w:color w:val="000000"/>
          <w:sz w:val="24"/>
          <w:szCs w:val="24"/>
        </w:rPr>
        <w:t>sin ser vinculante, ayuda a atender los retos de las grandes oleadas</w:t>
      </w:r>
      <w:r w:rsidR="00785FFB" w:rsidRPr="00B94F0B">
        <w:rPr>
          <w:rFonts w:ascii="Arial" w:eastAsia="Calibri" w:hAnsi="Arial" w:cs="Arial"/>
          <w:color w:val="000000"/>
          <w:sz w:val="24"/>
          <w:szCs w:val="24"/>
        </w:rPr>
        <w:t xml:space="preserve"> y flujos mixtos</w:t>
      </w:r>
      <w:r w:rsidR="004346C1" w:rsidRPr="00B94F0B">
        <w:rPr>
          <w:rFonts w:ascii="Arial" w:eastAsia="Calibri" w:hAnsi="Arial" w:cs="Arial"/>
          <w:color w:val="000000"/>
          <w:sz w:val="24"/>
          <w:szCs w:val="24"/>
        </w:rPr>
        <w:t xml:space="preserve"> de</w:t>
      </w:r>
      <w:r w:rsidR="00E2739D" w:rsidRPr="00B94F0B">
        <w:rPr>
          <w:rFonts w:ascii="Arial" w:eastAsia="Calibri" w:hAnsi="Arial" w:cs="Arial"/>
          <w:color w:val="000000"/>
          <w:sz w:val="24"/>
          <w:szCs w:val="24"/>
        </w:rPr>
        <w:t xml:space="preserve"> migrantes. Sin embargo sobre este borrador</w:t>
      </w:r>
      <w:r w:rsidR="004346C1" w:rsidRPr="00B94F0B">
        <w:rPr>
          <w:rFonts w:ascii="Arial" w:eastAsia="Calibri" w:hAnsi="Arial" w:cs="Arial"/>
          <w:color w:val="000000"/>
          <w:sz w:val="24"/>
          <w:szCs w:val="24"/>
        </w:rPr>
        <w:t xml:space="preserve"> la Misión apunta lo siguiente:</w:t>
      </w:r>
    </w:p>
    <w:p w:rsidR="00B94F0B" w:rsidRPr="00C26ED0" w:rsidRDefault="00B94F0B" w:rsidP="00B94F0B">
      <w:pPr>
        <w:spacing w:after="0" w:line="240" w:lineRule="auto"/>
        <w:ind w:left="-425"/>
        <w:jc w:val="both"/>
        <w:rPr>
          <w:rFonts w:ascii="Arial" w:hAnsi="Arial" w:cs="Arial"/>
          <w:b/>
          <w:i/>
          <w:sz w:val="24"/>
          <w:szCs w:val="24"/>
        </w:rPr>
      </w:pPr>
      <w:r w:rsidRPr="00C26ED0">
        <w:rPr>
          <w:rFonts w:ascii="Arial" w:hAnsi="Arial" w:cs="Arial"/>
          <w:b/>
          <w:i/>
          <w:sz w:val="24"/>
          <w:szCs w:val="24"/>
        </w:rPr>
        <w:t>Oficina del Alto Comisionado de las Naciones Unidas</w:t>
      </w:r>
    </w:p>
    <w:p w:rsidR="00B94F0B" w:rsidRPr="00C26ED0" w:rsidRDefault="00B94F0B" w:rsidP="00B94F0B">
      <w:pPr>
        <w:spacing w:after="0" w:line="240" w:lineRule="auto"/>
        <w:ind w:left="-425"/>
        <w:jc w:val="both"/>
        <w:rPr>
          <w:rFonts w:ascii="Arial" w:hAnsi="Arial" w:cs="Arial"/>
          <w:b/>
          <w:i/>
          <w:sz w:val="24"/>
          <w:szCs w:val="24"/>
        </w:rPr>
      </w:pPr>
      <w:proofErr w:type="gramStart"/>
      <w:r w:rsidRPr="00C26ED0">
        <w:rPr>
          <w:rFonts w:ascii="Arial" w:hAnsi="Arial" w:cs="Arial"/>
          <w:b/>
          <w:i/>
          <w:sz w:val="24"/>
          <w:szCs w:val="24"/>
        </w:rPr>
        <w:t>para</w:t>
      </w:r>
      <w:proofErr w:type="gramEnd"/>
      <w:r w:rsidRPr="00C26ED0">
        <w:rPr>
          <w:rFonts w:ascii="Arial" w:hAnsi="Arial" w:cs="Arial"/>
          <w:b/>
          <w:i/>
          <w:sz w:val="24"/>
          <w:szCs w:val="24"/>
        </w:rPr>
        <w:t xml:space="preserve"> los Derechos Humanos</w:t>
      </w:r>
    </w:p>
    <w:p w:rsidR="00B94F0B" w:rsidRPr="00C26ED0" w:rsidRDefault="00B94F0B" w:rsidP="00B94F0B">
      <w:pPr>
        <w:spacing w:after="0" w:line="240" w:lineRule="auto"/>
        <w:ind w:left="-425"/>
        <w:jc w:val="both"/>
        <w:rPr>
          <w:rFonts w:ascii="Arial" w:eastAsia="Calibri" w:hAnsi="Arial" w:cs="Arial"/>
          <w:color w:val="000000"/>
          <w:sz w:val="24"/>
          <w:szCs w:val="24"/>
        </w:rPr>
      </w:pPr>
      <w:r w:rsidRPr="00C26ED0">
        <w:rPr>
          <w:rFonts w:ascii="Arial" w:hAnsi="Arial" w:cs="Arial"/>
          <w:b/>
          <w:i/>
          <w:sz w:val="24"/>
          <w:szCs w:val="24"/>
        </w:rPr>
        <w:t>Ginebra</w:t>
      </w:r>
    </w:p>
    <w:p w:rsidR="004346C1" w:rsidRPr="00B94F0B" w:rsidRDefault="004346C1" w:rsidP="00B94F0B">
      <w:pPr>
        <w:spacing w:before="240" w:after="240" w:line="360" w:lineRule="auto"/>
        <w:ind w:firstLine="709"/>
        <w:jc w:val="both"/>
        <w:rPr>
          <w:rFonts w:ascii="Arial" w:eastAsia="Calibri" w:hAnsi="Arial" w:cs="Arial"/>
          <w:color w:val="000000"/>
          <w:sz w:val="24"/>
          <w:szCs w:val="24"/>
        </w:rPr>
      </w:pPr>
    </w:p>
    <w:p w:rsidR="004346C1" w:rsidRDefault="004346C1" w:rsidP="00B94F0B">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Debe</w:t>
      </w:r>
      <w:r w:rsidR="00E2739D">
        <w:rPr>
          <w:rFonts w:ascii="Arial" w:hAnsi="Arial" w:cs="Arial"/>
          <w:sz w:val="24"/>
          <w:szCs w:val="24"/>
        </w:rPr>
        <w:t>n</w:t>
      </w:r>
      <w:r>
        <w:rPr>
          <w:rFonts w:ascii="Arial" w:hAnsi="Arial" w:cs="Arial"/>
          <w:sz w:val="24"/>
          <w:szCs w:val="24"/>
        </w:rPr>
        <w:t xml:space="preserve"> reflejar claramente la necesidad de que sean solucionadas las causas que ocasionan esos fenómenos, fundamentalmente</w:t>
      </w:r>
      <w:r w:rsidR="00E07234">
        <w:rPr>
          <w:rFonts w:ascii="Arial" w:hAnsi="Arial" w:cs="Arial"/>
          <w:sz w:val="24"/>
          <w:szCs w:val="24"/>
        </w:rPr>
        <w:t xml:space="preserve"> las guerras y</w:t>
      </w:r>
      <w:r>
        <w:rPr>
          <w:rFonts w:ascii="Arial" w:hAnsi="Arial" w:cs="Arial"/>
          <w:sz w:val="24"/>
          <w:szCs w:val="24"/>
        </w:rPr>
        <w:t xml:space="preserve"> la diferencia de desarrollo entre países ricos y pobres</w:t>
      </w:r>
      <w:r w:rsidR="00E07234">
        <w:rPr>
          <w:rFonts w:ascii="Arial" w:hAnsi="Arial" w:cs="Arial"/>
          <w:sz w:val="24"/>
          <w:szCs w:val="24"/>
        </w:rPr>
        <w:t>.</w:t>
      </w:r>
      <w:r>
        <w:rPr>
          <w:rFonts w:ascii="Arial" w:hAnsi="Arial" w:cs="Arial"/>
          <w:sz w:val="24"/>
          <w:szCs w:val="24"/>
        </w:rPr>
        <w:t xml:space="preserve"> </w:t>
      </w:r>
    </w:p>
    <w:p w:rsidR="004346C1" w:rsidRDefault="00785FFB" w:rsidP="00B94F0B">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w:t>
      </w:r>
      <w:r w:rsidR="00BF0296">
        <w:rPr>
          <w:rFonts w:ascii="Arial" w:hAnsi="Arial" w:cs="Arial"/>
          <w:sz w:val="24"/>
          <w:szCs w:val="24"/>
        </w:rPr>
        <w:t>ambién</w:t>
      </w:r>
      <w:r w:rsidR="004346C1">
        <w:rPr>
          <w:rFonts w:ascii="Arial" w:hAnsi="Arial" w:cs="Arial"/>
          <w:sz w:val="24"/>
          <w:szCs w:val="24"/>
        </w:rPr>
        <w:t xml:space="preserve"> debe reflejarse la necesidad de que los países ricos cumplan con sus compromisos con la asistencia </w:t>
      </w:r>
      <w:r>
        <w:rPr>
          <w:rFonts w:ascii="Arial" w:hAnsi="Arial" w:cs="Arial"/>
          <w:sz w:val="24"/>
          <w:szCs w:val="24"/>
        </w:rPr>
        <w:t xml:space="preserve">oficial </w:t>
      </w:r>
      <w:r w:rsidR="004346C1">
        <w:rPr>
          <w:rFonts w:ascii="Arial" w:hAnsi="Arial" w:cs="Arial"/>
          <w:sz w:val="24"/>
          <w:szCs w:val="24"/>
        </w:rPr>
        <w:t>para el desarrollo.</w:t>
      </w:r>
    </w:p>
    <w:p w:rsidR="008F62E4" w:rsidRDefault="008F62E4" w:rsidP="00B94F0B">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La Misión señala de que no se pueden omitir de esos documentos la necesidad de que cesen los tratos discriminatorios, xenófobos, racistas</w:t>
      </w:r>
      <w:r w:rsidR="00785FFB">
        <w:rPr>
          <w:rFonts w:ascii="Arial" w:hAnsi="Arial" w:cs="Arial"/>
          <w:sz w:val="24"/>
          <w:szCs w:val="24"/>
        </w:rPr>
        <w:t xml:space="preserve"> y</w:t>
      </w:r>
      <w:r>
        <w:rPr>
          <w:rFonts w:ascii="Arial" w:hAnsi="Arial" w:cs="Arial"/>
          <w:sz w:val="24"/>
          <w:szCs w:val="24"/>
        </w:rPr>
        <w:t xml:space="preserve"> contra miembros de determinados grupos sociales.</w:t>
      </w:r>
    </w:p>
    <w:p w:rsidR="004346C1" w:rsidRPr="008F62E4" w:rsidRDefault="004346C1" w:rsidP="00B94F0B">
      <w:pPr>
        <w:pStyle w:val="ListParagraph"/>
        <w:numPr>
          <w:ilvl w:val="0"/>
          <w:numId w:val="4"/>
        </w:numPr>
        <w:spacing w:after="0" w:line="360" w:lineRule="auto"/>
        <w:jc w:val="both"/>
        <w:rPr>
          <w:rFonts w:ascii="Arial" w:hAnsi="Arial" w:cs="Arial"/>
          <w:sz w:val="24"/>
          <w:szCs w:val="24"/>
        </w:rPr>
      </w:pPr>
      <w:r w:rsidRPr="008F62E4">
        <w:rPr>
          <w:rFonts w:ascii="Arial" w:hAnsi="Arial" w:cs="Arial"/>
          <w:sz w:val="24"/>
          <w:szCs w:val="24"/>
        </w:rPr>
        <w:t>Sobre el papel de los actores no estatales en la atención a los migrantes</w:t>
      </w:r>
      <w:r w:rsidR="008F62E4" w:rsidRPr="008F62E4">
        <w:rPr>
          <w:rFonts w:ascii="Arial" w:hAnsi="Arial" w:cs="Arial"/>
          <w:sz w:val="24"/>
          <w:szCs w:val="24"/>
        </w:rPr>
        <w:t xml:space="preserve"> (Principio 18), debe acotarse “según proceda y de acuerdo a la legislación nacional”.</w:t>
      </w:r>
    </w:p>
    <w:p w:rsidR="008F62E4" w:rsidRDefault="008F62E4" w:rsidP="00B94F0B">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Debe quedar incluido también un nuevo Principio relacionado con las lógicas limitaciones que establece la seguridad nacional de los Estados, evitando excesos. En las Guías, debe incluirse un punto que exprese también esta cuestión.</w:t>
      </w:r>
    </w:p>
    <w:p w:rsidR="00EF7A9F" w:rsidRPr="00E2739D" w:rsidRDefault="00EF7A9F" w:rsidP="00B94F0B">
      <w:pPr>
        <w:pStyle w:val="ListParagraph"/>
        <w:numPr>
          <w:ilvl w:val="0"/>
          <w:numId w:val="4"/>
        </w:numPr>
        <w:spacing w:after="0" w:line="360" w:lineRule="auto"/>
        <w:jc w:val="both"/>
        <w:rPr>
          <w:rFonts w:ascii="Arial" w:hAnsi="Arial" w:cs="Arial"/>
          <w:i/>
          <w:sz w:val="24"/>
          <w:szCs w:val="24"/>
        </w:rPr>
      </w:pPr>
      <w:r>
        <w:rPr>
          <w:rFonts w:ascii="Arial" w:hAnsi="Arial" w:cs="Arial"/>
          <w:sz w:val="24"/>
          <w:szCs w:val="24"/>
        </w:rPr>
        <w:t xml:space="preserve">La Misión propone la adición de un nuevo principio con la siguiente redacción </w:t>
      </w:r>
      <w:r w:rsidRPr="00E2739D">
        <w:rPr>
          <w:rFonts w:ascii="Arial" w:hAnsi="Arial" w:cs="Arial"/>
          <w:i/>
          <w:sz w:val="24"/>
          <w:szCs w:val="24"/>
        </w:rPr>
        <w:t>“Los Estados se abstendrán de promover y aplicar  leye</w:t>
      </w:r>
      <w:r w:rsidR="00785FFB">
        <w:rPr>
          <w:rFonts w:ascii="Arial" w:hAnsi="Arial" w:cs="Arial"/>
          <w:i/>
          <w:sz w:val="24"/>
          <w:szCs w:val="24"/>
        </w:rPr>
        <w:t>s y políticas que alienten la e</w:t>
      </w:r>
      <w:r w:rsidRPr="00E2739D">
        <w:rPr>
          <w:rFonts w:ascii="Arial" w:hAnsi="Arial" w:cs="Arial"/>
          <w:i/>
          <w:sz w:val="24"/>
          <w:szCs w:val="24"/>
        </w:rPr>
        <w:t>migración irregular de ciudadanos de otros Estados”.</w:t>
      </w:r>
    </w:p>
    <w:p w:rsidR="00EF7A9F" w:rsidRPr="00E2739D" w:rsidRDefault="00EF7A9F" w:rsidP="00B94F0B">
      <w:pPr>
        <w:pStyle w:val="ListParagraph"/>
        <w:numPr>
          <w:ilvl w:val="0"/>
          <w:numId w:val="4"/>
        </w:numPr>
        <w:spacing w:after="0" w:line="360" w:lineRule="auto"/>
        <w:jc w:val="both"/>
        <w:rPr>
          <w:rFonts w:ascii="Arial" w:hAnsi="Arial" w:cs="Arial"/>
          <w:i/>
          <w:sz w:val="24"/>
          <w:szCs w:val="24"/>
        </w:rPr>
      </w:pPr>
      <w:r>
        <w:rPr>
          <w:rFonts w:ascii="Arial" w:hAnsi="Arial" w:cs="Arial"/>
          <w:sz w:val="24"/>
          <w:szCs w:val="24"/>
        </w:rPr>
        <w:t>La Misión también propone la adición de</w:t>
      </w:r>
      <w:r w:rsidR="00E2739D">
        <w:rPr>
          <w:rFonts w:ascii="Arial" w:hAnsi="Arial" w:cs="Arial"/>
          <w:sz w:val="24"/>
          <w:szCs w:val="24"/>
        </w:rPr>
        <w:t>l</w:t>
      </w:r>
      <w:r>
        <w:rPr>
          <w:rFonts w:ascii="Arial" w:hAnsi="Arial" w:cs="Arial"/>
          <w:sz w:val="24"/>
          <w:szCs w:val="24"/>
        </w:rPr>
        <w:t xml:space="preserve"> principio</w:t>
      </w:r>
      <w:r w:rsidR="00E2739D">
        <w:rPr>
          <w:rFonts w:ascii="Arial" w:hAnsi="Arial" w:cs="Arial"/>
          <w:sz w:val="24"/>
          <w:szCs w:val="24"/>
        </w:rPr>
        <w:t xml:space="preserve"> siguiente </w:t>
      </w:r>
      <w:r w:rsidRPr="00E2739D">
        <w:rPr>
          <w:rFonts w:ascii="Arial" w:hAnsi="Arial" w:cs="Arial"/>
          <w:i/>
          <w:sz w:val="24"/>
          <w:szCs w:val="24"/>
        </w:rPr>
        <w:t>“</w:t>
      </w:r>
      <w:r w:rsidR="00E07234" w:rsidRPr="00E2739D">
        <w:rPr>
          <w:rFonts w:ascii="Arial" w:hAnsi="Arial" w:cs="Arial"/>
          <w:i/>
          <w:sz w:val="24"/>
          <w:szCs w:val="24"/>
        </w:rPr>
        <w:t>Los E</w:t>
      </w:r>
      <w:r w:rsidRPr="00E2739D">
        <w:rPr>
          <w:rFonts w:ascii="Arial" w:hAnsi="Arial" w:cs="Arial"/>
          <w:i/>
          <w:sz w:val="24"/>
          <w:szCs w:val="24"/>
        </w:rPr>
        <w:t>st</w:t>
      </w:r>
      <w:r w:rsidR="00785FFB">
        <w:rPr>
          <w:rFonts w:ascii="Arial" w:hAnsi="Arial" w:cs="Arial"/>
          <w:i/>
          <w:sz w:val="24"/>
          <w:szCs w:val="24"/>
        </w:rPr>
        <w:t>ados se abstendrán de usar la e</w:t>
      </w:r>
      <w:r w:rsidRPr="00E2739D">
        <w:rPr>
          <w:rFonts w:ascii="Arial" w:hAnsi="Arial" w:cs="Arial"/>
          <w:i/>
          <w:sz w:val="24"/>
          <w:szCs w:val="24"/>
        </w:rPr>
        <w:t>migración como instrumento para la desestabilización de otros Estados”.</w:t>
      </w:r>
    </w:p>
    <w:p w:rsidR="00EF7A9F" w:rsidRDefault="00E2739D" w:rsidP="00B94F0B">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La Misión propone la inclusión</w:t>
      </w:r>
      <w:r w:rsidR="00E07234">
        <w:rPr>
          <w:rFonts w:ascii="Arial" w:hAnsi="Arial" w:cs="Arial"/>
          <w:sz w:val="24"/>
          <w:szCs w:val="24"/>
        </w:rPr>
        <w:t xml:space="preserve"> un Principio donde se establezca la necesidad de la atención especial a grupos vulnerables, en particular a los niños no acompañados.</w:t>
      </w:r>
    </w:p>
    <w:p w:rsidR="00E07234" w:rsidRDefault="00E07234" w:rsidP="00B94F0B">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Asimismo, la Misión propone añadir un Principio con la siguiente redacción “La atención a los Migrantes debe estar en correspondencia con los compromisos internacionalmente convenidos en materia de Derechos Humanos”.</w:t>
      </w:r>
    </w:p>
    <w:p w:rsidR="004F7EEE" w:rsidRPr="004F7EEE" w:rsidRDefault="004F7EEE" w:rsidP="004F7EEE">
      <w:pPr>
        <w:spacing w:after="0" w:line="240" w:lineRule="auto"/>
        <w:rPr>
          <w:rFonts w:ascii="Arial" w:eastAsia="Times New Roman" w:hAnsi="Arial" w:cs="Arial"/>
          <w:sz w:val="24"/>
          <w:szCs w:val="24"/>
        </w:rPr>
      </w:pPr>
    </w:p>
    <w:p w:rsidR="0043557F" w:rsidRDefault="0043557F" w:rsidP="00B94F0B">
      <w:pPr>
        <w:spacing w:before="240" w:after="240" w:line="360" w:lineRule="auto"/>
        <w:ind w:firstLine="709"/>
        <w:jc w:val="both"/>
        <w:rPr>
          <w:rFonts w:ascii="Arial" w:eastAsia="Calibri" w:hAnsi="Arial" w:cs="Arial"/>
          <w:color w:val="000000"/>
          <w:sz w:val="24"/>
          <w:szCs w:val="24"/>
        </w:rPr>
      </w:pPr>
    </w:p>
    <w:p w:rsidR="0002787B" w:rsidRPr="00B94F0B" w:rsidRDefault="0002787B" w:rsidP="00B94F0B">
      <w:pPr>
        <w:spacing w:before="240" w:after="240" w:line="360" w:lineRule="auto"/>
        <w:ind w:firstLine="709"/>
        <w:jc w:val="both"/>
        <w:rPr>
          <w:rFonts w:ascii="Arial" w:eastAsia="Calibri" w:hAnsi="Arial" w:cs="Arial"/>
          <w:color w:val="000000"/>
          <w:sz w:val="24"/>
          <w:szCs w:val="24"/>
        </w:rPr>
      </w:pPr>
      <w:r w:rsidRPr="00B94F0B">
        <w:rPr>
          <w:rFonts w:ascii="Arial" w:eastAsia="Calibri" w:hAnsi="Arial" w:cs="Arial"/>
          <w:color w:val="000000"/>
          <w:sz w:val="24"/>
          <w:szCs w:val="24"/>
        </w:rPr>
        <w:lastRenderedPageBreak/>
        <w:t xml:space="preserve">La Misión Permanente de </w:t>
      </w:r>
      <w:r w:rsidR="0043557F">
        <w:rPr>
          <w:rFonts w:ascii="Arial" w:eastAsia="Calibri" w:hAnsi="Arial" w:cs="Arial"/>
          <w:color w:val="000000"/>
          <w:sz w:val="24"/>
          <w:szCs w:val="24"/>
        </w:rPr>
        <w:t xml:space="preserve">la República de </w:t>
      </w:r>
      <w:r w:rsidRPr="00B94F0B">
        <w:rPr>
          <w:rFonts w:ascii="Arial" w:eastAsia="Calibri" w:hAnsi="Arial" w:cs="Arial"/>
          <w:color w:val="000000"/>
          <w:sz w:val="24"/>
          <w:szCs w:val="24"/>
        </w:rPr>
        <w:t>Cuba ante la Oficina de las Naciones Unidas</w:t>
      </w:r>
      <w:r w:rsidR="0043557F">
        <w:rPr>
          <w:rFonts w:ascii="Arial" w:eastAsia="Calibri" w:hAnsi="Arial" w:cs="Arial"/>
          <w:color w:val="000000"/>
          <w:sz w:val="24"/>
          <w:szCs w:val="24"/>
        </w:rPr>
        <w:t xml:space="preserve"> en Ginebra </w:t>
      </w:r>
      <w:r w:rsidRPr="00B94F0B">
        <w:rPr>
          <w:rFonts w:ascii="Arial" w:eastAsia="Calibri" w:hAnsi="Arial" w:cs="Arial"/>
          <w:color w:val="000000"/>
          <w:sz w:val="24"/>
          <w:szCs w:val="24"/>
        </w:rPr>
        <w:t xml:space="preserve">y las Organizaciones Internacionales con sede en Suiza, aprovecha la ocasión para reiterar a la Oficina del Alto Comisionado de las Naciones Unidas para los Derechos Humanos el testimonio de su consideración. </w:t>
      </w:r>
    </w:p>
    <w:p w:rsidR="0002787B" w:rsidRPr="00761281" w:rsidRDefault="0002787B" w:rsidP="0002787B">
      <w:pPr>
        <w:jc w:val="both"/>
        <w:rPr>
          <w:rFonts w:ascii="Arial" w:hAnsi="Arial" w:cs="Arial"/>
          <w:sz w:val="24"/>
          <w:szCs w:val="24"/>
        </w:rPr>
      </w:pPr>
    </w:p>
    <w:p w:rsidR="0002787B" w:rsidRPr="00761281" w:rsidRDefault="0002787B" w:rsidP="0002787B">
      <w:pPr>
        <w:rPr>
          <w:rFonts w:ascii="Arial" w:hAnsi="Arial" w:cs="Arial"/>
          <w:sz w:val="24"/>
          <w:szCs w:val="24"/>
        </w:rPr>
      </w:pPr>
    </w:p>
    <w:p w:rsidR="0002787B" w:rsidRPr="00761281" w:rsidRDefault="0002787B" w:rsidP="0002787B">
      <w:pPr>
        <w:jc w:val="right"/>
        <w:rPr>
          <w:rFonts w:ascii="Arial" w:hAnsi="Arial" w:cs="Arial"/>
          <w:sz w:val="24"/>
          <w:szCs w:val="24"/>
        </w:rPr>
      </w:pPr>
      <w:r w:rsidRPr="00761281">
        <w:rPr>
          <w:rFonts w:ascii="Arial" w:hAnsi="Arial" w:cs="Arial"/>
          <w:sz w:val="24"/>
          <w:szCs w:val="24"/>
        </w:rPr>
        <w:t xml:space="preserve">Ginebra, </w:t>
      </w:r>
      <w:r w:rsidR="0043557F">
        <w:rPr>
          <w:rFonts w:ascii="Arial" w:hAnsi="Arial" w:cs="Arial"/>
          <w:sz w:val="24"/>
          <w:szCs w:val="24"/>
        </w:rPr>
        <w:t>27</w:t>
      </w:r>
      <w:r w:rsidRPr="00761281">
        <w:rPr>
          <w:rFonts w:ascii="Arial" w:hAnsi="Arial" w:cs="Arial"/>
          <w:sz w:val="24"/>
          <w:szCs w:val="24"/>
        </w:rPr>
        <w:t xml:space="preserve"> de noviembre de 2016</w:t>
      </w:r>
      <w:r w:rsidR="0043557F">
        <w:rPr>
          <w:rFonts w:ascii="Arial" w:hAnsi="Arial" w:cs="Arial"/>
          <w:sz w:val="24"/>
          <w:szCs w:val="24"/>
        </w:rPr>
        <w:t>.</w:t>
      </w:r>
    </w:p>
    <w:p w:rsidR="00E2739D" w:rsidRDefault="00E2739D" w:rsidP="004F7EEE">
      <w:pPr>
        <w:spacing w:after="0"/>
        <w:ind w:right="-1"/>
        <w:jc w:val="both"/>
        <w:rPr>
          <w:rFonts w:ascii="Arial" w:eastAsia="Calibri" w:hAnsi="Arial" w:cs="Arial"/>
          <w:sz w:val="24"/>
          <w:szCs w:val="24"/>
        </w:rPr>
      </w:pPr>
    </w:p>
    <w:p w:rsidR="00E2739D" w:rsidRDefault="00E2739D" w:rsidP="004F7EEE">
      <w:pPr>
        <w:spacing w:after="0"/>
        <w:ind w:right="-1"/>
        <w:jc w:val="both"/>
        <w:rPr>
          <w:rFonts w:ascii="Arial" w:eastAsia="Calibri" w:hAnsi="Arial" w:cs="Arial"/>
          <w:sz w:val="24"/>
          <w:szCs w:val="24"/>
        </w:rPr>
      </w:pPr>
    </w:p>
    <w:p w:rsidR="00E2739D" w:rsidRPr="004F7EEE" w:rsidRDefault="00E2739D" w:rsidP="004F7EEE">
      <w:pPr>
        <w:spacing w:after="0"/>
        <w:ind w:right="-1"/>
        <w:jc w:val="both"/>
        <w:rPr>
          <w:rFonts w:ascii="Arial" w:eastAsia="Calibri" w:hAnsi="Arial" w:cs="Arial"/>
          <w:sz w:val="24"/>
          <w:szCs w:val="24"/>
        </w:rPr>
      </w:pPr>
    </w:p>
    <w:sectPr w:rsidR="00E2739D" w:rsidRPr="004F7EEE" w:rsidSect="00C332E3">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FE" w:rsidRDefault="00BB22FE" w:rsidP="0043557F">
      <w:pPr>
        <w:spacing w:after="0" w:line="240" w:lineRule="auto"/>
      </w:pPr>
      <w:r>
        <w:separator/>
      </w:r>
    </w:p>
  </w:endnote>
  <w:endnote w:type="continuationSeparator" w:id="0">
    <w:p w:rsidR="00BB22FE" w:rsidRDefault="00BB22FE" w:rsidP="004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10376"/>
      <w:docPartObj>
        <w:docPartGallery w:val="Page Numbers (Bottom of Page)"/>
        <w:docPartUnique/>
      </w:docPartObj>
    </w:sdtPr>
    <w:sdtEndPr/>
    <w:sdtContent>
      <w:p w:rsidR="0043557F" w:rsidRDefault="006E0D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3557F" w:rsidRDefault="0043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FE" w:rsidRDefault="00BB22FE" w:rsidP="0043557F">
      <w:pPr>
        <w:spacing w:after="0" w:line="240" w:lineRule="auto"/>
      </w:pPr>
      <w:r>
        <w:separator/>
      </w:r>
    </w:p>
  </w:footnote>
  <w:footnote w:type="continuationSeparator" w:id="0">
    <w:p w:rsidR="00BB22FE" w:rsidRDefault="00BB22FE" w:rsidP="00435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51A"/>
    <w:multiLevelType w:val="hybridMultilevel"/>
    <w:tmpl w:val="6AD85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864D50"/>
    <w:multiLevelType w:val="multilevel"/>
    <w:tmpl w:val="814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804F5"/>
    <w:multiLevelType w:val="multilevel"/>
    <w:tmpl w:val="417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F137B"/>
    <w:multiLevelType w:val="multilevel"/>
    <w:tmpl w:val="F464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53"/>
    <w:rsid w:val="00004270"/>
    <w:rsid w:val="0002787B"/>
    <w:rsid w:val="00037DF5"/>
    <w:rsid w:val="00054331"/>
    <w:rsid w:val="00176F0A"/>
    <w:rsid w:val="00272582"/>
    <w:rsid w:val="002B796F"/>
    <w:rsid w:val="003245A6"/>
    <w:rsid w:val="00363B60"/>
    <w:rsid w:val="003A4D34"/>
    <w:rsid w:val="003B63E0"/>
    <w:rsid w:val="00405AFA"/>
    <w:rsid w:val="004346C1"/>
    <w:rsid w:val="0043557F"/>
    <w:rsid w:val="00487753"/>
    <w:rsid w:val="004A5A61"/>
    <w:rsid w:val="004B035C"/>
    <w:rsid w:val="004C3F83"/>
    <w:rsid w:val="004D6C16"/>
    <w:rsid w:val="004E7964"/>
    <w:rsid w:val="004F7EEE"/>
    <w:rsid w:val="00576521"/>
    <w:rsid w:val="0064249D"/>
    <w:rsid w:val="00643067"/>
    <w:rsid w:val="00680549"/>
    <w:rsid w:val="006E0DF0"/>
    <w:rsid w:val="00724592"/>
    <w:rsid w:val="0074254A"/>
    <w:rsid w:val="00785FFB"/>
    <w:rsid w:val="007C5783"/>
    <w:rsid w:val="00852694"/>
    <w:rsid w:val="00880C28"/>
    <w:rsid w:val="008A26C5"/>
    <w:rsid w:val="008E1543"/>
    <w:rsid w:val="008F62E4"/>
    <w:rsid w:val="00902EE9"/>
    <w:rsid w:val="009A39BB"/>
    <w:rsid w:val="00A70077"/>
    <w:rsid w:val="00AC7DC4"/>
    <w:rsid w:val="00AE6ACD"/>
    <w:rsid w:val="00B12277"/>
    <w:rsid w:val="00B94F0B"/>
    <w:rsid w:val="00BB22FE"/>
    <w:rsid w:val="00BB67D2"/>
    <w:rsid w:val="00BF0296"/>
    <w:rsid w:val="00C04A12"/>
    <w:rsid w:val="00DA37DF"/>
    <w:rsid w:val="00E07234"/>
    <w:rsid w:val="00E1665E"/>
    <w:rsid w:val="00E2739D"/>
    <w:rsid w:val="00E754DB"/>
    <w:rsid w:val="00EF2424"/>
    <w:rsid w:val="00EF7A9F"/>
    <w:rsid w:val="00F06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SangradetextonormalCar"/>
    <w:rsid w:val="00487753"/>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DefaultParagraphFont"/>
    <w:link w:val="BodyTextIndent"/>
    <w:rsid w:val="00487753"/>
    <w:rPr>
      <w:rFonts w:ascii="Times New Roman" w:eastAsia="Times New Roman" w:hAnsi="Times New Roman" w:cs="Times New Roman"/>
      <w:sz w:val="24"/>
      <w:szCs w:val="24"/>
      <w:lang w:eastAsia="es-ES"/>
    </w:rPr>
  </w:style>
  <w:style w:type="paragraph" w:customStyle="1" w:styleId="tex">
    <w:name w:val="tex"/>
    <w:basedOn w:val="Normal"/>
    <w:rsid w:val="00487753"/>
    <w:pPr>
      <w:spacing w:before="100" w:beforeAutospacing="1" w:after="100" w:afterAutospacing="1" w:line="240" w:lineRule="auto"/>
    </w:pPr>
    <w:rPr>
      <w:rFonts w:ascii="Verdana" w:eastAsia="Times New Roman" w:hAnsi="Verdana" w:cs="Times New Roman"/>
      <w:color w:val="000000"/>
      <w:sz w:val="20"/>
      <w:szCs w:val="20"/>
    </w:rPr>
  </w:style>
  <w:style w:type="paragraph" w:styleId="NormalWeb">
    <w:name w:val="Normal (Web)"/>
    <w:basedOn w:val="Normal"/>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04A12"/>
    <w:rPr>
      <w:b/>
      <w:bCs/>
    </w:rPr>
  </w:style>
  <w:style w:type="paragraph" w:styleId="BalloonText">
    <w:name w:val="Balloon Text"/>
    <w:basedOn w:val="Normal"/>
    <w:link w:val="TextodegloboCar"/>
    <w:uiPriority w:val="99"/>
    <w:semiHidden/>
    <w:unhideWhenUsed/>
    <w:rsid w:val="00C04A12"/>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C04A12"/>
    <w:rPr>
      <w:rFonts w:ascii="Tahoma" w:hAnsi="Tahoma" w:cs="Tahoma"/>
      <w:sz w:val="16"/>
      <w:szCs w:val="16"/>
    </w:rPr>
  </w:style>
  <w:style w:type="character" w:styleId="HTMLCite">
    <w:name w:val="HTML Cite"/>
    <w:basedOn w:val="DefaultParagraphFont"/>
    <w:uiPriority w:val="99"/>
    <w:semiHidden/>
    <w:unhideWhenUsed/>
    <w:rsid w:val="00880C28"/>
    <w:rPr>
      <w:i w:val="0"/>
      <w:iCs w:val="0"/>
      <w:color w:val="006621"/>
    </w:rPr>
  </w:style>
  <w:style w:type="paragraph" w:styleId="ListParagraph">
    <w:name w:val="List Paragraph"/>
    <w:basedOn w:val="Normal"/>
    <w:uiPriority w:val="34"/>
    <w:qFormat/>
    <w:rsid w:val="004346C1"/>
    <w:pPr>
      <w:ind w:left="720"/>
      <w:contextualSpacing/>
    </w:pPr>
  </w:style>
  <w:style w:type="paragraph" w:styleId="Quote">
    <w:name w:val="Quote"/>
    <w:basedOn w:val="Normal"/>
    <w:next w:val="Normal"/>
    <w:link w:val="CitaCar"/>
    <w:uiPriority w:val="29"/>
    <w:qFormat/>
    <w:rsid w:val="00785FFB"/>
    <w:rPr>
      <w:i/>
      <w:iCs/>
      <w:color w:val="000000" w:themeColor="text1"/>
      <w:lang w:val="en-US" w:eastAsia="ja-JP"/>
    </w:rPr>
  </w:style>
  <w:style w:type="character" w:customStyle="1" w:styleId="CitaCar">
    <w:name w:val="Cita Car"/>
    <w:basedOn w:val="DefaultParagraphFont"/>
    <w:link w:val="Quote"/>
    <w:uiPriority w:val="29"/>
    <w:rsid w:val="00785FFB"/>
    <w:rPr>
      <w:i/>
      <w:iCs/>
      <w:color w:val="000000" w:themeColor="text1"/>
      <w:lang w:val="en-US" w:eastAsia="ja-JP"/>
    </w:rPr>
  </w:style>
  <w:style w:type="paragraph" w:styleId="Header">
    <w:name w:val="header"/>
    <w:basedOn w:val="Normal"/>
    <w:link w:val="HeaderChar"/>
    <w:uiPriority w:val="99"/>
    <w:semiHidden/>
    <w:unhideWhenUsed/>
    <w:rsid w:val="0043557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3557F"/>
  </w:style>
  <w:style w:type="paragraph" w:styleId="Footer">
    <w:name w:val="footer"/>
    <w:basedOn w:val="Normal"/>
    <w:link w:val="FooterChar"/>
    <w:uiPriority w:val="99"/>
    <w:unhideWhenUsed/>
    <w:rsid w:val="004355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SangradetextonormalCar"/>
    <w:rsid w:val="00487753"/>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DefaultParagraphFont"/>
    <w:link w:val="BodyTextIndent"/>
    <w:rsid w:val="00487753"/>
    <w:rPr>
      <w:rFonts w:ascii="Times New Roman" w:eastAsia="Times New Roman" w:hAnsi="Times New Roman" w:cs="Times New Roman"/>
      <w:sz w:val="24"/>
      <w:szCs w:val="24"/>
      <w:lang w:eastAsia="es-ES"/>
    </w:rPr>
  </w:style>
  <w:style w:type="paragraph" w:customStyle="1" w:styleId="tex">
    <w:name w:val="tex"/>
    <w:basedOn w:val="Normal"/>
    <w:rsid w:val="00487753"/>
    <w:pPr>
      <w:spacing w:before="100" w:beforeAutospacing="1" w:after="100" w:afterAutospacing="1" w:line="240" w:lineRule="auto"/>
    </w:pPr>
    <w:rPr>
      <w:rFonts w:ascii="Verdana" w:eastAsia="Times New Roman" w:hAnsi="Verdana" w:cs="Times New Roman"/>
      <w:color w:val="000000"/>
      <w:sz w:val="20"/>
      <w:szCs w:val="20"/>
    </w:rPr>
  </w:style>
  <w:style w:type="paragraph" w:styleId="NormalWeb">
    <w:name w:val="Normal (Web)"/>
    <w:basedOn w:val="Normal"/>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04A12"/>
    <w:rPr>
      <w:b/>
      <w:bCs/>
    </w:rPr>
  </w:style>
  <w:style w:type="paragraph" w:styleId="BalloonText">
    <w:name w:val="Balloon Text"/>
    <w:basedOn w:val="Normal"/>
    <w:link w:val="TextodegloboCar"/>
    <w:uiPriority w:val="99"/>
    <w:semiHidden/>
    <w:unhideWhenUsed/>
    <w:rsid w:val="00C04A12"/>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C04A12"/>
    <w:rPr>
      <w:rFonts w:ascii="Tahoma" w:hAnsi="Tahoma" w:cs="Tahoma"/>
      <w:sz w:val="16"/>
      <w:szCs w:val="16"/>
    </w:rPr>
  </w:style>
  <w:style w:type="character" w:styleId="HTMLCite">
    <w:name w:val="HTML Cite"/>
    <w:basedOn w:val="DefaultParagraphFont"/>
    <w:uiPriority w:val="99"/>
    <w:semiHidden/>
    <w:unhideWhenUsed/>
    <w:rsid w:val="00880C28"/>
    <w:rPr>
      <w:i w:val="0"/>
      <w:iCs w:val="0"/>
      <w:color w:val="006621"/>
    </w:rPr>
  </w:style>
  <w:style w:type="paragraph" w:styleId="ListParagraph">
    <w:name w:val="List Paragraph"/>
    <w:basedOn w:val="Normal"/>
    <w:uiPriority w:val="34"/>
    <w:qFormat/>
    <w:rsid w:val="004346C1"/>
    <w:pPr>
      <w:ind w:left="720"/>
      <w:contextualSpacing/>
    </w:pPr>
  </w:style>
  <w:style w:type="paragraph" w:styleId="Quote">
    <w:name w:val="Quote"/>
    <w:basedOn w:val="Normal"/>
    <w:next w:val="Normal"/>
    <w:link w:val="CitaCar"/>
    <w:uiPriority w:val="29"/>
    <w:qFormat/>
    <w:rsid w:val="00785FFB"/>
    <w:rPr>
      <w:i/>
      <w:iCs/>
      <w:color w:val="000000" w:themeColor="text1"/>
      <w:lang w:val="en-US" w:eastAsia="ja-JP"/>
    </w:rPr>
  </w:style>
  <w:style w:type="character" w:customStyle="1" w:styleId="CitaCar">
    <w:name w:val="Cita Car"/>
    <w:basedOn w:val="DefaultParagraphFont"/>
    <w:link w:val="Quote"/>
    <w:uiPriority w:val="29"/>
    <w:rsid w:val="00785FFB"/>
    <w:rPr>
      <w:i/>
      <w:iCs/>
      <w:color w:val="000000" w:themeColor="text1"/>
      <w:lang w:val="en-US" w:eastAsia="ja-JP"/>
    </w:rPr>
  </w:style>
  <w:style w:type="paragraph" w:styleId="Header">
    <w:name w:val="header"/>
    <w:basedOn w:val="Normal"/>
    <w:link w:val="HeaderChar"/>
    <w:uiPriority w:val="99"/>
    <w:semiHidden/>
    <w:unhideWhenUsed/>
    <w:rsid w:val="0043557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3557F"/>
  </w:style>
  <w:style w:type="paragraph" w:styleId="Footer">
    <w:name w:val="footer"/>
    <w:basedOn w:val="Normal"/>
    <w:link w:val="FooterChar"/>
    <w:uiPriority w:val="99"/>
    <w:unhideWhenUsed/>
    <w:rsid w:val="004355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0589">
      <w:bodyDiv w:val="1"/>
      <w:marLeft w:val="0"/>
      <w:marRight w:val="0"/>
      <w:marTop w:val="0"/>
      <w:marBottom w:val="0"/>
      <w:divBdr>
        <w:top w:val="none" w:sz="0" w:space="0" w:color="auto"/>
        <w:left w:val="none" w:sz="0" w:space="0" w:color="auto"/>
        <w:bottom w:val="none" w:sz="0" w:space="0" w:color="auto"/>
        <w:right w:val="none" w:sz="0" w:space="0" w:color="auto"/>
      </w:divBdr>
    </w:div>
    <w:div w:id="9324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85E37C-716C-4E54-AEBF-887B1F968B03}"/>
</file>

<file path=customXml/itemProps2.xml><?xml version="1.0" encoding="utf-8"?>
<ds:datastoreItem xmlns:ds="http://schemas.openxmlformats.org/officeDocument/2006/customXml" ds:itemID="{1A5B69FC-B6C3-4061-A1CC-5AACC741900C}"/>
</file>

<file path=customXml/itemProps3.xml><?xml version="1.0" encoding="utf-8"?>
<ds:datastoreItem xmlns:ds="http://schemas.openxmlformats.org/officeDocument/2006/customXml" ds:itemID="{7AC5ED0F-553F-4D29-8FC9-BAA03E259685}"/>
</file>

<file path=customXml/itemProps4.xml><?xml version="1.0" encoding="utf-8"?>
<ds:datastoreItem xmlns:ds="http://schemas.openxmlformats.org/officeDocument/2006/customXml" ds:itemID="{E3B23CB7-3B13-40C8-944A-776B52F13893}"/>
</file>

<file path=docProps/app.xml><?xml version="1.0" encoding="utf-8"?>
<Properties xmlns="http://schemas.openxmlformats.org/officeDocument/2006/extended-properties" xmlns:vt="http://schemas.openxmlformats.org/officeDocument/2006/docPropsVTypes">
  <Template>Normal.dotm</Template>
  <TotalTime>5</TotalTime>
  <Pages>3</Pages>
  <Words>528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OHCHR-CH</cp:lastModifiedBy>
  <cp:revision>2</cp:revision>
  <dcterms:created xsi:type="dcterms:W3CDTF">2016-11-28T09:08:00Z</dcterms:created>
  <dcterms:modified xsi:type="dcterms:W3CDTF">2016-11-28T09:08:00Z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