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7C" w:rsidRPr="00BF3B7C" w:rsidRDefault="00BF3B7C" w:rsidP="00BF3B7C">
      <w:pPr>
        <w:rPr>
          <w:b/>
        </w:rPr>
      </w:pPr>
      <w:r w:rsidRPr="00BF3B7C">
        <w:rPr>
          <w:b/>
        </w:rPr>
        <w:t>Magali LAFOURCADE</w:t>
      </w:r>
    </w:p>
    <w:p w:rsidR="00BF3B7C" w:rsidRDefault="00BF3B7C" w:rsidP="00BF3B7C"/>
    <w:p w:rsidR="00BF3B7C" w:rsidRDefault="00BF3B7C" w:rsidP="00BF3B7C">
      <w:r>
        <w:t xml:space="preserve">Diplômée d'une grande école de commerce (ESCP Europe), de Sciences Po, et docteure en droit comparé, Magali </w:t>
      </w:r>
      <w:proofErr w:type="spellStart"/>
      <w:r>
        <w:t>Lafourcade</w:t>
      </w:r>
      <w:proofErr w:type="spellEnd"/>
      <w:r>
        <w:t xml:space="preserve"> est </w:t>
      </w:r>
      <w:proofErr w:type="spellStart"/>
      <w:r>
        <w:t>magistrat</w:t>
      </w:r>
      <w:r>
        <w:t>e</w:t>
      </w:r>
      <w:proofErr w:type="spellEnd"/>
      <w:r>
        <w:t>.</w:t>
      </w:r>
      <w:bookmarkStart w:id="0" w:name="_GoBack"/>
      <w:bookmarkEnd w:id="0"/>
    </w:p>
    <w:p w:rsidR="00BF3B7C" w:rsidRDefault="00BF3B7C" w:rsidP="00BF3B7C">
      <w:r>
        <w:t xml:space="preserve">Ancien juge d’instruction, Magali </w:t>
      </w:r>
      <w:proofErr w:type="spellStart"/>
      <w:r>
        <w:t>Lafourcade</w:t>
      </w:r>
      <w:proofErr w:type="spellEnd"/>
      <w:r>
        <w:t xml:space="preserve"> a été secrétaire générale adjointe de la CNCDH entre 2013 et 2016. Elle est senior expert pour l’Agence européenne des droits fondamentaux. Depuis 2009, elle est chargée de cours à Sciences Po. Elle dirige également la session de formation continue des magistrats « Le racisme en France » dispensée par l’Ecole nationale de la magistrature, et le Cycle international spécialisé d’administration publique « La protection des droits de l’homme », dispensé par l’Ecole nationale d’administration. Membre élu par le Réseau européen des Institutions nationales des droits de l’homme (ENNHRI), Magali </w:t>
      </w:r>
      <w:proofErr w:type="spellStart"/>
      <w:r>
        <w:t>Lafourcade</w:t>
      </w:r>
      <w:proofErr w:type="spellEnd"/>
      <w:r>
        <w:t xml:space="preserve"> siège au Sous-Comité d’accréditation auprès des Nations unies.</w:t>
      </w:r>
    </w:p>
    <w:p w:rsidR="00E35B59" w:rsidRDefault="00E35B59"/>
    <w:sectPr w:rsidR="00E35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7C"/>
    <w:rsid w:val="00BF3B7C"/>
    <w:rsid w:val="00E3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4A82"/>
  <w15:chartTrackingRefBased/>
  <w15:docId w15:val="{5CBF9B50-4077-4826-A25B-266E28FB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5FA5B0-2089-4F5A-8F5E-8BD9E5694299}"/>
</file>

<file path=customXml/itemProps2.xml><?xml version="1.0" encoding="utf-8"?>
<ds:datastoreItem xmlns:ds="http://schemas.openxmlformats.org/officeDocument/2006/customXml" ds:itemID="{877F317D-2344-4B9D-B037-19DD176AE308}"/>
</file>

<file path=customXml/itemProps3.xml><?xml version="1.0" encoding="utf-8"?>
<ds:datastoreItem xmlns:ds="http://schemas.openxmlformats.org/officeDocument/2006/customXml" ds:itemID="{B5DCE465-EAB7-488B-9F65-6B5FB7E275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Mactar NDOYE</dc:creator>
  <cp:keywords/>
  <dc:description/>
  <cp:lastModifiedBy>Mactar NDOYE</cp:lastModifiedBy>
  <cp:revision>1</cp:revision>
  <dcterms:created xsi:type="dcterms:W3CDTF">2017-10-06T07:37:00Z</dcterms:created>
  <dcterms:modified xsi:type="dcterms:W3CDTF">2017-10-06T07:37:00Z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