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72" w:rsidRPr="00474A7B" w:rsidRDefault="00BE6472" w:rsidP="00BE6472">
      <w:pPr>
        <w:spacing w:after="0" w:line="240" w:lineRule="auto"/>
        <w:rPr>
          <w:rFonts w:ascii="Arial" w:eastAsia="Times New Roman" w:hAnsi="Arial" w:cs="Arial"/>
          <w:color w:val="000000"/>
          <w:kern w:val="28"/>
          <w:sz w:val="24"/>
          <w:szCs w:val="24"/>
        </w:rPr>
      </w:pPr>
      <w:r w:rsidRPr="00474A7B">
        <w:rPr>
          <w:rFonts w:ascii="Arial" w:eastAsia="Times New Roman" w:hAnsi="Arial" w:cs="Arial"/>
          <w:noProof/>
          <w:color w:val="000000"/>
          <w:kern w:val="28"/>
          <w:sz w:val="24"/>
          <w:szCs w:val="24"/>
          <w:lang w:val="fr-FR" w:eastAsia="fr-FR"/>
        </w:rPr>
        <mc:AlternateContent>
          <mc:Choice Requires="wpg">
            <w:drawing>
              <wp:anchor distT="0" distB="0" distL="114300" distR="114300" simplePos="0" relativeHeight="251660288" behindDoc="0" locked="0" layoutInCell="1" allowOverlap="1" wp14:anchorId="4763C5A8" wp14:editId="59A29A1E">
                <wp:simplePos x="0" y="0"/>
                <wp:positionH relativeFrom="column">
                  <wp:posOffset>74930</wp:posOffset>
                </wp:positionH>
                <wp:positionV relativeFrom="paragraph">
                  <wp:posOffset>-6818630</wp:posOffset>
                </wp:positionV>
                <wp:extent cx="6136640" cy="8801100"/>
                <wp:effectExtent l="19050" t="0" r="0" b="1651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6136640" cy="8801100"/>
                          <a:chOff x="106867864" y="105294447"/>
                          <a:chExt cx="6179140" cy="8379771"/>
                        </a:xfrm>
                      </wpg:grpSpPr>
                      <wpg:grpSp>
                        <wpg:cNvPr id="7" name="Group 4"/>
                        <wpg:cNvGrpSpPr>
                          <a:grpSpLocks/>
                        </wpg:cNvGrpSpPr>
                        <wpg:grpSpPr bwMode="auto">
                          <a:xfrm>
                            <a:off x="106867864" y="105294447"/>
                            <a:ext cx="1110464" cy="1274466"/>
                            <a:chOff x="106867864" y="105294447"/>
                            <a:chExt cx="1110464" cy="1274466"/>
                          </a:xfrm>
                        </wpg:grpSpPr>
                        <wps:wsp>
                          <wps:cNvPr id="8" name="Rectangle 5" hidden="1"/>
                          <wps:cNvSpPr>
                            <a:spLocks noChangeArrowheads="1" noChangeShapeType="1"/>
                          </wps:cNvSpPr>
                          <wps:spPr bwMode="auto">
                            <a:xfrm>
                              <a:off x="106867864" y="105294447"/>
                              <a:ext cx="1110464" cy="127446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9" name="Rectangle 6"/>
                          <wps:cNvSpPr>
                            <a:spLocks noChangeArrowheads="1" noChangeShapeType="1"/>
                          </wps:cNvSpPr>
                          <wps:spPr bwMode="auto">
                            <a:xfrm>
                              <a:off x="107310652" y="105829890"/>
                              <a:ext cx="667676" cy="739023"/>
                            </a:xfrm>
                            <a:prstGeom prst="rect">
                              <a:avLst/>
                            </a:prstGeom>
                            <a:gradFill rotWithShape="1">
                              <a:gsLst>
                                <a:gs pos="0">
                                  <a:srgbClr val="3366FF"/>
                                </a:gs>
                                <a:gs pos="100000">
                                  <a:srgbClr val="FFFFFF"/>
                                </a:gs>
                              </a:gsLst>
                              <a:path path="shape">
                                <a:fillToRect l="50000" t="50000" r="50000" b="5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7"/>
                          <wps:cNvSpPr>
                            <a:spLocks noChangeArrowheads="1" noChangeShapeType="1"/>
                          </wps:cNvSpPr>
                          <wps:spPr bwMode="auto">
                            <a:xfrm>
                              <a:off x="107094784" y="105294447"/>
                              <a:ext cx="528576" cy="554263"/>
                            </a:xfrm>
                            <a:prstGeom prst="rect">
                              <a:avLst/>
                            </a:prstGeom>
                            <a:gradFill rotWithShape="1">
                              <a:gsLst>
                                <a:gs pos="0">
                                  <a:srgbClr val="00FF00"/>
                                </a:gs>
                                <a:gs pos="100000">
                                  <a:srgbClr val="FFFFFF"/>
                                </a:gs>
                              </a:gsLst>
                              <a:path path="shape">
                                <a:fillToRect l="50000" t="50000" r="50000" b="5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8"/>
                          <wps:cNvSpPr>
                            <a:spLocks noChangeArrowheads="1" noChangeShapeType="1"/>
                          </wps:cNvSpPr>
                          <wps:spPr bwMode="auto">
                            <a:xfrm>
                              <a:off x="106867864" y="105776049"/>
                              <a:ext cx="445112" cy="492678"/>
                            </a:xfrm>
                            <a:prstGeom prst="rect">
                              <a:avLst/>
                            </a:prstGeom>
                            <a:gradFill rotWithShape="1">
                              <a:gsLst>
                                <a:gs pos="0">
                                  <a:srgbClr val="FFFF00"/>
                                </a:gs>
                                <a:gs pos="100000">
                                  <a:srgbClr val="FFFFFF"/>
                                </a:gs>
                              </a:gsLst>
                              <a:path path="shape">
                                <a:fillToRect l="50000" t="50000" r="50000" b="5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12" name="Line 9"/>
                        <wps:cNvCnPr/>
                        <wps:spPr bwMode="auto">
                          <a:xfrm>
                            <a:off x="107747127" y="105387229"/>
                            <a:ext cx="0" cy="112071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Line 10"/>
                        <wps:cNvCnPr/>
                        <wps:spPr bwMode="auto">
                          <a:xfrm flipH="1">
                            <a:off x="113047004" y="106025258"/>
                            <a:ext cx="0" cy="7648960"/>
                          </a:xfrm>
                          <a:prstGeom prst="line">
                            <a:avLst/>
                          </a:prstGeom>
                          <a:noFill/>
                          <a:ln w="25400" cmpd="thickThin">
                            <a:solidFill>
                              <a:srgbClr val="66CC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11"/>
                        <wps:cNvCnPr/>
                        <wps:spPr bwMode="auto">
                          <a:xfrm>
                            <a:off x="107524422" y="106025258"/>
                            <a:ext cx="5522582"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9pt;margin-top:-536.9pt;width:483.2pt;height:693pt;rotation:90;z-index:251660288" coordorigin="1068678,1052944" coordsize="61791,8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">
                <v:group id="Group 4" o:spid="_x0000_s1027" style="position:absolute;left:1068678;top:1052944;width:11105;height:12745" coordorigin="1068678,1052944" coordsize="11104,1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5" o:spid="_x0000_s1028" style="position:absolute;left:1068678;top:1052944;width:11105;height:1274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5ub4A&#10;AADaAAAADwAAAGRycy9kb3ducmV2LnhtbERPS4vCMBC+C/6HMMLeNNWDLNUoiyCIXnyBHmeb2aZs&#10;M6lN1O6/3zkIHj++93zZ+Vo9qI1VYAPjUQaKuAi24tLA+bQefoKKCdliHZgM/FGE5aLfm2Nuw5MP&#10;9DimUkkIxxwNuJSaXOtYOPIYR6EhFu4ntB6TwLbUtsWnhPtaT7Jsqj1WLA0OG1o5Kn6Pd28A0e0P&#10;3fm2vmy3Ne/Gp+u3bDLmY9B9zUAl6tJb/HJvrAHZKlfkBujF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rubm+AAAA2gAAAA8AAAAAAAAAAAAAAAAAmAIAAGRycy9kb3ducmV2&#10;LnhtbFBLBQYAAAAABAAEAPUAAACDAwAAAAA=&#10;" filled="f" fillcolor="black" stroked="f" strokeweight="0" insetpen="t">
                    <o:lock v:ext="edit" shapetype="t"/>
                    <v:textbox inset="2.88pt,2.88pt,2.88pt,2.88pt"/>
                  </v:rect>
                  <v:rect id="Rectangle 6" o:spid="_x0000_s1029" style="position:absolute;left:1073106;top:1058298;width:6677;height:7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vq8MA&#10;AADaAAAADwAAAGRycy9kb3ducmV2LnhtbESPzWrCQBSF9wXfYbiCuzoxYKnRSQgBqXZXrS3uLpnb&#10;JDRzJ2SmMfr0TqHQ5eH8fJxNNppWDNS7xrKCxTwCQVxa3XCl4P24fXwG4TyyxtYyKbiSgyydPGww&#10;0fbCbzQcfCXCCLsEFdTed4mUrqzJoJvbjjh4X7Y36IPsK6l7vIRx08o4ip6kwYYDocaOiprK78OP&#10;CZDX47D/4OLlHH8uMc9vnTxFS6Vm0zFfg/A0+v/wX3unFazg90q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rvq8MAAADaAAAADwAAAAAAAAAAAAAAAACYAgAAZHJzL2Rv&#10;d25yZXYueG1sUEsFBgAAAAAEAAQA9QAAAIgDAAAAAA==&#10;" fillcolor="#36f" stroked="f" strokeweight="0" insetpen="t">
                    <v:fill rotate="t" focusposition=".5,.5" focussize="" focus="100%" type="gradientRadial"/>
                    <v:shadow color="#ccc"/>
                    <o:lock v:ext="edit" shapetype="t"/>
                    <v:textbox inset="2.88pt,2.88pt,2.88pt,2.88pt"/>
                  </v:rect>
                  <v:rect id="Rectangle 7" o:spid="_x0000_s1030" style="position:absolute;left:1070947;top:1052944;width:5286;height:5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PtcQA&#10;AADbAAAADwAAAGRycy9kb3ducmV2LnhtbESPQW/CMAyF75P2HyIj7TZSdkC0I60QaBqXIY3yA6zG&#10;a7s1TpcEKP9+PiDtZus9v/d5XU1uUBcKsfdsYDHPQBE33vbcGjjVb88rUDEhWxw8k4EbRajKx4c1&#10;FtZf+ZMux9QqCeFYoIEupbHQOjYdOYxzPxKL9uWDwyRraLUNeJVwN+iXLFtqhz1LQ4cjbTtqfo5n&#10;ZyC37/s8TLvfnFcfuT4s6/Pu9m3M02zavIJKNKV/8/16bwVf6OUXGU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GT7XEAAAA2wAAAA8AAAAAAAAAAAAAAAAAmAIAAGRycy9k&#10;b3ducmV2LnhtbFBLBQYAAAAABAAEAPUAAACJAwAAAAA=&#10;" fillcolor="lime" stroked="f" strokeweight="0" insetpen="t">
                    <v:fill rotate="t" focusposition=".5,.5" focussize="" focus="100%" type="gradientRadial"/>
                    <v:shadow color="#ccc"/>
                    <o:lock v:ext="edit" shapetype="t"/>
                    <v:textbox inset="2.88pt,2.88pt,2.88pt,2.88pt"/>
                  </v:rect>
                  <v:rect id="Rectangle 8" o:spid="_x0000_s1031" style="position:absolute;left:1068678;top:1057760;width:4451;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G8IA&#10;AADbAAAADwAAAGRycy9kb3ducmV2LnhtbERPTWvCQBC9C/6HZYTedKOFUqKrFFEQLLVGsddpdpoE&#10;s7Mhs9X4712h0Ns83ufMFp2r1YVaqTwbGI8SUMS5txUXBo6H9fAVlARki7VnMnAjgcW835thav2V&#10;93TJQqFiCEuKBsoQmlRryUtyKCPfEEfux7cOQ4RtoW2L1xjuaj1JkhftsOLYUGJDy5Lyc/brDCxX&#10;st3n39l6dXqW88Z+vu++PsSYp0H3NgUVqAv/4j/3xsb5Y3j8E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f4bwgAAANsAAAAPAAAAAAAAAAAAAAAAAJgCAABkcnMvZG93&#10;bnJldi54bWxQSwUGAAAAAAQABAD1AAAAhwMAAAAA&#10;" fillcolor="yellow" stroked="f" strokeweight="0" insetpen="t">
                    <v:fill rotate="t" focusposition=".5,.5" focussize="" focus="100%" type="gradientRadial"/>
                    <v:shadow color="#ccc"/>
                    <o:lock v:ext="edit" shapetype="t"/>
                    <v:textbox inset="2.88pt,2.88pt,2.88pt,2.88pt"/>
                  </v:rect>
                </v:group>
                <v:line id="Line 9" o:spid="_x0000_s1032" style="position:absolute;visibility:visible;mso-wrap-style:square" from="1077471,1053872" to="1077471,1065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oeEMIAAADbAAAADwAAAGRycy9kb3ducmV2LnhtbERPzWrCQBC+F3yHZQRvzaYibZq6iopp&#10;vXjQ5gGG7DQJzc6G3TWJb98tFHqbj+931tvJdGIg51vLCp6SFARxZXXLtYLys3jMQPiArLGzTAru&#10;5GG7mT2sMdd25AsN11CLGMI+RwVNCH0upa8aMugT2xNH7ss6gyFCV0vtcIzhppPLNH2WBluODQ32&#10;dGio+r7ejILjKpSv7/v0vBvpRZ6zj5UrspNSi/m0ewMRaAr/4j/3Scf5S/j9JR4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oeEMIAAADbAAAADwAAAAAAAAAAAAAA&#10;AAChAgAAZHJzL2Rvd25yZXYueG1sUEsFBgAAAAAEAAQA+QAAAJADAAAAAA==&#10;" strokeweight="2pt">
                  <v:shadow color="#ccc"/>
                </v:line>
                <v:line id="Line 10" o:spid="_x0000_s1033" style="position:absolute;flip:x;visibility:visible;mso-wrap-style:square" from="1130470,1060252" to="1130470,1136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n9WMQAAADbAAAADwAAAGRycy9kb3ducmV2LnhtbERPTWvCQBC9F/oflil4qxu1SI2uUoqh&#10;pZdi2oLexuyYTZudDdnVxH/vCgVv83ifs1j1thYnan3lWMFomIAgLpyuuFTw/ZU9PoPwAVlj7ZgU&#10;nMnDanl/t8BUu443dMpDKWII+xQVmBCaVEpfGLLoh64hjtzBtRZDhG0pdYtdDLe1HCfJVFqsODYY&#10;bOjVUPGXH62C2exj/fR2nOJnl/3km9+92e6yXqnBQ/8yBxGoDzfxv/tdx/kTuP4SD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Gf1YxAAAANsAAAAPAAAAAAAAAAAA&#10;AAAAAKECAABkcnMvZG93bnJldi54bWxQSwUGAAAAAAQABAD5AAAAkgMAAAAA&#10;" strokecolor="#6cf" strokeweight="2pt">
                  <v:stroke linestyle="thickThin"/>
                  <v:shadow color="#ccc"/>
                </v:line>
                <v:line id="Line 11" o:spid="_x0000_s1034" style="position:absolute;visibility:visible;mso-wrap-style:square" from="1075244,1060252" to="1130470,1060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ZwysIAAADbAAAADwAAAGRycy9kb3ducmV2LnhtbERPTYvCMBC9L/gfwgje1tRFFqlGEUEQ&#10;ehC7evA2NGNTbSalybbd/fVmYcHbPN7nrDaDrUVHra8cK5hNExDEhdMVlwrOX/v3BQgfkDXWjknB&#10;D3nYrEdvK0y16/lEXR5KEUPYp6jAhNCkUvrCkEU/dQ1x5G6utRgibEupW+xjuK3lR5J8SosVxwaD&#10;De0MFY/82yq4zuss2+b3/fHSJ2bozjeX/UqlJuNhuwQRaAgv8b/7oOP8Ofz9E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xZwysIAAADbAAAADwAAAAAAAAAAAAAA&#10;AAChAgAAZHJzL2Rvd25yZXYueG1sUEsFBgAAAAAEAAQA+QAAAJADAAAAAA==&#10;" strokeweight=".25pt">
                  <v:shadow color="#ccc"/>
                </v:line>
              </v:group>
            </w:pict>
          </mc:Fallback>
        </mc:AlternateContent>
      </w:r>
      <w:r w:rsidRPr="00474A7B">
        <w:rPr>
          <w:rFonts w:ascii="Arial" w:eastAsia="Times New Roman" w:hAnsi="Arial" w:cs="Arial"/>
          <w:noProof/>
          <w:color w:val="000000"/>
          <w:kern w:val="28"/>
          <w:sz w:val="24"/>
          <w:szCs w:val="24"/>
          <w:lang w:val="fr-FR" w:eastAsia="fr-FR"/>
        </w:rPr>
        <mc:AlternateContent>
          <mc:Choice Requires="wps">
            <w:drawing>
              <wp:anchor distT="36576" distB="36576" distL="36576" distR="36576" simplePos="0" relativeHeight="251663360" behindDoc="0" locked="0" layoutInCell="1" allowOverlap="1" wp14:anchorId="4DFF53CE" wp14:editId="573ED6AF">
                <wp:simplePos x="0" y="0"/>
                <wp:positionH relativeFrom="column">
                  <wp:posOffset>800100</wp:posOffset>
                </wp:positionH>
                <wp:positionV relativeFrom="paragraph">
                  <wp:posOffset>-571500</wp:posOffset>
                </wp:positionV>
                <wp:extent cx="4126230" cy="1036955"/>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26230" cy="1036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6472" w:rsidRPr="00A677AD" w:rsidRDefault="00BE6472" w:rsidP="00BE6472">
                            <w:pPr>
                              <w:pStyle w:val="msoorganizationname2"/>
                              <w:widowControl w:val="0"/>
                              <w:jc w:val="center"/>
                              <w:rPr>
                                <w:rFonts w:ascii="Arial Narrow" w:hAnsi="Arial Narrow" w:cs="Estrangelo Edessa"/>
                                <w:caps w:val="0"/>
                                <w:sz w:val="36"/>
                                <w:szCs w:val="36"/>
                              </w:rPr>
                            </w:pPr>
                            <w:r w:rsidRPr="00A677AD">
                              <w:rPr>
                                <w:rFonts w:ascii="Arial Narrow" w:hAnsi="Arial Narrow" w:cs="Estrangelo Edessa"/>
                                <w:sz w:val="36"/>
                                <w:szCs w:val="36"/>
                              </w:rPr>
                              <w:t>n</w:t>
                            </w:r>
                            <w:r w:rsidRPr="00A677AD">
                              <w:rPr>
                                <w:rFonts w:ascii="Arial Narrow" w:hAnsi="Arial Narrow" w:cs="Estrangelo Edessa"/>
                                <w:caps w:val="0"/>
                                <w:sz w:val="36"/>
                                <w:szCs w:val="36"/>
                              </w:rPr>
                              <w:t>ational</w:t>
                            </w:r>
                            <w:r w:rsidRPr="00A677AD">
                              <w:rPr>
                                <w:rFonts w:ascii="Arial Narrow" w:hAnsi="Arial Narrow" w:cs="Estrangelo Edessa"/>
                                <w:sz w:val="36"/>
                                <w:szCs w:val="36"/>
                              </w:rPr>
                              <w:t xml:space="preserve"> c</w:t>
                            </w:r>
                            <w:r w:rsidRPr="00A677AD">
                              <w:rPr>
                                <w:rFonts w:ascii="Arial Narrow" w:hAnsi="Arial Narrow" w:cs="Estrangelo Edessa"/>
                                <w:caps w:val="0"/>
                                <w:sz w:val="36"/>
                                <w:szCs w:val="36"/>
                              </w:rPr>
                              <w:t xml:space="preserve">ommission </w:t>
                            </w:r>
                            <w:proofErr w:type="gramStart"/>
                            <w:r w:rsidRPr="00A677AD">
                              <w:rPr>
                                <w:rFonts w:ascii="Arial Narrow" w:hAnsi="Arial Narrow" w:cs="Estrangelo Edessa"/>
                                <w:caps w:val="0"/>
                                <w:sz w:val="36"/>
                                <w:szCs w:val="36"/>
                              </w:rPr>
                              <w:t xml:space="preserve">for </w:t>
                            </w:r>
                            <w:r w:rsidRPr="00A677AD">
                              <w:rPr>
                                <w:rFonts w:ascii="Arial Narrow" w:hAnsi="Arial Narrow" w:cs="Estrangelo Edessa"/>
                                <w:sz w:val="36"/>
                                <w:szCs w:val="36"/>
                              </w:rPr>
                              <w:t xml:space="preserve"> h</w:t>
                            </w:r>
                            <w:r w:rsidRPr="00A677AD">
                              <w:rPr>
                                <w:rFonts w:ascii="Arial Narrow" w:hAnsi="Arial Narrow" w:cs="Estrangelo Edessa"/>
                                <w:caps w:val="0"/>
                                <w:sz w:val="36"/>
                                <w:szCs w:val="36"/>
                              </w:rPr>
                              <w:t>uman</w:t>
                            </w:r>
                            <w:proofErr w:type="gramEnd"/>
                            <w:r w:rsidRPr="00A677AD">
                              <w:rPr>
                                <w:rFonts w:ascii="Arial Narrow" w:hAnsi="Arial Narrow" w:cs="Estrangelo Edessa"/>
                                <w:caps w:val="0"/>
                                <w:sz w:val="36"/>
                                <w:szCs w:val="36"/>
                              </w:rPr>
                              <w:t xml:space="preserve"> </w:t>
                            </w:r>
                            <w:r w:rsidRPr="00A677AD">
                              <w:rPr>
                                <w:rFonts w:ascii="Arial Narrow" w:hAnsi="Arial Narrow" w:cs="Estrangelo Edessa"/>
                                <w:sz w:val="36"/>
                                <w:szCs w:val="36"/>
                              </w:rPr>
                              <w:t>r</w:t>
                            </w:r>
                            <w:r w:rsidRPr="00A677AD">
                              <w:rPr>
                                <w:rFonts w:ascii="Arial Narrow" w:hAnsi="Arial Narrow" w:cs="Estrangelo Edessa"/>
                                <w:caps w:val="0"/>
                                <w:sz w:val="36"/>
                                <w:szCs w:val="36"/>
                              </w:rPr>
                              <w:t>ights</w:t>
                            </w:r>
                            <w:r w:rsidRPr="00A677AD">
                              <w:rPr>
                                <w:rFonts w:ascii="Arial Narrow" w:hAnsi="Arial Narrow" w:cs="Estrangelo Edessa"/>
                                <w:sz w:val="36"/>
                                <w:szCs w:val="36"/>
                              </w:rPr>
                              <w:t xml:space="preserve"> </w:t>
                            </w:r>
                          </w:p>
                          <w:p w:rsidR="00BE6472" w:rsidRPr="005F3300" w:rsidRDefault="00BE6472" w:rsidP="00BE6472">
                            <w:pPr>
                              <w:pStyle w:val="msoorganizationname2"/>
                              <w:widowControl w:val="0"/>
                              <w:jc w:val="center"/>
                              <w:rPr>
                                <w:rFonts w:ascii="Arial Narrow" w:hAnsi="Arial Narrow"/>
                                <w:caps w:val="0"/>
                                <w:sz w:val="20"/>
                                <w:szCs w:val="20"/>
                              </w:rPr>
                            </w:pPr>
                            <w:r w:rsidRPr="005F3300">
                              <w:rPr>
                                <w:rFonts w:ascii="Arial Narrow" w:hAnsi="Arial Narrow"/>
                                <w:sz w:val="20"/>
                                <w:szCs w:val="20"/>
                              </w:rPr>
                              <w:t xml:space="preserve">P.OBOX. 269 </w:t>
                            </w:r>
                            <w:proofErr w:type="gramStart"/>
                            <w:r w:rsidRPr="005F3300">
                              <w:rPr>
                                <w:rFonts w:ascii="Arial Narrow" w:hAnsi="Arial Narrow"/>
                                <w:caps w:val="0"/>
                                <w:sz w:val="20"/>
                                <w:szCs w:val="20"/>
                              </w:rPr>
                              <w:t>Kigali  -</w:t>
                            </w:r>
                            <w:proofErr w:type="gramEnd"/>
                            <w:r w:rsidRPr="005F3300">
                              <w:rPr>
                                <w:rFonts w:ascii="Arial Narrow" w:hAnsi="Arial Narrow"/>
                                <w:caps w:val="0"/>
                                <w:sz w:val="20"/>
                                <w:szCs w:val="20"/>
                              </w:rPr>
                              <w:t xml:space="preserve">  Tel. : 00250 50 42 73/4  -  Fax : 00250 50 42 70</w:t>
                            </w:r>
                          </w:p>
                          <w:p w:rsidR="00BE6472" w:rsidRPr="005F3300" w:rsidRDefault="00BE6472" w:rsidP="00BE6472">
                            <w:pPr>
                              <w:pStyle w:val="msoorganizationname2"/>
                              <w:widowControl w:val="0"/>
                              <w:jc w:val="center"/>
                              <w:rPr>
                                <w:rFonts w:ascii="Arial Narrow" w:hAnsi="Arial Narrow"/>
                                <w:caps w:val="0"/>
                                <w:sz w:val="20"/>
                                <w:szCs w:val="20"/>
                                <w:lang w:val="fr-FR"/>
                              </w:rPr>
                            </w:pPr>
                            <w:r w:rsidRPr="005F3300">
                              <w:rPr>
                                <w:rFonts w:ascii="Arial Narrow" w:hAnsi="Arial Narrow"/>
                                <w:caps w:val="0"/>
                                <w:sz w:val="20"/>
                                <w:szCs w:val="20"/>
                                <w:lang w:val="fr-FR"/>
                              </w:rPr>
                              <w:t xml:space="preserve">Email : </w:t>
                            </w:r>
                            <w:hyperlink r:id="rId8" w:history="1">
                              <w:r w:rsidRPr="005F3300">
                                <w:rPr>
                                  <w:rStyle w:val="Hyperlink"/>
                                  <w:rFonts w:ascii="Arial Narrow" w:hAnsi="Arial Narrow"/>
                                  <w:caps w:val="0"/>
                                  <w:sz w:val="20"/>
                                  <w:szCs w:val="20"/>
                                  <w:lang w:val="fr-FR"/>
                                </w:rPr>
                                <w:t>cndh@rwanda1.com</w:t>
                              </w:r>
                            </w:hyperlink>
                            <w:r w:rsidRPr="005F3300">
                              <w:rPr>
                                <w:rFonts w:ascii="Arial Narrow" w:hAnsi="Arial Narrow"/>
                                <w:caps w:val="0"/>
                                <w:sz w:val="20"/>
                                <w:szCs w:val="20"/>
                                <w:lang w:val="fr-FR"/>
                              </w:rPr>
                              <w:t xml:space="preserve"> / </w:t>
                            </w:r>
                            <w:hyperlink r:id="rId9" w:history="1">
                              <w:r w:rsidRPr="005F3300">
                                <w:rPr>
                                  <w:rStyle w:val="Hyperlink"/>
                                  <w:rFonts w:ascii="Arial Narrow" w:hAnsi="Arial Narrow"/>
                                  <w:caps w:val="0"/>
                                  <w:sz w:val="20"/>
                                  <w:szCs w:val="20"/>
                                  <w:lang w:val="fr-FR"/>
                                </w:rPr>
                                <w:t>cndh1@rwanda1.com</w:t>
                              </w:r>
                            </w:hyperlink>
                          </w:p>
                          <w:p w:rsidR="00BE6472" w:rsidRPr="005F3300" w:rsidRDefault="00BE6472" w:rsidP="00BE6472">
                            <w:pPr>
                              <w:pStyle w:val="msoorganizationname2"/>
                              <w:widowControl w:val="0"/>
                              <w:jc w:val="center"/>
                              <w:rPr>
                                <w:rFonts w:ascii="Arial Narrow" w:hAnsi="Arial Narrow"/>
                                <w:caps w:val="0"/>
                                <w:sz w:val="24"/>
                                <w:szCs w:val="24"/>
                                <w:lang w:val="fr-FR"/>
                              </w:rPr>
                            </w:pPr>
                            <w:r w:rsidRPr="005F3300">
                              <w:rPr>
                                <w:rFonts w:ascii="Arial Narrow" w:hAnsi="Arial Narrow"/>
                                <w:caps w:val="0"/>
                                <w:sz w:val="20"/>
                                <w:szCs w:val="20"/>
                                <w:lang w:val="fr-FR"/>
                              </w:rPr>
                              <w:t xml:space="preserve">Web Site : </w:t>
                            </w:r>
                            <w:hyperlink r:id="rId10" w:history="1">
                              <w:r w:rsidRPr="005F3300">
                                <w:rPr>
                                  <w:rStyle w:val="Hyperlink"/>
                                  <w:rFonts w:ascii="Arial Narrow" w:hAnsi="Arial Narrow"/>
                                  <w:caps w:val="0"/>
                                  <w:sz w:val="20"/>
                                  <w:szCs w:val="20"/>
                                  <w:lang w:val="fr-FR"/>
                                </w:rPr>
                                <w:t>http://www.rhrc-rw.org</w:t>
                              </w:r>
                            </w:hyperlink>
                          </w:p>
                          <w:p w:rsidR="00BE6472" w:rsidRPr="005F3300" w:rsidRDefault="00BE6472" w:rsidP="00BE6472">
                            <w:pPr>
                              <w:pStyle w:val="msoorganizationname2"/>
                              <w:widowControl w:val="0"/>
                              <w:jc w:val="center"/>
                              <w:rPr>
                                <w:rFonts w:ascii="Arial Narrow" w:hAnsi="Arial Narrow"/>
                                <w:sz w:val="24"/>
                                <w:szCs w:val="24"/>
                                <w:lang w:val="fr-FR"/>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3pt;margin-top:-45pt;width:324.9pt;height:81.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" filled="f" stroked="f" strokeweight="0" insetpen="t">
                <o:lock v:ext="edit" shapetype="t"/>
                <v:textbox inset="2.85pt,2.85pt,2.85pt,2.85pt">
                  <w:txbxContent>
                    <w:p w:rsidR="00BE6472" w:rsidRPr="00A677AD" w:rsidRDefault="00BE6472" w:rsidP="00BE6472">
                      <w:pPr>
                        <w:pStyle w:val="msoorganizationname2"/>
                        <w:widowControl w:val="0"/>
                        <w:jc w:val="center"/>
                        <w:rPr>
                          <w:rFonts w:ascii="Arial Narrow" w:hAnsi="Arial Narrow" w:cs="Estrangelo Edessa"/>
                          <w:caps w:val="0"/>
                          <w:sz w:val="36"/>
                          <w:szCs w:val="36"/>
                        </w:rPr>
                      </w:pPr>
                      <w:r w:rsidRPr="00A677AD">
                        <w:rPr>
                          <w:rFonts w:ascii="Arial Narrow" w:hAnsi="Arial Narrow" w:cs="Estrangelo Edessa"/>
                          <w:sz w:val="36"/>
                          <w:szCs w:val="36"/>
                        </w:rPr>
                        <w:t>n</w:t>
                      </w:r>
                      <w:r w:rsidRPr="00A677AD">
                        <w:rPr>
                          <w:rFonts w:ascii="Arial Narrow" w:hAnsi="Arial Narrow" w:cs="Estrangelo Edessa"/>
                          <w:caps w:val="0"/>
                          <w:sz w:val="36"/>
                          <w:szCs w:val="36"/>
                        </w:rPr>
                        <w:t>ational</w:t>
                      </w:r>
                      <w:r w:rsidRPr="00A677AD">
                        <w:rPr>
                          <w:rFonts w:ascii="Arial Narrow" w:hAnsi="Arial Narrow" w:cs="Estrangelo Edessa"/>
                          <w:sz w:val="36"/>
                          <w:szCs w:val="36"/>
                        </w:rPr>
                        <w:t xml:space="preserve"> c</w:t>
                      </w:r>
                      <w:r w:rsidRPr="00A677AD">
                        <w:rPr>
                          <w:rFonts w:ascii="Arial Narrow" w:hAnsi="Arial Narrow" w:cs="Estrangelo Edessa"/>
                          <w:caps w:val="0"/>
                          <w:sz w:val="36"/>
                          <w:szCs w:val="36"/>
                        </w:rPr>
                        <w:t xml:space="preserve">ommission for </w:t>
                      </w:r>
                      <w:r w:rsidRPr="00A677AD">
                        <w:rPr>
                          <w:rFonts w:ascii="Arial Narrow" w:hAnsi="Arial Narrow" w:cs="Estrangelo Edessa"/>
                          <w:sz w:val="36"/>
                          <w:szCs w:val="36"/>
                        </w:rPr>
                        <w:t xml:space="preserve"> h</w:t>
                      </w:r>
                      <w:r w:rsidRPr="00A677AD">
                        <w:rPr>
                          <w:rFonts w:ascii="Arial Narrow" w:hAnsi="Arial Narrow" w:cs="Estrangelo Edessa"/>
                          <w:caps w:val="0"/>
                          <w:sz w:val="36"/>
                          <w:szCs w:val="36"/>
                        </w:rPr>
                        <w:t xml:space="preserve">uman </w:t>
                      </w:r>
                      <w:r w:rsidRPr="00A677AD">
                        <w:rPr>
                          <w:rFonts w:ascii="Arial Narrow" w:hAnsi="Arial Narrow" w:cs="Estrangelo Edessa"/>
                          <w:sz w:val="36"/>
                          <w:szCs w:val="36"/>
                        </w:rPr>
                        <w:t>r</w:t>
                      </w:r>
                      <w:r w:rsidRPr="00A677AD">
                        <w:rPr>
                          <w:rFonts w:ascii="Arial Narrow" w:hAnsi="Arial Narrow" w:cs="Estrangelo Edessa"/>
                          <w:caps w:val="0"/>
                          <w:sz w:val="36"/>
                          <w:szCs w:val="36"/>
                        </w:rPr>
                        <w:t>ights</w:t>
                      </w:r>
                      <w:r w:rsidRPr="00A677AD">
                        <w:rPr>
                          <w:rFonts w:ascii="Arial Narrow" w:hAnsi="Arial Narrow" w:cs="Estrangelo Edessa"/>
                          <w:sz w:val="36"/>
                          <w:szCs w:val="36"/>
                        </w:rPr>
                        <w:t xml:space="preserve"> </w:t>
                      </w:r>
                    </w:p>
                    <w:p w:rsidR="00BE6472" w:rsidRPr="005F3300" w:rsidRDefault="00BE6472" w:rsidP="00BE6472">
                      <w:pPr>
                        <w:pStyle w:val="msoorganizationname2"/>
                        <w:widowControl w:val="0"/>
                        <w:jc w:val="center"/>
                        <w:rPr>
                          <w:rFonts w:ascii="Arial Narrow" w:hAnsi="Arial Narrow"/>
                          <w:caps w:val="0"/>
                          <w:sz w:val="20"/>
                          <w:szCs w:val="20"/>
                        </w:rPr>
                      </w:pPr>
                      <w:r w:rsidRPr="005F3300">
                        <w:rPr>
                          <w:rFonts w:ascii="Arial Narrow" w:hAnsi="Arial Narrow"/>
                          <w:sz w:val="20"/>
                          <w:szCs w:val="20"/>
                        </w:rPr>
                        <w:t xml:space="preserve">P.OBOX. 269 </w:t>
                      </w:r>
                      <w:r w:rsidRPr="005F3300">
                        <w:rPr>
                          <w:rFonts w:ascii="Arial Narrow" w:hAnsi="Arial Narrow"/>
                          <w:caps w:val="0"/>
                          <w:sz w:val="20"/>
                          <w:szCs w:val="20"/>
                        </w:rPr>
                        <w:t>Kigali  -  Tel. : 00250 50 42 73/4  -  Fax : 00250 50 42 70</w:t>
                      </w:r>
                    </w:p>
                    <w:p w:rsidR="00BE6472" w:rsidRPr="005F3300" w:rsidRDefault="00BE6472" w:rsidP="00BE6472">
                      <w:pPr>
                        <w:pStyle w:val="msoorganizationname2"/>
                        <w:widowControl w:val="0"/>
                        <w:jc w:val="center"/>
                        <w:rPr>
                          <w:rFonts w:ascii="Arial Narrow" w:hAnsi="Arial Narrow"/>
                          <w:caps w:val="0"/>
                          <w:sz w:val="20"/>
                          <w:szCs w:val="20"/>
                          <w:lang w:val="fr-FR"/>
                        </w:rPr>
                      </w:pPr>
                      <w:r w:rsidRPr="005F3300">
                        <w:rPr>
                          <w:rFonts w:ascii="Arial Narrow" w:hAnsi="Arial Narrow"/>
                          <w:caps w:val="0"/>
                          <w:sz w:val="20"/>
                          <w:szCs w:val="20"/>
                          <w:lang w:val="fr-FR"/>
                        </w:rPr>
                        <w:t xml:space="preserve">Email : </w:t>
                      </w:r>
                      <w:hyperlink r:id="rId11" w:history="1">
                        <w:r w:rsidRPr="005F3300">
                          <w:rPr>
                            <w:rStyle w:val="Hyperlink"/>
                            <w:rFonts w:ascii="Arial Narrow" w:hAnsi="Arial Narrow"/>
                            <w:caps w:val="0"/>
                            <w:sz w:val="20"/>
                            <w:szCs w:val="20"/>
                            <w:lang w:val="fr-FR"/>
                          </w:rPr>
                          <w:t>cndh@rwanda1.com</w:t>
                        </w:r>
                      </w:hyperlink>
                      <w:r w:rsidRPr="005F3300">
                        <w:rPr>
                          <w:rFonts w:ascii="Arial Narrow" w:hAnsi="Arial Narrow"/>
                          <w:caps w:val="0"/>
                          <w:sz w:val="20"/>
                          <w:szCs w:val="20"/>
                          <w:lang w:val="fr-FR"/>
                        </w:rPr>
                        <w:t xml:space="preserve"> / </w:t>
                      </w:r>
                      <w:hyperlink r:id="rId12" w:history="1">
                        <w:r w:rsidRPr="005F3300">
                          <w:rPr>
                            <w:rStyle w:val="Hyperlink"/>
                            <w:rFonts w:ascii="Arial Narrow" w:hAnsi="Arial Narrow"/>
                            <w:caps w:val="0"/>
                            <w:sz w:val="20"/>
                            <w:szCs w:val="20"/>
                            <w:lang w:val="fr-FR"/>
                          </w:rPr>
                          <w:t>cndh1@rwanda1.com</w:t>
                        </w:r>
                      </w:hyperlink>
                    </w:p>
                    <w:p w:rsidR="00BE6472" w:rsidRPr="005F3300" w:rsidRDefault="00BE6472" w:rsidP="00BE6472">
                      <w:pPr>
                        <w:pStyle w:val="msoorganizationname2"/>
                        <w:widowControl w:val="0"/>
                        <w:jc w:val="center"/>
                        <w:rPr>
                          <w:rFonts w:ascii="Arial Narrow" w:hAnsi="Arial Narrow"/>
                          <w:caps w:val="0"/>
                          <w:sz w:val="24"/>
                          <w:szCs w:val="24"/>
                          <w:lang w:val="fr-FR"/>
                        </w:rPr>
                      </w:pPr>
                      <w:r w:rsidRPr="005F3300">
                        <w:rPr>
                          <w:rFonts w:ascii="Arial Narrow" w:hAnsi="Arial Narrow"/>
                          <w:caps w:val="0"/>
                          <w:sz w:val="20"/>
                          <w:szCs w:val="20"/>
                          <w:lang w:val="fr-FR"/>
                        </w:rPr>
                        <w:t xml:space="preserve">Web Site : </w:t>
                      </w:r>
                      <w:hyperlink r:id="rId13" w:history="1">
                        <w:r w:rsidRPr="005F3300">
                          <w:rPr>
                            <w:rStyle w:val="Hyperlink"/>
                            <w:rFonts w:ascii="Arial Narrow" w:hAnsi="Arial Narrow"/>
                            <w:caps w:val="0"/>
                            <w:sz w:val="20"/>
                            <w:szCs w:val="20"/>
                            <w:lang w:val="fr-FR"/>
                          </w:rPr>
                          <w:t>http://www.rhrc-rw.org</w:t>
                        </w:r>
                      </w:hyperlink>
                    </w:p>
                    <w:p w:rsidR="00BE6472" w:rsidRPr="005F3300" w:rsidRDefault="00BE6472" w:rsidP="00BE6472">
                      <w:pPr>
                        <w:pStyle w:val="msoorganizationname2"/>
                        <w:widowControl w:val="0"/>
                        <w:jc w:val="center"/>
                        <w:rPr>
                          <w:rFonts w:ascii="Arial Narrow" w:hAnsi="Arial Narrow"/>
                          <w:sz w:val="24"/>
                          <w:szCs w:val="24"/>
                          <w:lang w:val="fr-FR"/>
                        </w:rPr>
                      </w:pPr>
                    </w:p>
                  </w:txbxContent>
                </v:textbox>
              </v:shape>
            </w:pict>
          </mc:Fallback>
        </mc:AlternateContent>
      </w:r>
      <w:r w:rsidRPr="00474A7B">
        <w:rPr>
          <w:rFonts w:ascii="Arial" w:eastAsia="Times New Roman" w:hAnsi="Arial" w:cs="Arial"/>
          <w:noProof/>
          <w:color w:val="000000"/>
          <w:kern w:val="28"/>
          <w:sz w:val="24"/>
          <w:szCs w:val="24"/>
          <w:lang w:val="fr-FR" w:eastAsia="fr-FR"/>
        </w:rPr>
        <mc:AlternateContent>
          <mc:Choice Requires="wps">
            <w:drawing>
              <wp:anchor distT="36576" distB="36576" distL="36576" distR="36576" simplePos="0" relativeHeight="251662336" behindDoc="0" locked="0" layoutInCell="1" allowOverlap="1" wp14:anchorId="20BED10A" wp14:editId="536641D3">
                <wp:simplePos x="0" y="0"/>
                <wp:positionH relativeFrom="column">
                  <wp:posOffset>-342900</wp:posOffset>
                </wp:positionH>
                <wp:positionV relativeFrom="paragraph">
                  <wp:posOffset>-571500</wp:posOffset>
                </wp:positionV>
                <wp:extent cx="1143635" cy="10293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43635" cy="1029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6472" w:rsidRPr="00F61687" w:rsidRDefault="00BE6472" w:rsidP="00BE6472">
                            <w:pPr>
                              <w:widowControl w:val="0"/>
                              <w:jc w:val="center"/>
                              <w:rPr>
                                <w:rFonts w:ascii="Elephant" w:hAnsi="Elephant"/>
                                <w:bCs/>
                                <w:spacing w:val="10"/>
                                <w:sz w:val="23"/>
                                <w:szCs w:val="23"/>
                                <w:lang w:val="fr-FR"/>
                              </w:rPr>
                            </w:pPr>
                            <w:r>
                              <w:rPr>
                                <w:rFonts w:ascii="Elephant" w:hAnsi="Elephant"/>
                                <w:bCs/>
                                <w:noProof/>
                                <w:spacing w:val="10"/>
                                <w:sz w:val="23"/>
                                <w:szCs w:val="23"/>
                                <w:lang w:val="fr-FR" w:eastAsia="fr-FR"/>
                              </w:rPr>
                              <w:drawing>
                                <wp:inline distT="0" distB="0" distL="0" distR="0" wp14:anchorId="14BA0327" wp14:editId="3F17A857">
                                  <wp:extent cx="1148080" cy="1031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8080" cy="103124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pt;margin-top:-45pt;width:90.05pt;height:81.05pt;z-index:251662336;visibility:visible;mso-wrap-style:non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" filled="f" stroked="f" strokeweight="0" insetpen="t">
                <o:lock v:ext="edit" shapetype="t"/>
                <v:textbox style="mso-fit-shape-to-text:t" inset="0,0,0,0">
                  <w:txbxContent>
                    <w:p w:rsidR="00BE6472" w:rsidRPr="00F61687" w:rsidRDefault="00BE6472" w:rsidP="00BE6472">
                      <w:pPr>
                        <w:widowControl w:val="0"/>
                        <w:jc w:val="center"/>
                        <w:rPr>
                          <w:rFonts w:ascii="Elephant" w:hAnsi="Elephant"/>
                          <w:bCs/>
                          <w:spacing w:val="10"/>
                          <w:sz w:val="23"/>
                          <w:szCs w:val="23"/>
                          <w:lang w:val="fr-FR"/>
                        </w:rPr>
                      </w:pPr>
                      <w:r>
                        <w:rPr>
                          <w:rFonts w:ascii="Elephant" w:hAnsi="Elephant"/>
                          <w:bCs/>
                          <w:noProof/>
                          <w:spacing w:val="10"/>
                          <w:sz w:val="23"/>
                          <w:szCs w:val="23"/>
                        </w:rPr>
                        <w:drawing>
                          <wp:inline distT="0" distB="0" distL="0" distR="0" wp14:anchorId="4D888E7A" wp14:editId="0ACEC9D9">
                            <wp:extent cx="1148080" cy="1031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1031240"/>
                                    </a:xfrm>
                                    <a:prstGeom prst="rect">
                                      <a:avLst/>
                                    </a:prstGeom>
                                    <a:noFill/>
                                    <a:ln>
                                      <a:noFill/>
                                    </a:ln>
                                  </pic:spPr>
                                </pic:pic>
                              </a:graphicData>
                            </a:graphic>
                          </wp:inline>
                        </w:drawing>
                      </w:r>
                    </w:p>
                  </w:txbxContent>
                </v:textbox>
              </v:shape>
            </w:pict>
          </mc:Fallback>
        </mc:AlternateContent>
      </w:r>
      <w:r w:rsidRPr="00474A7B">
        <w:rPr>
          <w:rFonts w:ascii="Arial" w:eastAsia="Times New Roman" w:hAnsi="Arial" w:cs="Arial"/>
          <w:noProof/>
          <w:color w:val="000000"/>
          <w:kern w:val="28"/>
          <w:sz w:val="24"/>
          <w:szCs w:val="24"/>
          <w:lang w:val="fr-FR" w:eastAsia="fr-FR"/>
        </w:rPr>
        <mc:AlternateContent>
          <mc:Choice Requires="wps">
            <w:drawing>
              <wp:anchor distT="36576" distB="36576" distL="36576" distR="36576" simplePos="0" relativeHeight="251661312" behindDoc="0" locked="0" layoutInCell="1" allowOverlap="1" wp14:anchorId="14F829A6" wp14:editId="0F6291A9">
                <wp:simplePos x="0" y="0"/>
                <wp:positionH relativeFrom="column">
                  <wp:posOffset>6306185</wp:posOffset>
                </wp:positionH>
                <wp:positionV relativeFrom="paragraph">
                  <wp:posOffset>114300</wp:posOffset>
                </wp:positionV>
                <wp:extent cx="1105535" cy="914400"/>
                <wp:effectExtent l="635" t="0" r="0" b="0"/>
                <wp:wrapNone/>
                <wp:docPr id="2" name="Rectangle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105535" cy="9144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6.55pt;margin-top:9pt;width:87.05pt;height:1in;z-index:25166131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" filled="f" fillcolor="black" stroked="f" strokecolor="white" strokeweight="0" insetpen="t">
                <o:lock v:ext="edit" shapetype="t"/>
                <v:textbox inset="2.88pt,2.88pt,2.88pt,2.88pt"/>
              </v:rect>
            </w:pict>
          </mc:Fallback>
        </mc:AlternateContent>
      </w:r>
    </w:p>
    <w:p w:rsidR="00BE6472" w:rsidRPr="00474A7B" w:rsidRDefault="00BE6472" w:rsidP="00BE6472">
      <w:pPr>
        <w:widowControl w:val="0"/>
        <w:spacing w:after="0" w:line="240" w:lineRule="auto"/>
        <w:jc w:val="center"/>
        <w:rPr>
          <w:rFonts w:ascii="Arial" w:eastAsia="Times New Roman" w:hAnsi="Arial" w:cs="Arial"/>
          <w:color w:val="000000"/>
          <w:kern w:val="28"/>
          <w:sz w:val="24"/>
          <w:szCs w:val="24"/>
          <w:lang w:val="fr-FR"/>
        </w:rPr>
      </w:pPr>
    </w:p>
    <w:p w:rsidR="00BE6472" w:rsidRPr="00474A7B" w:rsidRDefault="00BE6472" w:rsidP="00BE6472">
      <w:pPr>
        <w:spacing w:after="0" w:line="240" w:lineRule="auto"/>
        <w:rPr>
          <w:rFonts w:ascii="Arial" w:eastAsia="Times New Roman" w:hAnsi="Arial" w:cs="Arial"/>
          <w:color w:val="000000"/>
          <w:kern w:val="28"/>
          <w:sz w:val="24"/>
          <w:szCs w:val="24"/>
          <w:lang w:val="fr-FR"/>
        </w:rPr>
      </w:pPr>
    </w:p>
    <w:p w:rsidR="00BE6472" w:rsidRPr="00474A7B" w:rsidRDefault="00BE6472" w:rsidP="00BE6472">
      <w:pPr>
        <w:spacing w:after="0" w:line="240" w:lineRule="auto"/>
        <w:rPr>
          <w:rFonts w:ascii="Arial" w:eastAsia="Times New Roman" w:hAnsi="Arial" w:cs="Arial"/>
          <w:color w:val="000000"/>
          <w:kern w:val="28"/>
          <w:sz w:val="24"/>
          <w:szCs w:val="24"/>
          <w:lang w:val="fr-FR"/>
        </w:rPr>
      </w:pPr>
    </w:p>
    <w:p w:rsidR="00BE6472" w:rsidRPr="00BF338D" w:rsidRDefault="00BE6472" w:rsidP="00474A7B">
      <w:pPr>
        <w:jc w:val="center"/>
        <w:rPr>
          <w:rFonts w:ascii="Arial" w:hAnsi="Arial" w:cs="Arial"/>
          <w:b/>
          <w:sz w:val="26"/>
          <w:szCs w:val="26"/>
        </w:rPr>
      </w:pPr>
      <w:proofErr w:type="gramStart"/>
      <w:r w:rsidRPr="00BF338D">
        <w:rPr>
          <w:rFonts w:ascii="Arial" w:hAnsi="Arial" w:cs="Arial"/>
          <w:b/>
          <w:sz w:val="26"/>
          <w:szCs w:val="26"/>
        </w:rPr>
        <w:t>THE  RWANDA</w:t>
      </w:r>
      <w:proofErr w:type="gramEnd"/>
      <w:r w:rsidRPr="00BF338D">
        <w:rPr>
          <w:rFonts w:ascii="Arial" w:hAnsi="Arial" w:cs="Arial"/>
          <w:b/>
          <w:sz w:val="26"/>
          <w:szCs w:val="26"/>
        </w:rPr>
        <w:t xml:space="preserve"> NATIONAL COMMISSION FOR HUMAN RIGHTS CONTRIBUTION TO THE GENERAL ASSEMBLY`S  REPORT ON HUMAN RIGHT TO SAF</w:t>
      </w:r>
      <w:r w:rsidR="00474A7B" w:rsidRPr="00BF338D">
        <w:rPr>
          <w:rFonts w:ascii="Arial" w:hAnsi="Arial" w:cs="Arial"/>
          <w:b/>
          <w:sz w:val="26"/>
          <w:szCs w:val="26"/>
        </w:rPr>
        <w:t>E DRINKING WATER AND SANITATION</w:t>
      </w:r>
    </w:p>
    <w:p w:rsidR="00BE6472" w:rsidRPr="00474A7B" w:rsidRDefault="00BE6472" w:rsidP="00474A7B">
      <w:pPr>
        <w:pBdr>
          <w:top w:val="single" w:sz="4" w:space="1" w:color="auto"/>
        </w:pBdr>
        <w:jc w:val="both"/>
        <w:rPr>
          <w:rFonts w:ascii="Arial" w:hAnsi="Arial" w:cs="Arial"/>
          <w:sz w:val="28"/>
          <w:szCs w:val="28"/>
        </w:rPr>
      </w:pPr>
    </w:p>
    <w:p w:rsidR="00BE6472" w:rsidRPr="00BF338D" w:rsidRDefault="00BE6472" w:rsidP="00BE6472">
      <w:pPr>
        <w:jc w:val="both"/>
        <w:rPr>
          <w:rFonts w:ascii="Arial" w:hAnsi="Arial" w:cs="Arial"/>
          <w:sz w:val="24"/>
          <w:szCs w:val="24"/>
        </w:rPr>
      </w:pPr>
      <w:r w:rsidRPr="00BF338D">
        <w:rPr>
          <w:rFonts w:ascii="Arial" w:hAnsi="Arial" w:cs="Arial"/>
          <w:sz w:val="24"/>
          <w:szCs w:val="24"/>
        </w:rPr>
        <w:t xml:space="preserve">The following are the answers </w:t>
      </w:r>
      <w:r w:rsidR="00474A7B" w:rsidRPr="00BF338D">
        <w:rPr>
          <w:rFonts w:ascii="Arial" w:hAnsi="Arial" w:cs="Arial"/>
          <w:sz w:val="24"/>
          <w:szCs w:val="24"/>
        </w:rPr>
        <w:t>to</w:t>
      </w:r>
      <w:r w:rsidRPr="00BF338D">
        <w:rPr>
          <w:rFonts w:ascii="Arial" w:hAnsi="Arial" w:cs="Arial"/>
          <w:sz w:val="24"/>
          <w:szCs w:val="24"/>
        </w:rPr>
        <w:t xml:space="preserve"> the questions corresponding to the situation </w:t>
      </w:r>
      <w:r w:rsidR="003A09B3" w:rsidRPr="00BF338D">
        <w:rPr>
          <w:rFonts w:ascii="Arial" w:hAnsi="Arial" w:cs="Arial"/>
          <w:sz w:val="24"/>
          <w:szCs w:val="24"/>
        </w:rPr>
        <w:t>that prevails in</w:t>
      </w:r>
      <w:r w:rsidRPr="00BF338D">
        <w:rPr>
          <w:rFonts w:ascii="Arial" w:hAnsi="Arial" w:cs="Arial"/>
          <w:sz w:val="24"/>
          <w:szCs w:val="24"/>
        </w:rPr>
        <w:t xml:space="preserve"> Rwanda</w:t>
      </w:r>
      <w:r w:rsidR="00474A7B" w:rsidRPr="00BF338D">
        <w:rPr>
          <w:rFonts w:ascii="Arial" w:hAnsi="Arial" w:cs="Arial"/>
          <w:sz w:val="24"/>
          <w:szCs w:val="24"/>
        </w:rPr>
        <w:t>:</w:t>
      </w:r>
    </w:p>
    <w:p w:rsidR="00BE6472" w:rsidRPr="00BF338D" w:rsidRDefault="00BE6472" w:rsidP="00BE6472">
      <w:pPr>
        <w:jc w:val="both"/>
        <w:rPr>
          <w:rFonts w:ascii="Arial" w:hAnsi="Arial" w:cs="Arial"/>
          <w:sz w:val="24"/>
          <w:szCs w:val="24"/>
        </w:rPr>
      </w:pPr>
      <w:r w:rsidRPr="00BF338D">
        <w:rPr>
          <w:rFonts w:ascii="Arial" w:hAnsi="Arial" w:cs="Arial"/>
          <w:b/>
          <w:sz w:val="24"/>
          <w:szCs w:val="24"/>
          <w:u w:val="single"/>
        </w:rPr>
        <w:t>Question A</w:t>
      </w:r>
      <w:r w:rsidRPr="00BF338D">
        <w:rPr>
          <w:rFonts w:ascii="Arial" w:hAnsi="Arial" w:cs="Arial"/>
          <w:b/>
          <w:sz w:val="24"/>
          <w:szCs w:val="24"/>
        </w:rPr>
        <w:t xml:space="preserve">: </w:t>
      </w:r>
      <w:r w:rsidRPr="00BF338D">
        <w:rPr>
          <w:rFonts w:ascii="Arial" w:hAnsi="Arial" w:cs="Arial"/>
          <w:sz w:val="24"/>
          <w:szCs w:val="24"/>
        </w:rPr>
        <w:t>The National Commission for Human Rights</w:t>
      </w:r>
      <w:r w:rsidR="003A09B3" w:rsidRPr="00BF338D">
        <w:rPr>
          <w:rFonts w:ascii="Arial" w:hAnsi="Arial" w:cs="Arial"/>
          <w:sz w:val="24"/>
          <w:szCs w:val="24"/>
        </w:rPr>
        <w:t xml:space="preserve"> of Rwanda</w:t>
      </w:r>
      <w:r w:rsidRPr="00BF338D">
        <w:rPr>
          <w:rFonts w:ascii="Arial" w:hAnsi="Arial" w:cs="Arial"/>
          <w:sz w:val="24"/>
          <w:szCs w:val="24"/>
        </w:rPr>
        <w:t>.</w:t>
      </w:r>
    </w:p>
    <w:p w:rsidR="00BE6472" w:rsidRPr="00BF338D" w:rsidRDefault="00BF338D" w:rsidP="00BE6472">
      <w:pPr>
        <w:jc w:val="both"/>
        <w:rPr>
          <w:rFonts w:ascii="Arial" w:hAnsi="Arial" w:cs="Arial"/>
          <w:sz w:val="24"/>
          <w:szCs w:val="24"/>
        </w:rPr>
      </w:pPr>
      <w:r w:rsidRPr="00BF338D">
        <w:rPr>
          <w:rFonts w:ascii="Arial" w:hAnsi="Arial" w:cs="Arial"/>
          <w:b/>
          <w:sz w:val="24"/>
          <w:szCs w:val="24"/>
          <w:u w:val="single"/>
        </w:rPr>
        <w:t>Question B:</w:t>
      </w:r>
      <w:r w:rsidR="00BE6472" w:rsidRPr="00BF338D">
        <w:rPr>
          <w:rFonts w:ascii="Arial" w:hAnsi="Arial" w:cs="Arial"/>
          <w:sz w:val="24"/>
          <w:szCs w:val="24"/>
        </w:rPr>
        <w:t xml:space="preserve"> The National Commission for Human Rights </w:t>
      </w:r>
      <w:r w:rsidR="002777A4" w:rsidRPr="00BF338D">
        <w:rPr>
          <w:rFonts w:ascii="Arial" w:hAnsi="Arial" w:cs="Arial"/>
          <w:sz w:val="24"/>
          <w:szCs w:val="24"/>
        </w:rPr>
        <w:t>of</w:t>
      </w:r>
      <w:r w:rsidR="00BE6472" w:rsidRPr="00BF338D">
        <w:rPr>
          <w:rFonts w:ascii="Arial" w:hAnsi="Arial" w:cs="Arial"/>
          <w:sz w:val="24"/>
          <w:szCs w:val="24"/>
        </w:rPr>
        <w:t xml:space="preserve"> Rwanda sensitiz</w:t>
      </w:r>
      <w:r w:rsidR="003A09B3" w:rsidRPr="00BF338D">
        <w:rPr>
          <w:rFonts w:ascii="Arial" w:hAnsi="Arial" w:cs="Arial"/>
          <w:sz w:val="24"/>
          <w:szCs w:val="24"/>
        </w:rPr>
        <w:t>es different groups of people</w:t>
      </w:r>
      <w:r w:rsidR="00BE6472" w:rsidRPr="00BF338D">
        <w:rPr>
          <w:rFonts w:ascii="Arial" w:hAnsi="Arial" w:cs="Arial"/>
          <w:sz w:val="24"/>
          <w:szCs w:val="24"/>
        </w:rPr>
        <w:t xml:space="preserve"> on </w:t>
      </w:r>
      <w:r w:rsidR="003A09B3" w:rsidRPr="00BF338D">
        <w:rPr>
          <w:rFonts w:ascii="Arial" w:hAnsi="Arial" w:cs="Arial"/>
          <w:sz w:val="24"/>
          <w:szCs w:val="24"/>
        </w:rPr>
        <w:t>human r</w:t>
      </w:r>
      <w:r w:rsidR="00BE6472" w:rsidRPr="00BF338D">
        <w:rPr>
          <w:rFonts w:ascii="Arial" w:hAnsi="Arial" w:cs="Arial"/>
          <w:sz w:val="24"/>
          <w:szCs w:val="24"/>
        </w:rPr>
        <w:t>ights</w:t>
      </w:r>
      <w:r w:rsidR="003A09B3" w:rsidRPr="00BF338D">
        <w:rPr>
          <w:rFonts w:ascii="Arial" w:hAnsi="Arial" w:cs="Arial"/>
          <w:sz w:val="24"/>
          <w:szCs w:val="24"/>
        </w:rPr>
        <w:t xml:space="preserve"> in general, including the rights to clean </w:t>
      </w:r>
      <w:r w:rsidR="00BE6472" w:rsidRPr="00BF338D">
        <w:rPr>
          <w:rFonts w:ascii="Arial" w:hAnsi="Arial" w:cs="Arial"/>
          <w:sz w:val="24"/>
          <w:szCs w:val="24"/>
        </w:rPr>
        <w:t xml:space="preserve">water and sanitation. </w:t>
      </w:r>
    </w:p>
    <w:p w:rsidR="00BE6472" w:rsidRPr="00BF338D" w:rsidRDefault="00BE6472" w:rsidP="00BE6472">
      <w:pPr>
        <w:jc w:val="both"/>
        <w:rPr>
          <w:rFonts w:ascii="Arial" w:hAnsi="Arial" w:cs="Arial"/>
          <w:b/>
          <w:sz w:val="24"/>
          <w:szCs w:val="24"/>
          <w:u w:val="single"/>
        </w:rPr>
      </w:pPr>
      <w:r w:rsidRPr="00BF338D">
        <w:rPr>
          <w:rFonts w:ascii="Arial" w:hAnsi="Arial" w:cs="Arial"/>
          <w:b/>
          <w:sz w:val="24"/>
          <w:szCs w:val="24"/>
          <w:u w:val="single"/>
        </w:rPr>
        <w:t xml:space="preserve">Answer to </w:t>
      </w:r>
      <w:r w:rsidR="00BF338D" w:rsidRPr="00BF338D">
        <w:rPr>
          <w:rFonts w:ascii="Arial" w:hAnsi="Arial" w:cs="Arial"/>
          <w:b/>
          <w:sz w:val="24"/>
          <w:szCs w:val="24"/>
          <w:u w:val="single"/>
        </w:rPr>
        <w:t>Q1</w:t>
      </w:r>
    </w:p>
    <w:p w:rsidR="00BE6472" w:rsidRPr="00BF338D" w:rsidRDefault="00BE6472" w:rsidP="00BE6472">
      <w:pPr>
        <w:jc w:val="both"/>
        <w:rPr>
          <w:rFonts w:ascii="Arial" w:hAnsi="Arial" w:cs="Arial"/>
          <w:sz w:val="24"/>
          <w:szCs w:val="24"/>
        </w:rPr>
      </w:pPr>
      <w:r w:rsidRPr="00BF338D">
        <w:rPr>
          <w:rFonts w:ascii="Arial" w:hAnsi="Arial" w:cs="Arial"/>
          <w:sz w:val="24"/>
          <w:szCs w:val="24"/>
        </w:rPr>
        <w:t>The local population determines together the need</w:t>
      </w:r>
      <w:r w:rsidR="003A09B3" w:rsidRPr="00BF338D">
        <w:rPr>
          <w:rFonts w:ascii="Arial" w:hAnsi="Arial" w:cs="Arial"/>
          <w:sz w:val="24"/>
          <w:szCs w:val="24"/>
        </w:rPr>
        <w:t>s</w:t>
      </w:r>
      <w:r w:rsidRPr="00BF338D">
        <w:rPr>
          <w:rFonts w:ascii="Arial" w:hAnsi="Arial" w:cs="Arial"/>
          <w:sz w:val="24"/>
          <w:szCs w:val="24"/>
        </w:rPr>
        <w:t xml:space="preserve"> in water and sanitation </w:t>
      </w:r>
      <w:r w:rsidR="003A09B3" w:rsidRPr="00BF338D">
        <w:rPr>
          <w:rFonts w:ascii="Arial" w:hAnsi="Arial" w:cs="Arial"/>
          <w:sz w:val="24"/>
          <w:szCs w:val="24"/>
        </w:rPr>
        <w:t>for</w:t>
      </w:r>
      <w:r w:rsidRPr="00BF338D">
        <w:rPr>
          <w:rFonts w:ascii="Arial" w:hAnsi="Arial" w:cs="Arial"/>
          <w:sz w:val="24"/>
          <w:szCs w:val="24"/>
        </w:rPr>
        <w:t xml:space="preserve"> their community. The authorities involved in the design and facilitation of the process are the local government authorities</w:t>
      </w:r>
      <w:r w:rsidR="003A09B3" w:rsidRPr="00BF338D">
        <w:rPr>
          <w:rFonts w:ascii="Arial" w:hAnsi="Arial" w:cs="Arial"/>
          <w:sz w:val="24"/>
          <w:szCs w:val="24"/>
        </w:rPr>
        <w:t xml:space="preserve"> and the Ministry in charge of natural resources</w:t>
      </w:r>
      <w:r w:rsidRPr="00BF338D">
        <w:rPr>
          <w:rFonts w:ascii="Arial" w:hAnsi="Arial" w:cs="Arial"/>
          <w:sz w:val="24"/>
          <w:szCs w:val="24"/>
        </w:rPr>
        <w:t>. The cost is sometime shared between the local government and the members of the community and sometime fully covered by the national budget.</w:t>
      </w:r>
    </w:p>
    <w:p w:rsidR="00BE6472" w:rsidRPr="00BF338D" w:rsidRDefault="00BE6472" w:rsidP="00BE6472">
      <w:pPr>
        <w:jc w:val="both"/>
        <w:rPr>
          <w:rFonts w:ascii="Arial" w:hAnsi="Arial" w:cs="Arial"/>
          <w:b/>
          <w:sz w:val="24"/>
          <w:szCs w:val="24"/>
          <w:u w:val="single"/>
        </w:rPr>
      </w:pPr>
      <w:r w:rsidRPr="00BF338D">
        <w:rPr>
          <w:rFonts w:ascii="Arial" w:hAnsi="Arial" w:cs="Arial"/>
          <w:b/>
          <w:sz w:val="24"/>
          <w:szCs w:val="24"/>
          <w:u w:val="single"/>
        </w:rPr>
        <w:t>Ans</w:t>
      </w:r>
      <w:r w:rsidR="00BF338D" w:rsidRPr="00BF338D">
        <w:rPr>
          <w:rFonts w:ascii="Arial" w:hAnsi="Arial" w:cs="Arial"/>
          <w:b/>
          <w:sz w:val="24"/>
          <w:szCs w:val="24"/>
          <w:u w:val="single"/>
        </w:rPr>
        <w:t>wer to Q2</w:t>
      </w:r>
    </w:p>
    <w:p w:rsidR="00BE6472" w:rsidRPr="00BF338D" w:rsidRDefault="00BE6472" w:rsidP="00BE6472">
      <w:pPr>
        <w:jc w:val="both"/>
        <w:rPr>
          <w:rFonts w:ascii="Arial" w:hAnsi="Arial" w:cs="Arial"/>
          <w:sz w:val="24"/>
          <w:szCs w:val="24"/>
        </w:rPr>
      </w:pPr>
      <w:r w:rsidRPr="00BF338D">
        <w:rPr>
          <w:rFonts w:ascii="Arial" w:hAnsi="Arial" w:cs="Arial"/>
          <w:sz w:val="24"/>
          <w:szCs w:val="24"/>
        </w:rPr>
        <w:t xml:space="preserve">The </w:t>
      </w:r>
      <w:r w:rsidR="002777A4" w:rsidRPr="00BF338D">
        <w:rPr>
          <w:rFonts w:ascii="Arial" w:hAnsi="Arial" w:cs="Arial"/>
          <w:sz w:val="24"/>
          <w:szCs w:val="24"/>
        </w:rPr>
        <w:t>process seeks</w:t>
      </w:r>
      <w:r w:rsidRPr="00BF338D">
        <w:rPr>
          <w:rFonts w:ascii="Arial" w:hAnsi="Arial" w:cs="Arial"/>
          <w:sz w:val="24"/>
          <w:szCs w:val="24"/>
        </w:rPr>
        <w:t xml:space="preserve"> to </w:t>
      </w:r>
      <w:r w:rsidR="002777A4" w:rsidRPr="00BF338D">
        <w:rPr>
          <w:rFonts w:ascii="Arial" w:hAnsi="Arial" w:cs="Arial"/>
          <w:sz w:val="24"/>
          <w:szCs w:val="24"/>
        </w:rPr>
        <w:t>ensure participation</w:t>
      </w:r>
      <w:r w:rsidRPr="00BF338D">
        <w:rPr>
          <w:rFonts w:ascii="Arial" w:hAnsi="Arial" w:cs="Arial"/>
          <w:sz w:val="24"/>
          <w:szCs w:val="24"/>
        </w:rPr>
        <w:t xml:space="preserve"> in legislative proposals, </w:t>
      </w:r>
      <w:r w:rsidR="002777A4" w:rsidRPr="00BF338D">
        <w:rPr>
          <w:rFonts w:ascii="Arial" w:hAnsi="Arial" w:cs="Arial"/>
          <w:sz w:val="24"/>
          <w:szCs w:val="24"/>
        </w:rPr>
        <w:t>budgeting and</w:t>
      </w:r>
      <w:r w:rsidRPr="00BF338D">
        <w:rPr>
          <w:rFonts w:ascii="Arial" w:hAnsi="Arial" w:cs="Arial"/>
          <w:sz w:val="24"/>
          <w:szCs w:val="24"/>
        </w:rPr>
        <w:t xml:space="preserve"> policy-making. The process takes place at local and national level.</w:t>
      </w:r>
    </w:p>
    <w:p w:rsidR="00BE6472" w:rsidRPr="00BF338D" w:rsidRDefault="00BF338D" w:rsidP="00BE6472">
      <w:pPr>
        <w:jc w:val="both"/>
        <w:rPr>
          <w:rFonts w:ascii="Arial" w:hAnsi="Arial" w:cs="Arial"/>
          <w:b/>
          <w:sz w:val="24"/>
          <w:szCs w:val="24"/>
          <w:u w:val="single"/>
        </w:rPr>
      </w:pPr>
      <w:r w:rsidRPr="00BF338D">
        <w:rPr>
          <w:rFonts w:ascii="Arial" w:hAnsi="Arial" w:cs="Arial"/>
          <w:b/>
          <w:sz w:val="24"/>
          <w:szCs w:val="24"/>
          <w:u w:val="single"/>
        </w:rPr>
        <w:t>Answer to Q3</w:t>
      </w:r>
    </w:p>
    <w:p w:rsidR="00BE6472" w:rsidRPr="00BF338D" w:rsidRDefault="00BE6472" w:rsidP="00BE6472">
      <w:pPr>
        <w:jc w:val="both"/>
        <w:rPr>
          <w:rFonts w:ascii="Arial" w:hAnsi="Arial" w:cs="Arial"/>
          <w:sz w:val="24"/>
          <w:szCs w:val="24"/>
        </w:rPr>
      </w:pPr>
      <w:r w:rsidRPr="00BF338D">
        <w:rPr>
          <w:rFonts w:ascii="Arial" w:hAnsi="Arial" w:cs="Arial"/>
          <w:sz w:val="24"/>
          <w:szCs w:val="24"/>
        </w:rPr>
        <w:t>In Rwanda the process is initiated by the government which in turn involves the population.</w:t>
      </w:r>
    </w:p>
    <w:p w:rsidR="00BE6472" w:rsidRPr="00BF338D" w:rsidRDefault="00BF338D" w:rsidP="00BE6472">
      <w:pPr>
        <w:jc w:val="both"/>
        <w:rPr>
          <w:rFonts w:ascii="Arial" w:hAnsi="Arial" w:cs="Arial"/>
          <w:b/>
          <w:sz w:val="24"/>
          <w:szCs w:val="24"/>
          <w:u w:val="single"/>
        </w:rPr>
      </w:pPr>
      <w:r w:rsidRPr="00BF338D">
        <w:rPr>
          <w:rFonts w:ascii="Arial" w:hAnsi="Arial" w:cs="Arial"/>
          <w:b/>
          <w:sz w:val="24"/>
          <w:szCs w:val="24"/>
          <w:u w:val="single"/>
        </w:rPr>
        <w:t>Answer to Q4</w:t>
      </w:r>
    </w:p>
    <w:p w:rsidR="00BE6472" w:rsidRDefault="00BE6472" w:rsidP="00BE6472">
      <w:pPr>
        <w:jc w:val="both"/>
        <w:rPr>
          <w:rFonts w:ascii="Arial" w:hAnsi="Arial" w:cs="Arial"/>
          <w:sz w:val="24"/>
          <w:szCs w:val="24"/>
        </w:rPr>
      </w:pPr>
      <w:r w:rsidRPr="00BF338D">
        <w:rPr>
          <w:rFonts w:ascii="Arial" w:hAnsi="Arial" w:cs="Arial"/>
          <w:sz w:val="24"/>
          <w:szCs w:val="24"/>
        </w:rPr>
        <w:t xml:space="preserve">Yes. There is a legal or policy basis for participation. But the legal /policy basis is </w:t>
      </w:r>
      <w:r w:rsidR="002777A4" w:rsidRPr="00BF338D">
        <w:rPr>
          <w:rFonts w:ascii="Arial" w:hAnsi="Arial" w:cs="Arial"/>
          <w:sz w:val="24"/>
          <w:szCs w:val="24"/>
        </w:rPr>
        <w:t>the general</w:t>
      </w:r>
      <w:r w:rsidRPr="00BF338D">
        <w:rPr>
          <w:rFonts w:ascii="Arial" w:hAnsi="Arial" w:cs="Arial"/>
          <w:sz w:val="24"/>
          <w:szCs w:val="24"/>
        </w:rPr>
        <w:t xml:space="preserve"> policy for population welfare not specific for water and sanitation</w:t>
      </w:r>
      <w:r w:rsidR="002777A4" w:rsidRPr="00BF338D">
        <w:rPr>
          <w:rFonts w:ascii="Arial" w:hAnsi="Arial" w:cs="Arial"/>
          <w:sz w:val="24"/>
          <w:szCs w:val="24"/>
        </w:rPr>
        <w:t xml:space="preserve"> only</w:t>
      </w:r>
      <w:r w:rsidRPr="00BF338D">
        <w:rPr>
          <w:rFonts w:ascii="Arial" w:hAnsi="Arial" w:cs="Arial"/>
          <w:sz w:val="24"/>
          <w:szCs w:val="24"/>
        </w:rPr>
        <w:t>.</w:t>
      </w:r>
    </w:p>
    <w:p w:rsidR="00877603" w:rsidRDefault="00877603" w:rsidP="00BE6472">
      <w:pPr>
        <w:jc w:val="both"/>
        <w:rPr>
          <w:rFonts w:ascii="Arial" w:hAnsi="Arial" w:cs="Arial"/>
          <w:sz w:val="24"/>
          <w:szCs w:val="24"/>
        </w:rPr>
      </w:pPr>
    </w:p>
    <w:p w:rsidR="00877603" w:rsidRPr="00BF338D" w:rsidRDefault="00877603" w:rsidP="00BE6472">
      <w:pPr>
        <w:jc w:val="both"/>
        <w:rPr>
          <w:rFonts w:ascii="Arial" w:hAnsi="Arial" w:cs="Arial"/>
          <w:sz w:val="24"/>
          <w:szCs w:val="24"/>
        </w:rPr>
      </w:pPr>
    </w:p>
    <w:p w:rsidR="00BE6472" w:rsidRPr="00BF338D" w:rsidRDefault="00BE6472" w:rsidP="00BE6472">
      <w:pPr>
        <w:jc w:val="both"/>
        <w:rPr>
          <w:rFonts w:ascii="Arial" w:hAnsi="Arial" w:cs="Arial"/>
          <w:b/>
          <w:sz w:val="24"/>
          <w:szCs w:val="24"/>
          <w:u w:val="single"/>
        </w:rPr>
      </w:pPr>
      <w:r w:rsidRPr="00BF338D">
        <w:rPr>
          <w:rFonts w:ascii="Arial" w:hAnsi="Arial" w:cs="Arial"/>
          <w:b/>
          <w:sz w:val="24"/>
          <w:szCs w:val="24"/>
          <w:u w:val="single"/>
        </w:rPr>
        <w:lastRenderedPageBreak/>
        <w:t xml:space="preserve">Answer to </w:t>
      </w:r>
      <w:r w:rsidRPr="00BF338D">
        <w:rPr>
          <w:rFonts w:ascii="Arial" w:hAnsi="Arial" w:cs="Arial"/>
          <w:b/>
          <w:color w:val="000000" w:themeColor="text1"/>
          <w:sz w:val="24"/>
          <w:szCs w:val="24"/>
          <w:u w:val="single"/>
        </w:rPr>
        <w:t xml:space="preserve">Q5 </w:t>
      </w:r>
    </w:p>
    <w:p w:rsidR="00BE6472" w:rsidRPr="00BF338D" w:rsidRDefault="00BE6472" w:rsidP="00BE6472">
      <w:pPr>
        <w:jc w:val="both"/>
        <w:rPr>
          <w:rFonts w:ascii="Arial" w:hAnsi="Arial" w:cs="Arial"/>
          <w:sz w:val="24"/>
          <w:szCs w:val="24"/>
        </w:rPr>
      </w:pPr>
      <w:r w:rsidRPr="00BF338D">
        <w:rPr>
          <w:rFonts w:ascii="Arial" w:hAnsi="Arial" w:cs="Arial"/>
          <w:sz w:val="24"/>
          <w:szCs w:val="24"/>
        </w:rPr>
        <w:t>Here inclusiveness is obvious. The local population decide</w:t>
      </w:r>
      <w:r w:rsidR="002777A4" w:rsidRPr="00BF338D">
        <w:rPr>
          <w:rFonts w:ascii="Arial" w:hAnsi="Arial" w:cs="Arial"/>
          <w:sz w:val="24"/>
          <w:szCs w:val="24"/>
        </w:rPr>
        <w:t>s</w:t>
      </w:r>
      <w:r w:rsidRPr="00BF338D">
        <w:rPr>
          <w:rFonts w:ascii="Arial" w:hAnsi="Arial" w:cs="Arial"/>
          <w:sz w:val="24"/>
          <w:szCs w:val="24"/>
        </w:rPr>
        <w:t xml:space="preserve"> together the priority needs for their community. In this way no one is set aside.</w:t>
      </w:r>
    </w:p>
    <w:p w:rsidR="00BE6472" w:rsidRPr="00BF338D" w:rsidRDefault="00BF338D" w:rsidP="00BE6472">
      <w:pPr>
        <w:jc w:val="both"/>
        <w:rPr>
          <w:rFonts w:ascii="Arial" w:hAnsi="Arial" w:cs="Arial"/>
          <w:b/>
          <w:sz w:val="24"/>
          <w:szCs w:val="24"/>
          <w:u w:val="single"/>
        </w:rPr>
      </w:pPr>
      <w:r w:rsidRPr="00BF338D">
        <w:rPr>
          <w:rFonts w:ascii="Arial" w:hAnsi="Arial" w:cs="Arial"/>
          <w:b/>
          <w:sz w:val="24"/>
          <w:szCs w:val="24"/>
          <w:u w:val="single"/>
        </w:rPr>
        <w:t>Answer to Q6</w:t>
      </w:r>
    </w:p>
    <w:p w:rsidR="00BE6472" w:rsidRPr="00BF338D" w:rsidRDefault="00BE6472" w:rsidP="00BE6472">
      <w:pPr>
        <w:jc w:val="both"/>
        <w:rPr>
          <w:rFonts w:ascii="Arial" w:hAnsi="Arial" w:cs="Arial"/>
          <w:sz w:val="24"/>
          <w:szCs w:val="24"/>
        </w:rPr>
      </w:pPr>
      <w:r w:rsidRPr="00BF338D">
        <w:rPr>
          <w:rFonts w:ascii="Arial" w:hAnsi="Arial" w:cs="Arial"/>
          <w:sz w:val="24"/>
          <w:szCs w:val="24"/>
        </w:rPr>
        <w:t>There is no representation. The entire population is required to participate. Once the need in water and sanitation has been detected, NGOs may only participate in the financing of water supply project chosen by the population as priority.</w:t>
      </w:r>
    </w:p>
    <w:p w:rsidR="00BE6472" w:rsidRPr="00BF338D" w:rsidRDefault="00BE6472" w:rsidP="00BE6472">
      <w:pPr>
        <w:jc w:val="both"/>
        <w:rPr>
          <w:rFonts w:ascii="Arial" w:hAnsi="Arial" w:cs="Arial"/>
          <w:b/>
          <w:sz w:val="24"/>
          <w:szCs w:val="24"/>
          <w:u w:val="single"/>
        </w:rPr>
      </w:pPr>
      <w:r w:rsidRPr="00BF338D">
        <w:rPr>
          <w:rFonts w:ascii="Arial" w:hAnsi="Arial" w:cs="Arial"/>
          <w:b/>
          <w:sz w:val="24"/>
          <w:szCs w:val="24"/>
          <w:u w:val="thick"/>
        </w:rPr>
        <w:t>Answer to Q7</w:t>
      </w:r>
      <w:r w:rsidRPr="00BF338D">
        <w:rPr>
          <w:rFonts w:ascii="Arial" w:hAnsi="Arial" w:cs="Arial"/>
          <w:b/>
          <w:sz w:val="24"/>
          <w:szCs w:val="24"/>
        </w:rPr>
        <w:t xml:space="preserve"> </w:t>
      </w:r>
      <w:r w:rsidRPr="00BF338D">
        <w:rPr>
          <w:rFonts w:ascii="Arial" w:hAnsi="Arial" w:cs="Arial"/>
          <w:b/>
          <w:sz w:val="24"/>
          <w:szCs w:val="24"/>
          <w:u w:val="wave" w:color="FF0000"/>
        </w:rPr>
        <w:t xml:space="preserve"> </w:t>
      </w:r>
      <w:r w:rsidRPr="00BF338D">
        <w:rPr>
          <w:rFonts w:ascii="Arial" w:hAnsi="Arial" w:cs="Arial"/>
          <w:b/>
          <w:sz w:val="24"/>
          <w:szCs w:val="24"/>
          <w:u w:val="single"/>
        </w:rPr>
        <w:t xml:space="preserve">  </w:t>
      </w:r>
    </w:p>
    <w:p w:rsidR="00BE6472" w:rsidRPr="00BF338D" w:rsidRDefault="00BE6472" w:rsidP="00BE6472">
      <w:pPr>
        <w:jc w:val="both"/>
        <w:rPr>
          <w:rFonts w:ascii="Arial" w:hAnsi="Arial" w:cs="Arial"/>
          <w:color w:val="000000" w:themeColor="text1"/>
          <w:sz w:val="24"/>
          <w:szCs w:val="24"/>
        </w:rPr>
      </w:pPr>
      <w:r w:rsidRPr="00BF338D">
        <w:rPr>
          <w:rFonts w:ascii="Arial" w:hAnsi="Arial" w:cs="Arial"/>
          <w:color w:val="000000" w:themeColor="text1"/>
          <w:sz w:val="24"/>
          <w:szCs w:val="24"/>
        </w:rPr>
        <w:t>Generally participation is done via consultations and hearings. Only in extremely rare occasions, can submission of written response be required.</w:t>
      </w:r>
    </w:p>
    <w:p w:rsidR="00BE6472" w:rsidRPr="00BF338D" w:rsidRDefault="00BE6472" w:rsidP="00BE6472">
      <w:pPr>
        <w:jc w:val="both"/>
        <w:rPr>
          <w:rFonts w:ascii="Arial" w:hAnsi="Arial" w:cs="Arial"/>
          <w:b/>
          <w:sz w:val="24"/>
          <w:szCs w:val="24"/>
          <w:u w:val="thick"/>
        </w:rPr>
      </w:pPr>
      <w:r w:rsidRPr="00BF338D">
        <w:rPr>
          <w:rFonts w:ascii="Arial" w:hAnsi="Arial" w:cs="Arial"/>
          <w:b/>
          <w:sz w:val="24"/>
          <w:szCs w:val="24"/>
          <w:u w:val="thick"/>
        </w:rPr>
        <w:t>Answer to Q8</w:t>
      </w:r>
    </w:p>
    <w:p w:rsidR="00BE6472" w:rsidRPr="00BF338D" w:rsidRDefault="00BE6472" w:rsidP="00BE6472">
      <w:pPr>
        <w:jc w:val="both"/>
        <w:rPr>
          <w:rFonts w:ascii="Arial" w:hAnsi="Arial" w:cs="Arial"/>
          <w:color w:val="000000" w:themeColor="text1"/>
          <w:sz w:val="24"/>
          <w:szCs w:val="24"/>
        </w:rPr>
      </w:pPr>
      <w:r w:rsidRPr="00BF338D">
        <w:rPr>
          <w:rFonts w:ascii="Arial" w:hAnsi="Arial" w:cs="Arial"/>
          <w:color w:val="000000" w:themeColor="text1"/>
          <w:sz w:val="24"/>
          <w:szCs w:val="24"/>
        </w:rPr>
        <w:t xml:space="preserve">The very nature of our local government functioning involves population participation in the decision-making concerning their community. No one is marginalized. There is no need of peculiar measures to enable people to participate.  Participation flows naturally. </w:t>
      </w:r>
    </w:p>
    <w:p w:rsidR="00BE6472" w:rsidRPr="00BF338D" w:rsidRDefault="00BF338D" w:rsidP="00BE6472">
      <w:pPr>
        <w:jc w:val="both"/>
        <w:rPr>
          <w:rFonts w:ascii="Arial" w:hAnsi="Arial" w:cs="Arial"/>
          <w:b/>
          <w:color w:val="000000" w:themeColor="text1"/>
          <w:sz w:val="24"/>
          <w:szCs w:val="24"/>
          <w:u w:val="thick"/>
        </w:rPr>
      </w:pPr>
      <w:r w:rsidRPr="00BF338D">
        <w:rPr>
          <w:rFonts w:ascii="Arial" w:hAnsi="Arial" w:cs="Arial"/>
          <w:b/>
          <w:color w:val="000000" w:themeColor="text1"/>
          <w:sz w:val="24"/>
          <w:szCs w:val="24"/>
          <w:u w:val="thick"/>
        </w:rPr>
        <w:t>Answer to Q9</w:t>
      </w:r>
    </w:p>
    <w:p w:rsidR="00BE6472" w:rsidRPr="00BF338D" w:rsidRDefault="00BE6472" w:rsidP="00BE6472">
      <w:pPr>
        <w:jc w:val="both"/>
        <w:rPr>
          <w:rFonts w:ascii="Arial" w:hAnsi="Arial" w:cs="Arial"/>
          <w:color w:val="000000" w:themeColor="text1"/>
          <w:sz w:val="24"/>
          <w:szCs w:val="24"/>
        </w:rPr>
      </w:pPr>
      <w:r w:rsidRPr="00BF338D">
        <w:rPr>
          <w:rFonts w:ascii="Arial" w:hAnsi="Arial" w:cs="Arial"/>
          <w:color w:val="000000" w:themeColor="text1"/>
          <w:sz w:val="24"/>
          <w:szCs w:val="24"/>
        </w:rPr>
        <w:t>The channels used to disseminate information are authorities` communications to people.</w:t>
      </w:r>
    </w:p>
    <w:p w:rsidR="00BE6472" w:rsidRPr="00BF338D" w:rsidRDefault="00BE6472" w:rsidP="00BE6472">
      <w:pPr>
        <w:jc w:val="both"/>
        <w:rPr>
          <w:rFonts w:ascii="Arial" w:hAnsi="Arial" w:cs="Arial"/>
          <w:b/>
          <w:color w:val="000000" w:themeColor="text1"/>
          <w:sz w:val="24"/>
          <w:szCs w:val="24"/>
          <w:u w:val="thick"/>
        </w:rPr>
      </w:pPr>
      <w:proofErr w:type="gramStart"/>
      <w:r w:rsidRPr="00BF338D">
        <w:rPr>
          <w:rFonts w:ascii="Arial" w:hAnsi="Arial" w:cs="Arial"/>
          <w:b/>
          <w:color w:val="000000" w:themeColor="text1"/>
          <w:sz w:val="24"/>
          <w:szCs w:val="24"/>
          <w:u w:val="thick"/>
        </w:rPr>
        <w:t>Answer to Q10.</w:t>
      </w:r>
      <w:proofErr w:type="gramEnd"/>
    </w:p>
    <w:p w:rsidR="00BE6472" w:rsidRPr="00BF338D" w:rsidRDefault="00BE6472" w:rsidP="00BE6472">
      <w:pPr>
        <w:jc w:val="both"/>
        <w:rPr>
          <w:rFonts w:ascii="Arial" w:hAnsi="Arial" w:cs="Arial"/>
          <w:color w:val="000000" w:themeColor="text1"/>
          <w:sz w:val="24"/>
          <w:szCs w:val="24"/>
        </w:rPr>
      </w:pPr>
      <w:r w:rsidRPr="00BF338D">
        <w:rPr>
          <w:rFonts w:ascii="Arial" w:hAnsi="Arial" w:cs="Arial"/>
          <w:color w:val="000000" w:themeColor="text1"/>
          <w:sz w:val="24"/>
          <w:szCs w:val="24"/>
        </w:rPr>
        <w:t>The population wishes are fully taken into account in the decision-making.</w:t>
      </w:r>
    </w:p>
    <w:p w:rsidR="00BE6472" w:rsidRPr="00BF338D" w:rsidRDefault="00BE6472" w:rsidP="00BE6472">
      <w:pPr>
        <w:jc w:val="both"/>
        <w:rPr>
          <w:rFonts w:ascii="Arial" w:hAnsi="Arial" w:cs="Arial"/>
          <w:b/>
          <w:color w:val="000000" w:themeColor="text1"/>
          <w:sz w:val="24"/>
          <w:szCs w:val="24"/>
          <w:u w:val="thick"/>
        </w:rPr>
      </w:pPr>
      <w:r w:rsidRPr="00BF338D">
        <w:rPr>
          <w:rFonts w:ascii="Arial" w:hAnsi="Arial" w:cs="Arial"/>
          <w:b/>
          <w:color w:val="000000" w:themeColor="text1"/>
          <w:sz w:val="24"/>
          <w:szCs w:val="24"/>
          <w:u w:val="thick"/>
        </w:rPr>
        <w:t>Answer to Q11</w:t>
      </w:r>
    </w:p>
    <w:p w:rsidR="00BE6472" w:rsidRPr="00BF338D" w:rsidRDefault="00BE6472" w:rsidP="00BE6472">
      <w:pPr>
        <w:jc w:val="both"/>
        <w:rPr>
          <w:rFonts w:ascii="Arial" w:hAnsi="Arial" w:cs="Arial"/>
          <w:color w:val="000000" w:themeColor="text1"/>
          <w:sz w:val="24"/>
          <w:szCs w:val="24"/>
        </w:rPr>
      </w:pPr>
      <w:r w:rsidRPr="00BF338D">
        <w:rPr>
          <w:rFonts w:ascii="Arial" w:hAnsi="Arial" w:cs="Arial"/>
          <w:color w:val="000000" w:themeColor="text1"/>
          <w:sz w:val="24"/>
          <w:szCs w:val="24"/>
        </w:rPr>
        <w:t xml:space="preserve">Follow up by the population of the outcome of their proposals is made via questions the people ask in the meetings with local authorities. </w:t>
      </w:r>
    </w:p>
    <w:p w:rsidR="00BE6472" w:rsidRPr="00BF338D" w:rsidRDefault="00BE6472" w:rsidP="00BE6472">
      <w:pPr>
        <w:jc w:val="both"/>
        <w:rPr>
          <w:rFonts w:ascii="Arial" w:hAnsi="Arial" w:cs="Arial"/>
          <w:b/>
          <w:color w:val="000000" w:themeColor="text1"/>
          <w:sz w:val="24"/>
          <w:szCs w:val="24"/>
          <w:u w:val="thick"/>
        </w:rPr>
      </w:pPr>
      <w:r w:rsidRPr="00BF338D">
        <w:rPr>
          <w:rFonts w:ascii="Arial" w:hAnsi="Arial" w:cs="Arial"/>
          <w:b/>
          <w:color w:val="000000" w:themeColor="text1"/>
          <w:sz w:val="24"/>
          <w:szCs w:val="24"/>
          <w:u w:val="thick"/>
        </w:rPr>
        <w:t>Answer to Q12</w:t>
      </w:r>
    </w:p>
    <w:p w:rsidR="00BE6472" w:rsidRPr="00BF338D" w:rsidRDefault="00BE6472" w:rsidP="00BE6472">
      <w:pPr>
        <w:jc w:val="both"/>
        <w:rPr>
          <w:rFonts w:ascii="Arial" w:hAnsi="Arial" w:cs="Arial"/>
          <w:color w:val="000000" w:themeColor="text1"/>
          <w:sz w:val="24"/>
          <w:szCs w:val="24"/>
        </w:rPr>
      </w:pPr>
      <w:r w:rsidRPr="00BF338D">
        <w:rPr>
          <w:rFonts w:ascii="Arial" w:hAnsi="Arial" w:cs="Arial"/>
          <w:color w:val="000000" w:themeColor="text1"/>
          <w:sz w:val="24"/>
          <w:szCs w:val="24"/>
        </w:rPr>
        <w:t xml:space="preserve">The participatory process in the Rwandan context is satisfactory and successful. Its success is due to the absence of marginalization and the </w:t>
      </w:r>
      <w:r w:rsidR="002777A4" w:rsidRPr="00BF338D">
        <w:rPr>
          <w:rFonts w:ascii="Arial" w:hAnsi="Arial" w:cs="Arial"/>
          <w:color w:val="000000" w:themeColor="text1"/>
          <w:sz w:val="24"/>
          <w:szCs w:val="24"/>
        </w:rPr>
        <w:t>full</w:t>
      </w:r>
      <w:r w:rsidRPr="00BF338D">
        <w:rPr>
          <w:rFonts w:ascii="Arial" w:hAnsi="Arial" w:cs="Arial"/>
          <w:color w:val="000000" w:themeColor="text1"/>
          <w:sz w:val="24"/>
          <w:szCs w:val="24"/>
        </w:rPr>
        <w:t xml:space="preserve"> involvement of the entire population.</w:t>
      </w:r>
    </w:p>
    <w:p w:rsidR="00BE6472" w:rsidRPr="00BF338D" w:rsidRDefault="00BE6472" w:rsidP="00BE6472">
      <w:pPr>
        <w:jc w:val="both"/>
        <w:rPr>
          <w:rFonts w:ascii="Arial" w:hAnsi="Arial" w:cs="Arial"/>
          <w:color w:val="000000" w:themeColor="text1"/>
          <w:sz w:val="24"/>
          <w:szCs w:val="24"/>
        </w:rPr>
      </w:pPr>
      <w:bookmarkStart w:id="0" w:name="_GoBack"/>
      <w:bookmarkEnd w:id="0"/>
    </w:p>
    <w:p w:rsidR="00BE6472" w:rsidRPr="00BF338D" w:rsidRDefault="00BE6472" w:rsidP="00BE6472">
      <w:pPr>
        <w:spacing w:after="0" w:line="240" w:lineRule="auto"/>
        <w:jc w:val="both"/>
        <w:rPr>
          <w:rFonts w:ascii="Arial" w:eastAsia="Times New Roman" w:hAnsi="Arial" w:cs="Arial"/>
          <w:color w:val="000000"/>
          <w:kern w:val="28"/>
          <w:sz w:val="24"/>
          <w:szCs w:val="24"/>
          <w:lang w:val="fr-FR"/>
        </w:rPr>
      </w:pPr>
      <w:r w:rsidRPr="00BF338D">
        <w:rPr>
          <w:rFonts w:ascii="Arial" w:eastAsia="Times New Roman" w:hAnsi="Arial" w:cs="Arial"/>
          <w:noProof/>
          <w:color w:val="000000"/>
          <w:kern w:val="28"/>
          <w:sz w:val="24"/>
          <w:szCs w:val="24"/>
          <w:lang w:val="fr-FR" w:eastAsia="fr-FR"/>
        </w:rPr>
        <mc:AlternateContent>
          <mc:Choice Requires="wps">
            <w:drawing>
              <wp:anchor distT="36576" distB="36576" distL="36576" distR="36576" simplePos="0" relativeHeight="251659264" behindDoc="0" locked="0" layoutInCell="1" allowOverlap="1" wp14:anchorId="1DD87DB7" wp14:editId="155BA009">
                <wp:simplePos x="0" y="0"/>
                <wp:positionH relativeFrom="column">
                  <wp:posOffset>457200</wp:posOffset>
                </wp:positionH>
                <wp:positionV relativeFrom="paragraph">
                  <wp:posOffset>9864090</wp:posOffset>
                </wp:positionV>
                <wp:extent cx="6645275" cy="217805"/>
                <wp:effectExtent l="0" t="635"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45275" cy="2178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6472" w:rsidRDefault="00BE6472" w:rsidP="00BE6472">
                            <w:pPr>
                              <w:pStyle w:val="msoaddress"/>
                              <w:widowControl w:val="0"/>
                              <w:jc w:val="center"/>
                              <w:rPr>
                                <w:lang w:val="fr-FR"/>
                              </w:rPr>
                            </w:pPr>
                            <w:r>
                              <w:rPr>
                                <w:lang w:val="fr-FR"/>
                              </w:rPr>
                              <w:t>B.P. 269 Kigali  -  Téléphone : (250) 50 42 73  -  50 42 74  -  50 42 75  -  Télécopie : (250) 50 42 70  -  Messagerie : cndh@rwanda1.com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36pt;margin-top:776.7pt;width:523.25pt;height:17.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" stroked="f" strokeweight="0" insetpen="t">
                <v:shadow color="#ccc"/>
                <o:lock v:ext="edit" shapetype="t"/>
                <v:textbox inset="2.85pt,2.85pt,2.85pt,2.85pt">
                  <w:txbxContent>
                    <w:p w:rsidR="00BE6472" w:rsidRDefault="00BE6472" w:rsidP="00BE6472">
                      <w:pPr>
                        <w:pStyle w:val="msoaddress"/>
                        <w:widowControl w:val="0"/>
                        <w:jc w:val="center"/>
                        <w:rPr>
                          <w:lang w:val="fr-FR"/>
                        </w:rPr>
                      </w:pPr>
                      <w:r>
                        <w:rPr>
                          <w:lang w:val="fr-FR"/>
                        </w:rPr>
                        <w:t>B.P. 269 Kigali  -  Téléphone : (250) 50 42 73  -  50 42 74  -  50 42 75  -  Télécopie : (250) 50 42 70  -  Messagerie : cndh@rwanda1.com</w:t>
                      </w:r>
                    </w:p>
                  </w:txbxContent>
                </v:textbox>
              </v:shape>
            </w:pict>
          </mc:Fallback>
        </mc:AlternateContent>
      </w:r>
    </w:p>
    <w:sectPr w:rsidR="00BE6472" w:rsidRPr="00BF338D">
      <w:head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BED" w:rsidRDefault="00DA6BED">
      <w:pPr>
        <w:spacing w:after="0" w:line="240" w:lineRule="auto"/>
      </w:pPr>
      <w:r>
        <w:separator/>
      </w:r>
    </w:p>
  </w:endnote>
  <w:endnote w:type="continuationSeparator" w:id="0">
    <w:p w:rsidR="00DA6BED" w:rsidRDefault="00DA6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506020202030204"/>
    <w:charset w:val="00"/>
    <w:family w:val="swiss"/>
    <w:pitch w:val="variable"/>
    <w:sig w:usb0="00000287" w:usb1="000008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BED" w:rsidRDefault="00DA6BED">
      <w:pPr>
        <w:spacing w:after="0" w:line="240" w:lineRule="auto"/>
      </w:pPr>
      <w:r>
        <w:separator/>
      </w:r>
    </w:p>
  </w:footnote>
  <w:footnote w:type="continuationSeparator" w:id="0">
    <w:p w:rsidR="00DA6BED" w:rsidRDefault="00DA6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248439"/>
      <w:docPartObj>
        <w:docPartGallery w:val="Page Numbers (Top of Page)"/>
        <w:docPartUnique/>
      </w:docPartObj>
    </w:sdtPr>
    <w:sdtEndPr>
      <w:rPr>
        <w:noProof/>
      </w:rPr>
    </w:sdtEndPr>
    <w:sdtContent>
      <w:p w:rsidR="006D49BF" w:rsidRDefault="00D00DA8">
        <w:pPr>
          <w:pStyle w:val="Header"/>
          <w:jc w:val="right"/>
        </w:pPr>
        <w:r>
          <w:fldChar w:fldCharType="begin"/>
        </w:r>
        <w:r>
          <w:instrText xml:space="preserve"> PAGE   \* MERGEFORMAT </w:instrText>
        </w:r>
        <w:r>
          <w:fldChar w:fldCharType="separate"/>
        </w:r>
        <w:r w:rsidR="00877603">
          <w:rPr>
            <w:noProof/>
          </w:rPr>
          <w:t>2</w:t>
        </w:r>
        <w:r>
          <w:rPr>
            <w:noProof/>
          </w:rPr>
          <w:fldChar w:fldCharType="end"/>
        </w:r>
      </w:p>
    </w:sdtContent>
  </w:sdt>
  <w:p w:rsidR="006D49BF" w:rsidRDefault="00DA6B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72"/>
    <w:rsid w:val="002777A4"/>
    <w:rsid w:val="003A09B3"/>
    <w:rsid w:val="00474A7B"/>
    <w:rsid w:val="005A0140"/>
    <w:rsid w:val="00866AB5"/>
    <w:rsid w:val="00877603"/>
    <w:rsid w:val="009103E2"/>
    <w:rsid w:val="00937ADD"/>
    <w:rsid w:val="00A440AD"/>
    <w:rsid w:val="00B743F7"/>
    <w:rsid w:val="00BE6472"/>
    <w:rsid w:val="00BF338D"/>
    <w:rsid w:val="00D00DA8"/>
    <w:rsid w:val="00D070F6"/>
    <w:rsid w:val="00D54C51"/>
    <w:rsid w:val="00DA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472"/>
  </w:style>
  <w:style w:type="paragraph" w:customStyle="1" w:styleId="msoorganizationname2">
    <w:name w:val="msoorganizationname2"/>
    <w:rsid w:val="00BE6472"/>
    <w:pPr>
      <w:spacing w:after="0" w:line="240" w:lineRule="auto"/>
    </w:pPr>
    <w:rPr>
      <w:rFonts w:ascii="Eras Bold ITC" w:eastAsia="Times New Roman" w:hAnsi="Eras Bold ITC" w:cs="Times New Roman"/>
      <w:caps/>
      <w:color w:val="000000"/>
      <w:kern w:val="28"/>
      <w:sz w:val="17"/>
      <w:szCs w:val="17"/>
    </w:rPr>
  </w:style>
  <w:style w:type="paragraph" w:customStyle="1" w:styleId="msoaddress">
    <w:name w:val="msoaddress"/>
    <w:rsid w:val="00BE6472"/>
    <w:pPr>
      <w:spacing w:after="0" w:line="240" w:lineRule="auto"/>
      <w:jc w:val="right"/>
    </w:pPr>
    <w:rPr>
      <w:rFonts w:ascii="Eras Medium ITC" w:eastAsia="Times New Roman" w:hAnsi="Eras Medium ITC" w:cs="Times New Roman"/>
      <w:color w:val="000000"/>
      <w:kern w:val="28"/>
      <w:sz w:val="14"/>
      <w:szCs w:val="14"/>
    </w:rPr>
  </w:style>
  <w:style w:type="character" w:styleId="Hyperlink">
    <w:name w:val="Hyperlink"/>
    <w:basedOn w:val="DefaultParagraphFont"/>
    <w:rsid w:val="00BE6472"/>
    <w:rPr>
      <w:color w:val="0000FF"/>
      <w:u w:val="single"/>
    </w:rPr>
  </w:style>
  <w:style w:type="paragraph" w:styleId="Header">
    <w:name w:val="header"/>
    <w:basedOn w:val="Normal"/>
    <w:link w:val="HeaderChar"/>
    <w:uiPriority w:val="99"/>
    <w:unhideWhenUsed/>
    <w:rsid w:val="00BE6472"/>
    <w:pPr>
      <w:tabs>
        <w:tab w:val="center" w:pos="4680"/>
        <w:tab w:val="right" w:pos="936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uiPriority w:val="99"/>
    <w:rsid w:val="00BE6472"/>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BE6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472"/>
  </w:style>
  <w:style w:type="paragraph" w:customStyle="1" w:styleId="msoorganizationname2">
    <w:name w:val="msoorganizationname2"/>
    <w:rsid w:val="00BE6472"/>
    <w:pPr>
      <w:spacing w:after="0" w:line="240" w:lineRule="auto"/>
    </w:pPr>
    <w:rPr>
      <w:rFonts w:ascii="Eras Bold ITC" w:eastAsia="Times New Roman" w:hAnsi="Eras Bold ITC" w:cs="Times New Roman"/>
      <w:caps/>
      <w:color w:val="000000"/>
      <w:kern w:val="28"/>
      <w:sz w:val="17"/>
      <w:szCs w:val="17"/>
    </w:rPr>
  </w:style>
  <w:style w:type="paragraph" w:customStyle="1" w:styleId="msoaddress">
    <w:name w:val="msoaddress"/>
    <w:rsid w:val="00BE6472"/>
    <w:pPr>
      <w:spacing w:after="0" w:line="240" w:lineRule="auto"/>
      <w:jc w:val="right"/>
    </w:pPr>
    <w:rPr>
      <w:rFonts w:ascii="Eras Medium ITC" w:eastAsia="Times New Roman" w:hAnsi="Eras Medium ITC" w:cs="Times New Roman"/>
      <w:color w:val="000000"/>
      <w:kern w:val="28"/>
      <w:sz w:val="14"/>
      <w:szCs w:val="14"/>
    </w:rPr>
  </w:style>
  <w:style w:type="character" w:styleId="Hyperlink">
    <w:name w:val="Hyperlink"/>
    <w:basedOn w:val="DefaultParagraphFont"/>
    <w:rsid w:val="00BE6472"/>
    <w:rPr>
      <w:color w:val="0000FF"/>
      <w:u w:val="single"/>
    </w:rPr>
  </w:style>
  <w:style w:type="paragraph" w:styleId="Header">
    <w:name w:val="header"/>
    <w:basedOn w:val="Normal"/>
    <w:link w:val="HeaderChar"/>
    <w:uiPriority w:val="99"/>
    <w:unhideWhenUsed/>
    <w:rsid w:val="00BE6472"/>
    <w:pPr>
      <w:tabs>
        <w:tab w:val="center" w:pos="4680"/>
        <w:tab w:val="right" w:pos="936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uiPriority w:val="99"/>
    <w:rsid w:val="00BE6472"/>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BE6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dh@rwanda1.com" TargetMode="External"/><Relationship Id="rId13" Type="http://schemas.openxmlformats.org/officeDocument/2006/relationships/hyperlink" Target="http://www.rhrc-rw.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rhrc-rw.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dh@rwanda1.com" TargetMode="External"/><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hyperlink" Target="http://www.rhrc-rw.org" TargetMode="External"/><Relationship Id="rId4" Type="http://schemas.openxmlformats.org/officeDocument/2006/relationships/settings" Target="settings.xml"/><Relationship Id="rId9" Type="http://schemas.openxmlformats.org/officeDocument/2006/relationships/hyperlink" Target="mailto:info@rhrc-rw.org"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D434-497E-4806-9C05-BC9F26F1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425</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DROIT DE L'HOMME</cp:lastModifiedBy>
  <cp:revision>9</cp:revision>
  <cp:lastPrinted>2014-02-28T11:19:00Z</cp:lastPrinted>
  <dcterms:created xsi:type="dcterms:W3CDTF">2014-02-26T09:12:00Z</dcterms:created>
  <dcterms:modified xsi:type="dcterms:W3CDTF">2014-02-28T11:20:00Z</dcterms:modified>
</cp:coreProperties>
</file>