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10" w:rsidRDefault="00B60010" w:rsidP="00B60010">
      <w:pPr>
        <w:pStyle w:val="Title"/>
        <w:jc w:val="center"/>
        <w:rPr>
          <w:rFonts w:eastAsia="Times New Roman"/>
          <w:color w:val="auto"/>
          <w:lang w:eastAsia="en-CA"/>
        </w:rPr>
      </w:pPr>
      <w:r w:rsidRPr="00B60010">
        <w:rPr>
          <w:rFonts w:eastAsia="Times New Roman"/>
          <w:color w:val="auto"/>
          <w:lang w:eastAsia="en-CA"/>
        </w:rPr>
        <w:t>S</w:t>
      </w:r>
      <w:r w:rsidRPr="00B60010">
        <w:rPr>
          <w:rFonts w:eastAsia="Times New Roman"/>
          <w:color w:val="auto"/>
          <w:lang w:eastAsia="en-CA"/>
        </w:rPr>
        <w:t xml:space="preserve">ubmission on </w:t>
      </w:r>
    </w:p>
    <w:p w:rsidR="00B60010" w:rsidRDefault="00B60010" w:rsidP="00B60010">
      <w:pPr>
        <w:pStyle w:val="Title"/>
        <w:jc w:val="center"/>
        <w:rPr>
          <w:rFonts w:eastAsia="Times New Roman"/>
          <w:color w:val="auto"/>
          <w:lang w:eastAsia="en-CA"/>
        </w:rPr>
      </w:pPr>
      <w:r>
        <w:rPr>
          <w:rFonts w:eastAsia="Times New Roman"/>
          <w:color w:val="auto"/>
          <w:lang w:eastAsia="en-CA"/>
        </w:rPr>
        <w:t>C</w:t>
      </w:r>
      <w:r w:rsidRPr="00B60010">
        <w:rPr>
          <w:rFonts w:eastAsia="Times New Roman"/>
          <w:color w:val="auto"/>
          <w:lang w:eastAsia="en-CA"/>
        </w:rPr>
        <w:t xml:space="preserve">hild, </w:t>
      </w:r>
      <w:r>
        <w:rPr>
          <w:rFonts w:eastAsia="Times New Roman"/>
          <w:color w:val="auto"/>
          <w:lang w:eastAsia="en-CA"/>
        </w:rPr>
        <w:t>E</w:t>
      </w:r>
      <w:r w:rsidRPr="00B60010">
        <w:rPr>
          <w:rFonts w:eastAsia="Times New Roman"/>
          <w:color w:val="auto"/>
          <w:lang w:eastAsia="en-CA"/>
        </w:rPr>
        <w:t xml:space="preserve">arly and </w:t>
      </w:r>
      <w:r>
        <w:rPr>
          <w:rFonts w:eastAsia="Times New Roman"/>
          <w:color w:val="auto"/>
          <w:lang w:eastAsia="en-CA"/>
        </w:rPr>
        <w:t>F</w:t>
      </w:r>
      <w:r w:rsidRPr="00B60010">
        <w:rPr>
          <w:rFonts w:eastAsia="Times New Roman"/>
          <w:color w:val="auto"/>
          <w:lang w:eastAsia="en-CA"/>
        </w:rPr>
        <w:t xml:space="preserve">orced </w:t>
      </w:r>
      <w:r>
        <w:rPr>
          <w:rFonts w:eastAsia="Times New Roman"/>
          <w:color w:val="auto"/>
          <w:lang w:eastAsia="en-CA"/>
        </w:rPr>
        <w:t>M</w:t>
      </w:r>
      <w:r w:rsidRPr="00B60010">
        <w:rPr>
          <w:rFonts w:eastAsia="Times New Roman"/>
          <w:color w:val="auto"/>
          <w:lang w:eastAsia="en-CA"/>
        </w:rPr>
        <w:t>arriage</w:t>
      </w:r>
    </w:p>
    <w:p w:rsidR="00843B03" w:rsidRPr="00843B03" w:rsidRDefault="00843B03" w:rsidP="00843B03">
      <w:pPr>
        <w:rPr>
          <w:lang w:eastAsia="en-CA"/>
        </w:rPr>
      </w:pPr>
      <w:r>
        <w:rPr>
          <w:lang w:eastAsia="en-CA"/>
        </w:rPr>
        <w:t xml:space="preserve">Our project, The Forced Marriage Project (FMP) of Agincourt Community Services Association was funded by the Status of Women Canada (federal government of Canada). Our work can </w:t>
      </w:r>
      <w:r w:rsidR="0082287A">
        <w:rPr>
          <w:lang w:eastAsia="en-CA"/>
        </w:rPr>
        <w:t xml:space="preserve">assist with </w:t>
      </w:r>
      <w:r>
        <w:rPr>
          <w:lang w:eastAsia="en-CA"/>
        </w:rPr>
        <w:t>two of the areas</w:t>
      </w:r>
      <w:r w:rsidR="0082287A">
        <w:rPr>
          <w:lang w:eastAsia="en-CA"/>
        </w:rPr>
        <w:t xml:space="preserve"> outlined in the Call for Submissions on Child, Early and Forced Marriage.</w:t>
      </w:r>
    </w:p>
    <w:p w:rsidR="0086432A" w:rsidRDefault="00843B03" w:rsidP="00B60010">
      <w:pPr>
        <w:numPr>
          <w:ilvl w:val="0"/>
          <w:numId w:val="1"/>
        </w:numPr>
        <w:spacing w:before="100" w:beforeAutospacing="1" w:after="100" w:afterAutospacing="1" w:line="240" w:lineRule="auto"/>
        <w:rPr>
          <w:rFonts w:eastAsia="Times New Roman" w:cstheme="minorHAnsi"/>
          <w:lang w:eastAsia="en-CA"/>
        </w:rPr>
      </w:pPr>
      <w:r w:rsidRPr="0086432A">
        <w:rPr>
          <w:rFonts w:eastAsia="Times New Roman" w:cstheme="minorHAnsi"/>
          <w:lang w:eastAsia="en-CA"/>
        </w:rPr>
        <w:t>P</w:t>
      </w:r>
      <w:r w:rsidR="00B60010" w:rsidRPr="0086432A">
        <w:rPr>
          <w:rFonts w:eastAsia="Times New Roman" w:cstheme="minorHAnsi"/>
          <w:lang w:eastAsia="en-CA"/>
        </w:rPr>
        <w:t>rojects undertaken to promote the elimination of child, early and forced marriage specifically including action taken to address the issue in practicing communities, and to address or mitigate its impact</w:t>
      </w:r>
      <w:r w:rsidR="0086432A">
        <w:rPr>
          <w:rFonts w:eastAsia="Times New Roman" w:cstheme="minorHAnsi"/>
          <w:lang w:eastAsia="en-CA"/>
        </w:rPr>
        <w:t>.</w:t>
      </w:r>
    </w:p>
    <w:p w:rsidR="00B60010" w:rsidRPr="0086432A" w:rsidRDefault="00B60010" w:rsidP="00B60010">
      <w:pPr>
        <w:numPr>
          <w:ilvl w:val="0"/>
          <w:numId w:val="1"/>
        </w:numPr>
        <w:spacing w:before="100" w:beforeAutospacing="1" w:after="100" w:afterAutospacing="1" w:line="240" w:lineRule="auto"/>
        <w:rPr>
          <w:rFonts w:eastAsia="Times New Roman" w:cstheme="minorHAnsi"/>
          <w:lang w:eastAsia="en-CA"/>
        </w:rPr>
      </w:pPr>
      <w:r w:rsidRPr="0086432A">
        <w:rPr>
          <w:rFonts w:eastAsia="Times New Roman" w:cstheme="minorHAnsi"/>
          <w:lang w:eastAsia="en-CA"/>
        </w:rPr>
        <w:t xml:space="preserve">Recommendations on or examples of good practices regarding possible appropriate measures and strategies to prevent and eliminate child, early and forced marriage. </w:t>
      </w:r>
    </w:p>
    <w:p w:rsidR="00CD5C77" w:rsidRDefault="00CD5C77" w:rsidP="00CD5C77">
      <w:pPr>
        <w:pStyle w:val="Heading1"/>
        <w:jc w:val="center"/>
        <w:rPr>
          <w:rFonts w:eastAsia="Times New Roman"/>
          <w:color w:val="auto"/>
          <w:lang w:eastAsia="en-CA"/>
        </w:rPr>
      </w:pPr>
      <w:r w:rsidRPr="00CD5C77">
        <w:rPr>
          <w:rFonts w:eastAsia="Times New Roman"/>
          <w:color w:val="auto"/>
          <w:lang w:eastAsia="en-CA"/>
        </w:rPr>
        <w:t>The Forced Marriage Project</w:t>
      </w:r>
    </w:p>
    <w:p w:rsidR="00CD5C77" w:rsidRDefault="00CD5C77" w:rsidP="00CD5C77">
      <w:pPr>
        <w:rPr>
          <w:lang w:eastAsia="en-CA"/>
        </w:rPr>
      </w:pPr>
    </w:p>
    <w:p w:rsidR="00CD5C77" w:rsidRDefault="00CD5C77" w:rsidP="00CD5C77">
      <w:pPr>
        <w:rPr>
          <w:lang w:eastAsia="en-CA"/>
        </w:rPr>
      </w:pPr>
      <w:r>
        <w:rPr>
          <w:lang w:eastAsia="en-CA"/>
        </w:rPr>
        <w:t>To view the work we have done, please visit our website:</w:t>
      </w:r>
      <w:r w:rsidR="00261352">
        <w:rPr>
          <w:lang w:eastAsia="en-CA"/>
        </w:rPr>
        <w:t xml:space="preserve"> </w:t>
      </w:r>
      <w:hyperlink r:id="rId6" w:history="1">
        <w:r w:rsidR="00261352" w:rsidRPr="00E1677B">
          <w:rPr>
            <w:rStyle w:val="Hyperlink"/>
            <w:lang w:eastAsia="en-CA"/>
          </w:rPr>
          <w:t>http://www.fmp-acsa.ca/</w:t>
        </w:r>
      </w:hyperlink>
      <w:r w:rsidR="00344D5A">
        <w:rPr>
          <w:lang w:eastAsia="en-CA"/>
        </w:rPr>
        <w:t xml:space="preserve">  </w:t>
      </w:r>
      <w:proofErr w:type="gramStart"/>
      <w:r w:rsidR="00344D5A">
        <w:rPr>
          <w:lang w:eastAsia="en-CA"/>
        </w:rPr>
        <w:t>We</w:t>
      </w:r>
      <w:proofErr w:type="gramEnd"/>
      <w:r w:rsidR="00344D5A">
        <w:rPr>
          <w:lang w:eastAsia="en-CA"/>
        </w:rPr>
        <w:t xml:space="preserve"> are continually adding to, and updating, our website.</w:t>
      </w:r>
    </w:p>
    <w:p w:rsidR="00261352" w:rsidRDefault="00261352" w:rsidP="00CD5C77">
      <w:pPr>
        <w:rPr>
          <w:lang w:eastAsia="en-CA"/>
        </w:rPr>
      </w:pPr>
      <w:r>
        <w:rPr>
          <w:lang w:eastAsia="en-CA"/>
        </w:rPr>
        <w:t>Our website assists survivors and those at risk of child, early or forced marriage in the following ways:</w:t>
      </w:r>
    </w:p>
    <w:p w:rsidR="0090085C" w:rsidRDefault="0090085C" w:rsidP="0090085C">
      <w:pPr>
        <w:pStyle w:val="ListParagraph"/>
        <w:numPr>
          <w:ilvl w:val="0"/>
          <w:numId w:val="3"/>
        </w:numPr>
        <w:rPr>
          <w:lang w:eastAsia="en-CA"/>
        </w:rPr>
      </w:pPr>
      <w:r>
        <w:rPr>
          <w:lang w:eastAsia="en-CA"/>
        </w:rPr>
        <w:t xml:space="preserve">Providing them with: </w:t>
      </w:r>
    </w:p>
    <w:p w:rsidR="0090085C" w:rsidRDefault="0090085C" w:rsidP="0090085C">
      <w:pPr>
        <w:pStyle w:val="ListParagraph"/>
        <w:numPr>
          <w:ilvl w:val="1"/>
          <w:numId w:val="3"/>
        </w:numPr>
        <w:rPr>
          <w:lang w:eastAsia="en-CA"/>
        </w:rPr>
      </w:pPr>
      <w:r>
        <w:rPr>
          <w:lang w:eastAsia="en-CA"/>
        </w:rPr>
        <w:t xml:space="preserve">Emergency Resources </w:t>
      </w:r>
    </w:p>
    <w:p w:rsidR="0090085C" w:rsidRDefault="0090085C" w:rsidP="0090085C">
      <w:pPr>
        <w:pStyle w:val="ListParagraph"/>
        <w:numPr>
          <w:ilvl w:val="1"/>
          <w:numId w:val="3"/>
        </w:numPr>
        <w:rPr>
          <w:lang w:eastAsia="en-CA"/>
        </w:rPr>
      </w:pPr>
      <w:r>
        <w:rPr>
          <w:lang w:eastAsia="en-CA"/>
        </w:rPr>
        <w:t>Legal Resources</w:t>
      </w:r>
    </w:p>
    <w:p w:rsidR="00261352" w:rsidRDefault="0090085C" w:rsidP="0090085C">
      <w:pPr>
        <w:pStyle w:val="ListParagraph"/>
        <w:numPr>
          <w:ilvl w:val="1"/>
          <w:numId w:val="3"/>
        </w:numPr>
        <w:rPr>
          <w:lang w:eastAsia="en-CA"/>
        </w:rPr>
      </w:pPr>
      <w:r>
        <w:rPr>
          <w:lang w:eastAsia="en-CA"/>
        </w:rPr>
        <w:t>Information on how to seek help when taken abroad</w:t>
      </w:r>
    </w:p>
    <w:p w:rsidR="0090085C" w:rsidRDefault="0090085C" w:rsidP="0090085C">
      <w:pPr>
        <w:pStyle w:val="ListParagraph"/>
        <w:numPr>
          <w:ilvl w:val="0"/>
          <w:numId w:val="3"/>
        </w:numPr>
        <w:rPr>
          <w:lang w:eastAsia="en-CA"/>
        </w:rPr>
      </w:pPr>
      <w:r>
        <w:rPr>
          <w:lang w:eastAsia="en-CA"/>
        </w:rPr>
        <w:t>Profiling survivors who have gone on to have productive</w:t>
      </w:r>
      <w:r w:rsidR="00E3786D">
        <w:rPr>
          <w:lang w:eastAsia="en-CA"/>
        </w:rPr>
        <w:t>,</w:t>
      </w:r>
      <w:r>
        <w:rPr>
          <w:lang w:eastAsia="en-CA"/>
        </w:rPr>
        <w:t xml:space="preserve"> fulfilling lives, through:</w:t>
      </w:r>
    </w:p>
    <w:p w:rsidR="0090085C" w:rsidRDefault="0090085C" w:rsidP="0090085C">
      <w:pPr>
        <w:pStyle w:val="ListParagraph"/>
        <w:numPr>
          <w:ilvl w:val="1"/>
          <w:numId w:val="3"/>
        </w:numPr>
        <w:rPr>
          <w:lang w:eastAsia="en-CA"/>
        </w:rPr>
      </w:pPr>
      <w:r>
        <w:rPr>
          <w:lang w:eastAsia="en-CA"/>
        </w:rPr>
        <w:t>Videos</w:t>
      </w:r>
    </w:p>
    <w:p w:rsidR="0090085C" w:rsidRDefault="0090085C" w:rsidP="0090085C">
      <w:pPr>
        <w:pStyle w:val="ListParagraph"/>
        <w:numPr>
          <w:ilvl w:val="1"/>
          <w:numId w:val="3"/>
        </w:numPr>
        <w:rPr>
          <w:lang w:eastAsia="en-CA"/>
        </w:rPr>
      </w:pPr>
      <w:r>
        <w:rPr>
          <w:lang w:eastAsia="en-CA"/>
        </w:rPr>
        <w:t>PowerPoint presentations</w:t>
      </w:r>
    </w:p>
    <w:p w:rsidR="0090085C" w:rsidRDefault="0090085C" w:rsidP="0090085C">
      <w:pPr>
        <w:pStyle w:val="ListParagraph"/>
        <w:numPr>
          <w:ilvl w:val="1"/>
          <w:numId w:val="3"/>
        </w:numPr>
        <w:rPr>
          <w:lang w:eastAsia="en-CA"/>
        </w:rPr>
      </w:pPr>
      <w:r>
        <w:rPr>
          <w:lang w:eastAsia="en-CA"/>
        </w:rPr>
        <w:t>Written accounts</w:t>
      </w:r>
    </w:p>
    <w:p w:rsidR="0090085C" w:rsidRDefault="00580394" w:rsidP="0090085C">
      <w:pPr>
        <w:pStyle w:val="ListParagraph"/>
        <w:numPr>
          <w:ilvl w:val="0"/>
          <w:numId w:val="3"/>
        </w:numPr>
        <w:rPr>
          <w:lang w:eastAsia="en-CA"/>
        </w:rPr>
      </w:pPr>
      <w:r>
        <w:rPr>
          <w:lang w:eastAsia="en-CA"/>
        </w:rPr>
        <w:t>Assisting them in other ways:</w:t>
      </w:r>
    </w:p>
    <w:p w:rsidR="00344D5A" w:rsidRDefault="00344D5A" w:rsidP="00344D5A">
      <w:pPr>
        <w:pStyle w:val="ListParagraph"/>
        <w:numPr>
          <w:ilvl w:val="1"/>
          <w:numId w:val="3"/>
        </w:numPr>
        <w:rPr>
          <w:lang w:eastAsia="en-CA"/>
        </w:rPr>
      </w:pPr>
      <w:r>
        <w:rPr>
          <w:lang w:eastAsia="en-CA"/>
        </w:rPr>
        <w:t xml:space="preserve">Promoting activities and events that address </w:t>
      </w:r>
      <w:r>
        <w:rPr>
          <w:lang w:eastAsia="en-CA"/>
        </w:rPr>
        <w:t>child, early and forced marriage</w:t>
      </w:r>
    </w:p>
    <w:p w:rsidR="00344D5A" w:rsidRDefault="00344D5A" w:rsidP="00344D5A">
      <w:pPr>
        <w:pStyle w:val="ListParagraph"/>
        <w:numPr>
          <w:ilvl w:val="1"/>
          <w:numId w:val="3"/>
        </w:numPr>
        <w:rPr>
          <w:lang w:eastAsia="en-CA"/>
        </w:rPr>
      </w:pPr>
      <w:r>
        <w:rPr>
          <w:lang w:eastAsia="en-CA"/>
        </w:rPr>
        <w:t>Assisting them in starting their own events, activities and Circles of Support</w:t>
      </w:r>
    </w:p>
    <w:p w:rsidR="00117E95" w:rsidRDefault="00117E95" w:rsidP="00344D5A">
      <w:pPr>
        <w:pStyle w:val="ListParagraph"/>
        <w:numPr>
          <w:ilvl w:val="1"/>
          <w:numId w:val="3"/>
        </w:numPr>
        <w:rPr>
          <w:lang w:eastAsia="en-CA"/>
        </w:rPr>
      </w:pPr>
      <w:r>
        <w:rPr>
          <w:lang w:eastAsia="en-CA"/>
        </w:rPr>
        <w:t xml:space="preserve">Presenting a list of resources: books, film, TV, documentaries, newspaper &amp; magazine articles, dance &amp; theatre productions, advertisements, &amp; music that address </w:t>
      </w:r>
      <w:r>
        <w:rPr>
          <w:lang w:eastAsia="en-CA"/>
        </w:rPr>
        <w:t>child, early and forced marriage</w:t>
      </w:r>
    </w:p>
    <w:p w:rsidR="00117E95" w:rsidRDefault="00117E95" w:rsidP="00344D5A">
      <w:pPr>
        <w:pStyle w:val="ListParagraph"/>
        <w:numPr>
          <w:ilvl w:val="1"/>
          <w:numId w:val="3"/>
        </w:numPr>
        <w:rPr>
          <w:lang w:eastAsia="en-CA"/>
        </w:rPr>
      </w:pPr>
      <w:r>
        <w:rPr>
          <w:lang w:eastAsia="en-CA"/>
        </w:rPr>
        <w:t xml:space="preserve">Information about the different types of forced marriage </w:t>
      </w:r>
    </w:p>
    <w:p w:rsidR="00117E95" w:rsidRDefault="00117E95" w:rsidP="00344D5A">
      <w:pPr>
        <w:pStyle w:val="ListParagraph"/>
        <w:numPr>
          <w:ilvl w:val="1"/>
          <w:numId w:val="3"/>
        </w:numPr>
        <w:rPr>
          <w:lang w:eastAsia="en-CA"/>
        </w:rPr>
      </w:pPr>
      <w:r>
        <w:rPr>
          <w:lang w:eastAsia="en-CA"/>
        </w:rPr>
        <w:t xml:space="preserve">Information about other aspects of </w:t>
      </w:r>
      <w:r>
        <w:rPr>
          <w:lang w:eastAsia="en-CA"/>
        </w:rPr>
        <w:t>child, early and forced marriage</w:t>
      </w:r>
      <w:r>
        <w:rPr>
          <w:lang w:eastAsia="en-CA"/>
        </w:rPr>
        <w:t xml:space="preserve"> </w:t>
      </w:r>
    </w:p>
    <w:p w:rsidR="00344D5A" w:rsidRDefault="00344D5A" w:rsidP="00344D5A">
      <w:pPr>
        <w:rPr>
          <w:lang w:eastAsia="en-CA"/>
        </w:rPr>
      </w:pPr>
      <w:r>
        <w:rPr>
          <w:lang w:eastAsia="en-CA"/>
        </w:rPr>
        <w:t>Our website has a separate section to assist service providers so that they can effectively intervene in cases of child, early or forced marriages. In this section can be found:</w:t>
      </w:r>
    </w:p>
    <w:p w:rsidR="00344D5A" w:rsidRDefault="00344D5A" w:rsidP="00344D5A">
      <w:pPr>
        <w:pStyle w:val="ListParagraph"/>
        <w:numPr>
          <w:ilvl w:val="0"/>
          <w:numId w:val="4"/>
        </w:numPr>
        <w:rPr>
          <w:lang w:eastAsia="en-CA"/>
        </w:rPr>
      </w:pPr>
      <w:r>
        <w:rPr>
          <w:lang w:eastAsia="en-CA"/>
        </w:rPr>
        <w:lastRenderedPageBreak/>
        <w:t>Workbooks used in our training sessions on the following subjects:</w:t>
      </w:r>
    </w:p>
    <w:p w:rsidR="00344D5A" w:rsidRDefault="00344D5A" w:rsidP="00344D5A">
      <w:pPr>
        <w:pStyle w:val="ListParagraph"/>
        <w:numPr>
          <w:ilvl w:val="1"/>
          <w:numId w:val="4"/>
        </w:numPr>
        <w:rPr>
          <w:lang w:eastAsia="en-CA"/>
        </w:rPr>
      </w:pPr>
      <w:r>
        <w:rPr>
          <w:lang w:eastAsia="en-CA"/>
        </w:rPr>
        <w:t>Introduction to Forced Marriage</w:t>
      </w:r>
    </w:p>
    <w:p w:rsidR="00344D5A" w:rsidRDefault="00344D5A" w:rsidP="00344D5A">
      <w:pPr>
        <w:pStyle w:val="ListParagraph"/>
        <w:numPr>
          <w:ilvl w:val="1"/>
          <w:numId w:val="4"/>
        </w:numPr>
        <w:rPr>
          <w:lang w:eastAsia="en-CA"/>
        </w:rPr>
      </w:pPr>
      <w:r>
        <w:rPr>
          <w:lang w:eastAsia="en-CA"/>
        </w:rPr>
        <w:t>Working with Parents (on child, early and forced marriage)</w:t>
      </w:r>
    </w:p>
    <w:p w:rsidR="00344D5A" w:rsidRDefault="00344D5A" w:rsidP="00344D5A">
      <w:pPr>
        <w:pStyle w:val="ListParagraph"/>
        <w:numPr>
          <w:ilvl w:val="1"/>
          <w:numId w:val="4"/>
        </w:numPr>
        <w:rPr>
          <w:lang w:eastAsia="en-CA"/>
        </w:rPr>
      </w:pPr>
      <w:r>
        <w:rPr>
          <w:lang w:eastAsia="en-CA"/>
        </w:rPr>
        <w:t>Engaging Youth (on the subject of forced marriage)</w:t>
      </w:r>
    </w:p>
    <w:p w:rsidR="00344D5A" w:rsidRDefault="00344D5A" w:rsidP="00344D5A">
      <w:pPr>
        <w:pStyle w:val="ListParagraph"/>
        <w:numPr>
          <w:ilvl w:val="1"/>
          <w:numId w:val="4"/>
        </w:numPr>
        <w:rPr>
          <w:lang w:eastAsia="en-CA"/>
        </w:rPr>
      </w:pPr>
      <w:r>
        <w:rPr>
          <w:lang w:eastAsia="en-CA"/>
        </w:rPr>
        <w:t>Intervention in Cases Involving Forced Marriage</w:t>
      </w:r>
    </w:p>
    <w:p w:rsidR="00117E95" w:rsidRDefault="00344D5A" w:rsidP="00344D5A">
      <w:pPr>
        <w:pStyle w:val="ListParagraph"/>
        <w:numPr>
          <w:ilvl w:val="0"/>
          <w:numId w:val="4"/>
        </w:numPr>
        <w:rPr>
          <w:lang w:eastAsia="en-CA"/>
        </w:rPr>
      </w:pPr>
      <w:r>
        <w:rPr>
          <w:lang w:eastAsia="en-CA"/>
        </w:rPr>
        <w:t>Workbooks and Videos for introducing the subject of forced marriage into ESL classes</w:t>
      </w:r>
      <w:r w:rsidR="00117E95">
        <w:rPr>
          <w:lang w:eastAsia="en-CA"/>
        </w:rPr>
        <w:t>, including a Facilitator’s Guide</w:t>
      </w:r>
      <w:r w:rsidR="00E7596D">
        <w:rPr>
          <w:lang w:eastAsia="en-CA"/>
        </w:rPr>
        <w:t xml:space="preserve"> (some of this is in the process of being added to the site)</w:t>
      </w:r>
    </w:p>
    <w:p w:rsidR="00117E95" w:rsidRDefault="00117E95" w:rsidP="00344D5A">
      <w:pPr>
        <w:pStyle w:val="ListParagraph"/>
        <w:numPr>
          <w:ilvl w:val="0"/>
          <w:numId w:val="4"/>
        </w:numPr>
        <w:rPr>
          <w:lang w:eastAsia="en-CA"/>
        </w:rPr>
      </w:pPr>
      <w:r>
        <w:rPr>
          <w:lang w:eastAsia="en-CA"/>
        </w:rPr>
        <w:t xml:space="preserve">Information on how to make connections with other organizations and agencies working on </w:t>
      </w:r>
      <w:r>
        <w:rPr>
          <w:lang w:eastAsia="en-CA"/>
        </w:rPr>
        <w:t>child, early and forced marriage</w:t>
      </w:r>
    </w:p>
    <w:p w:rsidR="00117E95" w:rsidRDefault="00117E95" w:rsidP="00344D5A">
      <w:pPr>
        <w:pStyle w:val="ListParagraph"/>
        <w:numPr>
          <w:ilvl w:val="0"/>
          <w:numId w:val="4"/>
        </w:numPr>
        <w:rPr>
          <w:lang w:eastAsia="en-CA"/>
        </w:rPr>
      </w:pPr>
      <w:r>
        <w:rPr>
          <w:lang w:eastAsia="en-CA"/>
        </w:rPr>
        <w:t>Information on how to bring workshops, presentations and other events to their organization or agency.</w:t>
      </w:r>
    </w:p>
    <w:p w:rsidR="00117E95" w:rsidRDefault="00117E95" w:rsidP="00117E95">
      <w:pPr>
        <w:rPr>
          <w:lang w:eastAsia="en-CA"/>
        </w:rPr>
      </w:pPr>
    </w:p>
    <w:p w:rsidR="00117E95" w:rsidRDefault="00117E95" w:rsidP="00117E95">
      <w:pPr>
        <w:rPr>
          <w:lang w:eastAsia="en-CA"/>
        </w:rPr>
      </w:pPr>
      <w:r>
        <w:rPr>
          <w:lang w:eastAsia="en-CA"/>
        </w:rPr>
        <w:t xml:space="preserve">In addition we work to address </w:t>
      </w:r>
      <w:r>
        <w:rPr>
          <w:lang w:eastAsia="en-CA"/>
        </w:rPr>
        <w:t>child, early and forced marriage</w:t>
      </w:r>
      <w:r>
        <w:rPr>
          <w:lang w:eastAsia="en-CA"/>
        </w:rPr>
        <w:t xml:space="preserve"> by:</w:t>
      </w:r>
    </w:p>
    <w:p w:rsidR="00344D5A" w:rsidRDefault="00E7596D" w:rsidP="00117E95">
      <w:pPr>
        <w:pStyle w:val="ListParagraph"/>
        <w:numPr>
          <w:ilvl w:val="0"/>
          <w:numId w:val="5"/>
        </w:numPr>
        <w:rPr>
          <w:lang w:eastAsia="en-CA"/>
        </w:rPr>
      </w:pPr>
      <w:r>
        <w:rPr>
          <w:lang w:eastAsia="en-CA"/>
        </w:rPr>
        <w:t>Hosting</w:t>
      </w:r>
      <w:r w:rsidR="00117E95">
        <w:rPr>
          <w:lang w:eastAsia="en-CA"/>
        </w:rPr>
        <w:t xml:space="preserve"> workshop series on </w:t>
      </w:r>
      <w:r w:rsidR="00117E95">
        <w:rPr>
          <w:lang w:eastAsia="en-CA"/>
        </w:rPr>
        <w:t>child, early and forced marriage</w:t>
      </w:r>
      <w:r w:rsidR="00117E95">
        <w:rPr>
          <w:lang w:eastAsia="en-CA"/>
        </w:rPr>
        <w:t xml:space="preserve"> in the Greater Toronto Area</w:t>
      </w:r>
    </w:p>
    <w:p w:rsidR="00117E95" w:rsidRDefault="00117E95" w:rsidP="00117E95">
      <w:pPr>
        <w:pStyle w:val="ListParagraph"/>
        <w:numPr>
          <w:ilvl w:val="0"/>
          <w:numId w:val="5"/>
        </w:numPr>
        <w:rPr>
          <w:lang w:eastAsia="en-CA"/>
        </w:rPr>
      </w:pPr>
      <w:r>
        <w:rPr>
          <w:lang w:eastAsia="en-CA"/>
        </w:rPr>
        <w:t xml:space="preserve">Conduct free workshops on </w:t>
      </w:r>
      <w:r>
        <w:rPr>
          <w:lang w:eastAsia="en-CA"/>
        </w:rPr>
        <w:t>child, early and forced marriage</w:t>
      </w:r>
      <w:r>
        <w:rPr>
          <w:lang w:eastAsia="en-CA"/>
        </w:rPr>
        <w:t xml:space="preserve"> at agencies, organizations or community groups (if outside of the GTA, inviting group pays accommodation and transportation) </w:t>
      </w:r>
    </w:p>
    <w:p w:rsidR="00117E95" w:rsidRDefault="00117E95" w:rsidP="00117E95">
      <w:pPr>
        <w:pStyle w:val="ListParagraph"/>
        <w:numPr>
          <w:ilvl w:val="0"/>
          <w:numId w:val="5"/>
        </w:numPr>
        <w:rPr>
          <w:lang w:eastAsia="en-CA"/>
        </w:rPr>
      </w:pPr>
      <w:r>
        <w:rPr>
          <w:lang w:eastAsia="en-CA"/>
        </w:rPr>
        <w:t xml:space="preserve">Host community events that address </w:t>
      </w:r>
      <w:r>
        <w:rPr>
          <w:lang w:eastAsia="en-CA"/>
        </w:rPr>
        <w:t>child, early and forced marriage</w:t>
      </w:r>
    </w:p>
    <w:p w:rsidR="00117E95" w:rsidRDefault="00117E95" w:rsidP="00117E95">
      <w:pPr>
        <w:pStyle w:val="ListParagraph"/>
        <w:numPr>
          <w:ilvl w:val="0"/>
          <w:numId w:val="5"/>
        </w:numPr>
        <w:rPr>
          <w:lang w:eastAsia="en-CA"/>
        </w:rPr>
      </w:pPr>
      <w:r>
        <w:rPr>
          <w:lang w:eastAsia="en-CA"/>
        </w:rPr>
        <w:t xml:space="preserve">Have a Facebook page  - The Forced Marriage Project – that is updated regularly with news about </w:t>
      </w:r>
      <w:r>
        <w:rPr>
          <w:lang w:eastAsia="en-CA"/>
        </w:rPr>
        <w:t>child, early and forced marriage</w:t>
      </w:r>
    </w:p>
    <w:p w:rsidR="00E7596D" w:rsidRDefault="00E7596D" w:rsidP="00E7596D">
      <w:pPr>
        <w:pStyle w:val="ListParagraph"/>
        <w:numPr>
          <w:ilvl w:val="0"/>
          <w:numId w:val="5"/>
        </w:numPr>
        <w:rPr>
          <w:lang w:eastAsia="en-CA"/>
        </w:rPr>
      </w:pPr>
      <w:r>
        <w:rPr>
          <w:lang w:eastAsia="en-CA"/>
        </w:rPr>
        <w:t xml:space="preserve">Publish a monthly Newsletter with information and stories on </w:t>
      </w:r>
      <w:r>
        <w:rPr>
          <w:lang w:eastAsia="en-CA"/>
        </w:rPr>
        <w:t>child, early and forced marriage</w:t>
      </w:r>
    </w:p>
    <w:p w:rsidR="00D05B36" w:rsidRDefault="00D05B36" w:rsidP="00D05B36">
      <w:pPr>
        <w:rPr>
          <w:lang w:eastAsia="en-CA"/>
        </w:rPr>
      </w:pPr>
    </w:p>
    <w:p w:rsidR="00D05B36" w:rsidRDefault="00D05B36" w:rsidP="00D05B36">
      <w:pPr>
        <w:rPr>
          <w:b/>
          <w:lang w:eastAsia="en-CA"/>
        </w:rPr>
      </w:pPr>
      <w:r>
        <w:rPr>
          <w:b/>
          <w:lang w:eastAsia="en-CA"/>
        </w:rPr>
        <w:t xml:space="preserve">We welcome additional information and resources </w:t>
      </w:r>
      <w:r w:rsidR="00E7596D">
        <w:rPr>
          <w:b/>
          <w:lang w:eastAsia="en-CA"/>
        </w:rPr>
        <w:t xml:space="preserve">from others </w:t>
      </w:r>
      <w:r>
        <w:rPr>
          <w:b/>
          <w:lang w:eastAsia="en-CA"/>
        </w:rPr>
        <w:t>and will include them on our website if sent to:</w:t>
      </w:r>
    </w:p>
    <w:p w:rsidR="00D05B36" w:rsidRDefault="00D05B36" w:rsidP="00D05B36">
      <w:pPr>
        <w:rPr>
          <w:lang w:eastAsia="en-CA"/>
        </w:rPr>
      </w:pPr>
      <w:r>
        <w:rPr>
          <w:lang w:eastAsia="en-CA"/>
        </w:rPr>
        <w:t xml:space="preserve">Shirley Gillett – </w:t>
      </w:r>
      <w:hyperlink r:id="rId7" w:history="1">
        <w:r w:rsidRPr="00E1677B">
          <w:rPr>
            <w:rStyle w:val="Hyperlink"/>
            <w:lang w:eastAsia="en-CA"/>
          </w:rPr>
          <w:t>gshirley@fmp-acsa.ca</w:t>
        </w:r>
      </w:hyperlink>
    </w:p>
    <w:p w:rsidR="00D05B36" w:rsidRDefault="00D05B36" w:rsidP="00D05B36">
      <w:pPr>
        <w:rPr>
          <w:b/>
          <w:lang w:eastAsia="en-CA"/>
        </w:rPr>
      </w:pPr>
      <w:r>
        <w:rPr>
          <w:b/>
          <w:lang w:eastAsia="en-CA"/>
        </w:rPr>
        <w:t xml:space="preserve">We also wish to share all </w:t>
      </w:r>
      <w:r w:rsidR="00E7596D">
        <w:rPr>
          <w:b/>
          <w:lang w:eastAsia="en-CA"/>
        </w:rPr>
        <w:t xml:space="preserve">of the </w:t>
      </w:r>
      <w:r>
        <w:rPr>
          <w:b/>
          <w:lang w:eastAsia="en-CA"/>
        </w:rPr>
        <w:t>materials that we have created</w:t>
      </w:r>
      <w:r w:rsidR="00E7596D">
        <w:rPr>
          <w:b/>
          <w:lang w:eastAsia="en-CA"/>
        </w:rPr>
        <w:t>,</w:t>
      </w:r>
      <w:r>
        <w:rPr>
          <w:b/>
          <w:lang w:eastAsia="en-CA"/>
        </w:rPr>
        <w:t xml:space="preserve"> with others who are working to end </w:t>
      </w:r>
      <w:r w:rsidRPr="00D05B36">
        <w:rPr>
          <w:b/>
          <w:lang w:eastAsia="en-CA"/>
        </w:rPr>
        <w:t>child, early and forced marriage</w:t>
      </w:r>
      <w:r>
        <w:rPr>
          <w:b/>
          <w:lang w:eastAsia="en-CA"/>
        </w:rPr>
        <w:t xml:space="preserve"> anywhere in the world, free of charge.</w:t>
      </w:r>
    </w:p>
    <w:p w:rsidR="006E2301" w:rsidRDefault="006E2301" w:rsidP="00D05B36">
      <w:pPr>
        <w:rPr>
          <w:b/>
          <w:lang w:eastAsia="en-CA"/>
        </w:rPr>
      </w:pPr>
    </w:p>
    <w:p w:rsidR="006E2301" w:rsidRPr="006E2301" w:rsidRDefault="006E2301" w:rsidP="006E2301">
      <w:pPr>
        <w:pStyle w:val="Heading2"/>
        <w:rPr>
          <w:color w:val="auto"/>
          <w:lang w:eastAsia="en-CA"/>
        </w:rPr>
      </w:pPr>
      <w:r>
        <w:rPr>
          <w:color w:val="auto"/>
          <w:lang w:eastAsia="en-CA"/>
        </w:rPr>
        <w:t>For more information on how we have found it useful to work with parents and youth in affected communities, please see the content in our workbooks in the Service Provider Section of the website.</w:t>
      </w:r>
      <w:bookmarkStart w:id="0" w:name="_GoBack"/>
      <w:bookmarkEnd w:id="0"/>
      <w:r>
        <w:rPr>
          <w:color w:val="auto"/>
          <w:lang w:eastAsia="en-CA"/>
        </w:rPr>
        <w:t xml:space="preserve"> </w:t>
      </w:r>
    </w:p>
    <w:p w:rsidR="00CD5C77" w:rsidRPr="00CD5C77" w:rsidRDefault="00CD5C77" w:rsidP="00CD5C77">
      <w:pPr>
        <w:rPr>
          <w:lang w:eastAsia="en-CA"/>
        </w:rPr>
      </w:pPr>
    </w:p>
    <w:p w:rsidR="0082287A" w:rsidRPr="0082287A" w:rsidRDefault="0082287A" w:rsidP="0082287A">
      <w:pPr>
        <w:spacing w:before="100" w:beforeAutospacing="1" w:after="100" w:afterAutospacing="1" w:line="240" w:lineRule="auto"/>
        <w:rPr>
          <w:rFonts w:eastAsia="Times New Roman" w:cstheme="minorHAnsi"/>
          <w:lang w:eastAsia="en-CA"/>
        </w:rPr>
      </w:pPr>
    </w:p>
    <w:p w:rsidR="003D0596" w:rsidRDefault="003D0596"/>
    <w:sectPr w:rsidR="003D0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653"/>
    <w:multiLevelType w:val="hybridMultilevel"/>
    <w:tmpl w:val="9FDEA79C"/>
    <w:lvl w:ilvl="0" w:tplc="0DACBFC4">
      <w:start w:val="1"/>
      <w:numFmt w:val="bullet"/>
      <w:lvlText w:val=""/>
      <w:lvlJc w:val="left"/>
      <w:pPr>
        <w:ind w:left="720" w:hanging="360"/>
      </w:pPr>
      <w:rPr>
        <w:rFonts w:ascii="Wingdings 3" w:hAnsi="Wingdings 3"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C365D0"/>
    <w:multiLevelType w:val="hybridMultilevel"/>
    <w:tmpl w:val="7376193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F52CE8"/>
    <w:multiLevelType w:val="hybridMultilevel"/>
    <w:tmpl w:val="FAD2E13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D71ED8"/>
    <w:multiLevelType w:val="hybridMultilevel"/>
    <w:tmpl w:val="91E0C4E2"/>
    <w:lvl w:ilvl="0" w:tplc="0DACBFC4">
      <w:start w:val="1"/>
      <w:numFmt w:val="bullet"/>
      <w:lvlText w:val=""/>
      <w:lvlJc w:val="left"/>
      <w:pPr>
        <w:ind w:left="770" w:hanging="360"/>
      </w:pPr>
      <w:rPr>
        <w:rFonts w:ascii="Wingdings 3" w:hAnsi="Wingdings 3"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nsid w:val="7FCC1AA7"/>
    <w:multiLevelType w:val="multilevel"/>
    <w:tmpl w:val="60B2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0"/>
    <w:rsid w:val="00023D5B"/>
    <w:rsid w:val="00025B1F"/>
    <w:rsid w:val="00026E9E"/>
    <w:rsid w:val="00030E31"/>
    <w:rsid w:val="00032A9E"/>
    <w:rsid w:val="000B5E07"/>
    <w:rsid w:val="000D398C"/>
    <w:rsid w:val="000F72CF"/>
    <w:rsid w:val="00110097"/>
    <w:rsid w:val="00117E95"/>
    <w:rsid w:val="00120F69"/>
    <w:rsid w:val="0012146B"/>
    <w:rsid w:val="00124182"/>
    <w:rsid w:val="001316BE"/>
    <w:rsid w:val="001771A6"/>
    <w:rsid w:val="00187E4A"/>
    <w:rsid w:val="001A74C7"/>
    <w:rsid w:val="00207451"/>
    <w:rsid w:val="00221669"/>
    <w:rsid w:val="002379A5"/>
    <w:rsid w:val="0025416C"/>
    <w:rsid w:val="00260AC6"/>
    <w:rsid w:val="00261352"/>
    <w:rsid w:val="002A3E69"/>
    <w:rsid w:val="002B6534"/>
    <w:rsid w:val="002C162A"/>
    <w:rsid w:val="002C68DD"/>
    <w:rsid w:val="00310593"/>
    <w:rsid w:val="00344D5A"/>
    <w:rsid w:val="003843D3"/>
    <w:rsid w:val="003D0596"/>
    <w:rsid w:val="003D51E2"/>
    <w:rsid w:val="003F663F"/>
    <w:rsid w:val="00411D6C"/>
    <w:rsid w:val="0041636E"/>
    <w:rsid w:val="00426C0A"/>
    <w:rsid w:val="00431BCD"/>
    <w:rsid w:val="00476486"/>
    <w:rsid w:val="00495E25"/>
    <w:rsid w:val="004B4B68"/>
    <w:rsid w:val="004F14B4"/>
    <w:rsid w:val="005004B5"/>
    <w:rsid w:val="005053FC"/>
    <w:rsid w:val="005333DB"/>
    <w:rsid w:val="00557BC8"/>
    <w:rsid w:val="00570512"/>
    <w:rsid w:val="00580394"/>
    <w:rsid w:val="005D7E15"/>
    <w:rsid w:val="00617E75"/>
    <w:rsid w:val="00654140"/>
    <w:rsid w:val="00666F75"/>
    <w:rsid w:val="006719B7"/>
    <w:rsid w:val="00682EF7"/>
    <w:rsid w:val="006868AB"/>
    <w:rsid w:val="006A08CF"/>
    <w:rsid w:val="006B1FB7"/>
    <w:rsid w:val="006C3EAA"/>
    <w:rsid w:val="006E2301"/>
    <w:rsid w:val="00707C2F"/>
    <w:rsid w:val="00710A18"/>
    <w:rsid w:val="007232A1"/>
    <w:rsid w:val="00736EF8"/>
    <w:rsid w:val="00784D23"/>
    <w:rsid w:val="0079244E"/>
    <w:rsid w:val="00794166"/>
    <w:rsid w:val="007B0920"/>
    <w:rsid w:val="007E0470"/>
    <w:rsid w:val="007E348A"/>
    <w:rsid w:val="007E3DEF"/>
    <w:rsid w:val="00815E65"/>
    <w:rsid w:val="0081677D"/>
    <w:rsid w:val="0082287A"/>
    <w:rsid w:val="008326E8"/>
    <w:rsid w:val="00843B03"/>
    <w:rsid w:val="00850CC8"/>
    <w:rsid w:val="00855888"/>
    <w:rsid w:val="0086432A"/>
    <w:rsid w:val="00884E78"/>
    <w:rsid w:val="0088715A"/>
    <w:rsid w:val="00895DE6"/>
    <w:rsid w:val="00896DF0"/>
    <w:rsid w:val="008D0701"/>
    <w:rsid w:val="008F705B"/>
    <w:rsid w:val="0090085C"/>
    <w:rsid w:val="009147B5"/>
    <w:rsid w:val="00922849"/>
    <w:rsid w:val="009258F4"/>
    <w:rsid w:val="0096602B"/>
    <w:rsid w:val="0099350A"/>
    <w:rsid w:val="009C50D4"/>
    <w:rsid w:val="009D0141"/>
    <w:rsid w:val="00A2110A"/>
    <w:rsid w:val="00A45122"/>
    <w:rsid w:val="00A65B07"/>
    <w:rsid w:val="00A6751B"/>
    <w:rsid w:val="00A67C37"/>
    <w:rsid w:val="00A81348"/>
    <w:rsid w:val="00AA1705"/>
    <w:rsid w:val="00AA409C"/>
    <w:rsid w:val="00AD0844"/>
    <w:rsid w:val="00B02CC1"/>
    <w:rsid w:val="00B17C49"/>
    <w:rsid w:val="00B34111"/>
    <w:rsid w:val="00B34221"/>
    <w:rsid w:val="00B453D1"/>
    <w:rsid w:val="00B512ED"/>
    <w:rsid w:val="00B60010"/>
    <w:rsid w:val="00B83B92"/>
    <w:rsid w:val="00B877A2"/>
    <w:rsid w:val="00B95191"/>
    <w:rsid w:val="00BD3FFD"/>
    <w:rsid w:val="00C04379"/>
    <w:rsid w:val="00C13C96"/>
    <w:rsid w:val="00C60A77"/>
    <w:rsid w:val="00C67520"/>
    <w:rsid w:val="00C86397"/>
    <w:rsid w:val="00C90E65"/>
    <w:rsid w:val="00CA144C"/>
    <w:rsid w:val="00CD5532"/>
    <w:rsid w:val="00CD5C77"/>
    <w:rsid w:val="00D034F7"/>
    <w:rsid w:val="00D05B36"/>
    <w:rsid w:val="00D34215"/>
    <w:rsid w:val="00D368E8"/>
    <w:rsid w:val="00D513E0"/>
    <w:rsid w:val="00D762A7"/>
    <w:rsid w:val="00D77DB3"/>
    <w:rsid w:val="00D929FE"/>
    <w:rsid w:val="00E22079"/>
    <w:rsid w:val="00E3786D"/>
    <w:rsid w:val="00E402A0"/>
    <w:rsid w:val="00E554FA"/>
    <w:rsid w:val="00E66808"/>
    <w:rsid w:val="00E7596D"/>
    <w:rsid w:val="00E824C7"/>
    <w:rsid w:val="00E8602E"/>
    <w:rsid w:val="00EE4C8F"/>
    <w:rsid w:val="00EE5D63"/>
    <w:rsid w:val="00F01475"/>
    <w:rsid w:val="00F01C84"/>
    <w:rsid w:val="00F531D6"/>
    <w:rsid w:val="00F569F9"/>
    <w:rsid w:val="00FB4AF2"/>
    <w:rsid w:val="00FC03B9"/>
    <w:rsid w:val="00FC1749"/>
    <w:rsid w:val="00FC1A59"/>
    <w:rsid w:val="00FD2D47"/>
    <w:rsid w:val="00FD3937"/>
    <w:rsid w:val="00FF5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10"/>
  </w:style>
  <w:style w:type="paragraph" w:styleId="Heading1">
    <w:name w:val="heading 1"/>
    <w:basedOn w:val="Normal"/>
    <w:next w:val="Normal"/>
    <w:link w:val="Heading1Char"/>
    <w:uiPriority w:val="9"/>
    <w:qFormat/>
    <w:rsid w:val="00CD5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23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0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5C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1352"/>
    <w:rPr>
      <w:color w:val="0000FF" w:themeColor="hyperlink"/>
      <w:u w:val="single"/>
    </w:rPr>
  </w:style>
  <w:style w:type="paragraph" w:styleId="ListParagraph">
    <w:name w:val="List Paragraph"/>
    <w:basedOn w:val="Normal"/>
    <w:uiPriority w:val="34"/>
    <w:qFormat/>
    <w:rsid w:val="00261352"/>
    <w:pPr>
      <w:ind w:left="720"/>
      <w:contextualSpacing/>
    </w:pPr>
  </w:style>
  <w:style w:type="character" w:customStyle="1" w:styleId="Heading2Char">
    <w:name w:val="Heading 2 Char"/>
    <w:basedOn w:val="DefaultParagraphFont"/>
    <w:link w:val="Heading2"/>
    <w:uiPriority w:val="9"/>
    <w:rsid w:val="006E23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10"/>
  </w:style>
  <w:style w:type="paragraph" w:styleId="Heading1">
    <w:name w:val="heading 1"/>
    <w:basedOn w:val="Normal"/>
    <w:next w:val="Normal"/>
    <w:link w:val="Heading1Char"/>
    <w:uiPriority w:val="9"/>
    <w:qFormat/>
    <w:rsid w:val="00CD5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23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0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5C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1352"/>
    <w:rPr>
      <w:color w:val="0000FF" w:themeColor="hyperlink"/>
      <w:u w:val="single"/>
    </w:rPr>
  </w:style>
  <w:style w:type="paragraph" w:styleId="ListParagraph">
    <w:name w:val="List Paragraph"/>
    <w:basedOn w:val="Normal"/>
    <w:uiPriority w:val="34"/>
    <w:qFormat/>
    <w:rsid w:val="00261352"/>
    <w:pPr>
      <w:ind w:left="720"/>
      <w:contextualSpacing/>
    </w:pPr>
  </w:style>
  <w:style w:type="character" w:customStyle="1" w:styleId="Heading2Char">
    <w:name w:val="Heading 2 Char"/>
    <w:basedOn w:val="DefaultParagraphFont"/>
    <w:link w:val="Heading2"/>
    <w:uiPriority w:val="9"/>
    <w:rsid w:val="006E23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shirley@fmp-acsa.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p-acsa.c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AA7439-DC4E-4D4C-A18C-4F4F09F94666}"/>
</file>

<file path=customXml/itemProps2.xml><?xml version="1.0" encoding="utf-8"?>
<ds:datastoreItem xmlns:ds="http://schemas.openxmlformats.org/officeDocument/2006/customXml" ds:itemID="{FF81ECD7-F371-41B3-988B-BD0F3C273E60}"/>
</file>

<file path=customXml/itemProps3.xml><?xml version="1.0" encoding="utf-8"?>
<ds:datastoreItem xmlns:ds="http://schemas.openxmlformats.org/officeDocument/2006/customXml" ds:itemID="{6943007C-0E2E-4B68-9DB5-DAB4301C640A}"/>
</file>

<file path=docProps/app.xml><?xml version="1.0" encoding="utf-8"?>
<Properties xmlns="http://schemas.openxmlformats.org/officeDocument/2006/extended-properties" xmlns:vt="http://schemas.openxmlformats.org/officeDocument/2006/docPropsVTypes">
  <Template>Normal.dotm</Template>
  <TotalTime>83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Gillett</dc:creator>
  <cp:lastModifiedBy>Shirley Gillett</cp:lastModifiedBy>
  <cp:revision>14</cp:revision>
  <dcterms:created xsi:type="dcterms:W3CDTF">2013-12-16T03:30:00Z</dcterms:created>
  <dcterms:modified xsi:type="dcterms:W3CDTF">2013-12-16T04:56:00Z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