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1616" w14:textId="77777777" w:rsidR="00181912" w:rsidRPr="00F93F3D" w:rsidRDefault="00181912" w:rsidP="001819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F3D">
        <w:rPr>
          <w:rFonts w:ascii="Times New Roman" w:hAnsi="Times New Roman" w:cs="Times New Roman"/>
          <w:i/>
          <w:sz w:val="24"/>
          <w:szCs w:val="24"/>
        </w:rPr>
        <w:t>Name of the respondent:</w:t>
      </w:r>
    </w:p>
    <w:p w14:paraId="3DBE1FDC" w14:textId="77777777" w:rsidR="00181912" w:rsidRPr="00F93F3D" w:rsidRDefault="00181912" w:rsidP="001819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F3D">
        <w:rPr>
          <w:rFonts w:ascii="Times New Roman" w:hAnsi="Times New Roman" w:cs="Times New Roman"/>
          <w:i/>
          <w:sz w:val="24"/>
          <w:szCs w:val="24"/>
        </w:rPr>
        <w:t>Organization:</w:t>
      </w:r>
    </w:p>
    <w:p w14:paraId="41D91AE8" w14:textId="77777777" w:rsidR="00181912" w:rsidRPr="00F93F3D" w:rsidRDefault="00181912" w:rsidP="001819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F3D">
        <w:rPr>
          <w:rFonts w:ascii="Times New Roman" w:hAnsi="Times New Roman" w:cs="Times New Roman"/>
          <w:i/>
          <w:sz w:val="24"/>
          <w:szCs w:val="24"/>
        </w:rPr>
        <w:t>Position held in the organization:</w:t>
      </w:r>
    </w:p>
    <w:p w14:paraId="40EA03E8" w14:textId="77777777" w:rsidR="00181912" w:rsidRPr="00F93F3D" w:rsidRDefault="00181912" w:rsidP="001819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F3D">
        <w:rPr>
          <w:rFonts w:ascii="Times New Roman" w:hAnsi="Times New Roman" w:cs="Times New Roman"/>
          <w:i/>
          <w:sz w:val="24"/>
          <w:szCs w:val="24"/>
        </w:rPr>
        <w:t xml:space="preserve">Country:  </w:t>
      </w:r>
    </w:p>
    <w:p w14:paraId="5EBA5CFA" w14:textId="77777777" w:rsidR="00181912" w:rsidRPr="00F93F3D" w:rsidRDefault="00181912" w:rsidP="0090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F610E7" w14:textId="4E16E0C9" w:rsidR="00044868" w:rsidRPr="00F93F3D" w:rsidRDefault="003B4CFA" w:rsidP="0090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97626BC" w14:textId="7CA68743" w:rsidR="003B4CFA" w:rsidRPr="00F93F3D" w:rsidRDefault="003B4CFA" w:rsidP="00737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Respond to the best of your ability. </w:t>
      </w:r>
      <w:r w:rsidR="00CB310E" w:rsidRPr="00F93F3D">
        <w:rPr>
          <w:rFonts w:ascii="Times New Roman" w:hAnsi="Times New Roman" w:cs="Times New Roman"/>
          <w:sz w:val="24"/>
          <w:szCs w:val="24"/>
        </w:rPr>
        <w:t>Include statistics where available</w:t>
      </w:r>
      <w:r w:rsidR="00535ACE" w:rsidRPr="00F93F3D">
        <w:rPr>
          <w:rFonts w:ascii="Times New Roman" w:hAnsi="Times New Roman" w:cs="Times New Roman"/>
          <w:sz w:val="24"/>
          <w:szCs w:val="24"/>
        </w:rPr>
        <w:t>.</w:t>
      </w:r>
      <w:r w:rsidR="00044868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Pr="00F93F3D">
        <w:rPr>
          <w:rFonts w:ascii="Times New Roman" w:hAnsi="Times New Roman" w:cs="Times New Roman"/>
          <w:sz w:val="24"/>
          <w:szCs w:val="24"/>
        </w:rPr>
        <w:t xml:space="preserve">You may choose to answer </w:t>
      </w:r>
      <w:r w:rsidRPr="00F93F3D"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Pr="00F93F3D">
        <w:rPr>
          <w:rFonts w:ascii="Times New Roman" w:hAnsi="Times New Roman" w:cs="Times New Roman"/>
          <w:sz w:val="24"/>
          <w:szCs w:val="24"/>
        </w:rPr>
        <w:t>those questions within your area of knowledge</w:t>
      </w:r>
      <w:r w:rsidR="00044868" w:rsidRPr="00F93F3D">
        <w:rPr>
          <w:rFonts w:ascii="Times New Roman" w:hAnsi="Times New Roman" w:cs="Times New Roman"/>
          <w:sz w:val="24"/>
          <w:szCs w:val="24"/>
        </w:rPr>
        <w:t xml:space="preserve">. </w:t>
      </w:r>
      <w:r w:rsidRPr="00F93F3D">
        <w:rPr>
          <w:rFonts w:ascii="Times New Roman" w:hAnsi="Times New Roman" w:cs="Times New Roman"/>
          <w:sz w:val="24"/>
          <w:szCs w:val="24"/>
        </w:rPr>
        <w:t>Type</w:t>
      </w:r>
      <w:r w:rsidR="007376E4" w:rsidRPr="00F93F3D">
        <w:rPr>
          <w:rFonts w:ascii="Times New Roman" w:hAnsi="Times New Roman" w:cs="Times New Roman"/>
          <w:sz w:val="24"/>
          <w:szCs w:val="24"/>
        </w:rPr>
        <w:t xml:space="preserve"> or write</w:t>
      </w:r>
      <w:r w:rsidR="00535ACE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Pr="00F93F3D">
        <w:rPr>
          <w:rFonts w:ascii="Times New Roman" w:hAnsi="Times New Roman" w:cs="Times New Roman"/>
          <w:sz w:val="24"/>
          <w:szCs w:val="24"/>
        </w:rPr>
        <w:t>your answers under each question</w:t>
      </w:r>
      <w:r w:rsidR="00DB7F2C" w:rsidRPr="00F93F3D">
        <w:rPr>
          <w:rFonts w:ascii="Times New Roman" w:hAnsi="Times New Roman" w:cs="Times New Roman"/>
          <w:sz w:val="24"/>
          <w:szCs w:val="24"/>
        </w:rPr>
        <w:t xml:space="preserve"> and take as much space</w:t>
      </w:r>
      <w:r w:rsidR="007376E4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="00773D5F" w:rsidRPr="00F93F3D">
        <w:rPr>
          <w:rFonts w:ascii="Times New Roman" w:hAnsi="Times New Roman" w:cs="Times New Roman"/>
          <w:sz w:val="24"/>
          <w:szCs w:val="24"/>
        </w:rPr>
        <w:t xml:space="preserve">as you need </w:t>
      </w:r>
      <w:r w:rsidR="007376E4" w:rsidRPr="00F93F3D">
        <w:rPr>
          <w:rFonts w:ascii="Times New Roman" w:hAnsi="Times New Roman" w:cs="Times New Roman"/>
          <w:sz w:val="24"/>
          <w:szCs w:val="24"/>
        </w:rPr>
        <w:t>(</w:t>
      </w:r>
      <w:r w:rsidR="008560AD" w:rsidRPr="00F93F3D">
        <w:rPr>
          <w:rFonts w:ascii="Times New Roman" w:hAnsi="Times New Roman" w:cs="Times New Roman"/>
          <w:sz w:val="24"/>
          <w:szCs w:val="24"/>
        </w:rPr>
        <w:t xml:space="preserve">feel free to </w:t>
      </w:r>
      <w:r w:rsidR="007376E4" w:rsidRPr="00F93F3D">
        <w:rPr>
          <w:rFonts w:ascii="Times New Roman" w:hAnsi="Times New Roman" w:cs="Times New Roman"/>
          <w:sz w:val="24"/>
          <w:szCs w:val="24"/>
        </w:rPr>
        <w:t>use additional paper)</w:t>
      </w:r>
      <w:r w:rsidR="008560AD" w:rsidRPr="00F93F3D">
        <w:rPr>
          <w:rFonts w:ascii="Times New Roman" w:hAnsi="Times New Roman" w:cs="Times New Roman"/>
          <w:sz w:val="24"/>
          <w:szCs w:val="24"/>
        </w:rPr>
        <w:t>.</w:t>
      </w:r>
    </w:p>
    <w:p w14:paraId="40C63EDD" w14:textId="77777777" w:rsidR="003B4CFA" w:rsidRPr="00F93F3D" w:rsidRDefault="003B4CFA" w:rsidP="0090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How to submit</w:t>
      </w:r>
    </w:p>
    <w:p w14:paraId="10667237" w14:textId="7F8366E9" w:rsidR="003B4CFA" w:rsidRPr="00F93F3D" w:rsidRDefault="00773D5F" w:rsidP="00737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Please s</w:t>
      </w:r>
      <w:r w:rsidR="003B4CFA" w:rsidRPr="00F93F3D">
        <w:rPr>
          <w:rFonts w:ascii="Times New Roman" w:hAnsi="Times New Roman" w:cs="Times New Roman"/>
          <w:sz w:val="24"/>
          <w:szCs w:val="24"/>
        </w:rPr>
        <w:t>ubmit</w:t>
      </w:r>
      <w:r w:rsidRPr="00F93F3D">
        <w:rPr>
          <w:rFonts w:ascii="Times New Roman" w:hAnsi="Times New Roman" w:cs="Times New Roman"/>
          <w:sz w:val="24"/>
          <w:szCs w:val="24"/>
        </w:rPr>
        <w:t xml:space="preserve"> the</w:t>
      </w:r>
      <w:r w:rsidR="003B4CFA" w:rsidRPr="00F93F3D">
        <w:rPr>
          <w:rFonts w:ascii="Times New Roman" w:hAnsi="Times New Roman" w:cs="Times New Roman"/>
          <w:sz w:val="24"/>
          <w:szCs w:val="24"/>
        </w:rPr>
        <w:t xml:space="preserve"> complete</w:t>
      </w:r>
      <w:r w:rsidRPr="00F93F3D">
        <w:rPr>
          <w:rFonts w:ascii="Times New Roman" w:hAnsi="Times New Roman" w:cs="Times New Roman"/>
          <w:sz w:val="24"/>
          <w:szCs w:val="24"/>
        </w:rPr>
        <w:t>d</w:t>
      </w:r>
      <w:r w:rsidR="003B4CFA" w:rsidRPr="00F93F3D">
        <w:rPr>
          <w:rFonts w:ascii="Times New Roman" w:hAnsi="Times New Roman" w:cs="Times New Roman"/>
          <w:sz w:val="24"/>
          <w:szCs w:val="24"/>
        </w:rPr>
        <w:t xml:space="preserve"> questionnaire either in English, French, or Spanish via email </w:t>
      </w:r>
      <w:hyperlink r:id="rId8" w:history="1">
        <w:r w:rsidR="003B4CFA" w:rsidRPr="00F93F3D">
          <w:rPr>
            <w:rStyle w:val="Hyperlink"/>
            <w:rFonts w:ascii="Times New Roman" w:hAnsi="Times New Roman" w:cs="Times New Roman"/>
            <w:sz w:val="24"/>
            <w:szCs w:val="24"/>
          </w:rPr>
          <w:t>albinism@ohchr.org</w:t>
        </w:r>
      </w:hyperlink>
    </w:p>
    <w:p w14:paraId="453857DC" w14:textId="77777777" w:rsidR="003B4CFA" w:rsidRPr="00F93F3D" w:rsidRDefault="003B4CFA" w:rsidP="0090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Deadline</w:t>
      </w:r>
    </w:p>
    <w:p w14:paraId="1D8F6F63" w14:textId="2A7D5364" w:rsidR="003B4CFA" w:rsidRPr="00F93F3D" w:rsidRDefault="003B4CFA" w:rsidP="007376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The </w:t>
      </w:r>
      <w:r w:rsidRPr="00F93F3D">
        <w:rPr>
          <w:rFonts w:ascii="Times New Roman" w:hAnsi="Times New Roman" w:cs="Times New Roman"/>
          <w:b/>
          <w:sz w:val="24"/>
          <w:szCs w:val="24"/>
          <w:u w:val="single"/>
        </w:rPr>
        <w:t xml:space="preserve">deadline </w:t>
      </w:r>
      <w:r w:rsidRPr="00F93F3D">
        <w:rPr>
          <w:rFonts w:ascii="Times New Roman" w:hAnsi="Times New Roman" w:cs="Times New Roman"/>
          <w:sz w:val="24"/>
          <w:szCs w:val="24"/>
        </w:rPr>
        <w:t xml:space="preserve">for submission is </w:t>
      </w:r>
      <w:r w:rsidR="008560AD" w:rsidRPr="00F93F3D">
        <w:rPr>
          <w:rFonts w:ascii="Times New Roman" w:hAnsi="Times New Roman" w:cs="Times New Roman"/>
          <w:b/>
          <w:sz w:val="24"/>
          <w:szCs w:val="24"/>
        </w:rPr>
        <w:t>1</w:t>
      </w:r>
      <w:r w:rsidRPr="00F93F3D">
        <w:rPr>
          <w:rFonts w:ascii="Times New Roman" w:hAnsi="Times New Roman" w:cs="Times New Roman"/>
          <w:b/>
          <w:sz w:val="24"/>
          <w:szCs w:val="24"/>
        </w:rPr>
        <w:t xml:space="preserve"> May 2019</w:t>
      </w:r>
      <w:r w:rsidRPr="00F93F3D">
        <w:rPr>
          <w:rFonts w:ascii="Times New Roman" w:hAnsi="Times New Roman" w:cs="Times New Roman"/>
          <w:sz w:val="24"/>
          <w:szCs w:val="24"/>
        </w:rPr>
        <w:t>.</w:t>
      </w:r>
    </w:p>
    <w:p w14:paraId="22B0E1FD" w14:textId="77777777" w:rsidR="003B4CFA" w:rsidRPr="00F93F3D" w:rsidRDefault="003B4CFA" w:rsidP="0090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Permission to publish</w:t>
      </w:r>
    </w:p>
    <w:p w14:paraId="76DA6326" w14:textId="24F4FB25" w:rsidR="003B4CFA" w:rsidRPr="00F93F3D" w:rsidRDefault="003B4CFA" w:rsidP="002835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Kindly indicate </w:t>
      </w:r>
      <w:r w:rsidR="008560AD" w:rsidRPr="00F93F3D">
        <w:rPr>
          <w:rFonts w:ascii="Times New Roman" w:hAnsi="Times New Roman" w:cs="Times New Roman"/>
          <w:sz w:val="24"/>
          <w:szCs w:val="24"/>
        </w:rPr>
        <w:t>if you have</w:t>
      </w:r>
      <w:r w:rsidRPr="00F93F3D">
        <w:rPr>
          <w:rFonts w:ascii="Times New Roman" w:hAnsi="Times New Roman" w:cs="Times New Roman"/>
          <w:sz w:val="24"/>
          <w:szCs w:val="24"/>
        </w:rPr>
        <w:t xml:space="preserve"> any objection to your response being made available on the UN webpage of the Independent Expert</w:t>
      </w:r>
      <w:r w:rsidR="00824137" w:rsidRPr="00F93F3D">
        <w:rPr>
          <w:rFonts w:ascii="Times New Roman" w:hAnsi="Times New Roman" w:cs="Times New Roman"/>
          <w:sz w:val="24"/>
          <w:szCs w:val="24"/>
        </w:rPr>
        <w:t xml:space="preserve">:  </w:t>
      </w:r>
      <w:r w:rsidRPr="00F93F3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6FE6460" w14:textId="77777777" w:rsidR="002968BC" w:rsidRPr="00F93F3D" w:rsidRDefault="002968BC" w:rsidP="0029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4E501" w14:textId="77777777" w:rsidR="00F46E13" w:rsidRPr="00F93F3D" w:rsidRDefault="00F46E13" w:rsidP="00F46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21BD9" w14:textId="77777777" w:rsidR="00F46E13" w:rsidRPr="00F93F3D" w:rsidRDefault="00F46E13" w:rsidP="00901B3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PART A: ALBINISM WORLDWIDE</w:t>
      </w:r>
    </w:p>
    <w:p w14:paraId="1F032E6C" w14:textId="7777777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 xml:space="preserve">Awareness-raising </w:t>
      </w:r>
    </w:p>
    <w:p w14:paraId="071423E6" w14:textId="582D0E4F" w:rsidR="008560AD" w:rsidRPr="00F93F3D" w:rsidRDefault="00F46E13" w:rsidP="00F46E13">
      <w:pPr>
        <w:pStyle w:val="ListParagraph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a) </w:t>
      </w:r>
      <w:r w:rsidR="008560AD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How is albinism perceived in your country?</w:t>
      </w:r>
    </w:p>
    <w:p w14:paraId="07C79733" w14:textId="77777777" w:rsidR="00251FDC" w:rsidRPr="00F93F3D" w:rsidRDefault="00F46E13" w:rsidP="00F46E13">
      <w:pPr>
        <w:pStyle w:val="ListParagraph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b) Are there any public campaigns to raise awareness on the issues faced by persons with albinism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?</w:t>
      </w:r>
    </w:p>
    <w:p w14:paraId="461F87D4" w14:textId="5D462E63" w:rsidR="00F46E13" w:rsidRPr="00F93F3D" w:rsidRDefault="00445C0B" w:rsidP="00F46E13">
      <w:pPr>
        <w:pStyle w:val="ListParagraph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c) 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If so, who are the persons/organizations</w:t>
      </w:r>
      <w:r w:rsidR="007D124B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organizing/leading these campaigns?</w:t>
      </w:r>
    </w:p>
    <w:p w14:paraId="42AAA1FD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14:paraId="271535D0" w14:textId="7777777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Data</w:t>
      </w:r>
    </w:p>
    <w:p w14:paraId="73BE2A4D" w14:textId="77777777" w:rsidR="00F46E13" w:rsidRPr="00F93F3D" w:rsidRDefault="00F46E13" w:rsidP="00F46E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Summarize the situation of persons with albinism in your country.</w:t>
      </w:r>
    </w:p>
    <w:p w14:paraId="6169BF96" w14:textId="77777777" w:rsidR="00F46E13" w:rsidRPr="00F93F3D" w:rsidRDefault="00F46E13" w:rsidP="00F46E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Number of people with albinism in your country?</w:t>
      </w:r>
    </w:p>
    <w:p w14:paraId="1AA7A0B5" w14:textId="4B970196" w:rsidR="00307ADD" w:rsidRPr="00F93F3D" w:rsidRDefault="00F46E13" w:rsidP="00307A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What is your source of the population data provided at (b) e.g. census, survey, association records? Please identify 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the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year when data was gathered</w:t>
      </w:r>
      <w:r w:rsidR="00251FDC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.</w:t>
      </w:r>
    </w:p>
    <w:p w14:paraId="7B24C482" w14:textId="1F601AF5" w:rsidR="00307ADD" w:rsidRPr="00F93F3D" w:rsidRDefault="00307ADD" w:rsidP="00F060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Where do most people with albinism reside? In other words, do they tend to be concentrated in certain parts of your country ? Do you have information on their ethnic origins?</w:t>
      </w:r>
    </w:p>
    <w:p w14:paraId="7559F5C0" w14:textId="77777777" w:rsidR="00F46E13" w:rsidRPr="00F93F3D" w:rsidRDefault="00F46E13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</w:p>
    <w:p w14:paraId="1735B19A" w14:textId="7777777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Legislation and Policy Frameworks</w:t>
      </w:r>
    </w:p>
    <w:p w14:paraId="01EB1553" w14:textId="0098BDE0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a) Please provide information on</w:t>
      </w:r>
      <w:r w:rsidR="008560AD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measures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that relate to persons with albinism</w:t>
      </w:r>
      <w:r w:rsidR="008560AD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(refer to relevant legislation or policy if any)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.</w:t>
      </w:r>
    </w:p>
    <w:p w14:paraId="329DC35B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b) Comment on how these legislative and policy frameworks impact the human rights situation of persons with albinism.</w:t>
      </w:r>
    </w:p>
    <w:p w14:paraId="695C485C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</w:p>
    <w:p w14:paraId="1450DB26" w14:textId="5A35129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 xml:space="preserve">Human Rights issues </w:t>
      </w:r>
    </w:p>
    <w:p w14:paraId="4256CE06" w14:textId="7EB8E41B" w:rsidR="002D61B0" w:rsidRPr="00F93F3D" w:rsidRDefault="00F46E13" w:rsidP="002835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Do you have information on the human rights challenges faced by persons with albinism?</w:t>
      </w:r>
    </w:p>
    <w:p w14:paraId="7CF3FF97" w14:textId="61442295" w:rsidR="00F46E13" w:rsidRPr="00F93F3D" w:rsidRDefault="002E309C" w:rsidP="002835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More specifically, d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o you have information on challenges relating to</w:t>
      </w:r>
      <w:r w:rsidR="00FA07A0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: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:</w:t>
      </w:r>
    </w:p>
    <w:p w14:paraId="37A14C4D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social inclusion or exclusion in all aspects of life</w:t>
      </w:r>
    </w:p>
    <w:p w14:paraId="41F8F6F8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access to education</w:t>
      </w:r>
    </w:p>
    <w:p w14:paraId="07276F80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access to health (e.g. skin cancer prevention)</w:t>
      </w:r>
    </w:p>
    <w:p w14:paraId="0EED2817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disabilities (e.g. visual impairment)</w:t>
      </w:r>
    </w:p>
    <w:p w14:paraId="3B27C2BD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barriers in accessing employment</w:t>
      </w:r>
    </w:p>
    <w:p w14:paraId="7F6691F7" w14:textId="0DEF88DF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discrimination based on colour </w:t>
      </w:r>
    </w:p>
    <w:p w14:paraId="1CFAB19C" w14:textId="77777777" w:rsidR="00F46E13" w:rsidRPr="00F93F3D" w:rsidRDefault="00F46E13" w:rsidP="00F46E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violence </w:t>
      </w:r>
    </w:p>
    <w:p w14:paraId="587C7155" w14:textId="42B3B82B" w:rsidR="00F46E13" w:rsidRPr="00F93F3D" w:rsidRDefault="009A38B4" w:rsidP="007D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c) 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Do persons with albinism experience harmful practices? Infanticide, physical attacks, mutilation, </w:t>
      </w:r>
      <w:r w:rsidR="00FA07A0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trafficking, 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other? </w:t>
      </w:r>
    </w:p>
    <w:p w14:paraId="3914A48B" w14:textId="39F71D3D" w:rsidR="00F46E13" w:rsidRPr="00F93F3D" w:rsidRDefault="009A38B4" w:rsidP="00F0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d) 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you aware of investigations or court cases related to the human rights of persons with albinism? List and/or comment on them.</w:t>
      </w:r>
    </w:p>
    <w:p w14:paraId="5BAC46A8" w14:textId="5EC12651" w:rsidR="007376E4" w:rsidRPr="00F93F3D" w:rsidRDefault="009A38B4" w:rsidP="00F0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e) 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Other information on other barriers and challenges faced by persons with albinism </w:t>
      </w:r>
    </w:p>
    <w:p w14:paraId="67F93A17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</w:p>
    <w:p w14:paraId="5F367D23" w14:textId="77777777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Good practices</w:t>
      </w:r>
    </w:p>
    <w:p w14:paraId="486BA06D" w14:textId="570ED73D" w:rsidR="00F46E13" w:rsidRPr="00F93F3D" w:rsidRDefault="006672AF" w:rsidP="0028354A">
      <w:pPr>
        <w:autoSpaceDE w:val="0"/>
        <w:autoSpaceDN w:val="0"/>
        <w:adjustRightInd w:val="0"/>
        <w:spacing w:after="0" w:line="240" w:lineRule="auto"/>
        <w:rPr>
          <w:rFonts w:ascii="Times New Roman" w:eastAsia="Helvetica Neue" w:hAnsi="Times New Roman" w:cs="Times New Roman"/>
          <w:b/>
          <w:i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D</w:t>
      </w:r>
      <w:r w:rsidR="004D26AE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 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you have examples of good practices in relation to persons with albinism?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If so, describe them below and indicate what entity provides</w:t>
      </w:r>
      <w:r w:rsidR="00A2388D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them.</w:t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br/>
      </w:r>
      <w:r w:rsidR="004D26AE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br/>
      </w:r>
      <w:r w:rsidR="00F46E1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For example: </w:t>
      </w:r>
    </w:p>
    <w:p w14:paraId="63F640F9" w14:textId="6F641ED7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Awareness Raising: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there any awareness raising programs (in school curricula, international albinism awareness day, others?</w:t>
      </w:r>
    </w:p>
    <w:p w14:paraId="79278651" w14:textId="29C7A970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Health: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there any measures in place that address the specific health needs of persons with albinism? e.g. skin cancer, psychological care, vision etc</w:t>
      </w:r>
      <w:r w:rsidR="004D26AE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.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? </w:t>
      </w:r>
    </w:p>
    <w:p w14:paraId="7C58C6E9" w14:textId="77777777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Disability: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are there measures in place to assist persons with albinism regarding reasonable accommodation (at school and work) for visual impairment? </w:t>
      </w:r>
    </w:p>
    <w:p w14:paraId="74D3D1A7" w14:textId="7DE96BD1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Discrimination: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there measures in place to address discrimination on the basis of colour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, disability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or other basis related to albinism?</w:t>
      </w:r>
    </w:p>
    <w:p w14:paraId="7D1EDAFE" w14:textId="6F001C95" w:rsidR="00F46E13" w:rsidRPr="00F93F3D" w:rsidRDefault="00F46E13" w:rsidP="00F46E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i/>
          <w:sz w:val="24"/>
          <w:szCs w:val="24"/>
          <w:lang w:eastAsia="zh-CN"/>
        </w:rPr>
        <w:t xml:space="preserve">Access to Justice: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are there measures in place to ensure access to justice for persons with albinism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.</w:t>
      </w:r>
      <w:r w:rsidR="002D74A3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</w:t>
      </w:r>
      <w:r w:rsidR="007376E4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Access to Justice is broad and encompasses access to, and information about remedies for all types of discrimination in all spheres.</w:t>
      </w:r>
    </w:p>
    <w:p w14:paraId="23C42EB2" w14:textId="77777777" w:rsidR="00F46E13" w:rsidRPr="00F93F3D" w:rsidRDefault="00F46E13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</w:p>
    <w:p w14:paraId="3280A87C" w14:textId="7C20366C" w:rsidR="007376E4" w:rsidRPr="00F93F3D" w:rsidRDefault="00181912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 xml:space="preserve">Regional/ International </w:t>
      </w:r>
      <w:r w:rsidR="00EA51EB"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a</w:t>
      </w:r>
      <w:r w:rsidR="006672AF"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ctivities</w:t>
      </w:r>
    </w:p>
    <w:p w14:paraId="0926D9DD" w14:textId="7928E41D" w:rsidR="007376E4" w:rsidRPr="00F93F3D" w:rsidRDefault="007376E4" w:rsidP="00737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Are there any 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r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egional activities that take into account the human right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of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persons with albinism ? </w:t>
      </w:r>
      <w:r w:rsidR="00FA07A0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For example at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the A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frican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U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nion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, E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uropean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U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nion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, A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ssociation of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outh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E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ast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A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sian Nations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, Inter-American Commis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ion on Human Rights, Asia-Pacific</w:t>
      </w:r>
      <w:r w:rsidR="00181912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fora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? etc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. </w:t>
      </w:r>
    </w:p>
    <w:p w14:paraId="4B8544D5" w14:textId="77777777" w:rsidR="007376E4" w:rsidRPr="00F93F3D" w:rsidRDefault="007376E4" w:rsidP="00737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</w:p>
    <w:p w14:paraId="0E61D04A" w14:textId="77777777" w:rsidR="007376E4" w:rsidRPr="00F93F3D" w:rsidRDefault="007376E4" w:rsidP="00F4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</w:pPr>
    </w:p>
    <w:p w14:paraId="38403636" w14:textId="30C41656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Helvetica Neue" w:hAnsi="Times New Roman" w:cs="Times New Roman"/>
          <w:sz w:val="24"/>
          <w:szCs w:val="24"/>
          <w:lang w:eastAsia="zh-CN"/>
        </w:rPr>
      </w:pP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 xml:space="preserve">Comments and </w:t>
      </w:r>
      <w:r w:rsidR="00EA51EB"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r</w:t>
      </w:r>
      <w:r w:rsidRPr="00F93F3D">
        <w:rPr>
          <w:rFonts w:ascii="Times New Roman" w:eastAsia="Helvetica Neue" w:hAnsi="Times New Roman" w:cs="Times New Roman"/>
          <w:b/>
          <w:sz w:val="24"/>
          <w:szCs w:val="24"/>
          <w:lang w:eastAsia="zh-CN"/>
        </w:rPr>
        <w:t>ecommendations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:  </w:t>
      </w:r>
    </w:p>
    <w:p w14:paraId="126C7D67" w14:textId="05DF8CEA" w:rsidR="00F46E13" w:rsidRPr="00F93F3D" w:rsidRDefault="00F46E13" w:rsidP="00901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Include </w:t>
      </w:r>
      <w:r w:rsidR="006672AF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other </w:t>
      </w:r>
      <w:r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information and suggestions you have that are not provided above</w:t>
      </w:r>
      <w:r w:rsidR="00FA07A0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 xml:space="preserve"> on persons with albinism generally, in your country or </w:t>
      </w:r>
      <w:r w:rsidR="00AE780B" w:rsidRPr="00F93F3D">
        <w:rPr>
          <w:rFonts w:ascii="Times New Roman" w:eastAsia="Helvetica Neue" w:hAnsi="Times New Roman" w:cs="Times New Roman"/>
          <w:sz w:val="24"/>
          <w:szCs w:val="24"/>
          <w:lang w:eastAsia="zh-CN"/>
        </w:rPr>
        <w:t>region.</w:t>
      </w:r>
    </w:p>
    <w:p w14:paraId="67138C57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EE506" w14:textId="77777777" w:rsidR="00F81502" w:rsidRPr="00F93F3D" w:rsidRDefault="00F81502" w:rsidP="00F46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6F005" w14:textId="79BBBF82" w:rsidR="00F46E13" w:rsidRPr="00F93F3D" w:rsidRDefault="00F46E13" w:rsidP="00901B3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lastRenderedPageBreak/>
        <w:t>PART B: WOMEN AND CHILDREN</w:t>
      </w:r>
    </w:p>
    <w:p w14:paraId="5280DEC0" w14:textId="5D98CA09" w:rsidR="00F46E13" w:rsidRPr="00F93F3D" w:rsidRDefault="006C4390" w:rsidP="0028354A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(Indicate source of data)</w:t>
      </w:r>
    </w:p>
    <w:p w14:paraId="498B96E8" w14:textId="77777777" w:rsidR="006C4390" w:rsidRPr="00F93F3D" w:rsidRDefault="006C4390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2C05D" w14:textId="6E9B16D0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Stigma and social </w:t>
      </w:r>
      <w:r w:rsidR="00EA51EB" w:rsidRPr="00F93F3D">
        <w:rPr>
          <w:rFonts w:ascii="Times New Roman" w:hAnsi="Times New Roman" w:cs="Times New Roman"/>
          <w:b/>
          <w:sz w:val="24"/>
          <w:szCs w:val="24"/>
        </w:rPr>
        <w:t>e</w:t>
      </w:r>
      <w:r w:rsidRPr="00F93F3D">
        <w:rPr>
          <w:rFonts w:ascii="Times New Roman" w:hAnsi="Times New Roman" w:cs="Times New Roman"/>
          <w:b/>
          <w:sz w:val="24"/>
          <w:szCs w:val="24"/>
        </w:rPr>
        <w:t>xclusion</w:t>
      </w:r>
    </w:p>
    <w:p w14:paraId="337A93BE" w14:textId="72E7E8AA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Do women with albinism face exclusion and stigma in the communities that they </w:t>
      </w:r>
      <w:r w:rsidR="006672AF" w:rsidRPr="00F93F3D">
        <w:rPr>
          <w:rFonts w:ascii="Times New Roman" w:hAnsi="Times New Roman" w:cs="Times New Roman"/>
          <w:sz w:val="24"/>
          <w:szCs w:val="24"/>
        </w:rPr>
        <w:t>live</w:t>
      </w:r>
      <w:r w:rsidRPr="00F93F3D">
        <w:rPr>
          <w:rFonts w:ascii="Times New Roman" w:hAnsi="Times New Roman" w:cs="Times New Roman"/>
          <w:sz w:val="24"/>
          <w:szCs w:val="24"/>
        </w:rPr>
        <w:t xml:space="preserve"> in (</w:t>
      </w:r>
      <w:r w:rsidRPr="00F93F3D">
        <w:rPr>
          <w:rFonts w:ascii="Times New Roman" w:hAnsi="Times New Roman" w:cs="Times New Roman"/>
          <w:i/>
          <w:sz w:val="24"/>
          <w:szCs w:val="24"/>
        </w:rPr>
        <w:t>include stigma</w:t>
      </w:r>
      <w:r w:rsidR="00A602A3" w:rsidRPr="00F93F3D">
        <w:rPr>
          <w:rFonts w:ascii="Times New Roman" w:hAnsi="Times New Roman" w:cs="Times New Roman"/>
          <w:i/>
          <w:sz w:val="24"/>
          <w:szCs w:val="24"/>
        </w:rPr>
        <w:t xml:space="preserve"> and exclusion faced by mothers</w:t>
      </w:r>
      <w:r w:rsidRPr="00F93F3D">
        <w:rPr>
          <w:rFonts w:ascii="Times New Roman" w:hAnsi="Times New Roman" w:cs="Times New Roman"/>
          <w:i/>
          <w:sz w:val="24"/>
          <w:szCs w:val="24"/>
        </w:rPr>
        <w:t xml:space="preserve"> who have children with albinism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  <w:r w:rsidR="006672AF" w:rsidRPr="00F93F3D">
        <w:rPr>
          <w:rFonts w:ascii="Times New Roman" w:hAnsi="Times New Roman" w:cs="Times New Roman"/>
          <w:sz w:val="24"/>
          <w:szCs w:val="24"/>
        </w:rPr>
        <w:t>.</w:t>
      </w:r>
    </w:p>
    <w:p w14:paraId="2EA85A9C" w14:textId="32C42008" w:rsidR="00705032" w:rsidRPr="00F93F3D" w:rsidRDefault="00705032" w:rsidP="0070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b) Do children with albinism face exclusion and stigma in the communities that they </w:t>
      </w:r>
      <w:r w:rsidR="006672AF" w:rsidRPr="00F93F3D">
        <w:rPr>
          <w:rFonts w:ascii="Times New Roman" w:hAnsi="Times New Roman" w:cs="Times New Roman"/>
          <w:sz w:val="24"/>
          <w:szCs w:val="24"/>
        </w:rPr>
        <w:t>live</w:t>
      </w:r>
      <w:r w:rsidR="00FA07A0" w:rsidRPr="00F93F3D">
        <w:rPr>
          <w:rFonts w:ascii="Times New Roman" w:hAnsi="Times New Roman" w:cs="Times New Roman"/>
          <w:sz w:val="24"/>
          <w:szCs w:val="24"/>
        </w:rPr>
        <w:t>?</w:t>
      </w: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F14F7" w14:textId="192DCDC6" w:rsidR="00705032" w:rsidRPr="00F93F3D" w:rsidRDefault="00705032" w:rsidP="0070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c) Do girls with albinism face particular issues?</w:t>
      </w:r>
    </w:p>
    <w:p w14:paraId="5285C40B" w14:textId="4E14A67E" w:rsidR="00705032" w:rsidRPr="00F93F3D" w:rsidRDefault="00705032" w:rsidP="0070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d) Do boys with albinism face particular issues?</w:t>
      </w:r>
    </w:p>
    <w:p w14:paraId="31914F9F" w14:textId="58E5930F" w:rsidR="00705032" w:rsidRPr="00F93F3D" w:rsidRDefault="00705032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29F58" w14:textId="4301C586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</w:t>
      </w:r>
      <w:r w:rsidR="00FA07A0" w:rsidRPr="00F93F3D">
        <w:rPr>
          <w:rFonts w:ascii="Times New Roman" w:hAnsi="Times New Roman" w:cs="Times New Roman"/>
          <w:sz w:val="24"/>
          <w:szCs w:val="24"/>
        </w:rPr>
        <w:t>Are</w:t>
      </w:r>
      <w:r w:rsidRPr="00F93F3D">
        <w:rPr>
          <w:rFonts w:ascii="Times New Roman" w:hAnsi="Times New Roman" w:cs="Times New Roman"/>
          <w:sz w:val="24"/>
          <w:szCs w:val="24"/>
        </w:rPr>
        <w:t xml:space="preserve"> women and children with albinism affected with expulsion from their community (by others or self-imposed) or displacement within your country?</w:t>
      </w:r>
    </w:p>
    <w:p w14:paraId="2E2792BD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If yes, what are the main reasons for the expulsion and displacement?</w:t>
      </w:r>
    </w:p>
    <w:p w14:paraId="7BF240EA" w14:textId="77777777" w:rsidR="00F81502" w:rsidRPr="00F93F3D" w:rsidRDefault="00F81502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5371A" w14:textId="3603847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Data for decision </w:t>
      </w:r>
      <w:r w:rsidR="00EA51EB" w:rsidRPr="00F93F3D">
        <w:rPr>
          <w:rFonts w:ascii="Times New Roman" w:hAnsi="Times New Roman" w:cs="Times New Roman"/>
          <w:b/>
          <w:sz w:val="24"/>
          <w:szCs w:val="24"/>
        </w:rPr>
        <w:t>m</w:t>
      </w:r>
      <w:r w:rsidRPr="00F93F3D">
        <w:rPr>
          <w:rFonts w:ascii="Times New Roman" w:hAnsi="Times New Roman" w:cs="Times New Roman"/>
          <w:b/>
          <w:sz w:val="24"/>
          <w:szCs w:val="24"/>
        </w:rPr>
        <w:t>aking</w:t>
      </w:r>
    </w:p>
    <w:p w14:paraId="778FA8A3" w14:textId="502A4E94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Is  disaggregated dat</w:t>
      </w:r>
      <w:r w:rsidR="0075547A" w:rsidRPr="00F93F3D">
        <w:rPr>
          <w:rFonts w:ascii="Times New Roman" w:hAnsi="Times New Roman" w:cs="Times New Roman"/>
          <w:sz w:val="24"/>
          <w:szCs w:val="24"/>
        </w:rPr>
        <w:t>a</w:t>
      </w:r>
      <w:r w:rsidRPr="00F93F3D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6B513E" w:rsidRPr="00F93F3D">
        <w:rPr>
          <w:rFonts w:ascii="Times New Roman" w:hAnsi="Times New Roman" w:cs="Times New Roman"/>
          <w:sz w:val="24"/>
          <w:szCs w:val="24"/>
        </w:rPr>
        <w:t xml:space="preserve">(through surveys, or organizational data) </w:t>
      </w:r>
      <w:r w:rsidRPr="00F93F3D">
        <w:rPr>
          <w:rFonts w:ascii="Times New Roman" w:hAnsi="Times New Roman" w:cs="Times New Roman"/>
          <w:sz w:val="24"/>
          <w:szCs w:val="24"/>
        </w:rPr>
        <w:t xml:space="preserve">on the population of </w:t>
      </w:r>
      <w:r w:rsidR="0084703A" w:rsidRPr="00F93F3D">
        <w:rPr>
          <w:rFonts w:ascii="Times New Roman" w:hAnsi="Times New Roman" w:cs="Times New Roman"/>
          <w:sz w:val="24"/>
          <w:szCs w:val="24"/>
        </w:rPr>
        <w:t xml:space="preserve">people with </w:t>
      </w:r>
      <w:r w:rsidRPr="00F93F3D">
        <w:rPr>
          <w:rFonts w:ascii="Times New Roman" w:hAnsi="Times New Roman" w:cs="Times New Roman"/>
          <w:sz w:val="24"/>
          <w:szCs w:val="24"/>
        </w:rPr>
        <w:t>albinism in the country?</w:t>
      </w:r>
    </w:p>
    <w:p w14:paraId="5D45629C" w14:textId="1B650523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 Is d</w:t>
      </w:r>
      <w:r w:rsidR="00D23E00" w:rsidRPr="00F93F3D">
        <w:rPr>
          <w:rFonts w:ascii="Times New Roman" w:hAnsi="Times New Roman" w:cs="Times New Roman"/>
          <w:sz w:val="24"/>
          <w:szCs w:val="24"/>
        </w:rPr>
        <w:t>isaggregated d</w:t>
      </w:r>
      <w:r w:rsidRPr="00F93F3D">
        <w:rPr>
          <w:rFonts w:ascii="Times New Roman" w:hAnsi="Times New Roman" w:cs="Times New Roman"/>
          <w:sz w:val="24"/>
          <w:szCs w:val="24"/>
        </w:rPr>
        <w:t xml:space="preserve">ata being used for initiatives to support women and children with albinism? </w:t>
      </w:r>
    </w:p>
    <w:p w14:paraId="49E4DC01" w14:textId="0A0E104B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c) Are there any forum or structures in which women and children with albinism can meaningfully participate in decisions that affect them</w:t>
      </w:r>
      <w:r w:rsidR="00FB5008" w:rsidRPr="00F93F3D">
        <w:rPr>
          <w:rFonts w:ascii="Times New Roman" w:hAnsi="Times New Roman" w:cs="Times New Roman"/>
          <w:sz w:val="24"/>
          <w:szCs w:val="24"/>
        </w:rPr>
        <w:t>?</w:t>
      </w:r>
      <w:r w:rsidR="00463E32" w:rsidRPr="00F93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1AD7E" w14:textId="77777777" w:rsidR="00F81502" w:rsidRPr="00F93F3D" w:rsidRDefault="00F81502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8EA54" w14:textId="7A94E853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14:paraId="282909B3" w14:textId="021573CA" w:rsidR="003E06D0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Are there any adaptive devices</w:t>
      </w:r>
      <w:r w:rsidR="00D23E00" w:rsidRPr="00F93F3D">
        <w:rPr>
          <w:rFonts w:ascii="Times New Roman" w:hAnsi="Times New Roman" w:cs="Times New Roman"/>
          <w:sz w:val="24"/>
          <w:szCs w:val="24"/>
        </w:rPr>
        <w:t xml:space="preserve"> (large print, glasses, monocular etc)</w:t>
      </w:r>
      <w:r w:rsidRPr="00F93F3D">
        <w:rPr>
          <w:rFonts w:ascii="Times New Roman" w:hAnsi="Times New Roman" w:cs="Times New Roman"/>
          <w:sz w:val="24"/>
          <w:szCs w:val="24"/>
        </w:rPr>
        <w:t xml:space="preserve"> in place to address concerns for children with albinism within the educational setting? </w:t>
      </w:r>
    </w:p>
    <w:p w14:paraId="7BA27BCB" w14:textId="0C07AEB4" w:rsidR="00F46E13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</w:t>
      </w:r>
      <w:r w:rsidR="00F46E13" w:rsidRPr="00F93F3D">
        <w:rPr>
          <w:rFonts w:ascii="Times New Roman" w:hAnsi="Times New Roman" w:cs="Times New Roman"/>
          <w:sz w:val="24"/>
          <w:szCs w:val="24"/>
        </w:rPr>
        <w:t>)</w:t>
      </w:r>
      <w:r w:rsidR="00A602A3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="00F46E13" w:rsidRPr="00F93F3D">
        <w:rPr>
          <w:rFonts w:ascii="Times New Roman" w:hAnsi="Times New Roman" w:cs="Times New Roman"/>
          <w:sz w:val="24"/>
          <w:szCs w:val="24"/>
        </w:rPr>
        <w:t>Are there particular challenges that children with albinism face in school (for example, any type of bullying, stigmatization, physical challenges)?</w:t>
      </w:r>
      <w:r w:rsidR="006B513E" w:rsidRPr="00F93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8A93D" w14:textId="0B171CBC" w:rsidR="006B513E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</w:t>
      </w:r>
      <w:r w:rsidR="006B513E" w:rsidRPr="00F93F3D">
        <w:rPr>
          <w:rFonts w:ascii="Times New Roman" w:hAnsi="Times New Roman" w:cs="Times New Roman"/>
          <w:sz w:val="24"/>
          <w:szCs w:val="24"/>
        </w:rPr>
        <w:t>) Are the challenges above different for school-aged girls</w:t>
      </w:r>
      <w:r w:rsidR="00AB6A46" w:rsidRPr="00F93F3D">
        <w:rPr>
          <w:rFonts w:ascii="Times New Roman" w:hAnsi="Times New Roman" w:cs="Times New Roman"/>
          <w:sz w:val="24"/>
          <w:szCs w:val="24"/>
        </w:rPr>
        <w:t xml:space="preserve"> compared to</w:t>
      </w:r>
      <w:r w:rsidR="006B513E" w:rsidRPr="00F93F3D">
        <w:rPr>
          <w:rFonts w:ascii="Times New Roman" w:hAnsi="Times New Roman" w:cs="Times New Roman"/>
          <w:sz w:val="24"/>
          <w:szCs w:val="24"/>
        </w:rPr>
        <w:t xml:space="preserve"> school-aged boys? </w:t>
      </w:r>
    </w:p>
    <w:p w14:paraId="23740E83" w14:textId="21F13AB3" w:rsidR="00F46E13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d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) </w:t>
      </w:r>
      <w:r w:rsidR="007D124B" w:rsidRPr="00F93F3D">
        <w:rPr>
          <w:rFonts w:ascii="Times New Roman" w:hAnsi="Times New Roman" w:cs="Times New Roman"/>
          <w:sz w:val="24"/>
          <w:szCs w:val="24"/>
        </w:rPr>
        <w:t>What is the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 percentage of girls with albinism who complete primary school?</w:t>
      </w:r>
      <w:r w:rsidR="00F46E13"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1F216C3A" w14:textId="4CE319E6" w:rsidR="00D23E00" w:rsidRPr="00F93F3D" w:rsidRDefault="00D23E0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f) Are there any initiatives or mechanisms in place to support girls with albinism to remain in school or access education</w:t>
      </w:r>
      <w:r w:rsidR="008D1A58" w:rsidRPr="00F93F3D">
        <w:rPr>
          <w:rFonts w:ascii="Times New Roman" w:hAnsi="Times New Roman" w:cs="Times New Roman"/>
          <w:sz w:val="24"/>
          <w:szCs w:val="24"/>
        </w:rPr>
        <w:t>?</w:t>
      </w:r>
    </w:p>
    <w:p w14:paraId="365D837E" w14:textId="0FC8147A" w:rsidR="00F46E13" w:rsidRPr="00F93F3D" w:rsidRDefault="003E06D0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e</w:t>
      </w:r>
      <w:r w:rsidR="00F46E13" w:rsidRPr="00F93F3D">
        <w:rPr>
          <w:rFonts w:ascii="Times New Roman" w:hAnsi="Times New Roman" w:cs="Times New Roman"/>
          <w:sz w:val="24"/>
          <w:szCs w:val="24"/>
        </w:rPr>
        <w:t>)  Do you have information on whether children with albinism experience violence (physical, sexual or emotional) within the school setting (e.g. from peers, teachers etc</w:t>
      </w:r>
      <w:r w:rsidR="00AB6A46" w:rsidRPr="00F93F3D">
        <w:rPr>
          <w:rFonts w:ascii="Times New Roman" w:hAnsi="Times New Roman" w:cs="Times New Roman"/>
          <w:sz w:val="24"/>
          <w:szCs w:val="24"/>
        </w:rPr>
        <w:t>.</w:t>
      </w:r>
      <w:r w:rsidR="00F46E13" w:rsidRPr="00F93F3D">
        <w:rPr>
          <w:rFonts w:ascii="Times New Roman" w:hAnsi="Times New Roman" w:cs="Times New Roman"/>
          <w:sz w:val="24"/>
          <w:szCs w:val="24"/>
        </w:rPr>
        <w:t>)? Are there any particular types of violence within the school setting that predominantly affect girls with albinism?</w:t>
      </w:r>
    </w:p>
    <w:p w14:paraId="153FC33F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1FF42" w14:textId="7777777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Access to health care</w:t>
      </w:r>
    </w:p>
    <w:p w14:paraId="7B1A69BB" w14:textId="411EDF31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Are there specific barriers </w:t>
      </w:r>
      <w:r w:rsidR="005D1F1E" w:rsidRPr="00F93F3D">
        <w:rPr>
          <w:rFonts w:ascii="Times New Roman" w:hAnsi="Times New Roman" w:cs="Times New Roman"/>
          <w:sz w:val="24"/>
          <w:szCs w:val="24"/>
        </w:rPr>
        <w:t xml:space="preserve">faced by </w:t>
      </w:r>
      <w:r w:rsidRPr="00F93F3D">
        <w:rPr>
          <w:rFonts w:ascii="Times New Roman" w:hAnsi="Times New Roman" w:cs="Times New Roman"/>
          <w:sz w:val="24"/>
          <w:szCs w:val="24"/>
        </w:rPr>
        <w:t>(a) women with albinism and (b)</w:t>
      </w:r>
      <w:r w:rsidR="00A602A3"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Pr="00F93F3D">
        <w:rPr>
          <w:rFonts w:ascii="Times New Roman" w:hAnsi="Times New Roman" w:cs="Times New Roman"/>
          <w:sz w:val="24"/>
          <w:szCs w:val="24"/>
        </w:rPr>
        <w:t>mothers of children with albinism in accessing health care services and products? (</w:t>
      </w:r>
      <w:r w:rsidRPr="00F93F3D">
        <w:rPr>
          <w:rFonts w:ascii="Times New Roman" w:hAnsi="Times New Roman" w:cs="Times New Roman"/>
          <w:i/>
          <w:sz w:val="24"/>
          <w:szCs w:val="24"/>
        </w:rPr>
        <w:t xml:space="preserve">in your answer, describe any barriers related to cost of health-care services, availability of health insurance schemes, early medical interventions, availability of health-care services in remote and rural areas, any stigma and </w:t>
      </w:r>
      <w:r w:rsidRPr="00F93F3D">
        <w:rPr>
          <w:rFonts w:ascii="Times New Roman" w:hAnsi="Times New Roman" w:cs="Times New Roman"/>
          <w:i/>
          <w:sz w:val="24"/>
          <w:szCs w:val="24"/>
        </w:rPr>
        <w:lastRenderedPageBreak/>
        <w:t>discriminatory attitudes or practices by community members or health service providers that deter women with albinism from seeking health services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64F0F969" w14:textId="77777777" w:rsidR="005D1F1E" w:rsidRPr="00F93F3D" w:rsidRDefault="005D1F1E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71435" w14:textId="08ECD1B6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 Are there any initiatives or mechanisms in place to facilitate the provision of and access to health services and products, for women and children with albinism?</w:t>
      </w:r>
    </w:p>
    <w:p w14:paraId="0B9D2C8E" w14:textId="77777777" w:rsidR="005D1F1E" w:rsidRPr="00F93F3D" w:rsidRDefault="005D1F1E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F170A" w14:textId="116C6064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c) Are there any early interventions </w:t>
      </w:r>
      <w:r w:rsidR="00181912" w:rsidRPr="00F93F3D">
        <w:rPr>
          <w:rFonts w:ascii="Times New Roman" w:hAnsi="Times New Roman" w:cs="Times New Roman"/>
          <w:sz w:val="24"/>
          <w:szCs w:val="24"/>
        </w:rPr>
        <w:t xml:space="preserve">tailored for </w:t>
      </w:r>
      <w:r w:rsidRPr="00F93F3D">
        <w:rPr>
          <w:rFonts w:ascii="Times New Roman" w:hAnsi="Times New Roman" w:cs="Times New Roman"/>
          <w:sz w:val="24"/>
          <w:szCs w:val="24"/>
        </w:rPr>
        <w:t>mothers of children with albinism?</w:t>
      </w:r>
    </w:p>
    <w:p w14:paraId="7A138FAE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BF720" w14:textId="05BAA251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Sexual and reproductive health</w:t>
      </w:r>
    </w:p>
    <w:p w14:paraId="3DC47CA3" w14:textId="10965CB6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Are sexual and reproductive health services easily accessible and available to women and adolescent girls with albinism? (</w:t>
      </w:r>
      <w:r w:rsidR="005D1F1E" w:rsidRPr="00F93F3D">
        <w:rPr>
          <w:rFonts w:ascii="Times New Roman" w:hAnsi="Times New Roman" w:cs="Times New Roman"/>
          <w:i/>
          <w:sz w:val="24"/>
          <w:szCs w:val="24"/>
        </w:rPr>
        <w:t>evaluate the quality of services identified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1370AC33" w14:textId="135CEC9C" w:rsidR="00F46E13" w:rsidRPr="00F93F3D" w:rsidRDefault="007E369C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) Are there any </w:t>
      </w:r>
      <w:r w:rsidR="00091D58" w:rsidRPr="00F93F3D">
        <w:rPr>
          <w:rFonts w:ascii="Times New Roman" w:hAnsi="Times New Roman" w:cs="Times New Roman"/>
          <w:sz w:val="24"/>
          <w:szCs w:val="24"/>
        </w:rPr>
        <w:t>barriers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 that deter women with albinism from seeking sexual and reproductive health services? (</w:t>
      </w:r>
      <w:r w:rsidR="00F46E13" w:rsidRPr="00F93F3D">
        <w:rPr>
          <w:rFonts w:ascii="Times New Roman" w:hAnsi="Times New Roman" w:cs="Times New Roman"/>
          <w:i/>
          <w:sz w:val="24"/>
          <w:szCs w:val="24"/>
        </w:rPr>
        <w:t>including stigma by health care providers</w:t>
      </w:r>
      <w:r w:rsidR="00F46E13" w:rsidRPr="00F93F3D">
        <w:rPr>
          <w:rFonts w:ascii="Times New Roman" w:hAnsi="Times New Roman" w:cs="Times New Roman"/>
          <w:sz w:val="24"/>
          <w:szCs w:val="24"/>
        </w:rPr>
        <w:t>)</w:t>
      </w:r>
    </w:p>
    <w:p w14:paraId="648AE22A" w14:textId="35C1432F" w:rsidR="00F46E13" w:rsidRPr="00F93F3D" w:rsidRDefault="007E369C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</w:t>
      </w:r>
      <w:r w:rsidR="00F46E13" w:rsidRPr="00F93F3D">
        <w:rPr>
          <w:rFonts w:ascii="Times New Roman" w:hAnsi="Times New Roman" w:cs="Times New Roman"/>
          <w:sz w:val="24"/>
          <w:szCs w:val="24"/>
        </w:rPr>
        <w:t>) Are there any initiatives or mechanisms available to support women and adolescent girls with albinism in accessing sexual and reproductive services?</w:t>
      </w:r>
    </w:p>
    <w:p w14:paraId="3F134398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4EBFE" w14:textId="39360CA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Access to information</w:t>
      </w:r>
    </w:p>
    <w:p w14:paraId="7AAE5DF0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Are there any barriers that children with albinism and/or mothers with albinism face in accessing information regarding their rights? Are there any support services available to them to address these barriers?  </w:t>
      </w:r>
    </w:p>
    <w:p w14:paraId="32C05B40" w14:textId="47F18BF8" w:rsidR="00F46E13" w:rsidRPr="00F93F3D" w:rsidRDefault="007E369C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</w:t>
      </w:r>
      <w:r w:rsidR="00F46E13" w:rsidRPr="00F93F3D">
        <w:rPr>
          <w:rFonts w:ascii="Times New Roman" w:hAnsi="Times New Roman" w:cs="Times New Roman"/>
          <w:sz w:val="24"/>
          <w:szCs w:val="24"/>
        </w:rPr>
        <w:t xml:space="preserve">) Are there any public/community education efforts being made to dispel myths and misconceptions </w:t>
      </w:r>
      <w:r w:rsidR="00091D58" w:rsidRPr="00F93F3D">
        <w:rPr>
          <w:rFonts w:ascii="Times New Roman" w:hAnsi="Times New Roman" w:cs="Times New Roman"/>
          <w:sz w:val="24"/>
          <w:szCs w:val="24"/>
        </w:rPr>
        <w:t xml:space="preserve">about </w:t>
      </w:r>
      <w:r w:rsidR="00F46E13" w:rsidRPr="00F93F3D">
        <w:rPr>
          <w:rFonts w:ascii="Times New Roman" w:hAnsi="Times New Roman" w:cs="Times New Roman"/>
          <w:sz w:val="24"/>
          <w:szCs w:val="24"/>
        </w:rPr>
        <w:t>women and children with albinism</w:t>
      </w:r>
      <w:r w:rsidR="00091D58" w:rsidRPr="00F93F3D">
        <w:rPr>
          <w:rFonts w:ascii="Times New Roman" w:hAnsi="Times New Roman" w:cs="Times New Roman"/>
          <w:sz w:val="24"/>
          <w:szCs w:val="24"/>
        </w:rPr>
        <w:t xml:space="preserve"> as well</w:t>
      </w: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="00091D58" w:rsidRPr="00F93F3D">
        <w:rPr>
          <w:rFonts w:ascii="Times New Roman" w:hAnsi="Times New Roman" w:cs="Times New Roman"/>
          <w:sz w:val="24"/>
          <w:szCs w:val="24"/>
        </w:rPr>
        <w:t>as mothers with albinism</w:t>
      </w:r>
      <w:r w:rsidR="00F46E13" w:rsidRPr="00F93F3D">
        <w:rPr>
          <w:rFonts w:ascii="Times New Roman" w:hAnsi="Times New Roman" w:cs="Times New Roman"/>
          <w:sz w:val="24"/>
          <w:szCs w:val="24"/>
        </w:rPr>
        <w:t>? (</w:t>
      </w:r>
      <w:r w:rsidR="00F46E13" w:rsidRPr="00F93F3D">
        <w:rPr>
          <w:rFonts w:ascii="Times New Roman" w:hAnsi="Times New Roman" w:cs="Times New Roman"/>
          <w:i/>
          <w:sz w:val="24"/>
          <w:szCs w:val="24"/>
        </w:rPr>
        <w:t>including those targeting service providers)</w:t>
      </w:r>
    </w:p>
    <w:p w14:paraId="1879698A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28AF5" w14:textId="7777777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Access to income generating opportunities/employment</w:t>
      </w:r>
    </w:p>
    <w:p w14:paraId="1C2998D8" w14:textId="3099B2D9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Are there any challenges that (a) </w:t>
      </w:r>
      <w:r w:rsidR="00F81502" w:rsidRPr="00F93F3D">
        <w:rPr>
          <w:rFonts w:ascii="Times New Roman" w:hAnsi="Times New Roman" w:cs="Times New Roman"/>
          <w:sz w:val="24"/>
          <w:szCs w:val="24"/>
        </w:rPr>
        <w:t xml:space="preserve">women with albinism </w:t>
      </w:r>
      <w:r w:rsidRPr="00F93F3D">
        <w:rPr>
          <w:rFonts w:ascii="Times New Roman" w:hAnsi="Times New Roman" w:cs="Times New Roman"/>
          <w:sz w:val="24"/>
          <w:szCs w:val="24"/>
        </w:rPr>
        <w:t>and (b) mothers of children with albinism face in accessing or benefitting from economic empowerment opportunities? (</w:t>
      </w:r>
      <w:r w:rsidRPr="00F93F3D">
        <w:rPr>
          <w:rFonts w:ascii="Times New Roman" w:hAnsi="Times New Roman" w:cs="Times New Roman"/>
          <w:i/>
          <w:sz w:val="24"/>
          <w:szCs w:val="24"/>
        </w:rPr>
        <w:t>such as access to loans, jobs, productive assets, skills development, market information. financial services, property and other income generating opportunities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018B15CE" w14:textId="77777777" w:rsidR="005D1F1E" w:rsidRPr="00F93F3D" w:rsidRDefault="005D1F1E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96705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 What is the poverty ratio of women with albinism in your country?</w:t>
      </w:r>
      <w:r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6951E868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c) What is the poverty ratio of mothers of children with albinism in your country?</w:t>
      </w:r>
      <w:r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064DC377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d) Outline any economic empowerment opportunities for women with albinism? (</w:t>
      </w:r>
      <w:r w:rsidRPr="00F93F3D">
        <w:rPr>
          <w:rFonts w:ascii="Times New Roman" w:hAnsi="Times New Roman" w:cs="Times New Roman"/>
          <w:i/>
          <w:sz w:val="24"/>
          <w:szCs w:val="24"/>
        </w:rPr>
        <w:t>include access to loans, jobs,</w:t>
      </w: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Pr="00F93F3D">
        <w:rPr>
          <w:rFonts w:ascii="Times New Roman" w:hAnsi="Times New Roman" w:cs="Times New Roman"/>
          <w:i/>
          <w:sz w:val="24"/>
          <w:szCs w:val="24"/>
        </w:rPr>
        <w:t>productive assets, skills development, market information. financial services, property and other income generating opportunities)</w:t>
      </w:r>
    </w:p>
    <w:p w14:paraId="70506300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2EEBC" w14:textId="4B6AE99B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Sexual violence and harmful cultural practices</w:t>
      </w:r>
    </w:p>
    <w:p w14:paraId="40BD8654" w14:textId="623ED1D0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Are there any incidences of sexual violence that commonly target women and girls with albinism (include all forms of violence</w:t>
      </w:r>
      <w:r w:rsidR="00AE780B" w:rsidRPr="00F93F3D">
        <w:rPr>
          <w:rFonts w:ascii="Times New Roman" w:hAnsi="Times New Roman" w:cs="Times New Roman"/>
          <w:sz w:val="24"/>
          <w:szCs w:val="24"/>
        </w:rPr>
        <w:t xml:space="preserve"> including physical, sexual and psychological harm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41D70ACC" w14:textId="1B2CD91D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b) Are there any harmful practices that predispose women and girls with albinism to any physical, social or psychological harm? </w:t>
      </w:r>
    </w:p>
    <w:p w14:paraId="71C61C7B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F9BDC" w14:textId="4DE23B10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Heightened vulnerability to attacks</w:t>
      </w:r>
    </w:p>
    <w:p w14:paraId="1B4B2675" w14:textId="2291DFBD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a) In the last 2 years, how many attacks have occurred against women with albinism in your country?</w:t>
      </w:r>
      <w:r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F93F3D">
        <w:rPr>
          <w:rFonts w:ascii="Times New Roman" w:hAnsi="Times New Roman" w:cs="Times New Roman"/>
          <w:sz w:val="24"/>
          <w:szCs w:val="24"/>
        </w:rPr>
        <w:t xml:space="preserve"> What about children with albinism?</w:t>
      </w:r>
      <w:r w:rsidRPr="00F93F3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F93F3D">
        <w:rPr>
          <w:rFonts w:ascii="Times New Roman" w:hAnsi="Times New Roman" w:cs="Times New Roman"/>
          <w:sz w:val="24"/>
          <w:szCs w:val="24"/>
        </w:rPr>
        <w:t xml:space="preserve"> (</w:t>
      </w:r>
      <w:r w:rsidRPr="00F93F3D">
        <w:rPr>
          <w:rFonts w:ascii="Times New Roman" w:hAnsi="Times New Roman" w:cs="Times New Roman"/>
          <w:i/>
          <w:sz w:val="24"/>
          <w:szCs w:val="24"/>
        </w:rPr>
        <w:t xml:space="preserve">mention particular cases if available. Attacks include all forms </w:t>
      </w:r>
      <w:r w:rsidR="00091D58" w:rsidRPr="00F93F3D">
        <w:rPr>
          <w:rFonts w:ascii="Times New Roman" w:hAnsi="Times New Roman" w:cs="Times New Roman"/>
          <w:i/>
          <w:sz w:val="24"/>
          <w:szCs w:val="24"/>
        </w:rPr>
        <w:t>including trafficking of person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  <w:r w:rsidR="00702585" w:rsidRPr="00F93F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F20AF" w14:textId="77777777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b) What are the factors that heighten the vulnerability of women and children to these attacks?</w:t>
      </w:r>
    </w:p>
    <w:p w14:paraId="3D8FACC3" w14:textId="77777777" w:rsidR="00F06080" w:rsidRPr="00F93F3D" w:rsidRDefault="00F46E13" w:rsidP="00F0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E06D2" w14:textId="285E1D1D" w:rsidR="00F46E13" w:rsidRPr="00F93F3D" w:rsidRDefault="00F46E13" w:rsidP="00F06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Enhanced protection for women and children from attacks </w:t>
      </w:r>
    </w:p>
    <w:p w14:paraId="190E59A0" w14:textId="4FC017CE" w:rsidR="00F06080" w:rsidRPr="00F93F3D" w:rsidRDefault="00F46E13" w:rsidP="000A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3F3D">
        <w:rPr>
          <w:rFonts w:ascii="Times New Roman" w:hAnsi="Times New Roman" w:cs="Times New Roman"/>
          <w:sz w:val="24"/>
          <w:szCs w:val="24"/>
        </w:rPr>
        <w:t xml:space="preserve">Do you have information on initiatives or mechanisms in place </w:t>
      </w:r>
      <w:r w:rsidR="005B265B" w:rsidRPr="00F93F3D">
        <w:rPr>
          <w:rFonts w:ascii="Times New Roman" w:hAnsi="Times New Roman" w:cs="Times New Roman"/>
          <w:sz w:val="24"/>
          <w:szCs w:val="24"/>
        </w:rPr>
        <w:t xml:space="preserve">for the </w:t>
      </w:r>
      <w:r w:rsidRPr="00F93F3D">
        <w:rPr>
          <w:rFonts w:ascii="Times New Roman" w:hAnsi="Times New Roman" w:cs="Times New Roman"/>
          <w:sz w:val="24"/>
          <w:szCs w:val="24"/>
        </w:rPr>
        <w:t xml:space="preserve"> protection </w:t>
      </w:r>
      <w:r w:rsidR="005B265B" w:rsidRPr="00F93F3D">
        <w:rPr>
          <w:rFonts w:ascii="Times New Roman" w:hAnsi="Times New Roman" w:cs="Times New Roman"/>
          <w:sz w:val="24"/>
          <w:szCs w:val="24"/>
        </w:rPr>
        <w:t xml:space="preserve">of </w:t>
      </w:r>
      <w:r w:rsidRPr="00F93F3D">
        <w:rPr>
          <w:rFonts w:ascii="Times New Roman" w:hAnsi="Times New Roman" w:cs="Times New Roman"/>
          <w:sz w:val="24"/>
          <w:szCs w:val="24"/>
        </w:rPr>
        <w:t xml:space="preserve">women and children with albinism from attacks. </w:t>
      </w:r>
    </w:p>
    <w:bookmarkEnd w:id="0"/>
    <w:p w14:paraId="76247E21" w14:textId="77777777" w:rsidR="00F06080" w:rsidRPr="00F93F3D" w:rsidRDefault="00F06080" w:rsidP="00901B3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3FB707" w14:textId="0B7A83F1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 xml:space="preserve">Access to justice </w:t>
      </w:r>
    </w:p>
    <w:p w14:paraId="2B5D608F" w14:textId="495772DF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 xml:space="preserve">a) What are the main challenges </w:t>
      </w:r>
      <w:r w:rsidR="00702585" w:rsidRPr="00F93F3D">
        <w:rPr>
          <w:rFonts w:ascii="Times New Roman" w:hAnsi="Times New Roman" w:cs="Times New Roman"/>
          <w:sz w:val="24"/>
          <w:szCs w:val="24"/>
        </w:rPr>
        <w:t xml:space="preserve">for </w:t>
      </w:r>
      <w:r w:rsidRPr="00F93F3D">
        <w:rPr>
          <w:rFonts w:ascii="Times New Roman" w:hAnsi="Times New Roman" w:cs="Times New Roman"/>
          <w:sz w:val="24"/>
          <w:szCs w:val="24"/>
        </w:rPr>
        <w:t>women and children with albinism in accessing justice? (Justice</w:t>
      </w:r>
      <w:r w:rsidR="00161B07" w:rsidRPr="00F93F3D">
        <w:rPr>
          <w:rFonts w:ascii="Times New Roman" w:hAnsi="Times New Roman" w:cs="Times New Roman"/>
          <w:sz w:val="24"/>
          <w:szCs w:val="24"/>
        </w:rPr>
        <w:t xml:space="preserve"> in this sense</w:t>
      </w:r>
      <w:r w:rsidRPr="00F93F3D">
        <w:rPr>
          <w:rFonts w:ascii="Times New Roman" w:hAnsi="Times New Roman" w:cs="Times New Roman"/>
          <w:sz w:val="24"/>
          <w:szCs w:val="24"/>
        </w:rPr>
        <w:t xml:space="preserve"> </w:t>
      </w:r>
      <w:r w:rsidR="00161B07" w:rsidRPr="00F93F3D">
        <w:rPr>
          <w:rFonts w:ascii="Times New Roman" w:hAnsi="Times New Roman" w:cs="Times New Roman"/>
          <w:sz w:val="24"/>
          <w:szCs w:val="24"/>
        </w:rPr>
        <w:t>includes</w:t>
      </w:r>
      <w:r w:rsidRPr="00F93F3D">
        <w:rPr>
          <w:rFonts w:ascii="Times New Roman" w:hAnsi="Times New Roman" w:cs="Times New Roman"/>
          <w:sz w:val="24"/>
          <w:szCs w:val="24"/>
        </w:rPr>
        <w:t xml:space="preserve"> laws, procedures, understanding of the legal system and access to mechanisms</w:t>
      </w:r>
      <w:r w:rsidR="005B265B" w:rsidRPr="00F93F3D">
        <w:rPr>
          <w:rFonts w:ascii="Times New Roman" w:hAnsi="Times New Roman" w:cs="Times New Roman"/>
          <w:sz w:val="24"/>
          <w:szCs w:val="24"/>
        </w:rPr>
        <w:t xml:space="preserve"> for redress</w:t>
      </w:r>
      <w:r w:rsidRPr="00F93F3D">
        <w:rPr>
          <w:rFonts w:ascii="Times New Roman" w:hAnsi="Times New Roman" w:cs="Times New Roman"/>
          <w:sz w:val="24"/>
          <w:szCs w:val="24"/>
        </w:rPr>
        <w:t>)</w:t>
      </w:r>
    </w:p>
    <w:p w14:paraId="384E1FB2" w14:textId="3ADEA76F" w:rsidR="00F46E13" w:rsidRPr="00F93F3D" w:rsidRDefault="00F55164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b</w:t>
      </w:r>
      <w:r w:rsidR="00F46E13" w:rsidRPr="00F93F3D">
        <w:rPr>
          <w:rFonts w:ascii="Times New Roman" w:hAnsi="Times New Roman" w:cs="Times New Roman"/>
          <w:sz w:val="24"/>
          <w:szCs w:val="24"/>
        </w:rPr>
        <w:t>) Are there any child friendly procedures and systems in place for children with albinism who have to go through the justice system (either as victims or witnesses to crime)?</w:t>
      </w:r>
    </w:p>
    <w:p w14:paraId="2822D006" w14:textId="0ACA1FAD" w:rsidR="00F46E13" w:rsidRPr="00F93F3D" w:rsidRDefault="00F55164" w:rsidP="00F46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c</w:t>
      </w:r>
      <w:r w:rsidR="00F46E13" w:rsidRPr="00F93F3D">
        <w:rPr>
          <w:rFonts w:ascii="Times New Roman" w:hAnsi="Times New Roman" w:cs="Times New Roman"/>
          <w:sz w:val="24"/>
          <w:szCs w:val="24"/>
        </w:rPr>
        <w:t>) Are there any gender sensitive procedures in place for women with albinism who access the justice system either as victims or witnesses to crime?</w:t>
      </w:r>
    </w:p>
    <w:p w14:paraId="5A934048" w14:textId="072DD4DE" w:rsidR="00F46E13" w:rsidRPr="00F93F3D" w:rsidRDefault="00F55164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d</w:t>
      </w:r>
      <w:r w:rsidR="00F46E13" w:rsidRPr="00F93F3D">
        <w:rPr>
          <w:rFonts w:ascii="Times New Roman" w:hAnsi="Times New Roman" w:cs="Times New Roman"/>
          <w:sz w:val="24"/>
          <w:szCs w:val="24"/>
        </w:rPr>
        <w:t>) Are there any legislative or administrative measures taken to facilitate access to justice, specifically for women and children with albinism? (</w:t>
      </w:r>
      <w:r w:rsidR="00F46E13" w:rsidRPr="00F93F3D">
        <w:rPr>
          <w:rFonts w:ascii="Times New Roman" w:hAnsi="Times New Roman" w:cs="Times New Roman"/>
          <w:i/>
          <w:sz w:val="24"/>
          <w:szCs w:val="24"/>
        </w:rPr>
        <w:t>including legal aid services</w:t>
      </w:r>
      <w:r w:rsidR="00F46E13" w:rsidRPr="00F93F3D">
        <w:rPr>
          <w:rFonts w:ascii="Times New Roman" w:hAnsi="Times New Roman" w:cs="Times New Roman"/>
          <w:sz w:val="24"/>
          <w:szCs w:val="24"/>
        </w:rPr>
        <w:t>)</w:t>
      </w:r>
    </w:p>
    <w:p w14:paraId="5E15FCA5" w14:textId="77777777" w:rsidR="00F46E13" w:rsidRPr="00F93F3D" w:rsidRDefault="00F46E13" w:rsidP="00F46E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A34C4" w14:textId="77777777" w:rsidR="00F46E13" w:rsidRPr="00F93F3D" w:rsidRDefault="00F46E13" w:rsidP="00901B3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b/>
          <w:sz w:val="24"/>
          <w:szCs w:val="24"/>
        </w:rPr>
        <w:t>Redress and rehabilitation</w:t>
      </w:r>
    </w:p>
    <w:p w14:paraId="2D16E91E" w14:textId="044BF1CA" w:rsidR="00F46E13" w:rsidRPr="00F93F3D" w:rsidRDefault="00F46E13" w:rsidP="00F46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D">
        <w:rPr>
          <w:rFonts w:ascii="Times New Roman" w:hAnsi="Times New Roman" w:cs="Times New Roman"/>
          <w:sz w:val="24"/>
          <w:szCs w:val="24"/>
        </w:rPr>
        <w:t>Is there any support in place for women and children with albinism who are victims of attacks and discrimination, or their families (</w:t>
      </w:r>
      <w:r w:rsidRPr="00F93F3D">
        <w:rPr>
          <w:rFonts w:ascii="Times New Roman" w:hAnsi="Times New Roman" w:cs="Times New Roman"/>
          <w:i/>
          <w:sz w:val="24"/>
          <w:szCs w:val="24"/>
        </w:rPr>
        <w:t>include any available psychological support, medical support, shelters or other forms of housing, witness and victim protection measures, livelihood or financial support and counselling)?</w:t>
      </w:r>
    </w:p>
    <w:p w14:paraId="25E50427" w14:textId="77777777" w:rsidR="00F46E13" w:rsidRPr="00F93F3D" w:rsidRDefault="00F46E13" w:rsidP="00F46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C4B3D" w14:textId="0F91B23B" w:rsidR="0030690A" w:rsidRPr="00EF245A" w:rsidRDefault="00F46E13" w:rsidP="00F46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5A">
        <w:rPr>
          <w:rFonts w:ascii="Times New Roman" w:hAnsi="Times New Roman" w:cs="Times New Roman"/>
          <w:b/>
          <w:sz w:val="24"/>
          <w:szCs w:val="24"/>
        </w:rPr>
        <w:t>Thank you</w:t>
      </w:r>
    </w:p>
    <w:sectPr w:rsidR="0030690A" w:rsidRPr="00EF24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2806" w14:textId="77777777" w:rsidR="00652F0B" w:rsidRDefault="00652F0B" w:rsidP="004E4C3E">
      <w:pPr>
        <w:spacing w:after="0" w:line="240" w:lineRule="auto"/>
      </w:pPr>
      <w:r>
        <w:separator/>
      </w:r>
    </w:p>
  </w:endnote>
  <w:endnote w:type="continuationSeparator" w:id="0">
    <w:p w14:paraId="5CBFED46" w14:textId="77777777" w:rsidR="00652F0B" w:rsidRDefault="00652F0B" w:rsidP="004E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636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DD8A5" w14:textId="5959B081" w:rsidR="00161B07" w:rsidRDefault="00161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3475FE" w14:textId="77777777" w:rsidR="00161B07" w:rsidRDefault="00161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B2006" w14:textId="77777777" w:rsidR="00652F0B" w:rsidRDefault="00652F0B" w:rsidP="004E4C3E">
      <w:pPr>
        <w:spacing w:after="0" w:line="240" w:lineRule="auto"/>
      </w:pPr>
      <w:r>
        <w:separator/>
      </w:r>
    </w:p>
  </w:footnote>
  <w:footnote w:type="continuationSeparator" w:id="0">
    <w:p w14:paraId="6E4A77E2" w14:textId="77777777" w:rsidR="00652F0B" w:rsidRDefault="00652F0B" w:rsidP="004E4C3E">
      <w:pPr>
        <w:spacing w:after="0" w:line="240" w:lineRule="auto"/>
      </w:pPr>
      <w:r>
        <w:continuationSeparator/>
      </w:r>
    </w:p>
  </w:footnote>
  <w:footnote w:id="1">
    <w:p w14:paraId="7A5B6EF6" w14:textId="439A7E27" w:rsidR="00F46E13" w:rsidRPr="00BB72A8" w:rsidRDefault="00F46E13" w:rsidP="00F46E13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B72A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B72A8">
        <w:rPr>
          <w:rFonts w:ascii="Times New Roman" w:hAnsi="Times New Roman" w:cs="Times New Roman"/>
          <w:sz w:val="18"/>
          <w:szCs w:val="18"/>
        </w:rPr>
        <w:t xml:space="preserve"> If you do not have national wide data, provide any statistics on school completion rate that you may have in your specific community, region etc</w:t>
      </w:r>
      <w:r w:rsidR="00822FC0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14:paraId="0638A35C" w14:textId="77777777" w:rsidR="00F46E13" w:rsidRPr="0028354A" w:rsidRDefault="00F46E13" w:rsidP="00F46E1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28354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8354A">
        <w:rPr>
          <w:rFonts w:ascii="Times New Roman" w:hAnsi="Times New Roman" w:cs="Times New Roman"/>
          <w:sz w:val="16"/>
          <w:szCs w:val="16"/>
        </w:rPr>
        <w:t xml:space="preserve"> If you do not have national wide data, provide any statistics you have on poverty levels of women with albinism, even if the data is limited to a specific region or area of the country </w:t>
      </w:r>
    </w:p>
  </w:footnote>
  <w:footnote w:id="3">
    <w:p w14:paraId="45DFB878" w14:textId="77777777" w:rsidR="00F46E13" w:rsidRDefault="00F46E13" w:rsidP="00F46E13">
      <w:pPr>
        <w:pStyle w:val="FootnoteText"/>
      </w:pPr>
      <w:r w:rsidRPr="0028354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8354A">
        <w:rPr>
          <w:rFonts w:ascii="Times New Roman" w:hAnsi="Times New Roman" w:cs="Times New Roman"/>
          <w:sz w:val="16"/>
          <w:szCs w:val="16"/>
        </w:rPr>
        <w:t xml:space="preserve"> If you do not have national wide data, provide any statistics you have on poverty levels of women with albinism, even if the data is limited to a specific region or area of the country</w:t>
      </w:r>
      <w:r>
        <w:t xml:space="preserve"> </w:t>
      </w:r>
    </w:p>
  </w:footnote>
  <w:footnote w:id="4">
    <w:p w14:paraId="32B4A857" w14:textId="77777777" w:rsidR="00F46E13" w:rsidRPr="00BB72A8" w:rsidRDefault="00F46E13" w:rsidP="00F46E1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B72A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B72A8">
        <w:rPr>
          <w:rFonts w:ascii="Times New Roman" w:hAnsi="Times New Roman" w:cs="Times New Roman"/>
          <w:sz w:val="16"/>
          <w:szCs w:val="16"/>
        </w:rPr>
        <w:t xml:space="preserve"> If you do not have data that extends to the last two years, please provide any data (monthly, annual) on attacks against women and children with albinism</w:t>
      </w:r>
    </w:p>
  </w:footnote>
  <w:footnote w:id="5">
    <w:p w14:paraId="57AAD5CA" w14:textId="77777777" w:rsidR="00F46E13" w:rsidRDefault="00F46E13" w:rsidP="00F46E13">
      <w:pPr>
        <w:pStyle w:val="FootnoteText"/>
      </w:pPr>
      <w:r w:rsidRPr="00BB72A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B72A8">
        <w:rPr>
          <w:rFonts w:ascii="Times New Roman" w:hAnsi="Times New Roman" w:cs="Times New Roman"/>
          <w:sz w:val="16"/>
          <w:szCs w:val="16"/>
        </w:rPr>
        <w:t xml:space="preserve"> As above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304"/>
    <w:multiLevelType w:val="hybridMultilevel"/>
    <w:tmpl w:val="21F89F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AF5"/>
    <w:multiLevelType w:val="hybridMultilevel"/>
    <w:tmpl w:val="C1AEA76E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08D"/>
    <w:multiLevelType w:val="hybridMultilevel"/>
    <w:tmpl w:val="7D06D09C"/>
    <w:lvl w:ilvl="0" w:tplc="D20A5AC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7B7CBC"/>
    <w:multiLevelType w:val="hybridMultilevel"/>
    <w:tmpl w:val="0FAC8D6C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B67"/>
    <w:multiLevelType w:val="multilevel"/>
    <w:tmpl w:val="DA044DD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9D2545"/>
    <w:multiLevelType w:val="hybridMultilevel"/>
    <w:tmpl w:val="F7DA21AA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54D"/>
    <w:multiLevelType w:val="hybridMultilevel"/>
    <w:tmpl w:val="3412ED7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47046"/>
    <w:multiLevelType w:val="hybridMultilevel"/>
    <w:tmpl w:val="C108E78A"/>
    <w:lvl w:ilvl="0" w:tplc="AC167A70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1951"/>
    <w:multiLevelType w:val="hybridMultilevel"/>
    <w:tmpl w:val="EE2252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224AC"/>
    <w:multiLevelType w:val="hybridMultilevel"/>
    <w:tmpl w:val="8D7C5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D1567D"/>
    <w:multiLevelType w:val="hybridMultilevel"/>
    <w:tmpl w:val="88442ABE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17D4B"/>
    <w:multiLevelType w:val="hybridMultilevel"/>
    <w:tmpl w:val="089CAFD6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55BC"/>
    <w:multiLevelType w:val="hybridMultilevel"/>
    <w:tmpl w:val="916C7B5A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87554"/>
    <w:multiLevelType w:val="hybridMultilevel"/>
    <w:tmpl w:val="F488AA94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556F0"/>
    <w:multiLevelType w:val="hybridMultilevel"/>
    <w:tmpl w:val="DB5ACE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86D09"/>
    <w:multiLevelType w:val="hybridMultilevel"/>
    <w:tmpl w:val="B0D8BE12"/>
    <w:lvl w:ilvl="0" w:tplc="9DF44AFA">
      <w:start w:val="1"/>
      <w:numFmt w:val="lowerLetter"/>
      <w:lvlText w:val="%1)"/>
      <w:lvlJc w:val="left"/>
      <w:pPr>
        <w:ind w:left="30" w:hanging="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F1236"/>
    <w:multiLevelType w:val="hybridMultilevel"/>
    <w:tmpl w:val="B2969C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84089"/>
    <w:multiLevelType w:val="hybridMultilevel"/>
    <w:tmpl w:val="065A178A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42182"/>
    <w:multiLevelType w:val="hybridMultilevel"/>
    <w:tmpl w:val="5590CC72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B1AAB"/>
    <w:multiLevelType w:val="hybridMultilevel"/>
    <w:tmpl w:val="ADB81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200790"/>
    <w:multiLevelType w:val="hybridMultilevel"/>
    <w:tmpl w:val="B8B23758"/>
    <w:lvl w:ilvl="0" w:tplc="23EA4C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FB2207"/>
    <w:multiLevelType w:val="hybridMultilevel"/>
    <w:tmpl w:val="3DF08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FA5"/>
    <w:multiLevelType w:val="hybridMultilevel"/>
    <w:tmpl w:val="570A9C6A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83EBA"/>
    <w:multiLevelType w:val="hybridMultilevel"/>
    <w:tmpl w:val="4D260216"/>
    <w:lvl w:ilvl="0" w:tplc="23EA4C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137CC"/>
    <w:multiLevelType w:val="hybridMultilevel"/>
    <w:tmpl w:val="A3627684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21BB"/>
    <w:multiLevelType w:val="hybridMultilevel"/>
    <w:tmpl w:val="0F5A4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708E"/>
    <w:multiLevelType w:val="hybridMultilevel"/>
    <w:tmpl w:val="D5AE1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C5976"/>
    <w:multiLevelType w:val="hybridMultilevel"/>
    <w:tmpl w:val="65AA98E2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7AE"/>
    <w:multiLevelType w:val="hybridMultilevel"/>
    <w:tmpl w:val="841819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9051C"/>
    <w:multiLevelType w:val="hybridMultilevel"/>
    <w:tmpl w:val="577E0562"/>
    <w:lvl w:ilvl="0" w:tplc="23EA4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26"/>
  </w:num>
  <w:num w:numId="5">
    <w:abstractNumId w:val="10"/>
  </w:num>
  <w:num w:numId="6">
    <w:abstractNumId w:val="24"/>
  </w:num>
  <w:num w:numId="7">
    <w:abstractNumId w:val="22"/>
  </w:num>
  <w:num w:numId="8">
    <w:abstractNumId w:val="13"/>
  </w:num>
  <w:num w:numId="9">
    <w:abstractNumId w:val="28"/>
  </w:num>
  <w:num w:numId="10">
    <w:abstractNumId w:val="0"/>
  </w:num>
  <w:num w:numId="11">
    <w:abstractNumId w:val="15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12"/>
  </w:num>
  <w:num w:numId="17">
    <w:abstractNumId w:val="29"/>
  </w:num>
  <w:num w:numId="18">
    <w:abstractNumId w:val="18"/>
  </w:num>
  <w:num w:numId="19">
    <w:abstractNumId w:val="5"/>
  </w:num>
  <w:num w:numId="20">
    <w:abstractNumId w:val="1"/>
  </w:num>
  <w:num w:numId="21">
    <w:abstractNumId w:val="3"/>
  </w:num>
  <w:num w:numId="22">
    <w:abstractNumId w:val="20"/>
  </w:num>
  <w:num w:numId="23">
    <w:abstractNumId w:val="17"/>
  </w:num>
  <w:num w:numId="24">
    <w:abstractNumId w:val="11"/>
  </w:num>
  <w:num w:numId="25">
    <w:abstractNumId w:val="23"/>
  </w:num>
  <w:num w:numId="26">
    <w:abstractNumId w:val="9"/>
  </w:num>
  <w:num w:numId="27">
    <w:abstractNumId w:val="21"/>
  </w:num>
  <w:num w:numId="28">
    <w:abstractNumId w:val="14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FA"/>
    <w:rsid w:val="00044868"/>
    <w:rsid w:val="00070289"/>
    <w:rsid w:val="00091D58"/>
    <w:rsid w:val="000A6BC8"/>
    <w:rsid w:val="000B0E88"/>
    <w:rsid w:val="000D1160"/>
    <w:rsid w:val="00104261"/>
    <w:rsid w:val="00144769"/>
    <w:rsid w:val="001536BC"/>
    <w:rsid w:val="00161B07"/>
    <w:rsid w:val="001640FC"/>
    <w:rsid w:val="00181912"/>
    <w:rsid w:val="001B6270"/>
    <w:rsid w:val="001D51AA"/>
    <w:rsid w:val="001F5279"/>
    <w:rsid w:val="002012AF"/>
    <w:rsid w:val="00251FDC"/>
    <w:rsid w:val="00253A56"/>
    <w:rsid w:val="00253B56"/>
    <w:rsid w:val="0028354A"/>
    <w:rsid w:val="002968BC"/>
    <w:rsid w:val="002D61B0"/>
    <w:rsid w:val="002D74A3"/>
    <w:rsid w:val="002E309C"/>
    <w:rsid w:val="002F60B8"/>
    <w:rsid w:val="0030690A"/>
    <w:rsid w:val="00307ADD"/>
    <w:rsid w:val="00316B2C"/>
    <w:rsid w:val="00381284"/>
    <w:rsid w:val="00391287"/>
    <w:rsid w:val="003B017C"/>
    <w:rsid w:val="003B4CFA"/>
    <w:rsid w:val="003C5D8C"/>
    <w:rsid w:val="003D07C3"/>
    <w:rsid w:val="003E06D0"/>
    <w:rsid w:val="003F5B5B"/>
    <w:rsid w:val="00404536"/>
    <w:rsid w:val="0040593C"/>
    <w:rsid w:val="004324EB"/>
    <w:rsid w:val="00445C0B"/>
    <w:rsid w:val="00463E32"/>
    <w:rsid w:val="00476C1B"/>
    <w:rsid w:val="004C2ED8"/>
    <w:rsid w:val="004D26AE"/>
    <w:rsid w:val="004E4C3E"/>
    <w:rsid w:val="00501ED3"/>
    <w:rsid w:val="00535ACE"/>
    <w:rsid w:val="00546C2F"/>
    <w:rsid w:val="00562D08"/>
    <w:rsid w:val="00587D2F"/>
    <w:rsid w:val="005B265B"/>
    <w:rsid w:val="005D1F1E"/>
    <w:rsid w:val="00603C40"/>
    <w:rsid w:val="006219A3"/>
    <w:rsid w:val="00623F5B"/>
    <w:rsid w:val="00652F0B"/>
    <w:rsid w:val="006672AF"/>
    <w:rsid w:val="006A19C2"/>
    <w:rsid w:val="006B513E"/>
    <w:rsid w:val="006C4390"/>
    <w:rsid w:val="006D4127"/>
    <w:rsid w:val="00702585"/>
    <w:rsid w:val="00705032"/>
    <w:rsid w:val="007376E4"/>
    <w:rsid w:val="0075465D"/>
    <w:rsid w:val="00754DBA"/>
    <w:rsid w:val="0075547A"/>
    <w:rsid w:val="00773D5F"/>
    <w:rsid w:val="007C2C04"/>
    <w:rsid w:val="007D124B"/>
    <w:rsid w:val="007D6507"/>
    <w:rsid w:val="007D75DB"/>
    <w:rsid w:val="007E369C"/>
    <w:rsid w:val="00822FC0"/>
    <w:rsid w:val="00824137"/>
    <w:rsid w:val="0084703A"/>
    <w:rsid w:val="008560AD"/>
    <w:rsid w:val="008B3DAD"/>
    <w:rsid w:val="008C28DC"/>
    <w:rsid w:val="008D1A58"/>
    <w:rsid w:val="008F7738"/>
    <w:rsid w:val="00901B3F"/>
    <w:rsid w:val="0096127E"/>
    <w:rsid w:val="00975A16"/>
    <w:rsid w:val="009A38B4"/>
    <w:rsid w:val="00A044D3"/>
    <w:rsid w:val="00A04553"/>
    <w:rsid w:val="00A2388D"/>
    <w:rsid w:val="00A30D61"/>
    <w:rsid w:val="00A34B47"/>
    <w:rsid w:val="00A50ED6"/>
    <w:rsid w:val="00A602A3"/>
    <w:rsid w:val="00AB09DE"/>
    <w:rsid w:val="00AB6A46"/>
    <w:rsid w:val="00AB736E"/>
    <w:rsid w:val="00AE780B"/>
    <w:rsid w:val="00B0490D"/>
    <w:rsid w:val="00B05208"/>
    <w:rsid w:val="00B635B7"/>
    <w:rsid w:val="00B67C34"/>
    <w:rsid w:val="00BB00C9"/>
    <w:rsid w:val="00BB72A8"/>
    <w:rsid w:val="00BE3FD6"/>
    <w:rsid w:val="00C07D54"/>
    <w:rsid w:val="00C15D05"/>
    <w:rsid w:val="00C33089"/>
    <w:rsid w:val="00C4234F"/>
    <w:rsid w:val="00C47A32"/>
    <w:rsid w:val="00C50C44"/>
    <w:rsid w:val="00C73816"/>
    <w:rsid w:val="00C75E8D"/>
    <w:rsid w:val="00C81906"/>
    <w:rsid w:val="00C97275"/>
    <w:rsid w:val="00CB310E"/>
    <w:rsid w:val="00CD73AF"/>
    <w:rsid w:val="00D23E00"/>
    <w:rsid w:val="00D300FD"/>
    <w:rsid w:val="00D54D41"/>
    <w:rsid w:val="00D56603"/>
    <w:rsid w:val="00D60E31"/>
    <w:rsid w:val="00D91392"/>
    <w:rsid w:val="00DB7F2C"/>
    <w:rsid w:val="00E34904"/>
    <w:rsid w:val="00E902B8"/>
    <w:rsid w:val="00EA51EB"/>
    <w:rsid w:val="00EC5FD9"/>
    <w:rsid w:val="00EC61B6"/>
    <w:rsid w:val="00EF245A"/>
    <w:rsid w:val="00EF2F52"/>
    <w:rsid w:val="00F046B7"/>
    <w:rsid w:val="00F05F49"/>
    <w:rsid w:val="00F06080"/>
    <w:rsid w:val="00F10E7E"/>
    <w:rsid w:val="00F27265"/>
    <w:rsid w:val="00F46C5B"/>
    <w:rsid w:val="00F46E13"/>
    <w:rsid w:val="00F55164"/>
    <w:rsid w:val="00F81502"/>
    <w:rsid w:val="00F93F3D"/>
    <w:rsid w:val="00F96CAF"/>
    <w:rsid w:val="00FA07A0"/>
    <w:rsid w:val="00FB5008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C826"/>
  <w15:docId w15:val="{8299F0F9-DD4B-40EE-8656-4CC6A8A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C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4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C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1B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07"/>
  </w:style>
  <w:style w:type="paragraph" w:styleId="Footer">
    <w:name w:val="footer"/>
    <w:basedOn w:val="Normal"/>
    <w:link w:val="FooterChar"/>
    <w:uiPriority w:val="99"/>
    <w:unhideWhenUsed/>
    <w:rsid w:val="0016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ism@ohchr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CBBFAA-60EF-4F48-8596-C7EF1C37F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379109-65D3-4D83-80D2-D00CD38153DA}"/>
</file>

<file path=customXml/itemProps3.xml><?xml version="1.0" encoding="utf-8"?>
<ds:datastoreItem xmlns:ds="http://schemas.openxmlformats.org/officeDocument/2006/customXml" ds:itemID="{F0192D6E-8AA3-473D-BC36-C523D9CB65AD}"/>
</file>

<file path=customXml/itemProps4.xml><?xml version="1.0" encoding="utf-8"?>
<ds:datastoreItem xmlns:ds="http://schemas.openxmlformats.org/officeDocument/2006/customXml" ds:itemID="{B6E81BD1-53A7-44FC-B9DD-E06F988B0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ENGENDERHEALTH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Chisomo Kaufulu</dc:creator>
  <cp:lastModifiedBy>OCHSENBEIN Alice</cp:lastModifiedBy>
  <cp:revision>2</cp:revision>
  <cp:lastPrinted>2019-03-13T10:31:00Z</cp:lastPrinted>
  <dcterms:created xsi:type="dcterms:W3CDTF">2019-03-29T15:09:00Z</dcterms:created>
  <dcterms:modified xsi:type="dcterms:W3CDTF">2019-03-29T15:09:00Z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