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A" w:rsidRPr="0081387E" w:rsidRDefault="008B1035" w:rsidP="001959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387E">
        <w:rPr>
          <w:rFonts w:ascii="Times New Roman" w:eastAsia="Times New Roman" w:hAnsi="Times New Roman" w:cs="Times New Roman"/>
          <w:b/>
          <w:sz w:val="26"/>
          <w:szCs w:val="26"/>
        </w:rPr>
        <w:t>Committee</w:t>
      </w:r>
      <w:r w:rsidR="008E49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1387E">
        <w:rPr>
          <w:rFonts w:ascii="Times New Roman" w:eastAsia="Times New Roman" w:hAnsi="Times New Roman" w:cs="Times New Roman"/>
          <w:b/>
          <w:sz w:val="26"/>
          <w:szCs w:val="26"/>
        </w:rPr>
        <w:t>against</w:t>
      </w:r>
      <w:r w:rsidR="008E49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81387E">
        <w:rPr>
          <w:rFonts w:ascii="Times New Roman" w:eastAsia="Times New Roman" w:hAnsi="Times New Roman" w:cs="Times New Roman"/>
          <w:b/>
          <w:sz w:val="26"/>
          <w:szCs w:val="26"/>
        </w:rPr>
        <w:t>Torture</w:t>
      </w:r>
    </w:p>
    <w:p w:rsidR="001959DA" w:rsidRPr="009A1971" w:rsidRDefault="008E49B3" w:rsidP="0019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Programme </w:t>
      </w:r>
      <w:r w:rsidR="001959DA" w:rsidRPr="009A1971">
        <w:rPr>
          <w:rFonts w:ascii="Times New Roman" w:eastAsia="Times New Roman" w:hAnsi="Times New Roman" w:cs="Times New Roman"/>
          <w:b/>
          <w:sz w:val="26"/>
          <w:szCs w:val="26"/>
        </w:rPr>
        <w:t xml:space="preserve">of </w:t>
      </w:r>
      <w:r w:rsidR="001959DA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r w:rsidR="001959DA" w:rsidRPr="009A19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1035">
        <w:rPr>
          <w:rFonts w:ascii="Times New Roman" w:eastAsia="Times New Roman" w:hAnsi="Times New Roman" w:cs="Times New Roman"/>
          <w:b/>
          <w:sz w:val="26"/>
          <w:szCs w:val="26"/>
        </w:rPr>
        <w:t>Half-</w:t>
      </w:r>
      <w:r w:rsidR="001959DA" w:rsidRPr="009A1971">
        <w:rPr>
          <w:rFonts w:ascii="Times New Roman" w:eastAsia="Times New Roman" w:hAnsi="Times New Roman" w:cs="Times New Roman"/>
          <w:b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959DA" w:rsidRPr="009A1971">
        <w:rPr>
          <w:rFonts w:ascii="Times New Roman" w:eastAsia="Times New Roman" w:hAnsi="Times New Roman" w:cs="Times New Roman"/>
          <w:b/>
          <w:sz w:val="26"/>
          <w:szCs w:val="26"/>
        </w:rPr>
        <w:t>General Discussion</w:t>
      </w:r>
    </w:p>
    <w:p w:rsidR="001959DA" w:rsidRPr="009A1971" w:rsidRDefault="008B1035" w:rsidP="0019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="00FE5EC5">
        <w:rPr>
          <w:rFonts w:ascii="Times New Roman" w:eastAsia="Times New Roman" w:hAnsi="Times New Roman" w:cs="Times New Roman"/>
          <w:sz w:val="26"/>
          <w:szCs w:val="26"/>
        </w:rPr>
        <w:t xml:space="preserve">a draft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Revised General Comment No. 1 </w:t>
      </w:r>
    </w:p>
    <w:p w:rsidR="001959DA" w:rsidRPr="009A1971" w:rsidRDefault="008B1035" w:rsidP="008B10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on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the implementation of article 3 of the Convention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in the </w:t>
      </w:r>
      <w:r w:rsidR="001959DA" w:rsidRPr="009A1971">
        <w:rPr>
          <w:rFonts w:ascii="Times New Roman" w:eastAsia="Times New Roman" w:hAnsi="Times New Roman" w:cs="Times New Roman"/>
          <w:sz w:val="26"/>
          <w:szCs w:val="26"/>
        </w:rPr>
        <w:t xml:space="preserve">context of </w:t>
      </w:r>
      <w:r>
        <w:rPr>
          <w:rFonts w:ascii="Times New Roman" w:eastAsia="Times New Roman" w:hAnsi="Times New Roman" w:cs="Times New Roman"/>
          <w:sz w:val="26"/>
          <w:szCs w:val="26"/>
        </w:rPr>
        <w:t>article 22</w:t>
      </w:r>
    </w:p>
    <w:p w:rsidR="00CB115B" w:rsidRPr="00732059" w:rsidRDefault="008B1035" w:rsidP="0019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2059">
        <w:rPr>
          <w:rFonts w:ascii="Times New Roman" w:eastAsia="Times New Roman" w:hAnsi="Times New Roman" w:cs="Times New Roman"/>
          <w:sz w:val="26"/>
          <w:szCs w:val="26"/>
        </w:rPr>
        <w:t>28</w:t>
      </w:r>
      <w:r w:rsidR="001959DA" w:rsidRPr="00732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2059">
        <w:rPr>
          <w:rFonts w:ascii="Times New Roman" w:eastAsia="Times New Roman" w:hAnsi="Times New Roman" w:cs="Times New Roman"/>
          <w:sz w:val="26"/>
          <w:szCs w:val="26"/>
        </w:rPr>
        <w:t>April</w:t>
      </w:r>
      <w:r w:rsidR="001959DA" w:rsidRPr="00732059">
        <w:rPr>
          <w:rFonts w:ascii="Times New Roman" w:eastAsia="Times New Roman" w:hAnsi="Times New Roman" w:cs="Times New Roman"/>
          <w:sz w:val="26"/>
          <w:szCs w:val="26"/>
        </w:rPr>
        <w:t xml:space="preserve"> 2016, </w:t>
      </w:r>
      <w:r w:rsidR="00CB115B" w:rsidRPr="00732059">
        <w:rPr>
          <w:rFonts w:ascii="Times New Roman" w:eastAsia="Times New Roman" w:hAnsi="Times New Roman" w:cs="Times New Roman"/>
          <w:sz w:val="26"/>
          <w:szCs w:val="26"/>
        </w:rPr>
        <w:t>10 am – 1 pm</w:t>
      </w:r>
    </w:p>
    <w:p w:rsidR="001959DA" w:rsidRPr="00732059" w:rsidRDefault="001959DA" w:rsidP="00195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32059">
        <w:rPr>
          <w:rFonts w:ascii="Times New Roman" w:eastAsia="Times New Roman" w:hAnsi="Times New Roman" w:cs="Times New Roman"/>
          <w:sz w:val="26"/>
          <w:szCs w:val="26"/>
        </w:rPr>
        <w:t>Palais</w:t>
      </w:r>
      <w:proofErr w:type="spellEnd"/>
      <w:r w:rsidRPr="00732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1035" w:rsidRPr="00732059">
        <w:rPr>
          <w:rFonts w:ascii="Times New Roman" w:eastAsia="Times New Roman" w:hAnsi="Times New Roman" w:cs="Times New Roman"/>
          <w:sz w:val="26"/>
          <w:szCs w:val="26"/>
        </w:rPr>
        <w:t>des Nations</w:t>
      </w:r>
      <w:r w:rsidRPr="007320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115B" w:rsidRPr="00732059">
        <w:rPr>
          <w:rFonts w:ascii="Times New Roman" w:eastAsia="Times New Roman" w:hAnsi="Times New Roman" w:cs="Times New Roman"/>
          <w:sz w:val="26"/>
          <w:szCs w:val="26"/>
        </w:rPr>
        <w:t>Room X</w:t>
      </w:r>
      <w:r w:rsidR="008E49B3">
        <w:rPr>
          <w:rFonts w:ascii="Times New Roman" w:eastAsia="Times New Roman" w:hAnsi="Times New Roman" w:cs="Times New Roman"/>
          <w:sz w:val="26"/>
          <w:szCs w:val="26"/>
        </w:rPr>
        <w:t>VII</w:t>
      </w:r>
      <w:r w:rsidR="00CB115B" w:rsidRPr="0073205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32059">
        <w:rPr>
          <w:rFonts w:ascii="Times New Roman" w:eastAsia="Times New Roman" w:hAnsi="Times New Roman" w:cs="Times New Roman"/>
          <w:sz w:val="26"/>
          <w:szCs w:val="26"/>
        </w:rPr>
        <w:t>Geneva</w:t>
      </w:r>
    </w:p>
    <w:p w:rsidR="00FE5625" w:rsidRPr="00732059" w:rsidRDefault="00FE5625" w:rsidP="00FE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9308" w:type="dxa"/>
        <w:jc w:val="center"/>
        <w:tblInd w:w="34" w:type="dxa"/>
        <w:tblLayout w:type="fixed"/>
        <w:tblLook w:val="04A0" w:firstRow="1" w:lastRow="0" w:firstColumn="1" w:lastColumn="0" w:noHBand="0" w:noVBand="1"/>
      </w:tblPr>
      <w:tblGrid>
        <w:gridCol w:w="2652"/>
        <w:gridCol w:w="6656"/>
      </w:tblGrid>
      <w:tr w:rsidR="001959DA" w:rsidRPr="00A63CC5" w:rsidTr="00FE5625">
        <w:trPr>
          <w:trHeight w:val="511"/>
          <w:jc w:val="center"/>
        </w:trPr>
        <w:tc>
          <w:tcPr>
            <w:tcW w:w="2652" w:type="dxa"/>
            <w:shd w:val="clear" w:color="auto" w:fill="F5F0E0" w:themeFill="accent1" w:themeFillTint="33"/>
            <w:vAlign w:val="center"/>
          </w:tcPr>
          <w:p w:rsidR="001959DA" w:rsidRPr="009A1971" w:rsidRDefault="001959DA" w:rsidP="004F122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A1971">
              <w:rPr>
                <w:rFonts w:ascii="Times New Roman" w:eastAsia="Times New Roman" w:hAnsi="Times New Roman" w:cs="Times New Roman"/>
                <w:b/>
                <w:lang w:val="en-GB"/>
              </w:rPr>
              <w:t>TOPIC</w:t>
            </w:r>
            <w:r w:rsidR="00402355">
              <w:rPr>
                <w:rFonts w:ascii="Times New Roman" w:eastAsia="Times New Roman" w:hAnsi="Times New Roman" w:cs="Times New Roman"/>
                <w:b/>
                <w:lang w:val="en-GB"/>
              </w:rPr>
              <w:t>s</w:t>
            </w:r>
            <w:r w:rsidR="0022007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E87156">
              <w:rPr>
                <w:rStyle w:val="FootnoteReference"/>
                <w:rFonts w:ascii="Times New Roman" w:eastAsia="Times New Roman" w:hAnsi="Times New Roman" w:cs="Times New Roman"/>
                <w:b/>
                <w:lang w:val="en-GB"/>
              </w:rPr>
              <w:footnoteReference w:id="1"/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F5F0E0" w:themeFill="accent1" w:themeFillTint="33"/>
            <w:vAlign w:val="center"/>
          </w:tcPr>
          <w:p w:rsidR="001959DA" w:rsidRPr="0022007F" w:rsidRDefault="001959DA" w:rsidP="0022007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2007F">
              <w:rPr>
                <w:rFonts w:ascii="Times New Roman" w:eastAsia="Times New Roman" w:hAnsi="Times New Roman" w:cs="Times New Roman"/>
                <w:b/>
                <w:lang w:val="en-GB"/>
              </w:rPr>
              <w:t>PROGRAMME</w:t>
            </w:r>
            <w:r w:rsidR="0022007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22007F" w:rsidRPr="0022007F">
              <w:rPr>
                <w:rStyle w:val="FootnoteReference"/>
                <w:rFonts w:ascii="Times New Roman" w:eastAsia="Times New Roman" w:hAnsi="Times New Roman" w:cs="Times New Roman"/>
                <w:b/>
                <w:lang w:val="en-GB"/>
              </w:rPr>
              <w:footnoteReference w:id="2"/>
            </w:r>
          </w:p>
        </w:tc>
      </w:tr>
      <w:tr w:rsidR="001959DA" w:rsidRPr="00C93A93" w:rsidTr="0012604F">
        <w:trPr>
          <w:trHeight w:val="240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1959DA" w:rsidRPr="009A1971" w:rsidRDefault="0052419B" w:rsidP="0012604F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Session 1</w:t>
            </w:r>
            <w:r w:rsidR="0012604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:rsidR="00B30D90" w:rsidRPr="00083A7C" w:rsidRDefault="001959DA" w:rsidP="00083A7C">
            <w:pPr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9A1971">
              <w:rPr>
                <w:rFonts w:ascii="Times New Roman" w:eastAsia="Times New Roman" w:hAnsi="Times New Roman" w:cs="Times New Roman"/>
                <w:lang w:val="en-GB"/>
              </w:rPr>
              <w:t>10:00</w:t>
            </w:r>
            <w:r w:rsidR="0052419B"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52419B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</w:t>
            </w:r>
            <w:r w:rsidR="0052419B"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6656" w:type="dxa"/>
            <w:shd w:val="clear" w:color="auto" w:fill="auto"/>
          </w:tcPr>
          <w:p w:rsidR="0012604F" w:rsidRDefault="001959DA" w:rsidP="0012604F">
            <w:pPr>
              <w:spacing w:before="12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9A1971">
              <w:rPr>
                <w:rFonts w:ascii="Times New Roman" w:eastAsia="Times New Roman" w:hAnsi="Times New Roman" w:cs="Times New Roman"/>
                <w:lang w:val="en-GB"/>
              </w:rPr>
              <w:t xml:space="preserve">Opening – </w:t>
            </w:r>
            <w:r w:rsidR="000077A1">
              <w:rPr>
                <w:rFonts w:ascii="Times New Roman" w:eastAsia="Times New Roman" w:hAnsi="Times New Roman" w:cs="Times New Roman"/>
                <w:lang w:val="en-GB"/>
              </w:rPr>
              <w:t xml:space="preserve">Mr. Jens </w:t>
            </w:r>
            <w:proofErr w:type="spellStart"/>
            <w:r w:rsidR="000077A1">
              <w:rPr>
                <w:rFonts w:ascii="Times New Roman" w:eastAsia="Times New Roman" w:hAnsi="Times New Roman" w:cs="Times New Roman"/>
                <w:lang w:val="en-GB"/>
              </w:rPr>
              <w:t>Modvig</w:t>
            </w:r>
            <w:proofErr w:type="spellEnd"/>
            <w:r w:rsidR="000077A1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Chair</w:t>
            </w:r>
            <w:r w:rsidR="00083A7C">
              <w:rPr>
                <w:rFonts w:ascii="Times New Roman" w:eastAsia="Times New Roman" w:hAnsi="Times New Roman" w:cs="Times New Roman"/>
                <w:lang w:val="en-GB"/>
              </w:rPr>
              <w:t>person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 xml:space="preserve"> of the Committee</w:t>
            </w:r>
          </w:p>
          <w:p w:rsidR="001959DA" w:rsidRPr="0081387E" w:rsidRDefault="003111D6" w:rsidP="0012604F">
            <w:pPr>
              <w:spacing w:before="120" w:after="120"/>
              <w:rPr>
                <w:rFonts w:ascii="Times New Roman" w:eastAsia="Times New Roman" w:hAnsi="Times New Roman" w:cs="Times New Roman"/>
                <w:lang w:val="en-GB"/>
              </w:rPr>
            </w:pPr>
            <w:r w:rsidRPr="009A1971">
              <w:rPr>
                <w:rFonts w:ascii="Times New Roman" w:hAnsi="Times New Roman" w:cs="Times New Roman"/>
                <w:lang w:val="en-GB"/>
              </w:rPr>
              <w:t>Moderator</w:t>
            </w:r>
            <w:r w:rsidRPr="0081387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52419B" w:rsidRPr="0081387E">
              <w:rPr>
                <w:rFonts w:ascii="Times New Roman" w:eastAsia="Times New Roman" w:hAnsi="Times New Roman" w:cs="Times New Roman"/>
                <w:lang w:val="en-GB"/>
              </w:rPr>
              <w:t xml:space="preserve">– </w:t>
            </w:r>
            <w:r w:rsidR="0081387E">
              <w:rPr>
                <w:rFonts w:ascii="Times New Roman" w:eastAsia="Times New Roman" w:hAnsi="Times New Roman" w:cs="Times New Roman"/>
                <w:lang w:val="en-GB"/>
              </w:rPr>
              <w:t xml:space="preserve">Mr. </w:t>
            </w:r>
            <w:hyperlink r:id="rId12" w:history="1">
              <w:proofErr w:type="spellStart"/>
              <w:r w:rsidR="00555ED2" w:rsidRPr="0081387E">
                <w:rPr>
                  <w:rFonts w:ascii="Times New Roman" w:eastAsia="Times New Roman" w:hAnsi="Times New Roman" w:cs="Times New Roman"/>
                  <w:lang w:val="en-GB"/>
                </w:rPr>
                <w:t>Alessio</w:t>
              </w:r>
              <w:proofErr w:type="spellEnd"/>
            </w:hyperlink>
            <w:r w:rsidR="00555ED2" w:rsidRPr="0081387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52419B" w:rsidRPr="0081387E">
              <w:rPr>
                <w:rFonts w:ascii="Times New Roman" w:eastAsia="Times New Roman" w:hAnsi="Times New Roman" w:cs="Times New Roman"/>
                <w:lang w:val="en-GB"/>
              </w:rPr>
              <w:t>Bruni</w:t>
            </w:r>
            <w:proofErr w:type="spellEnd"/>
            <w:r w:rsidR="0052419B" w:rsidRPr="0081387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959DA" w:rsidRPr="0012604F" w:rsidRDefault="00402355" w:rsidP="0012604F">
            <w:pPr>
              <w:spacing w:before="120" w:after="120"/>
              <w:ind w:left="839" w:hanging="839"/>
              <w:rPr>
                <w:rFonts w:ascii="Times New Roman" w:eastAsia="Times New Roman" w:hAnsi="Times New Roman" w:cs="Times New Roman"/>
                <w:lang w:val="en-GB"/>
              </w:rPr>
            </w:pPr>
            <w:r w:rsidRPr="0012604F">
              <w:rPr>
                <w:rFonts w:ascii="Times New Roman" w:eastAsia="Times New Roman" w:hAnsi="Times New Roman" w:cs="Times New Roman"/>
                <w:lang w:val="en-GB"/>
              </w:rPr>
              <w:t xml:space="preserve">Speakers: </w:t>
            </w:r>
          </w:p>
          <w:p w:rsidR="003111D6" w:rsidRPr="009A1971" w:rsidRDefault="00083A7C" w:rsidP="0012604F">
            <w:pPr>
              <w:pStyle w:val="ListParagraph"/>
              <w:spacing w:before="60" w:after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Representatives of </w:t>
            </w:r>
            <w:r w:rsidR="003111D6">
              <w:rPr>
                <w:rFonts w:ascii="Times New Roman" w:eastAsia="Times New Roman" w:hAnsi="Times New Roman" w:cs="Times New Roman"/>
                <w:lang w:val="en-GB"/>
              </w:rPr>
              <w:t>State</w:t>
            </w:r>
            <w:r w:rsidR="00FE5625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3111D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1387E">
              <w:rPr>
                <w:rFonts w:ascii="Times New Roman" w:eastAsia="Times New Roman" w:hAnsi="Times New Roman" w:cs="Times New Roman"/>
                <w:lang w:val="en-GB"/>
              </w:rPr>
              <w:t>p</w:t>
            </w:r>
            <w:r w:rsidR="003111D6">
              <w:rPr>
                <w:rFonts w:ascii="Times New Roman" w:eastAsia="Times New Roman" w:hAnsi="Times New Roman" w:cs="Times New Roman"/>
                <w:lang w:val="en-GB"/>
              </w:rPr>
              <w:t>arties</w:t>
            </w:r>
            <w:r w:rsidR="00402355">
              <w:rPr>
                <w:rFonts w:ascii="Times New Roman" w:eastAsia="Times New Roman" w:hAnsi="Times New Roman" w:cs="Times New Roman"/>
                <w:lang w:val="en-GB"/>
              </w:rPr>
              <w:t xml:space="preserve"> to the UN Convention against Torture</w:t>
            </w:r>
            <w:r w:rsidR="002F1D36" w:rsidRPr="002F1D36">
              <w:rPr>
                <w:lang w:val="en-GB"/>
              </w:rPr>
              <w:t xml:space="preserve"> </w:t>
            </w:r>
            <w:r w:rsidR="002F1D36" w:rsidRPr="002F1D36">
              <w:rPr>
                <w:rFonts w:ascii="Times New Roman" w:eastAsia="Times New Roman" w:hAnsi="Times New Roman" w:cs="Times New Roman"/>
                <w:lang w:val="en-GB"/>
              </w:rPr>
              <w:t>and Other Cruel, Inhuman or Degrading Treatment or Punishment</w:t>
            </w:r>
          </w:p>
          <w:p w:rsidR="00C93A93" w:rsidRPr="00C93A93" w:rsidRDefault="00C93A93" w:rsidP="00B30D90">
            <w:pPr>
              <w:spacing w:before="120" w:after="120"/>
              <w:ind w:left="839" w:hanging="83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959DA" w:rsidRPr="00D83CD6" w:rsidTr="00FE5625">
        <w:trPr>
          <w:trHeight w:val="2514"/>
          <w:jc w:val="center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77" w:rsidRDefault="0003200D" w:rsidP="00083A7C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Session 2</w:t>
            </w:r>
          </w:p>
          <w:p w:rsidR="00794E77" w:rsidRPr="00083A7C" w:rsidRDefault="0003200D" w:rsidP="00083A7C">
            <w:pPr>
              <w:spacing w:before="60" w:after="12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:00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6656" w:type="dxa"/>
          </w:tcPr>
          <w:p w:rsidR="00083A7C" w:rsidRDefault="00083A7C" w:rsidP="004F1224">
            <w:pPr>
              <w:spacing w:before="120" w:after="60"/>
              <w:rPr>
                <w:rFonts w:ascii="Times New Roman" w:hAnsi="Times New Roman" w:cs="Times New Roman"/>
                <w:lang w:val="en-GB"/>
              </w:rPr>
            </w:pPr>
          </w:p>
          <w:p w:rsidR="001959DA" w:rsidRPr="009A1971" w:rsidRDefault="0003200D" w:rsidP="00083A7C">
            <w:pPr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Moderator – </w:t>
            </w:r>
            <w:r w:rsidR="00732059" w:rsidRPr="00732059">
              <w:rPr>
                <w:rFonts w:ascii="Times New Roman" w:hAnsi="Times New Roman" w:cs="Times New Roman"/>
                <w:lang w:val="en-GB"/>
              </w:rPr>
              <w:t xml:space="preserve">Mr. </w:t>
            </w:r>
            <w:proofErr w:type="spellStart"/>
            <w:r w:rsidR="00732059" w:rsidRPr="00732059">
              <w:rPr>
                <w:rFonts w:ascii="Times New Roman" w:hAnsi="Times New Roman" w:cs="Times New Roman"/>
                <w:lang w:val="en-GB"/>
              </w:rPr>
              <w:t>Abdelwahab</w:t>
            </w:r>
            <w:proofErr w:type="spellEnd"/>
            <w:r w:rsidR="00732059" w:rsidRPr="00732059">
              <w:rPr>
                <w:rFonts w:ascii="Times New Roman" w:hAnsi="Times New Roman" w:cs="Times New Roman"/>
                <w:lang w:val="en-GB"/>
              </w:rPr>
              <w:t xml:space="preserve"> Hani </w:t>
            </w:r>
          </w:p>
          <w:p w:rsidR="001959DA" w:rsidRPr="009A1971" w:rsidRDefault="00402355" w:rsidP="00083A7C">
            <w:pPr>
              <w:spacing w:before="12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Speakers</w:t>
            </w:r>
            <w:r w:rsidR="001959DA" w:rsidRPr="009A1971"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  <w:p w:rsidR="00402355" w:rsidRDefault="0081387E" w:rsidP="00402355">
            <w:pPr>
              <w:pStyle w:val="ListParagraph"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UN specialized agencies and other entities</w:t>
            </w:r>
          </w:p>
          <w:p w:rsidR="00402355" w:rsidRDefault="00402355" w:rsidP="00402355">
            <w:pPr>
              <w:pStyle w:val="ListParagraph"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Human rights mechanisms </w:t>
            </w:r>
          </w:p>
          <w:p w:rsidR="00402355" w:rsidRPr="009A1971" w:rsidRDefault="00402355" w:rsidP="00402355">
            <w:pPr>
              <w:pStyle w:val="ListParagraph"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Civil society</w:t>
            </w:r>
            <w:r w:rsidR="00E87156">
              <w:rPr>
                <w:rFonts w:ascii="Times New Roman" w:eastAsia="Times New Roman" w:hAnsi="Times New Roman" w:cs="Times New Roman"/>
                <w:lang w:val="en-GB"/>
              </w:rPr>
              <w:t>, incl. NGOs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959DA" w:rsidRPr="009A1971" w:rsidRDefault="001959DA" w:rsidP="004F1224">
            <w:pPr>
              <w:spacing w:before="120" w:after="1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30D90" w:rsidRPr="00D83CD6" w:rsidTr="00083A7C">
        <w:trPr>
          <w:trHeight w:val="1727"/>
          <w:jc w:val="center"/>
        </w:trPr>
        <w:tc>
          <w:tcPr>
            <w:tcW w:w="2652" w:type="dxa"/>
            <w:shd w:val="clear" w:color="auto" w:fill="auto"/>
            <w:vAlign w:val="center"/>
          </w:tcPr>
          <w:p w:rsidR="00B30D90" w:rsidRDefault="00B30D90" w:rsidP="00083A7C">
            <w:pPr>
              <w:spacing w:before="12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Session 3</w:t>
            </w:r>
          </w:p>
          <w:p w:rsidR="00B30D90" w:rsidRDefault="00B30D90" w:rsidP="00083A7C">
            <w:pPr>
              <w:spacing w:before="60"/>
              <w:rPr>
                <w:rFonts w:ascii="Times New Roman" w:eastAsia="Times New Roman" w:hAnsi="Times New Roman" w:cs="Times New Roman"/>
                <w:lang w:val="en-GB"/>
              </w:rPr>
            </w:pP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:00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083A7C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</w:t>
            </w:r>
            <w:r w:rsidR="00083A7C">
              <w:rPr>
                <w:rFonts w:ascii="Times New Roman" w:eastAsia="Times New Roman" w:hAnsi="Times New Roman" w:cs="Times New Roman"/>
                <w:lang w:val="en-GB"/>
              </w:rPr>
              <w:t>50</w:t>
            </w:r>
          </w:p>
          <w:p w:rsidR="00B30D90" w:rsidRPr="00C07696" w:rsidRDefault="00B30D90" w:rsidP="00083A7C">
            <w:pPr>
              <w:tabs>
                <w:tab w:val="left" w:pos="242"/>
              </w:tabs>
              <w:spacing w:before="60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656" w:type="dxa"/>
          </w:tcPr>
          <w:p w:rsidR="00083A7C" w:rsidRDefault="00083A7C" w:rsidP="00083A7C">
            <w:pPr>
              <w:spacing w:before="120"/>
              <w:rPr>
                <w:rFonts w:ascii="Times New Roman" w:hAnsi="Times New Roman" w:cs="Times New Roman"/>
                <w:lang w:val="en-GB"/>
              </w:rPr>
            </w:pPr>
          </w:p>
          <w:p w:rsidR="00B30D90" w:rsidRPr="009A1971" w:rsidRDefault="00B30D90" w:rsidP="00083A7C">
            <w:pPr>
              <w:spacing w:before="12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Moderator – </w:t>
            </w:r>
            <w:r w:rsidR="00732059" w:rsidRPr="00732059">
              <w:rPr>
                <w:rFonts w:ascii="Times New Roman" w:hAnsi="Times New Roman" w:cs="Times New Roman"/>
                <w:lang w:val="en-GB"/>
              </w:rPr>
              <w:t xml:space="preserve">Ms. Felice </w:t>
            </w:r>
            <w:proofErr w:type="spellStart"/>
            <w:r w:rsidR="00732059" w:rsidRPr="00732059">
              <w:rPr>
                <w:rFonts w:ascii="Times New Roman" w:hAnsi="Times New Roman" w:cs="Times New Roman"/>
                <w:lang w:val="en-GB"/>
              </w:rPr>
              <w:t>Gaer</w:t>
            </w:r>
            <w:proofErr w:type="spellEnd"/>
            <w:r w:rsidR="00732059" w:rsidRPr="00732059">
              <w:rPr>
                <w:rFonts w:ascii="Times New Roman" w:hAnsi="Times New Roman" w:cs="Times New Roman"/>
                <w:lang w:val="en-GB"/>
              </w:rPr>
              <w:t xml:space="preserve">   </w:t>
            </w:r>
          </w:p>
          <w:p w:rsidR="00B30D90" w:rsidRPr="00B30D90" w:rsidRDefault="009A734E" w:rsidP="009A734E">
            <w:pPr>
              <w:spacing w:before="12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Interactive </w:t>
            </w:r>
            <w:r w:rsidR="00B30D90">
              <w:rPr>
                <w:rFonts w:ascii="Times New Roman" w:hAnsi="Times New Roman" w:cs="Times New Roman"/>
                <w:color w:val="000000"/>
                <w:lang w:val="en-GB"/>
              </w:rPr>
              <w:t>discussion</w:t>
            </w:r>
            <w:r w:rsidR="00083A7C">
              <w:rPr>
                <w:rFonts w:ascii="Times New Roman" w:hAnsi="Times New Roman" w:cs="Times New Roman"/>
                <w:color w:val="000000"/>
                <w:lang w:val="en-GB"/>
              </w:rPr>
              <w:t xml:space="preserve"> (between CAT members and interested stakeholders) </w:t>
            </w:r>
            <w:r w:rsidR="00B30D90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C07696" w:rsidRPr="00D83CD6" w:rsidTr="00FE5625">
        <w:trPr>
          <w:trHeight w:val="420"/>
          <w:jc w:val="center"/>
        </w:trPr>
        <w:tc>
          <w:tcPr>
            <w:tcW w:w="2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E91" w:rsidRDefault="001E2E91" w:rsidP="001E2E91">
            <w:pPr>
              <w:spacing w:before="120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C07696" w:rsidRPr="009A1971" w:rsidRDefault="00C07696" w:rsidP="001E2E91">
            <w:pPr>
              <w:spacing w:before="12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Closing</w:t>
            </w:r>
            <w:r w:rsidR="00083A7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remarks</w:t>
            </w:r>
          </w:p>
          <w:p w:rsidR="00C07696" w:rsidRPr="003111D6" w:rsidRDefault="00C07696" w:rsidP="001E2E91">
            <w:pPr>
              <w:spacing w:before="12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– 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 w:rsidRPr="009A1971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6656" w:type="dxa"/>
            <w:vMerge w:val="restart"/>
          </w:tcPr>
          <w:p w:rsidR="001E2E91" w:rsidRDefault="001E2E91" w:rsidP="001E2E91">
            <w:pPr>
              <w:spacing w:before="120"/>
              <w:rPr>
                <w:rFonts w:ascii="Times New Roman" w:hAnsi="Times New Roman" w:cs="Times New Roman"/>
                <w:lang w:val="en-GB"/>
              </w:rPr>
            </w:pPr>
          </w:p>
          <w:p w:rsidR="00C07696" w:rsidRPr="003111D6" w:rsidRDefault="00C07696" w:rsidP="001E2E91">
            <w:pPr>
              <w:spacing w:before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Chair</w:t>
            </w:r>
            <w:r w:rsidR="00083A7C">
              <w:rPr>
                <w:rFonts w:ascii="Times New Roman" w:hAnsi="Times New Roman" w:cs="Times New Roman"/>
                <w:lang w:val="en-GB"/>
              </w:rPr>
              <w:t>person</w:t>
            </w:r>
            <w:r>
              <w:rPr>
                <w:rFonts w:ascii="Times New Roman" w:hAnsi="Times New Roman" w:cs="Times New Roman"/>
                <w:lang w:val="en-GB"/>
              </w:rPr>
              <w:t xml:space="preserve"> of the Committee</w:t>
            </w:r>
          </w:p>
        </w:tc>
      </w:tr>
      <w:tr w:rsidR="00C07696" w:rsidRPr="00D83CD6" w:rsidTr="001E2E91">
        <w:trPr>
          <w:trHeight w:val="407"/>
          <w:jc w:val="center"/>
        </w:trPr>
        <w:tc>
          <w:tcPr>
            <w:tcW w:w="2652" w:type="dxa"/>
            <w:tcBorders>
              <w:top w:val="nil"/>
            </w:tcBorders>
            <w:shd w:val="clear" w:color="auto" w:fill="auto"/>
            <w:vAlign w:val="center"/>
          </w:tcPr>
          <w:p w:rsidR="00C07696" w:rsidRDefault="00C07696" w:rsidP="003111D6">
            <w:pPr>
              <w:spacing w:before="60" w:after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6" w:type="dxa"/>
            <w:vMerge/>
          </w:tcPr>
          <w:p w:rsidR="00C07696" w:rsidRDefault="00C07696" w:rsidP="004F1224">
            <w:pPr>
              <w:spacing w:before="120" w:after="60"/>
              <w:rPr>
                <w:rFonts w:ascii="Times New Roman" w:hAnsi="Times New Roman" w:cs="Times New Roman"/>
              </w:rPr>
            </w:pPr>
          </w:p>
        </w:tc>
      </w:tr>
    </w:tbl>
    <w:p w:rsidR="0011164A" w:rsidRDefault="0011164A" w:rsidP="00FE5625">
      <w:pPr>
        <w:rPr>
          <w:rStyle w:val="Heading1Char"/>
          <w:lang w:val="en-US"/>
        </w:rPr>
      </w:pPr>
    </w:p>
    <w:sectPr w:rsidR="0011164A" w:rsidSect="001959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D6" w:rsidRDefault="00C841D6" w:rsidP="00C841D6">
      <w:pPr>
        <w:spacing w:after="0" w:line="240" w:lineRule="auto"/>
      </w:pPr>
      <w:r>
        <w:separator/>
      </w:r>
    </w:p>
  </w:endnote>
  <w:endnote w:type="continuationSeparator" w:id="0">
    <w:p w:rsidR="00C841D6" w:rsidRDefault="00C841D6" w:rsidP="00C8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YPost-Light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D6" w:rsidRDefault="00C841D6" w:rsidP="00C841D6">
      <w:pPr>
        <w:spacing w:after="0" w:line="240" w:lineRule="auto"/>
      </w:pPr>
      <w:r>
        <w:separator/>
      </w:r>
    </w:p>
  </w:footnote>
  <w:footnote w:type="continuationSeparator" w:id="0">
    <w:p w:rsidR="00C841D6" w:rsidRDefault="00C841D6" w:rsidP="00C841D6">
      <w:pPr>
        <w:spacing w:after="0" w:line="240" w:lineRule="auto"/>
      </w:pPr>
      <w:r>
        <w:continuationSeparator/>
      </w:r>
    </w:p>
  </w:footnote>
  <w:footnote w:id="1">
    <w:p w:rsidR="00E87156" w:rsidRPr="0022007F" w:rsidRDefault="00E87156" w:rsidP="00732059">
      <w:pPr>
        <w:pStyle w:val="FootnoteText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22007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2007F">
        <w:rPr>
          <w:rFonts w:ascii="Times New Roman" w:hAnsi="Times New Roman" w:cs="Times New Roman"/>
          <w:sz w:val="18"/>
          <w:szCs w:val="18"/>
        </w:rPr>
        <w:t xml:space="preserve"> 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>Th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ose intending to </w:t>
      </w:r>
      <w:r w:rsidR="00083A7C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take the floor during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the general discussion 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are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encouraged 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to address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any of the 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substantive themes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related to 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the draft revised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general comment, including </w:t>
      </w:r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>G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eneral principles of the draft GC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>Preventive measures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>Diplomatic assurances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Redress and compensation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Article 3 of CAT and extradition treaties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Article 3 in t</w:t>
      </w:r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>he context of article 16 of CAT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Specific human rights</w:t>
      </w:r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situations and non-</w:t>
      </w:r>
      <w:proofErr w:type="spellStart"/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>refoulement</w:t>
      </w:r>
      <w:proofErr w:type="spellEnd"/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Non-state actors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Specific</w:t>
      </w:r>
      <w:r w:rsidR="00732059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22007F">
        <w:rPr>
          <w:rFonts w:ascii="Times New Roman" w:hAnsi="Times New Roman" w:cs="Times New Roman"/>
          <w:i/>
          <w:sz w:val="18"/>
          <w:szCs w:val="18"/>
          <w:lang w:val="en-US"/>
        </w:rPr>
        <w:t>requirements for submission of individual communications and interim measures of protection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="0012604F" w:rsidRPr="0022007F">
        <w:rPr>
          <w:rFonts w:ascii="Times New Roman" w:hAnsi="Times New Roman" w:cs="Times New Roman"/>
          <w:i/>
          <w:sz w:val="18"/>
          <w:szCs w:val="18"/>
          <w:lang w:val="en-US"/>
        </w:rPr>
        <w:t>Independence of assessment of the Committee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. The speakers are </w:t>
      </w:r>
      <w:r w:rsidR="00083A7C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invited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>to indicate in the</w:t>
      </w:r>
      <w:r w:rsidR="001E2E91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ir introduction </w:t>
      </w:r>
      <w:r w:rsidR="0012604F"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under which heading they wish to speak. </w:t>
      </w:r>
      <w:r w:rsidRPr="0022007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</w:footnote>
  <w:footnote w:id="2">
    <w:p w:rsidR="0022007F" w:rsidRPr="0022007F" w:rsidRDefault="0022007F" w:rsidP="00732059">
      <w:pPr>
        <w:pStyle w:val="FootnoteText"/>
        <w:jc w:val="left"/>
      </w:pPr>
      <w:r w:rsidRPr="0022007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2007F">
        <w:rPr>
          <w:rFonts w:ascii="Times New Roman" w:hAnsi="Times New Roman" w:cs="Times New Roman"/>
          <w:sz w:val="18"/>
          <w:szCs w:val="18"/>
        </w:rPr>
        <w:t xml:space="preserve"> The speaking time will be allotted based on the number of speakers, inscribed on the list before 14 April 2017</w:t>
      </w:r>
      <w:r w:rsidRPr="0022007F">
        <w:rPr>
          <w:sz w:val="18"/>
          <w:szCs w:val="18"/>
        </w:rPr>
        <w:t>.</w:t>
      </w:r>
      <w:r w:rsidRPr="0022007F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888"/>
    <w:multiLevelType w:val="hybridMultilevel"/>
    <w:tmpl w:val="546E636E"/>
    <w:lvl w:ilvl="0" w:tplc="CBAAC9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256B"/>
    <w:multiLevelType w:val="hybridMultilevel"/>
    <w:tmpl w:val="6BCC032E"/>
    <w:lvl w:ilvl="0" w:tplc="44529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0A"/>
    <w:rsid w:val="000077A1"/>
    <w:rsid w:val="0003200D"/>
    <w:rsid w:val="00083A7C"/>
    <w:rsid w:val="00100840"/>
    <w:rsid w:val="0011164A"/>
    <w:rsid w:val="00122B1C"/>
    <w:rsid w:val="0012604F"/>
    <w:rsid w:val="001959DA"/>
    <w:rsid w:val="001E2E91"/>
    <w:rsid w:val="0022007F"/>
    <w:rsid w:val="002A4DFE"/>
    <w:rsid w:val="002F1D36"/>
    <w:rsid w:val="003111D6"/>
    <w:rsid w:val="00402355"/>
    <w:rsid w:val="00464810"/>
    <w:rsid w:val="004F1DB3"/>
    <w:rsid w:val="0052419B"/>
    <w:rsid w:val="005427CA"/>
    <w:rsid w:val="00555ED2"/>
    <w:rsid w:val="00611D02"/>
    <w:rsid w:val="0067785A"/>
    <w:rsid w:val="0069404C"/>
    <w:rsid w:val="006D03D6"/>
    <w:rsid w:val="00732059"/>
    <w:rsid w:val="007379E0"/>
    <w:rsid w:val="00794E77"/>
    <w:rsid w:val="007A3D0A"/>
    <w:rsid w:val="007F0AF4"/>
    <w:rsid w:val="0081387E"/>
    <w:rsid w:val="00840483"/>
    <w:rsid w:val="00883284"/>
    <w:rsid w:val="008B1035"/>
    <w:rsid w:val="008E49B3"/>
    <w:rsid w:val="009A734E"/>
    <w:rsid w:val="00B24C3D"/>
    <w:rsid w:val="00B30D90"/>
    <w:rsid w:val="00C07696"/>
    <w:rsid w:val="00C51182"/>
    <w:rsid w:val="00C53314"/>
    <w:rsid w:val="00C841D6"/>
    <w:rsid w:val="00C93A93"/>
    <w:rsid w:val="00CB115B"/>
    <w:rsid w:val="00CD1D95"/>
    <w:rsid w:val="00D02E2E"/>
    <w:rsid w:val="00D926D7"/>
    <w:rsid w:val="00E233C5"/>
    <w:rsid w:val="00E8252E"/>
    <w:rsid w:val="00E87156"/>
    <w:rsid w:val="00E9504E"/>
    <w:rsid w:val="00F07991"/>
    <w:rsid w:val="00F54278"/>
    <w:rsid w:val="00FE1449"/>
    <w:rsid w:val="00FE5625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0A"/>
  </w:style>
  <w:style w:type="paragraph" w:styleId="Heading1">
    <w:name w:val="heading 1"/>
    <w:basedOn w:val="Normal"/>
    <w:next w:val="Normal"/>
    <w:link w:val="Heading1Char"/>
    <w:uiPriority w:val="9"/>
    <w:qFormat/>
    <w:rsid w:val="007A3D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D0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D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D0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D0A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D0A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D0A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D0A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D0A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D0A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3D0A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3D0A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3D0A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D0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D0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D0A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D0A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D0A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D0A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D0A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D0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D0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3D0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A3D0A"/>
    <w:rPr>
      <w:b/>
      <w:color w:val="9CB084" w:themeColor="accent2"/>
    </w:rPr>
  </w:style>
  <w:style w:type="character" w:styleId="Emphasis">
    <w:name w:val="Emphasis"/>
    <w:uiPriority w:val="20"/>
    <w:qFormat/>
    <w:rsid w:val="007A3D0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A3D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3D0A"/>
  </w:style>
  <w:style w:type="paragraph" w:styleId="ListParagraph">
    <w:name w:val="List Paragraph"/>
    <w:basedOn w:val="Normal"/>
    <w:uiPriority w:val="34"/>
    <w:qFormat/>
    <w:rsid w:val="007A3D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D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D0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D0A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D0A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7A3D0A"/>
    <w:rPr>
      <w:i/>
    </w:rPr>
  </w:style>
  <w:style w:type="character" w:styleId="IntenseEmphasis">
    <w:name w:val="Intense Emphasis"/>
    <w:uiPriority w:val="21"/>
    <w:qFormat/>
    <w:rsid w:val="007A3D0A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7A3D0A"/>
    <w:rPr>
      <w:b/>
    </w:rPr>
  </w:style>
  <w:style w:type="character" w:styleId="IntenseReference">
    <w:name w:val="Intense Reference"/>
    <w:uiPriority w:val="32"/>
    <w:qFormat/>
    <w:rsid w:val="007A3D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A3D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D0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D6"/>
  </w:style>
  <w:style w:type="paragraph" w:styleId="Footer">
    <w:name w:val="footer"/>
    <w:basedOn w:val="Normal"/>
    <w:link w:val="FooterChar"/>
    <w:uiPriority w:val="99"/>
    <w:unhideWhenUsed/>
    <w:rsid w:val="00C8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D6"/>
  </w:style>
  <w:style w:type="table" w:styleId="TableGrid">
    <w:name w:val="Table Grid"/>
    <w:basedOn w:val="TableNormal"/>
    <w:uiPriority w:val="59"/>
    <w:rsid w:val="001959DA"/>
    <w:pPr>
      <w:spacing w:after="0" w:line="240" w:lineRule="auto"/>
      <w:jc w:val="left"/>
    </w:pPr>
    <w:rPr>
      <w:sz w:val="22"/>
      <w:szCs w:val="22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5E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ED2"/>
  </w:style>
  <w:style w:type="paragraph" w:styleId="FootnoteText">
    <w:name w:val="footnote text"/>
    <w:basedOn w:val="Normal"/>
    <w:link w:val="FootnoteTextChar"/>
    <w:uiPriority w:val="99"/>
    <w:semiHidden/>
    <w:unhideWhenUsed/>
    <w:rsid w:val="00E8715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156"/>
  </w:style>
  <w:style w:type="character" w:styleId="FootnoteReference">
    <w:name w:val="footnote reference"/>
    <w:basedOn w:val="DefaultParagraphFont"/>
    <w:uiPriority w:val="99"/>
    <w:semiHidden/>
    <w:unhideWhenUsed/>
    <w:rsid w:val="00E87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0A"/>
  </w:style>
  <w:style w:type="paragraph" w:styleId="Heading1">
    <w:name w:val="heading 1"/>
    <w:basedOn w:val="Normal"/>
    <w:next w:val="Normal"/>
    <w:link w:val="Heading1Char"/>
    <w:uiPriority w:val="9"/>
    <w:qFormat/>
    <w:rsid w:val="007A3D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D0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D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D0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D0A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D0A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D0A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D0A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D0A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D0A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3D0A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3D0A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3D0A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D0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D0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D0A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D0A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D0A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D0A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D0A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D0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D0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3D0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A3D0A"/>
    <w:rPr>
      <w:b/>
      <w:color w:val="9CB084" w:themeColor="accent2"/>
    </w:rPr>
  </w:style>
  <w:style w:type="character" w:styleId="Emphasis">
    <w:name w:val="Emphasis"/>
    <w:uiPriority w:val="20"/>
    <w:qFormat/>
    <w:rsid w:val="007A3D0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A3D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3D0A"/>
  </w:style>
  <w:style w:type="paragraph" w:styleId="ListParagraph">
    <w:name w:val="List Paragraph"/>
    <w:basedOn w:val="Normal"/>
    <w:uiPriority w:val="34"/>
    <w:qFormat/>
    <w:rsid w:val="007A3D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D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D0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D0A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D0A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7A3D0A"/>
    <w:rPr>
      <w:i/>
    </w:rPr>
  </w:style>
  <w:style w:type="character" w:styleId="IntenseEmphasis">
    <w:name w:val="Intense Emphasis"/>
    <w:uiPriority w:val="21"/>
    <w:qFormat/>
    <w:rsid w:val="007A3D0A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7A3D0A"/>
    <w:rPr>
      <w:b/>
    </w:rPr>
  </w:style>
  <w:style w:type="character" w:styleId="IntenseReference">
    <w:name w:val="Intense Reference"/>
    <w:uiPriority w:val="32"/>
    <w:qFormat/>
    <w:rsid w:val="007A3D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A3D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D0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D6"/>
  </w:style>
  <w:style w:type="paragraph" w:styleId="Footer">
    <w:name w:val="footer"/>
    <w:basedOn w:val="Normal"/>
    <w:link w:val="FooterChar"/>
    <w:uiPriority w:val="99"/>
    <w:unhideWhenUsed/>
    <w:rsid w:val="00C8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D6"/>
  </w:style>
  <w:style w:type="table" w:styleId="TableGrid">
    <w:name w:val="Table Grid"/>
    <w:basedOn w:val="TableNormal"/>
    <w:uiPriority w:val="59"/>
    <w:rsid w:val="001959DA"/>
    <w:pPr>
      <w:spacing w:after="0" w:line="240" w:lineRule="auto"/>
      <w:jc w:val="left"/>
    </w:pPr>
    <w:rPr>
      <w:sz w:val="22"/>
      <w:szCs w:val="22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5E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ED2"/>
  </w:style>
  <w:style w:type="paragraph" w:styleId="FootnoteText">
    <w:name w:val="footnote text"/>
    <w:basedOn w:val="Normal"/>
    <w:link w:val="FootnoteTextChar"/>
    <w:uiPriority w:val="99"/>
    <w:semiHidden/>
    <w:unhideWhenUsed/>
    <w:rsid w:val="00E8715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156"/>
  </w:style>
  <w:style w:type="character" w:styleId="FootnoteReference">
    <w:name w:val="footnote reference"/>
    <w:basedOn w:val="DefaultParagraphFont"/>
    <w:uiPriority w:val="99"/>
    <w:semiHidden/>
    <w:unhideWhenUsed/>
    <w:rsid w:val="00E8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hchr.org/Documents/HRBodies/CAT/CVMembers/A_Bruni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C87C-F803-4949-BFB2-04A3490554D5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97512C-7199-47BE-AE4F-1B839C06B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A1DDB-6BD3-4D66-B77D-1665C66DA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3B173-67D3-491E-B252-8EF4BBD4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</dc:title>
  <dc:creator>CESCR Intern</dc:creator>
  <cp:lastModifiedBy>Lukas Machon</cp:lastModifiedBy>
  <cp:revision>3</cp:revision>
  <cp:lastPrinted>2017-04-24T09:38:00Z</cp:lastPrinted>
  <dcterms:created xsi:type="dcterms:W3CDTF">2017-04-24T09:39:00Z</dcterms:created>
  <dcterms:modified xsi:type="dcterms:W3CDTF">2017-04-24T14:55:00Z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