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7364" w14:textId="77777777" w:rsidR="00F459F5" w:rsidRDefault="00384AF2">
      <w:r w:rsidRPr="000747A7">
        <w:rPr>
          <w:rFonts w:ascii="Hypatia Sans Pro" w:hAnsi="Hypatia Sans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8C9C" wp14:editId="6CB07008">
                <wp:simplePos x="0" y="0"/>
                <wp:positionH relativeFrom="column">
                  <wp:posOffset>-513715</wp:posOffset>
                </wp:positionH>
                <wp:positionV relativeFrom="paragraph">
                  <wp:posOffset>25400</wp:posOffset>
                </wp:positionV>
                <wp:extent cx="6743065" cy="9950450"/>
                <wp:effectExtent l="19050" t="19050" r="38735" b="317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9950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D74A" w14:textId="34D1C2D2" w:rsidR="00ED1681" w:rsidRDefault="00ED1681" w:rsidP="00ED1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030A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9FE0FD7" wp14:editId="0F80A7FA">
                                  <wp:extent cx="1621886" cy="372995"/>
                                  <wp:effectExtent l="0" t="0" r="3810" b="8255"/>
                                  <wp:docPr id="2" name="Picture 2" descr="/Users/AgnieszkaFalDS/Dropbox/GNWP/GNWP logo_transparent-NEW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Users/AgnieszkaFalDS/Dropbox/GNWP/GNWP logo_transparent-NEW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8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303" cy="399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274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030A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CB3783" wp14:editId="61F58B73">
                                  <wp:extent cx="1334298" cy="450937"/>
                                  <wp:effectExtent l="0" t="0" r="12065" b="6350"/>
                                  <wp:docPr id="4" name="Picture 4" descr="../../../../../Downloads/UN%20Women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../Downloads/UN%20Women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441" cy="461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030A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616046B" wp14:editId="1D8A72C3">
                                  <wp:extent cx="1776260" cy="585342"/>
                                  <wp:effectExtent l="0" t="0" r="1905" b="0"/>
                                  <wp:docPr id="1" name="Picture 1" descr="/Users/AgnieszkaFalDS/Desktop/OHCHR_logo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AgnieszkaFalDS/Desktop/OHCHR_logo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572" b="384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011" cy="62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030A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AE96C70" wp14:editId="569BB466">
                                  <wp:extent cx="1748330" cy="425925"/>
                                  <wp:effectExtent l="0" t="0" r="4445" b="6350"/>
                                  <wp:docPr id="3" name="Picture 3" descr="/Users/AgnieszkaFalDS/Dropbox/GNWP/Switzerland/SDC logo_ch_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Users/AgnieszkaFalDS/Dropbox/GNWP/Switzerland/SDC logo_ch_pri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735" cy="450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E4F5FF" w14:textId="77777777" w:rsidR="00ED1681" w:rsidRDefault="00ED1681" w:rsidP="00ED1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67828327" w14:textId="77777777" w:rsidR="00B028D7" w:rsidRDefault="00B028D7" w:rsidP="00ED1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15BDEF63" w14:textId="77777777" w:rsidR="00384AF2" w:rsidRPr="00B60E0E" w:rsidRDefault="00ED1681" w:rsidP="00ED1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60E0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CEDAW and Women, Peace and Security: Strengthening the Synergies for Better Implementation and Accountability</w:t>
                            </w:r>
                          </w:p>
                          <w:p w14:paraId="329561D6" w14:textId="77777777" w:rsidR="00384AF2" w:rsidRPr="006D274B" w:rsidRDefault="00384AF2" w:rsidP="00384AF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00FF00"/>
                              </w:rPr>
                            </w:pPr>
                          </w:p>
                          <w:p w14:paraId="27D7236A" w14:textId="77777777" w:rsidR="00ED1681" w:rsidRPr="00B60E0E" w:rsidRDefault="00ED1681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Side event during the seventy-second session of the CEDAW Committee</w:t>
                            </w:r>
                          </w:p>
                          <w:p w14:paraId="037656BA" w14:textId="77777777" w:rsidR="00ED1681" w:rsidRPr="00B60E0E" w:rsidRDefault="00ED1681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fr-CH" w:eastAsia="en-GB"/>
                              </w:rPr>
                            </w:pPr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fr-CH" w:eastAsia="en-GB"/>
                              </w:rPr>
                              <w:t>Geneva, Palais des Nations, Room XVI</w:t>
                            </w:r>
                          </w:p>
                          <w:p w14:paraId="6DE9E067" w14:textId="1463CACB" w:rsidR="00ED1681" w:rsidRPr="00B60E0E" w:rsidRDefault="003F0079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 xml:space="preserve">1 March 2019, </w:t>
                            </w:r>
                            <w:r w:rsidR="00ED1681"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13:00 – 15:00</w:t>
                            </w:r>
                          </w:p>
                          <w:p w14:paraId="6A9A4F21" w14:textId="77777777" w:rsidR="00B60E0E" w:rsidRDefault="00B60E0E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lang w:eastAsia="en-GB"/>
                              </w:rPr>
                            </w:pPr>
                          </w:p>
                          <w:p w14:paraId="5531243A" w14:textId="77777777" w:rsidR="00B60E0E" w:rsidRDefault="00B60E0E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u w:val="single"/>
                                <w:lang w:eastAsia="en-GB"/>
                              </w:rPr>
                            </w:pPr>
                          </w:p>
                          <w:p w14:paraId="5947982A" w14:textId="77777777" w:rsidR="00B60E0E" w:rsidRDefault="00B60E0E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u w:val="single"/>
                                <w:lang w:eastAsia="en-GB"/>
                              </w:rPr>
                            </w:pPr>
                          </w:p>
                          <w:p w14:paraId="3CDA8D70" w14:textId="2770E379" w:rsidR="00B60E0E" w:rsidRDefault="00B60E0E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u w:val="single"/>
                                <w:lang w:eastAsia="en-GB"/>
                              </w:rPr>
                            </w:pPr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u w:val="single"/>
                                <w:lang w:eastAsia="en-GB"/>
                              </w:rPr>
                              <w:t>Agenda</w:t>
                            </w:r>
                          </w:p>
                          <w:p w14:paraId="2AA56DF5" w14:textId="77777777" w:rsidR="00B60E0E" w:rsidRDefault="00B60E0E" w:rsidP="00B60E0E">
                            <w:pPr>
                              <w:shd w:val="clear" w:color="auto" w:fill="FFFFFF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u w:val="single"/>
                                <w:lang w:eastAsia="en-GB"/>
                              </w:rPr>
                            </w:pPr>
                          </w:p>
                          <w:p w14:paraId="27781CA8" w14:textId="77777777" w:rsidR="00B60E0E" w:rsidRPr="00B60E0E" w:rsidRDefault="00B60E0E" w:rsidP="00B60E0E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626"/>
                                <w:u w:val="single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5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7512"/>
                            </w:tblGrid>
                            <w:tr w:rsidR="00B60E0E" w:rsidRPr="004126E4" w14:paraId="21A2A39D" w14:textId="77777777" w:rsidTr="00B60E0E">
                              <w:trPr>
                                <w:trHeight w:val="542"/>
                              </w:trPr>
                              <w:tc>
                                <w:tcPr>
                                  <w:tcW w:w="156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632C19E4" w14:textId="140E6AED" w:rsidR="00B60E0E" w:rsidRPr="004126E4" w:rsidRDefault="00B60E0E" w:rsidP="00116FC5">
                                  <w:pPr>
                                    <w:ind w:left="120" w:right="120"/>
                                    <w:rPr>
                                      <w:rFonts w:ascii="Times New Roman" w:hAnsi="Times New Roman" w:cs="Times New Roman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13:10 – 13:25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34C2342D" w14:textId="15FC7D3A" w:rsidR="00B60E0E" w:rsidRDefault="00B60E0E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Welcoming</w:t>
                                  </w:r>
                                  <w:r w:rsidRPr="00640C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Remarks</w:t>
                                  </w:r>
                                  <w:r w:rsidRPr="00640CCB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Pr="00021F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s. Hilary Gbedemah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, Chair of the CEDAW Committee</w:t>
                                  </w:r>
                                </w:p>
                                <w:p w14:paraId="46CB0BB5" w14:textId="62D15299" w:rsidR="00B60E0E" w:rsidRDefault="00B60E0E" w:rsidP="00AF1604">
                                  <w:pPr>
                                    <w:ind w:right="12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5403B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n Rights</w:t>
                                  </w:r>
                                </w:p>
                                <w:p w14:paraId="0BE59432" w14:textId="77777777" w:rsidR="00B60E0E" w:rsidRDefault="00B60E0E" w:rsidP="00AF1604">
                                  <w:pPr>
                                    <w:spacing w:after="120"/>
                                    <w:ind w:left="120" w:right="120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eastAsia="en-GB"/>
                                    </w:rPr>
                                  </w:pPr>
                                  <w:r w:rsidRPr="00AF1604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eastAsia="en-GB"/>
                                    </w:rPr>
                                    <w:t xml:space="preserve">Ambassador Daniel </w:t>
                                  </w:r>
                                  <w:proofErr w:type="spellStart"/>
                                  <w:r w:rsidRPr="00AF1604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eastAsia="en-GB"/>
                                    </w:rPr>
                                    <w:t>Klingele</w:t>
                                  </w:r>
                                  <w:proofErr w:type="spellEnd"/>
                                  <w:r w:rsidRPr="00D72991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eastAsia="en-GB"/>
                                    </w:rPr>
                                    <w:t>, Deputy Director of the Directorate of International Law, Federal Department of Foreign Affairs</w:t>
                                  </w:r>
                                </w:p>
                                <w:p w14:paraId="288C18DD" w14:textId="3B443CAA" w:rsidR="00AF1604" w:rsidRPr="003C684E" w:rsidRDefault="00AF1604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AF160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n-US" w:eastAsia="en-GB"/>
                                    </w:rPr>
                                    <w:t xml:space="preserve">Mr. Ibrahim </w:t>
                                  </w:r>
                                  <w:proofErr w:type="spellStart"/>
                                  <w:r w:rsidRPr="00AF160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n-US" w:eastAsia="en-GB"/>
                                    </w:rPr>
                                    <w:t>Salam</w:t>
                                  </w:r>
                                  <w:bookmarkStart w:id="0" w:name="_GoBack"/>
                                  <w:bookmarkEnd w:id="0"/>
                                  <w:r w:rsidRPr="00AF160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n-US" w:eastAsia="en-GB"/>
                                    </w:rPr>
                                    <w:t>a</w:t>
                                  </w:r>
                                  <w:proofErr w:type="spellEnd"/>
                                  <w:r w:rsidRPr="00AF1604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en-US" w:eastAsia="en-GB"/>
                                    </w:rPr>
                                    <w:t>, Chief, Human Rights Treaties Branch, Office of the High Commissioner for Human Rights</w:t>
                                  </w:r>
                                </w:p>
                              </w:tc>
                            </w:tr>
                            <w:tr w:rsidR="00B60E0E" w:rsidRPr="004126E4" w14:paraId="19F6B0E4" w14:textId="77777777" w:rsidTr="00B60E0E">
                              <w:trPr>
                                <w:trHeight w:val="1213"/>
                              </w:trPr>
                              <w:tc>
                                <w:tcPr>
                                  <w:tcW w:w="156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776B82E4" w14:textId="71140D45" w:rsidR="00B60E0E" w:rsidRPr="004126E4" w:rsidRDefault="00B60E0E" w:rsidP="00116FC5">
                                  <w:pPr>
                                    <w:ind w:left="120" w:right="120"/>
                                    <w:rPr>
                                      <w:rFonts w:ascii="Times New Roman" w:hAnsi="Times New Roman" w:cs="Times New Roman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13:25 – 14:10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7467C22A" w14:textId="77777777" w:rsidR="00B60E0E" w:rsidRDefault="00B60E0E" w:rsidP="00B60E0E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Panel Discussion: Strengthening the Synergies between CEDAW and WPS. Where are we today, and how can we move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forward?</w:t>
                                  </w:r>
                                  <w:proofErr w:type="gramEnd"/>
                                </w:p>
                                <w:p w14:paraId="4B90BCEB" w14:textId="77777777" w:rsidR="00B60E0E" w:rsidRDefault="00B60E0E" w:rsidP="00B60E0E">
                                  <w:pPr>
                                    <w:ind w:right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082E2B61" w14:textId="77777777" w:rsidR="00B60E0E" w:rsidRPr="00B60E0E" w:rsidRDefault="00B60E0E" w:rsidP="00B60E0E">
                                  <w:pPr>
                                    <w:pStyle w:val="NormalWeb"/>
                                    <w:spacing w:before="120" w:beforeAutospacing="0" w:after="120" w:afterAutospacing="0"/>
                                    <w:ind w:left="142"/>
                                    <w:jc w:val="both"/>
                                    <w:textAlignment w:val="baseline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60E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Pramila</w:t>
                                  </w:r>
                                  <w:proofErr w:type="spellEnd"/>
                                  <w:r w:rsidRPr="00B60E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Patten, </w:t>
                                  </w:r>
                                  <w:r w:rsidRPr="00B60E0E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Special Representative of the Secretary-General for Sexual Violence in conflict (joining via video message)</w:t>
                                  </w:r>
                                </w:p>
                                <w:p w14:paraId="6E42CFDF" w14:textId="77777777" w:rsidR="00B60E0E" w:rsidRPr="00B60E0E" w:rsidRDefault="00B60E0E" w:rsidP="00B60E0E">
                                  <w:pPr>
                                    <w:shd w:val="clear" w:color="auto" w:fill="FFFFFF"/>
                                    <w:spacing w:after="150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B60E0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Bandana Rana</w:t>
                                  </w:r>
                                  <w:r w:rsidRPr="00B60E0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, Chair of the CEDAW Task Force on WPS women, peace and security </w:t>
                                  </w:r>
                                </w:p>
                                <w:p w14:paraId="321DE194" w14:textId="77777777" w:rsidR="00B60E0E" w:rsidRDefault="00B60E0E" w:rsidP="00B60E0E">
                                  <w:pPr>
                                    <w:shd w:val="clear" w:color="auto" w:fill="FFFFFF"/>
                                    <w:spacing w:after="150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proofErr w:type="spellStart"/>
                                  <w:r w:rsidRPr="00B60E0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Hanaa</w:t>
                                  </w:r>
                                  <w:proofErr w:type="spellEnd"/>
                                  <w:r w:rsidRPr="00B60E0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0E0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Edwar</w:t>
                                  </w:r>
                                  <w:proofErr w:type="spellEnd"/>
                                  <w:r w:rsidRPr="00B60E0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, </w:t>
                                  </w:r>
                                  <w:r w:rsidRPr="00B60E0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Co-founder, Iraqi Women’s Network</w:t>
                                  </w:r>
                                </w:p>
                                <w:p w14:paraId="31C28675" w14:textId="3F63B94A" w:rsidR="00B60E0E" w:rsidRDefault="00B60E0E" w:rsidP="00B60E0E">
                                  <w:pPr>
                                    <w:shd w:val="clear" w:color="auto" w:fill="FFFFFF"/>
                                    <w:spacing w:after="150"/>
                                    <w:ind w:left="142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60E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Christine Loew, </w:t>
                                  </w:r>
                                  <w:r w:rsidRPr="00B60E0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Director of UN Women Liaison Office Geneva</w:t>
                                  </w:r>
                                </w:p>
                                <w:p w14:paraId="6FC83382" w14:textId="77777777" w:rsidR="00B60E0E" w:rsidRPr="00B60E0E" w:rsidRDefault="00B60E0E" w:rsidP="00B60E0E">
                                  <w:pPr>
                                    <w:shd w:val="clear" w:color="auto" w:fill="FFFFFF"/>
                                    <w:spacing w:after="150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4EC5EBDF" w14:textId="0AAC605C" w:rsidR="00B60E0E" w:rsidRPr="004126E4" w:rsidRDefault="00B60E0E" w:rsidP="00B60E0E">
                                  <w:pPr>
                                    <w:ind w:left="120" w:right="120"/>
                                    <w:jc w:val="both"/>
                                    <w:rPr>
                                      <w:rFonts w:ascii="Times New Roman" w:hAnsi="Times New Roman" w:cs="Times New Roman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Moderator: Mavic Cabrera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Balleza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, </w:t>
                                  </w:r>
                                  <w:r w:rsidRPr="00B60E0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CEO, Global Network of Women Peacebuilders</w:t>
                                  </w:r>
                                </w:p>
                              </w:tc>
                            </w:tr>
                            <w:tr w:rsidR="00B60E0E" w:rsidRPr="004126E4" w14:paraId="0A8D4225" w14:textId="77777777" w:rsidTr="00B60E0E">
                              <w:trPr>
                                <w:trHeight w:val="235"/>
                              </w:trPr>
                              <w:tc>
                                <w:tcPr>
                                  <w:tcW w:w="156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27ECDD5E" w14:textId="08FFF7F1" w:rsidR="00B60E0E" w:rsidRPr="00AA57C3" w:rsidRDefault="00B60E0E" w:rsidP="00116FC5">
                                  <w:pPr>
                                    <w:ind w:left="120" w:right="120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14:10 – 14:15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0BFBD30D" w14:textId="77777777" w:rsidR="00B60E0E" w:rsidRDefault="00B60E0E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Intervention from the floor</w:t>
                                  </w:r>
                                </w:p>
                                <w:p w14:paraId="7B62EA90" w14:textId="77777777" w:rsidR="00B60E0E" w:rsidRDefault="00B60E0E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44F51E03" w14:textId="4B322D03" w:rsidR="00B60E0E" w:rsidRPr="00B60E0E" w:rsidRDefault="00CF4A2B" w:rsidP="00CF4A2B">
                                  <w:pPr>
                                    <w:ind w:left="120" w:right="120"/>
                                    <w:jc w:val="both"/>
                                    <w:rPr>
                                      <w:rFonts w:ascii="Times New Roman" w:hAnsi="Times New Roman" w:cs="Times New Roman"/>
                                      <w:lang w:eastAsia="en-GB"/>
                                    </w:rPr>
                                  </w:pPr>
                                  <w:r w:rsidRPr="00CF4A2B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Ambassador Elisabeth </w:t>
                                  </w:r>
                                  <w:proofErr w:type="spellStart"/>
                                  <w:r w:rsidRPr="00CF4A2B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Tichy-Fisslberger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, </w:t>
                                  </w:r>
                                  <w:r w:rsidR="00B60E0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Permanent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Representative</w:t>
                                  </w:r>
                                  <w:r w:rsidR="00B60E0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of Austria to the United Nations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Office in Geneva</w:t>
                                  </w:r>
                                </w:p>
                              </w:tc>
                            </w:tr>
                            <w:tr w:rsidR="00B60E0E" w:rsidRPr="004126E4" w14:paraId="32CE214C" w14:textId="77777777" w:rsidTr="00B60E0E">
                              <w:trPr>
                                <w:trHeight w:val="235"/>
                              </w:trPr>
                              <w:tc>
                                <w:tcPr>
                                  <w:tcW w:w="156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98E17B" w14:textId="6B11611E" w:rsidR="00B60E0E" w:rsidRDefault="00B60E0E" w:rsidP="00116FC5">
                                  <w:pPr>
                                    <w:ind w:left="120" w:right="120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14:15 – 14:30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0F376E" w14:textId="14C79C1C" w:rsidR="00B60E0E" w:rsidRDefault="00B60E0E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Question and answer session</w:t>
                                  </w:r>
                                </w:p>
                              </w:tc>
                            </w:tr>
                            <w:tr w:rsidR="00B60E0E" w:rsidRPr="004126E4" w14:paraId="729AE42D" w14:textId="77777777" w:rsidTr="00B60E0E">
                              <w:trPr>
                                <w:trHeight w:val="360"/>
                              </w:trPr>
                              <w:tc>
                                <w:tcPr>
                                  <w:tcW w:w="156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0C5F5F06" w14:textId="79829806" w:rsidR="00B60E0E" w:rsidRPr="004126E4" w:rsidRDefault="00B60E0E" w:rsidP="00116FC5">
                                  <w:pPr>
                                    <w:ind w:left="120" w:right="120"/>
                                    <w:rPr>
                                      <w:rFonts w:ascii="Times New Roman" w:hAnsi="Times New Roman" w:cs="Times New Roman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14:30 – 14:40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41CD0DE5" w14:textId="77777777" w:rsidR="00B60E0E" w:rsidRPr="004126E4" w:rsidRDefault="00B60E0E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Times New Roman" w:hAnsi="Times New Roman" w:cs="Times New Roman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Final thoughts from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panelists</w:t>
                                  </w:r>
                                  <w:proofErr w:type="spellEnd"/>
                                </w:p>
                              </w:tc>
                            </w:tr>
                            <w:tr w:rsidR="00B60E0E" w:rsidRPr="004126E4" w14:paraId="6E8A9029" w14:textId="77777777" w:rsidTr="00B60E0E">
                              <w:trPr>
                                <w:trHeight w:val="554"/>
                              </w:trPr>
                              <w:tc>
                                <w:tcPr>
                                  <w:tcW w:w="156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3B309852" w14:textId="637F4A5B" w:rsidR="00B60E0E" w:rsidRPr="004126E4" w:rsidRDefault="00B60E0E" w:rsidP="00116FC5">
                                  <w:pPr>
                                    <w:ind w:left="120" w:right="120"/>
                                    <w:rPr>
                                      <w:rFonts w:ascii="Times New Roman" w:hAnsi="Times New Roman" w:cs="Times New Roman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14:40 – 14:45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14:paraId="1E68CD12" w14:textId="77777777" w:rsidR="00B60E0E" w:rsidRDefault="00B60E0E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Closing remarks </w:t>
                                  </w:r>
                                </w:p>
                                <w:p w14:paraId="55A183FF" w14:textId="77777777" w:rsidR="00B60E0E" w:rsidRDefault="00B60E0E" w:rsidP="00116FC5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B60E0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Mavic Cabrera </w:t>
                                  </w:r>
                                  <w:proofErr w:type="spellStart"/>
                                  <w:r w:rsidRPr="00B60E0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Balleza</w:t>
                                  </w:r>
                                  <w:proofErr w:type="spellEnd"/>
                                  <w:r w:rsidRPr="00B60E0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, CEO, Global Network of Women Peacebuilders</w:t>
                                  </w:r>
                                </w:p>
                                <w:p w14:paraId="525052F0" w14:textId="14B56C90" w:rsidR="00B60E0E" w:rsidRPr="00B60E0E" w:rsidRDefault="00B60E0E" w:rsidP="00B60E0E">
                                  <w:pPr>
                                    <w:ind w:left="120" w:right="12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21F4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Ms. Hilary Gbedemah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, Chair of the CEDAW Committee</w:t>
                                  </w:r>
                                </w:p>
                              </w:tc>
                            </w:tr>
                          </w:tbl>
                          <w:p w14:paraId="5B94C39B" w14:textId="77777777" w:rsidR="00ED1681" w:rsidRPr="006D274B" w:rsidRDefault="00ED1681" w:rsidP="00ED168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</w:p>
                          <w:p w14:paraId="1ACC1BED" w14:textId="77777777" w:rsidR="00263217" w:rsidRPr="006D274B" w:rsidRDefault="00263217" w:rsidP="00ED1681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</w:p>
                          <w:p w14:paraId="7521018C" w14:textId="0F12897C" w:rsidR="00384AF2" w:rsidRDefault="00384AF2" w:rsidP="006D274B">
                            <w:pPr>
                              <w:pStyle w:val="NormalWeb"/>
                              <w:spacing w:before="120" w:beforeAutospacing="0" w:after="12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08C9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0.45pt;margin-top:2pt;width:530.95pt;height:7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" filled="f" strokecolor="#c00000" strokeweight="4.5pt">
                <v:textbox>
                  <w:txbxContent>
                    <w:p w14:paraId="0B99D74A" w14:textId="34D1C2D2" w:rsidR="00ED1681" w:rsidRDefault="00ED1681" w:rsidP="00ED16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7030A0"/>
                          <w:sz w:val="40"/>
                          <w:szCs w:val="40"/>
                        </w:rPr>
                        <w:drawing>
                          <wp:inline distT="0" distB="0" distL="0" distR="0" wp14:anchorId="49FE0FD7" wp14:editId="0F80A7FA">
                            <wp:extent cx="1621886" cy="372995"/>
                            <wp:effectExtent l="0" t="0" r="3810" b="8255"/>
                            <wp:docPr id="2" name="Picture 2" descr="/Users/AgnieszkaFalDS/Dropbox/GNWP/GNWP logo_transparent-NEW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Users/AgnieszkaFalDS/Dropbox/GNWP/GNWP logo_transparent-NEW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8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9303" cy="399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274B">
                        <w:rPr>
                          <w:rFonts w:ascii="Arial" w:hAnsi="Arial" w:cs="Arial"/>
                          <w:b/>
                          <w:bCs/>
                          <w:noProof/>
                          <w:color w:val="7030A0"/>
                          <w:sz w:val="40"/>
                          <w:szCs w:val="40"/>
                        </w:rPr>
                        <w:drawing>
                          <wp:inline distT="0" distB="0" distL="0" distR="0" wp14:anchorId="63CB3783" wp14:editId="61F58B73">
                            <wp:extent cx="1334298" cy="450937"/>
                            <wp:effectExtent l="0" t="0" r="12065" b="6350"/>
                            <wp:docPr id="4" name="Picture 4" descr="../../../../../Downloads/UN%20Women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../Downloads/UN%20Women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5441" cy="461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7030A0"/>
                          <w:sz w:val="40"/>
                          <w:szCs w:val="40"/>
                        </w:rPr>
                        <w:drawing>
                          <wp:inline distT="0" distB="0" distL="0" distR="0" wp14:anchorId="0616046B" wp14:editId="1D8A72C3">
                            <wp:extent cx="1776260" cy="585342"/>
                            <wp:effectExtent l="0" t="0" r="1905" b="0"/>
                            <wp:docPr id="1" name="Picture 1" descr="/Users/AgnieszkaFalDS/Desktop/OHCHR_logo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AgnieszkaFalDS/Desktop/OHCHR_logo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572" b="384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4011" cy="62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7030A0"/>
                          <w:sz w:val="40"/>
                          <w:szCs w:val="40"/>
                        </w:rPr>
                        <w:drawing>
                          <wp:inline distT="0" distB="0" distL="0" distR="0" wp14:anchorId="3AE96C70" wp14:editId="569BB466">
                            <wp:extent cx="1748330" cy="425925"/>
                            <wp:effectExtent l="0" t="0" r="4445" b="6350"/>
                            <wp:docPr id="3" name="Picture 3" descr="/Users/AgnieszkaFalDS/Dropbox/GNWP/Switzerland/SDC logo_ch_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Users/AgnieszkaFalDS/Dropbox/GNWP/Switzerland/SDC logo_ch_pri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0735" cy="450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E4F5FF" w14:textId="77777777" w:rsidR="00ED1681" w:rsidRDefault="00ED1681" w:rsidP="00ED16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</w:p>
                    <w:p w14:paraId="67828327" w14:textId="77777777" w:rsidR="00B028D7" w:rsidRDefault="00B028D7" w:rsidP="00ED16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</w:p>
                    <w:p w14:paraId="15BDEF63" w14:textId="77777777" w:rsidR="00384AF2" w:rsidRPr="00B60E0E" w:rsidRDefault="00ED1681" w:rsidP="00ED16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B60E0E"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  <w:t>CEDAW and Women, Peace and Security: Strengthening the Synergies for Better Implementation and Accountability</w:t>
                      </w:r>
                    </w:p>
                    <w:p w14:paraId="329561D6" w14:textId="77777777" w:rsidR="00384AF2" w:rsidRPr="006D274B" w:rsidRDefault="00384AF2" w:rsidP="00384AF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00FF00"/>
                        </w:rPr>
                      </w:pPr>
                    </w:p>
                    <w:p w14:paraId="27D7236A" w14:textId="77777777" w:rsidR="00ED1681" w:rsidRPr="00B60E0E" w:rsidRDefault="00ED1681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sz w:val="28"/>
                          <w:szCs w:val="28"/>
                          <w:lang w:eastAsia="en-GB"/>
                        </w:rPr>
                      </w:pPr>
                      <w:r w:rsidRPr="00B60E0E"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sz w:val="28"/>
                          <w:szCs w:val="28"/>
                          <w:lang w:eastAsia="en-GB"/>
                        </w:rPr>
                        <w:t>Side event during the seventy-second session of the CEDAW Committee</w:t>
                      </w:r>
                    </w:p>
                    <w:p w14:paraId="037656BA" w14:textId="77777777" w:rsidR="00ED1681" w:rsidRPr="00B60E0E" w:rsidRDefault="00ED1681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sz w:val="28"/>
                          <w:szCs w:val="28"/>
                          <w:lang w:val="fr-CH" w:eastAsia="en-GB"/>
                        </w:rPr>
                      </w:pPr>
                      <w:r w:rsidRPr="00B60E0E"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sz w:val="28"/>
                          <w:szCs w:val="28"/>
                          <w:lang w:val="fr-CH" w:eastAsia="en-GB"/>
                        </w:rPr>
                        <w:t>Geneva, Palais des Nations, Room XVI</w:t>
                      </w:r>
                    </w:p>
                    <w:p w14:paraId="6DE9E067" w14:textId="1463CACB" w:rsidR="00ED1681" w:rsidRPr="00B60E0E" w:rsidRDefault="003F0079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sz w:val="28"/>
                          <w:szCs w:val="28"/>
                          <w:lang w:eastAsia="en-GB"/>
                        </w:rPr>
                      </w:pPr>
                      <w:r w:rsidRPr="00B60E0E"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sz w:val="28"/>
                          <w:szCs w:val="28"/>
                          <w:lang w:eastAsia="en-GB"/>
                        </w:rPr>
                        <w:t xml:space="preserve">1 March 2019, </w:t>
                      </w:r>
                      <w:r w:rsidR="00ED1681" w:rsidRPr="00B60E0E"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sz w:val="28"/>
                          <w:szCs w:val="28"/>
                          <w:lang w:eastAsia="en-GB"/>
                        </w:rPr>
                        <w:t>13:00 – 15:00</w:t>
                      </w:r>
                    </w:p>
                    <w:p w14:paraId="6A9A4F21" w14:textId="77777777" w:rsidR="00B60E0E" w:rsidRDefault="00B60E0E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lang w:eastAsia="en-GB"/>
                        </w:rPr>
                      </w:pPr>
                    </w:p>
                    <w:p w14:paraId="5531243A" w14:textId="77777777" w:rsidR="00B60E0E" w:rsidRDefault="00B60E0E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u w:val="single"/>
                          <w:lang w:eastAsia="en-GB"/>
                        </w:rPr>
                      </w:pPr>
                    </w:p>
                    <w:p w14:paraId="5947982A" w14:textId="77777777" w:rsidR="00B60E0E" w:rsidRDefault="00B60E0E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u w:val="single"/>
                          <w:lang w:eastAsia="en-GB"/>
                        </w:rPr>
                      </w:pPr>
                    </w:p>
                    <w:p w14:paraId="3CDA8D70" w14:textId="2770E379" w:rsidR="00B60E0E" w:rsidRDefault="00B60E0E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u w:val="single"/>
                          <w:lang w:eastAsia="en-GB"/>
                        </w:rPr>
                      </w:pPr>
                      <w:r w:rsidRPr="00B60E0E"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u w:val="single"/>
                          <w:lang w:eastAsia="en-GB"/>
                        </w:rPr>
                        <w:t>Agenda</w:t>
                      </w:r>
                    </w:p>
                    <w:p w14:paraId="2AA56DF5" w14:textId="77777777" w:rsidR="00B60E0E" w:rsidRDefault="00B60E0E" w:rsidP="00B60E0E">
                      <w:pPr>
                        <w:shd w:val="clear" w:color="auto" w:fill="FFFFFF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u w:val="single"/>
                          <w:lang w:eastAsia="en-GB"/>
                        </w:rPr>
                      </w:pPr>
                    </w:p>
                    <w:p w14:paraId="27781CA8" w14:textId="77777777" w:rsidR="00B60E0E" w:rsidRPr="00B60E0E" w:rsidRDefault="00B60E0E" w:rsidP="00B60E0E">
                      <w:pPr>
                        <w:shd w:val="clear" w:color="auto" w:fill="FFFFFF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262626"/>
                          <w:u w:val="single"/>
                          <w:lang w:eastAsia="en-GB"/>
                        </w:rPr>
                      </w:pPr>
                    </w:p>
                    <w:tbl>
                      <w:tblPr>
                        <w:tblW w:w="9072" w:type="dxa"/>
                        <w:tblInd w:w="5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7512"/>
                      </w:tblGrid>
                      <w:tr w:rsidR="00B60E0E" w:rsidRPr="004126E4" w14:paraId="21A2A39D" w14:textId="77777777" w:rsidTr="00B60E0E">
                        <w:trPr>
                          <w:trHeight w:val="542"/>
                        </w:trPr>
                        <w:tc>
                          <w:tcPr>
                            <w:tcW w:w="156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632C19E4" w14:textId="140E6AED" w:rsidR="00B60E0E" w:rsidRPr="004126E4" w:rsidRDefault="00B60E0E" w:rsidP="00116FC5">
                            <w:pPr>
                              <w:ind w:left="120" w:right="120"/>
                              <w:rPr>
                                <w:rFonts w:ascii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13:10 – 13:25</w:t>
                            </w:r>
                          </w:p>
                        </w:tc>
                        <w:tc>
                          <w:tcPr>
                            <w:tcW w:w="7512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34C2342D" w14:textId="15FC7D3A" w:rsidR="00B60E0E" w:rsidRDefault="00B60E0E" w:rsidP="00116FC5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Welcoming</w:t>
                            </w:r>
                            <w:r w:rsidRPr="00640C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Remarks</w:t>
                            </w:r>
                            <w:r w:rsidRPr="00640C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21F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s. Hilary Gbedemah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, Chair of the CEDAW Committee</w:t>
                            </w:r>
                          </w:p>
                          <w:p w14:paraId="46CB0BB5" w14:textId="62D15299" w:rsidR="00B60E0E" w:rsidRDefault="00B60E0E" w:rsidP="00AF1604">
                            <w:pPr>
                              <w:ind w:right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403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 Rights</w:t>
                            </w:r>
                          </w:p>
                          <w:p w14:paraId="0BE59432" w14:textId="77777777" w:rsidR="00B60E0E" w:rsidRDefault="00B60E0E" w:rsidP="00AF1604">
                            <w:pPr>
                              <w:spacing w:after="120"/>
                              <w:ind w:left="120" w:right="120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</w:pPr>
                            <w:r w:rsidRPr="00AF1604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Ambassador Daniel </w:t>
                            </w:r>
                            <w:proofErr w:type="spellStart"/>
                            <w:r w:rsidRPr="00AF1604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Klingele</w:t>
                            </w:r>
                            <w:proofErr w:type="spellEnd"/>
                            <w:r w:rsidRPr="00D72991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, Deputy Director of the Directorate of International Law, Federal Department of Foreign Affairs</w:t>
                            </w:r>
                          </w:p>
                          <w:p w14:paraId="288C18DD" w14:textId="3B443CAA" w:rsidR="00AF1604" w:rsidRPr="003C684E" w:rsidRDefault="00AF1604" w:rsidP="00116FC5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F16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US" w:eastAsia="en-GB"/>
                              </w:rPr>
                              <w:t xml:space="preserve">Mr. Ibrahim </w:t>
                            </w:r>
                            <w:proofErr w:type="spellStart"/>
                            <w:r w:rsidRPr="00AF16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US" w:eastAsia="en-GB"/>
                              </w:rPr>
                              <w:t>Salam</w:t>
                            </w:r>
                            <w:bookmarkStart w:id="1" w:name="_GoBack"/>
                            <w:bookmarkEnd w:id="1"/>
                            <w:r w:rsidRPr="00AF160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US" w:eastAsia="en-GB"/>
                              </w:rPr>
                              <w:t>a</w:t>
                            </w:r>
                            <w:proofErr w:type="spellEnd"/>
                            <w:r w:rsidRPr="00AF160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en-GB"/>
                              </w:rPr>
                              <w:t>, Chief, Human Rights Treaties Branch, Office of the High Commissioner for Human Rights</w:t>
                            </w:r>
                          </w:p>
                        </w:tc>
                      </w:tr>
                      <w:tr w:rsidR="00B60E0E" w:rsidRPr="004126E4" w14:paraId="19F6B0E4" w14:textId="77777777" w:rsidTr="00B60E0E">
                        <w:trPr>
                          <w:trHeight w:val="1213"/>
                        </w:trPr>
                        <w:tc>
                          <w:tcPr>
                            <w:tcW w:w="156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776B82E4" w14:textId="71140D45" w:rsidR="00B60E0E" w:rsidRPr="004126E4" w:rsidRDefault="00B60E0E" w:rsidP="00116FC5">
                            <w:pPr>
                              <w:ind w:left="120" w:right="120"/>
                              <w:rPr>
                                <w:rFonts w:ascii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13:25 – 14:10</w:t>
                            </w:r>
                          </w:p>
                        </w:tc>
                        <w:tc>
                          <w:tcPr>
                            <w:tcW w:w="7512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7467C22A" w14:textId="77777777" w:rsidR="00B60E0E" w:rsidRDefault="00B60E0E" w:rsidP="00B60E0E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Panel Discussion: Strengthening the Synergies between CEDAW and WPS. Where are we today, and how can we move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forward?</w:t>
                            </w:r>
                            <w:proofErr w:type="gramEnd"/>
                          </w:p>
                          <w:p w14:paraId="4B90BCEB" w14:textId="77777777" w:rsidR="00B60E0E" w:rsidRDefault="00B60E0E" w:rsidP="00B60E0E">
                            <w:pPr>
                              <w:ind w:right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082E2B61" w14:textId="77777777" w:rsidR="00B60E0E" w:rsidRPr="00B60E0E" w:rsidRDefault="00B60E0E" w:rsidP="00B60E0E">
                            <w:pPr>
                              <w:pStyle w:val="NormalWeb"/>
                              <w:spacing w:before="120" w:beforeAutospacing="0" w:after="120" w:afterAutospacing="0"/>
                              <w:ind w:left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60E0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Pramila</w:t>
                            </w:r>
                            <w:proofErr w:type="spellEnd"/>
                            <w:r w:rsidRPr="00B60E0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Patten, </w:t>
                            </w:r>
                            <w:r w:rsidRPr="00B60E0E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Special Representative of the Secretary-General for Sexual Violence in conflict (joining via video message)</w:t>
                            </w:r>
                          </w:p>
                          <w:p w14:paraId="6E42CFDF" w14:textId="77777777" w:rsidR="00B60E0E" w:rsidRPr="00B60E0E" w:rsidRDefault="00B60E0E" w:rsidP="00B60E0E">
                            <w:pPr>
                              <w:shd w:val="clear" w:color="auto" w:fill="FFFFFF"/>
                              <w:spacing w:after="150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Bandana Rana</w:t>
                            </w:r>
                            <w:r w:rsidRPr="00B60E0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, Chair of the CEDAW Task Force on WPS women, peace and security </w:t>
                            </w:r>
                          </w:p>
                          <w:p w14:paraId="321DE194" w14:textId="77777777" w:rsidR="00B60E0E" w:rsidRDefault="00B60E0E" w:rsidP="00B60E0E">
                            <w:pPr>
                              <w:shd w:val="clear" w:color="auto" w:fill="FFFFFF"/>
                              <w:spacing w:after="150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spellStart"/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Hanaa</w:t>
                            </w:r>
                            <w:proofErr w:type="spellEnd"/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Edwar</w:t>
                            </w:r>
                            <w:proofErr w:type="spellEnd"/>
                            <w:r w:rsidRPr="00B60E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Pr="00B60E0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Co-founder, Iraqi Women’s Network</w:t>
                            </w:r>
                          </w:p>
                          <w:p w14:paraId="31C28675" w14:textId="3F63B94A" w:rsidR="00B60E0E" w:rsidRDefault="00B60E0E" w:rsidP="00B60E0E">
                            <w:pPr>
                              <w:shd w:val="clear" w:color="auto" w:fill="FFFFFF"/>
                              <w:spacing w:after="150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E0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Christine Loew, </w:t>
                            </w:r>
                            <w:r w:rsidRPr="00B60E0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Director of UN Women Liaison Office Geneva</w:t>
                            </w:r>
                          </w:p>
                          <w:p w14:paraId="6FC83382" w14:textId="77777777" w:rsidR="00B60E0E" w:rsidRPr="00B60E0E" w:rsidRDefault="00B60E0E" w:rsidP="00B60E0E">
                            <w:pPr>
                              <w:shd w:val="clear" w:color="auto" w:fill="FFFFFF"/>
                              <w:spacing w:after="150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EC5EBDF" w14:textId="0AAC605C" w:rsidR="00B60E0E" w:rsidRPr="004126E4" w:rsidRDefault="00B60E0E" w:rsidP="00B60E0E">
                            <w:pPr>
                              <w:ind w:left="120" w:right="120"/>
                              <w:jc w:val="both"/>
                              <w:rPr>
                                <w:rFonts w:ascii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Moderator: Mavic Cabrera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Balleza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Pr="00B60E0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CEO, Global Network of Women Peacebuilders</w:t>
                            </w:r>
                          </w:p>
                        </w:tc>
                      </w:tr>
                      <w:tr w:rsidR="00B60E0E" w:rsidRPr="004126E4" w14:paraId="0A8D4225" w14:textId="77777777" w:rsidTr="00B60E0E">
                        <w:trPr>
                          <w:trHeight w:val="235"/>
                        </w:trPr>
                        <w:tc>
                          <w:tcPr>
                            <w:tcW w:w="156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27ECDD5E" w14:textId="08FFF7F1" w:rsidR="00B60E0E" w:rsidRPr="00AA57C3" w:rsidRDefault="00B60E0E" w:rsidP="00116FC5">
                            <w:pPr>
                              <w:ind w:left="120" w:right="1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14:10 – 14:15</w:t>
                            </w:r>
                          </w:p>
                        </w:tc>
                        <w:tc>
                          <w:tcPr>
                            <w:tcW w:w="7512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0BFBD30D" w14:textId="77777777" w:rsidR="00B60E0E" w:rsidRDefault="00B60E0E" w:rsidP="00116FC5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Intervention from the floor</w:t>
                            </w:r>
                          </w:p>
                          <w:p w14:paraId="7B62EA90" w14:textId="77777777" w:rsidR="00B60E0E" w:rsidRDefault="00B60E0E" w:rsidP="00116FC5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4F51E03" w14:textId="4B322D03" w:rsidR="00B60E0E" w:rsidRPr="00B60E0E" w:rsidRDefault="00CF4A2B" w:rsidP="00CF4A2B">
                            <w:pPr>
                              <w:ind w:left="120" w:right="120"/>
                              <w:jc w:val="both"/>
                              <w:rPr>
                                <w:rFonts w:ascii="Times New Roman" w:hAnsi="Times New Roman" w:cs="Times New Roman"/>
                                <w:lang w:eastAsia="en-GB"/>
                              </w:rPr>
                            </w:pPr>
                            <w:r w:rsidRPr="00CF4A2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Ambassador Elisabeth </w:t>
                            </w:r>
                            <w:proofErr w:type="spellStart"/>
                            <w:r w:rsidRPr="00CF4A2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Tichy-Fisslberger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="00B60E0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Permanent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Representative</w:t>
                            </w:r>
                            <w:r w:rsidR="00B60E0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of Austria to the United Nations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Office in Geneva</w:t>
                            </w:r>
                          </w:p>
                        </w:tc>
                      </w:tr>
                      <w:tr w:rsidR="00B60E0E" w:rsidRPr="004126E4" w14:paraId="32CE214C" w14:textId="77777777" w:rsidTr="00B60E0E">
                        <w:trPr>
                          <w:trHeight w:val="235"/>
                        </w:trPr>
                        <w:tc>
                          <w:tcPr>
                            <w:tcW w:w="156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98E17B" w14:textId="6B11611E" w:rsidR="00B60E0E" w:rsidRDefault="00B60E0E" w:rsidP="00116FC5">
                            <w:pPr>
                              <w:ind w:left="120" w:right="1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14:15 – 14:30</w:t>
                            </w:r>
                          </w:p>
                        </w:tc>
                        <w:tc>
                          <w:tcPr>
                            <w:tcW w:w="7512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0F376E" w14:textId="14C79C1C" w:rsidR="00B60E0E" w:rsidRDefault="00B60E0E" w:rsidP="00116FC5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Question and answer session</w:t>
                            </w:r>
                          </w:p>
                        </w:tc>
                      </w:tr>
                      <w:tr w:rsidR="00B60E0E" w:rsidRPr="004126E4" w14:paraId="729AE42D" w14:textId="77777777" w:rsidTr="00B60E0E">
                        <w:trPr>
                          <w:trHeight w:val="360"/>
                        </w:trPr>
                        <w:tc>
                          <w:tcPr>
                            <w:tcW w:w="156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0C5F5F06" w14:textId="79829806" w:rsidR="00B60E0E" w:rsidRPr="004126E4" w:rsidRDefault="00B60E0E" w:rsidP="00116FC5">
                            <w:pPr>
                              <w:ind w:left="120" w:right="120"/>
                              <w:rPr>
                                <w:rFonts w:ascii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14:30 – 14:40</w:t>
                            </w:r>
                          </w:p>
                        </w:tc>
                        <w:tc>
                          <w:tcPr>
                            <w:tcW w:w="7512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41CD0DE5" w14:textId="77777777" w:rsidR="00B60E0E" w:rsidRPr="004126E4" w:rsidRDefault="00B60E0E" w:rsidP="00116FC5">
                            <w:pPr>
                              <w:ind w:left="120" w:right="120"/>
                              <w:jc w:val="both"/>
                              <w:rPr>
                                <w:rFonts w:ascii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Final thoughts from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panelists</w:t>
                            </w:r>
                            <w:proofErr w:type="spellEnd"/>
                          </w:p>
                        </w:tc>
                      </w:tr>
                      <w:tr w:rsidR="00B60E0E" w:rsidRPr="004126E4" w14:paraId="6E8A9029" w14:textId="77777777" w:rsidTr="00B60E0E">
                        <w:trPr>
                          <w:trHeight w:val="554"/>
                        </w:trPr>
                        <w:tc>
                          <w:tcPr>
                            <w:tcW w:w="156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3B309852" w14:textId="637F4A5B" w:rsidR="00B60E0E" w:rsidRPr="004126E4" w:rsidRDefault="00B60E0E" w:rsidP="00116FC5">
                            <w:pPr>
                              <w:ind w:left="120" w:right="120"/>
                              <w:rPr>
                                <w:rFonts w:ascii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14:40 – 14:45</w:t>
                            </w:r>
                          </w:p>
                        </w:tc>
                        <w:tc>
                          <w:tcPr>
                            <w:tcW w:w="7512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14:paraId="1E68CD12" w14:textId="77777777" w:rsidR="00B60E0E" w:rsidRDefault="00B60E0E" w:rsidP="00116FC5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Closing remarks </w:t>
                            </w:r>
                          </w:p>
                          <w:p w14:paraId="55A183FF" w14:textId="77777777" w:rsidR="00B60E0E" w:rsidRDefault="00B60E0E" w:rsidP="00116FC5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60E0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Mavic Cabrera </w:t>
                            </w:r>
                            <w:proofErr w:type="spellStart"/>
                            <w:r w:rsidRPr="00B60E0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Balleza</w:t>
                            </w:r>
                            <w:proofErr w:type="spellEnd"/>
                            <w:r w:rsidRPr="00B60E0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, CEO, Global Network of Women Peacebuilders</w:t>
                            </w:r>
                          </w:p>
                          <w:p w14:paraId="525052F0" w14:textId="14B56C90" w:rsidR="00B60E0E" w:rsidRPr="00B60E0E" w:rsidRDefault="00B60E0E" w:rsidP="00B60E0E">
                            <w:pPr>
                              <w:ind w:left="120" w:right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21F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Ms. Hilary Gbedemah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, Chair of the CEDAW Committee</w:t>
                            </w:r>
                          </w:p>
                        </w:tc>
                      </w:tr>
                    </w:tbl>
                    <w:p w14:paraId="5B94C39B" w14:textId="77777777" w:rsidR="00ED1681" w:rsidRPr="006D274B" w:rsidRDefault="00ED1681" w:rsidP="00ED168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</w:p>
                    <w:p w14:paraId="1ACC1BED" w14:textId="77777777" w:rsidR="00263217" w:rsidRPr="006D274B" w:rsidRDefault="00263217" w:rsidP="00ED1681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 w:eastAsia="en-GB"/>
                        </w:rPr>
                      </w:pPr>
                    </w:p>
                    <w:p w14:paraId="7521018C" w14:textId="0F12897C" w:rsidR="00384AF2" w:rsidRDefault="00384AF2" w:rsidP="006D274B">
                      <w:pPr>
                        <w:pStyle w:val="NormalWeb"/>
                        <w:spacing w:before="120" w:beforeAutospacing="0" w:after="12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59F5" w:rsidSect="00384AF2">
      <w:pgSz w:w="11900" w:h="16840"/>
      <w:pgMar w:top="5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patia Sans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4A8F"/>
    <w:multiLevelType w:val="multilevel"/>
    <w:tmpl w:val="20C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556C1"/>
    <w:multiLevelType w:val="multilevel"/>
    <w:tmpl w:val="E704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F2"/>
    <w:rsid w:val="000132D0"/>
    <w:rsid w:val="00263217"/>
    <w:rsid w:val="00336658"/>
    <w:rsid w:val="00367279"/>
    <w:rsid w:val="00384AF2"/>
    <w:rsid w:val="003F0079"/>
    <w:rsid w:val="003F44CF"/>
    <w:rsid w:val="003F48CB"/>
    <w:rsid w:val="006D274B"/>
    <w:rsid w:val="008E7B03"/>
    <w:rsid w:val="00940460"/>
    <w:rsid w:val="00962A01"/>
    <w:rsid w:val="00AF1604"/>
    <w:rsid w:val="00B028D7"/>
    <w:rsid w:val="00B522D6"/>
    <w:rsid w:val="00B60E0E"/>
    <w:rsid w:val="00B7160F"/>
    <w:rsid w:val="00B96F95"/>
    <w:rsid w:val="00CF4A2B"/>
    <w:rsid w:val="00E01426"/>
    <w:rsid w:val="00E22774"/>
    <w:rsid w:val="00ED1681"/>
    <w:rsid w:val="00F06800"/>
    <w:rsid w:val="00F410A7"/>
    <w:rsid w:val="00F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A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A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96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C7A02-4E44-4E7E-B9A9-AEEE58CCEDA2}"/>
</file>

<file path=customXml/itemProps2.xml><?xml version="1.0" encoding="utf-8"?>
<ds:datastoreItem xmlns:ds="http://schemas.openxmlformats.org/officeDocument/2006/customXml" ds:itemID="{CFC33A5B-96B6-40A7-8115-A0F3EBFD76BB}"/>
</file>

<file path=customXml/itemProps3.xml><?xml version="1.0" encoding="utf-8"?>
<ds:datastoreItem xmlns:ds="http://schemas.openxmlformats.org/officeDocument/2006/customXml" ds:itemID="{4DB52974-59CD-438E-984B-49CA5B890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Agenda_Strengthening_Synergies</dc:title>
  <dc:subject/>
  <dc:creator>Agnieszka Fal Dutra Santos</dc:creator>
  <cp:keywords/>
  <dc:description/>
  <cp:lastModifiedBy>Céline Reynaud</cp:lastModifiedBy>
  <cp:revision>2</cp:revision>
  <dcterms:created xsi:type="dcterms:W3CDTF">2019-03-01T11:39:00Z</dcterms:created>
  <dcterms:modified xsi:type="dcterms:W3CDTF">2019-03-01T11:39:00Z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