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4C" w:rsidRPr="00DC144C" w:rsidRDefault="00DC144C" w:rsidP="00DC144C">
      <w:pPr>
        <w:spacing w:after="120" w:line="240" w:lineRule="auto"/>
        <w:jc w:val="center"/>
        <w:rPr>
          <w:rFonts w:ascii="Times New Roman" w:hAnsi="Times New Roman" w:cs="Times New Roman"/>
          <w:b/>
          <w:bCs/>
          <w:sz w:val="24"/>
          <w:szCs w:val="24"/>
        </w:rPr>
      </w:pPr>
      <w:r w:rsidRPr="00DC144C">
        <w:rPr>
          <w:rFonts w:ascii="Times New Roman" w:hAnsi="Times New Roman" w:cs="Times New Roman"/>
          <w:b/>
          <w:bCs/>
          <w:sz w:val="24"/>
          <w:szCs w:val="24"/>
        </w:rPr>
        <w:t>Comments on the draft CEDAW General Recommendation on trafficking in women and girls in the context of global migration</w:t>
      </w:r>
    </w:p>
    <w:p w:rsidR="00DC144C" w:rsidRPr="00DC144C" w:rsidRDefault="00DC144C" w:rsidP="00DC144C">
      <w:pPr>
        <w:spacing w:after="120" w:line="240" w:lineRule="auto"/>
        <w:jc w:val="center"/>
        <w:rPr>
          <w:rFonts w:ascii="Times New Roman" w:hAnsi="Times New Roman" w:cs="Times New Roman"/>
          <w:b/>
          <w:bCs/>
          <w:sz w:val="24"/>
          <w:szCs w:val="24"/>
        </w:rPr>
      </w:pPr>
      <w:proofErr w:type="gramStart"/>
      <w:r w:rsidRPr="00DC144C">
        <w:rPr>
          <w:rFonts w:ascii="Times New Roman" w:hAnsi="Times New Roman" w:cs="Times New Roman"/>
          <w:b/>
          <w:bCs/>
          <w:sz w:val="24"/>
          <w:szCs w:val="24"/>
        </w:rPr>
        <w:t>by</w:t>
      </w:r>
      <w:proofErr w:type="gramEnd"/>
      <w:r w:rsidRPr="00DC144C">
        <w:rPr>
          <w:rFonts w:ascii="Times New Roman" w:hAnsi="Times New Roman" w:cs="Times New Roman"/>
          <w:b/>
          <w:bCs/>
          <w:sz w:val="24"/>
          <w:szCs w:val="24"/>
        </w:rPr>
        <w:t xml:space="preserve"> Alliance Against Trafficking in Women and Children in Nepal (AATWIN)</w:t>
      </w:r>
    </w:p>
    <w:p w:rsidR="006E0E37" w:rsidRDefault="006E0E37" w:rsidP="00A42A01">
      <w:pPr>
        <w:spacing w:after="120" w:line="240" w:lineRule="auto"/>
        <w:jc w:val="both"/>
        <w:rPr>
          <w:rFonts w:ascii="Times New Roman" w:hAnsi="Times New Roman" w:cs="Times New Roman"/>
          <w:szCs w:val="22"/>
        </w:rPr>
      </w:pPr>
    </w:p>
    <w:p w:rsidR="00DC144C" w:rsidRPr="00A42A01" w:rsidRDefault="00DC144C" w:rsidP="00A42A01">
      <w:pPr>
        <w:spacing w:after="120" w:line="240" w:lineRule="auto"/>
        <w:jc w:val="both"/>
        <w:rPr>
          <w:rFonts w:ascii="Times New Roman" w:hAnsi="Times New Roman" w:cs="Times New Roman"/>
          <w:b/>
          <w:bCs/>
          <w:szCs w:val="22"/>
        </w:rPr>
      </w:pPr>
      <w:r w:rsidRPr="00A42A01">
        <w:rPr>
          <w:rFonts w:ascii="Times New Roman" w:hAnsi="Times New Roman" w:cs="Times New Roman"/>
          <w:szCs w:val="22"/>
        </w:rPr>
        <w:t xml:space="preserve">Alliance </w:t>
      </w:r>
      <w:proofErr w:type="gramStart"/>
      <w:r w:rsidRPr="00A42A01">
        <w:rPr>
          <w:rFonts w:ascii="Times New Roman" w:hAnsi="Times New Roman" w:cs="Times New Roman"/>
          <w:szCs w:val="22"/>
        </w:rPr>
        <w:t>Against</w:t>
      </w:r>
      <w:proofErr w:type="gramEnd"/>
      <w:r w:rsidRPr="00A42A01">
        <w:rPr>
          <w:rFonts w:ascii="Times New Roman" w:hAnsi="Times New Roman" w:cs="Times New Roman"/>
          <w:szCs w:val="22"/>
        </w:rPr>
        <w:t xml:space="preserve"> Trafficking in Women and Children in Nepal (AATWIN) is a national level network of CSOs working against human trafficking having 40 member organizations all over the Nepal including 6 trafficking survivors and right holders. Realizing the need for collective effort to fight against human trafficking, it was established on 6 June 1997.</w:t>
      </w:r>
    </w:p>
    <w:p w:rsidR="0030633A" w:rsidRPr="00A42A01" w:rsidRDefault="00B41242" w:rsidP="00A42A01">
      <w:pPr>
        <w:jc w:val="both"/>
        <w:rPr>
          <w:rFonts w:ascii="Times New Roman" w:hAnsi="Times New Roman" w:cs="Times New Roman"/>
          <w:szCs w:val="22"/>
        </w:rPr>
      </w:pPr>
      <w:r w:rsidRPr="00A42A01">
        <w:rPr>
          <w:rFonts w:ascii="Times New Roman" w:hAnsi="Times New Roman" w:cs="Times New Roman"/>
          <w:szCs w:val="22"/>
        </w:rPr>
        <w:t xml:space="preserve">We believe this comprehensive GR will guide and help the state as well other stakeholders including CSOs to combat human trafficking. </w:t>
      </w:r>
      <w:r w:rsidR="00DC144C" w:rsidRPr="00A42A01">
        <w:rPr>
          <w:rFonts w:ascii="Times New Roman" w:hAnsi="Times New Roman" w:cs="Times New Roman"/>
          <w:szCs w:val="22"/>
        </w:rPr>
        <w:t>AATWIN welcomes the comprehensive General Recommendations specific on trafficking in women and girls in the context of global migration and opportunity to</w:t>
      </w:r>
      <w:r w:rsidR="00CA0890" w:rsidRPr="00A42A01">
        <w:rPr>
          <w:rFonts w:ascii="Times New Roman" w:hAnsi="Times New Roman" w:cs="Times New Roman"/>
          <w:szCs w:val="22"/>
        </w:rPr>
        <w:t xml:space="preserve"> provide comment on the draft. Here are the comments as follows;</w:t>
      </w:r>
    </w:p>
    <w:p w:rsidR="000225CE" w:rsidRDefault="000225CE" w:rsidP="000225CE">
      <w:pPr>
        <w:jc w:val="both"/>
        <w:rPr>
          <w:rFonts w:ascii="Times New Roman" w:hAnsi="Times New Roman" w:cs="Times New Roman"/>
          <w:szCs w:val="22"/>
        </w:rPr>
      </w:pPr>
    </w:p>
    <w:p w:rsidR="000225CE" w:rsidRPr="000225CE" w:rsidRDefault="000225CE" w:rsidP="000225CE">
      <w:pPr>
        <w:jc w:val="both"/>
        <w:rPr>
          <w:rFonts w:ascii="Times New Roman" w:hAnsi="Times New Roman" w:cs="Times New Roman"/>
          <w:color w:val="FF0000"/>
          <w:szCs w:val="22"/>
        </w:rPr>
      </w:pPr>
      <w:r w:rsidRPr="000225CE">
        <w:rPr>
          <w:rFonts w:ascii="Times New Roman" w:hAnsi="Times New Roman" w:cs="Times New Roman"/>
          <w:b/>
          <w:bCs/>
          <w:szCs w:val="22"/>
        </w:rPr>
        <w:t xml:space="preserve">Para 26 </w:t>
      </w:r>
      <w:r>
        <w:rPr>
          <w:rFonts w:ascii="Times New Roman" w:hAnsi="Times New Roman" w:cs="Times New Roman"/>
          <w:b/>
          <w:bCs/>
          <w:szCs w:val="22"/>
        </w:rPr>
        <w:t>(</w:t>
      </w:r>
      <w:r w:rsidRPr="000225CE">
        <w:rPr>
          <w:rFonts w:ascii="Times New Roman" w:hAnsi="Times New Roman" w:cs="Times New Roman"/>
          <w:b/>
          <w:bCs/>
          <w:szCs w:val="22"/>
        </w:rPr>
        <w:t>d</w:t>
      </w:r>
      <w:r>
        <w:rPr>
          <w:rFonts w:ascii="Times New Roman" w:hAnsi="Times New Roman" w:cs="Times New Roman"/>
          <w:b/>
          <w:bCs/>
          <w:szCs w:val="22"/>
        </w:rPr>
        <w:t>)</w:t>
      </w:r>
      <w:r w:rsidRPr="000225CE">
        <w:rPr>
          <w:rFonts w:ascii="Times New Roman" w:hAnsi="Times New Roman" w:cs="Times New Roman"/>
          <w:b/>
          <w:bCs/>
          <w:szCs w:val="22"/>
        </w:rPr>
        <w:t>:</w:t>
      </w:r>
      <w:r w:rsidRPr="000225CE">
        <w:rPr>
          <w:rFonts w:ascii="Times New Roman" w:hAnsi="Times New Roman" w:cs="Times New Roman"/>
          <w:szCs w:val="22"/>
        </w:rPr>
        <w:t xml:space="preserve"> Establishing partnerships with international organizations and civil society stakeholders to systematically collect this information;</w:t>
      </w:r>
      <w:r w:rsidRPr="000225CE">
        <w:rPr>
          <w:rStyle w:val="FootnoteReference"/>
          <w:rFonts w:ascii="Times New Roman" w:hAnsi="Times New Roman" w:cs="Times New Roman"/>
          <w:szCs w:val="22"/>
        </w:rPr>
        <w:footnoteReference w:id="1"/>
      </w:r>
      <w:r w:rsidRPr="000225CE">
        <w:rPr>
          <w:rFonts w:ascii="Times New Roman" w:hAnsi="Times New Roman" w:cs="Times New Roman"/>
          <w:szCs w:val="22"/>
        </w:rPr>
        <w:t xml:space="preserve"> </w:t>
      </w:r>
      <w:r w:rsidRPr="000225CE">
        <w:rPr>
          <w:rFonts w:ascii="Times New Roman" w:hAnsi="Times New Roman" w:cs="Times New Roman"/>
          <w:color w:val="FF0000"/>
          <w:szCs w:val="22"/>
        </w:rPr>
        <w:t>and give them space in state's formal reports</w:t>
      </w:r>
    </w:p>
    <w:p w:rsidR="003C7309" w:rsidRDefault="000225CE" w:rsidP="00A42A01">
      <w:pPr>
        <w:jc w:val="both"/>
        <w:rPr>
          <w:rFonts w:ascii="Times New Roman" w:hAnsi="Times New Roman" w:cs="Times New Roman"/>
          <w:szCs w:val="22"/>
        </w:rPr>
      </w:pPr>
      <w:r w:rsidRPr="000225CE">
        <w:rPr>
          <w:rFonts w:ascii="Times New Roman" w:hAnsi="Times New Roman" w:cs="Times New Roman"/>
          <w:b/>
          <w:bCs/>
          <w:szCs w:val="22"/>
        </w:rPr>
        <w:t>Reason</w:t>
      </w:r>
      <w:r w:rsidRPr="000225CE">
        <w:rPr>
          <w:rFonts w:ascii="Times New Roman" w:hAnsi="Times New Roman" w:cs="Times New Roman"/>
          <w:b/>
          <w:bCs/>
          <w:szCs w:val="22"/>
        </w:rPr>
        <w:t xml:space="preserve"> </w:t>
      </w:r>
      <w:r w:rsidRPr="000225CE">
        <w:rPr>
          <w:rFonts w:ascii="Times New Roman" w:hAnsi="Times New Roman" w:cs="Times New Roman"/>
          <w:b/>
          <w:bCs/>
          <w:szCs w:val="22"/>
        </w:rPr>
        <w:t>-</w:t>
      </w:r>
      <w:r>
        <w:rPr>
          <w:rFonts w:ascii="Times New Roman" w:hAnsi="Times New Roman" w:cs="Times New Roman"/>
          <w:szCs w:val="22"/>
        </w:rPr>
        <w:t xml:space="preserve"> In state's reports on trafficking only the cases formally registered only includes. Due to the changing dimensions of trafficking and threat, trauma, confidentially, trafficking by relatives there is challenges to register the trafficking cases. There are many cases reported to the CSOs and service delivers so need to collect and include those data's also to address the trafficking properly. </w:t>
      </w:r>
    </w:p>
    <w:p w:rsidR="00AA3F42" w:rsidRPr="00A42A01" w:rsidRDefault="00AA3F42" w:rsidP="00A42A01">
      <w:pPr>
        <w:jc w:val="both"/>
        <w:rPr>
          <w:rFonts w:ascii="Times New Roman" w:hAnsi="Times New Roman" w:cs="Times New Roman"/>
          <w:color w:val="FF0000"/>
          <w:szCs w:val="22"/>
        </w:rPr>
      </w:pPr>
      <w:r w:rsidRPr="006E0E37">
        <w:rPr>
          <w:rFonts w:ascii="Times New Roman" w:hAnsi="Times New Roman" w:cs="Times New Roman"/>
          <w:b/>
          <w:bCs/>
          <w:szCs w:val="22"/>
        </w:rPr>
        <w:t xml:space="preserve">Para 26 </w:t>
      </w:r>
      <w:r w:rsidR="006E0E37">
        <w:rPr>
          <w:rFonts w:ascii="Times New Roman" w:hAnsi="Times New Roman" w:cs="Times New Roman"/>
          <w:b/>
          <w:bCs/>
          <w:szCs w:val="22"/>
        </w:rPr>
        <w:t>(</w:t>
      </w:r>
      <w:r w:rsidRPr="006E0E37">
        <w:rPr>
          <w:rFonts w:ascii="Times New Roman" w:hAnsi="Times New Roman" w:cs="Times New Roman"/>
          <w:b/>
          <w:bCs/>
          <w:szCs w:val="22"/>
        </w:rPr>
        <w:t>g</w:t>
      </w:r>
      <w:r w:rsidR="006E0E37">
        <w:rPr>
          <w:rFonts w:ascii="Times New Roman" w:hAnsi="Times New Roman" w:cs="Times New Roman"/>
          <w:b/>
          <w:bCs/>
          <w:szCs w:val="22"/>
        </w:rPr>
        <w:t>)</w:t>
      </w:r>
      <w:r w:rsidRPr="006E0E37">
        <w:rPr>
          <w:rFonts w:ascii="Times New Roman" w:hAnsi="Times New Roman" w:cs="Times New Roman"/>
          <w:b/>
          <w:bCs/>
          <w:szCs w:val="22"/>
        </w:rPr>
        <w:t>:</w:t>
      </w:r>
      <w:r w:rsidRPr="00A42A01">
        <w:rPr>
          <w:rFonts w:ascii="Times New Roman" w:hAnsi="Times New Roman" w:cs="Times New Roman"/>
          <w:szCs w:val="22"/>
        </w:rPr>
        <w:t xml:space="preserve"> </w:t>
      </w:r>
      <w:r w:rsidRPr="00A42A01">
        <w:rPr>
          <w:rFonts w:ascii="Times New Roman" w:hAnsi="Times New Roman" w:cs="Times New Roman"/>
          <w:color w:val="FF0000"/>
          <w:szCs w:val="22"/>
        </w:rPr>
        <w:t>Ensuring women have equal rights to citizenship, including the right to transfer citizenship to their children</w:t>
      </w:r>
    </w:p>
    <w:p w:rsidR="00AA3F42" w:rsidRPr="00A42A01" w:rsidRDefault="000225CE" w:rsidP="00A42A01">
      <w:pPr>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AA3F42" w:rsidRPr="00A42A01">
        <w:rPr>
          <w:rFonts w:ascii="Times New Roman" w:hAnsi="Times New Roman" w:cs="Times New Roman"/>
          <w:szCs w:val="22"/>
        </w:rPr>
        <w:t>In case of Nepal, rights to citizenship is discriminatory; restrictions for women in conferring citizenship on their children independently. People denied citizenship are at risk of statelessness, which denies them the protection of the State and puts them at heightened risk of violence, poverty, exploitation and other serious human rights violations</w:t>
      </w:r>
      <w:r w:rsidR="00B41242" w:rsidRPr="00A42A01">
        <w:rPr>
          <w:rFonts w:ascii="Times New Roman" w:hAnsi="Times New Roman" w:cs="Times New Roman"/>
          <w:szCs w:val="22"/>
        </w:rPr>
        <w:t xml:space="preserve"> including trafficking</w:t>
      </w:r>
      <w:r w:rsidR="00AA3F42" w:rsidRPr="00A42A01">
        <w:rPr>
          <w:rFonts w:ascii="Times New Roman" w:hAnsi="Times New Roman" w:cs="Times New Roman"/>
          <w:szCs w:val="22"/>
        </w:rPr>
        <w:t>.</w:t>
      </w:r>
    </w:p>
    <w:p w:rsidR="003C7309" w:rsidRPr="00A42A01" w:rsidRDefault="003C7309" w:rsidP="00A42A01">
      <w:pPr>
        <w:jc w:val="both"/>
        <w:rPr>
          <w:rFonts w:ascii="Times New Roman" w:hAnsi="Times New Roman" w:cs="Times New Roman"/>
          <w:bCs/>
          <w:szCs w:val="22"/>
        </w:rPr>
      </w:pPr>
      <w:r w:rsidRPr="006E0E37">
        <w:rPr>
          <w:rFonts w:ascii="Times New Roman" w:hAnsi="Times New Roman" w:cs="Times New Roman"/>
          <w:b/>
          <w:bCs/>
          <w:szCs w:val="22"/>
        </w:rPr>
        <w:t>Para 30 a (ii)</w:t>
      </w:r>
      <w:r w:rsidR="006E0E37">
        <w:rPr>
          <w:rFonts w:ascii="Times New Roman" w:hAnsi="Times New Roman" w:cs="Times New Roman"/>
          <w:b/>
          <w:bCs/>
          <w:szCs w:val="22"/>
        </w:rPr>
        <w:t>:</w:t>
      </w:r>
      <w:r w:rsidRPr="00A42A01">
        <w:rPr>
          <w:rFonts w:ascii="Times New Roman" w:hAnsi="Times New Roman" w:cs="Times New Roman"/>
          <w:szCs w:val="22"/>
        </w:rPr>
        <w:t xml:space="preserve"> </w:t>
      </w:r>
      <w:r w:rsidRPr="00A42A01">
        <w:rPr>
          <w:rFonts w:ascii="Times New Roman" w:hAnsi="Times New Roman" w:cs="Times New Roman"/>
          <w:bCs/>
          <w:szCs w:val="22"/>
        </w:rPr>
        <w:t xml:space="preserve">Coordinate the initiatives and activities of actors at the local, regional and national levels, including government agencies, national human rights institutions, and civil society organizations, </w:t>
      </w:r>
      <w:r w:rsidR="007D7187" w:rsidRPr="00A42A01">
        <w:rPr>
          <w:rFonts w:ascii="Times New Roman" w:hAnsi="Times New Roman" w:cs="Times New Roman"/>
          <w:bCs/>
          <w:color w:val="FF0000"/>
          <w:szCs w:val="22"/>
        </w:rPr>
        <w:t xml:space="preserve">private sector, </w:t>
      </w:r>
      <w:r w:rsidRPr="00A42A01">
        <w:rPr>
          <w:rFonts w:ascii="Times New Roman" w:hAnsi="Times New Roman" w:cs="Times New Roman"/>
          <w:bCs/>
          <w:color w:val="FF0000"/>
          <w:szCs w:val="22"/>
        </w:rPr>
        <w:t xml:space="preserve">trafficking survivors </w:t>
      </w:r>
      <w:r w:rsidRPr="00A42A01">
        <w:rPr>
          <w:rFonts w:ascii="Times New Roman" w:hAnsi="Times New Roman" w:cs="Times New Roman"/>
          <w:bCs/>
          <w:szCs w:val="22"/>
        </w:rPr>
        <w:t>engaged in combatting trafficking in women and girls;</w:t>
      </w:r>
    </w:p>
    <w:p w:rsidR="003C7309" w:rsidRPr="00A42A01" w:rsidRDefault="000225CE" w:rsidP="00A42A01">
      <w:pPr>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3C7309" w:rsidRPr="00A42A01">
        <w:rPr>
          <w:rFonts w:ascii="Times New Roman" w:hAnsi="Times New Roman" w:cs="Times New Roman"/>
          <w:szCs w:val="22"/>
        </w:rPr>
        <w:t>The participant of empowered trafficking survivors could contribute to combatting trafficking.</w:t>
      </w:r>
      <w:r w:rsidR="000A0903" w:rsidRPr="00A42A01">
        <w:rPr>
          <w:rFonts w:ascii="Times New Roman" w:hAnsi="Times New Roman" w:cs="Times New Roman"/>
          <w:szCs w:val="22"/>
        </w:rPr>
        <w:t xml:space="preserve"> At the same time some minimal initiatives are done by private sector so make them more accountable and encourage to combat trafficking.</w:t>
      </w:r>
    </w:p>
    <w:p w:rsidR="00B41242" w:rsidRPr="00A42A01" w:rsidRDefault="000A0903" w:rsidP="00A42A01">
      <w:pPr>
        <w:jc w:val="both"/>
        <w:rPr>
          <w:rFonts w:ascii="Times New Roman" w:hAnsi="Times New Roman" w:cs="Times New Roman"/>
          <w:bCs/>
          <w:color w:val="000000" w:themeColor="text1"/>
          <w:szCs w:val="22"/>
        </w:rPr>
      </w:pPr>
      <w:r w:rsidRPr="006E0E37">
        <w:rPr>
          <w:rFonts w:ascii="Times New Roman" w:hAnsi="Times New Roman" w:cs="Times New Roman"/>
          <w:b/>
          <w:color w:val="000000" w:themeColor="text1"/>
          <w:szCs w:val="22"/>
        </w:rPr>
        <w:t xml:space="preserve">31. </w:t>
      </w:r>
      <w:r w:rsidR="006E0E37">
        <w:rPr>
          <w:rFonts w:ascii="Times New Roman" w:hAnsi="Times New Roman" w:cs="Times New Roman"/>
          <w:b/>
          <w:color w:val="000000" w:themeColor="text1"/>
          <w:szCs w:val="22"/>
        </w:rPr>
        <w:t>(</w:t>
      </w:r>
      <w:proofErr w:type="gramStart"/>
      <w:r w:rsidRPr="006E0E37">
        <w:rPr>
          <w:rFonts w:ascii="Times New Roman" w:hAnsi="Times New Roman" w:cs="Times New Roman"/>
          <w:b/>
          <w:color w:val="000000" w:themeColor="text1"/>
          <w:szCs w:val="22"/>
        </w:rPr>
        <w:t>d</w:t>
      </w:r>
      <w:proofErr w:type="gramEnd"/>
      <w:r w:rsidR="006E0E37">
        <w:rPr>
          <w:rFonts w:ascii="Times New Roman" w:hAnsi="Times New Roman" w:cs="Times New Roman"/>
          <w:b/>
          <w:color w:val="000000" w:themeColor="text1"/>
          <w:szCs w:val="22"/>
        </w:rPr>
        <w:t>):</w:t>
      </w:r>
      <w:r w:rsidR="00B41242" w:rsidRPr="00A42A01">
        <w:rPr>
          <w:rFonts w:ascii="Times New Roman" w:hAnsi="Times New Roman" w:cs="Times New Roman"/>
          <w:bCs/>
          <w:color w:val="000000" w:themeColor="text1"/>
          <w:szCs w:val="22"/>
        </w:rPr>
        <w:t xml:space="preserve"> </w:t>
      </w:r>
      <w:r w:rsidR="00B41242" w:rsidRPr="00A42A01">
        <w:rPr>
          <w:rFonts w:ascii="Times New Roman" w:hAnsi="Times New Roman" w:cs="Times New Roman"/>
          <w:bCs/>
          <w:szCs w:val="22"/>
        </w:rPr>
        <w:t xml:space="preserve">Includes the formulation of a right-based policy on rescue, repatriation, </w:t>
      </w:r>
      <w:r w:rsidR="00B41242" w:rsidRPr="00A42A01">
        <w:rPr>
          <w:rFonts w:ascii="Times New Roman" w:hAnsi="Times New Roman" w:cs="Times New Roman"/>
          <w:bCs/>
          <w:color w:val="FF0000"/>
          <w:szCs w:val="22"/>
        </w:rPr>
        <w:t>rehabilitation</w:t>
      </w:r>
      <w:r w:rsidR="00B41242" w:rsidRPr="00A42A01">
        <w:rPr>
          <w:rFonts w:ascii="Times New Roman" w:hAnsi="Times New Roman" w:cs="Times New Roman"/>
          <w:bCs/>
          <w:szCs w:val="22"/>
        </w:rPr>
        <w:t xml:space="preserve"> and reintegration of victims</w:t>
      </w:r>
    </w:p>
    <w:p w:rsidR="000A0903" w:rsidRPr="00A42A01" w:rsidRDefault="006E0E37" w:rsidP="00A42A01">
      <w:pPr>
        <w:jc w:val="both"/>
        <w:rPr>
          <w:rFonts w:ascii="Times New Roman" w:hAnsi="Times New Roman" w:cs="Times New Roman"/>
          <w:bCs/>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0A0903" w:rsidRPr="00A42A01">
        <w:rPr>
          <w:rFonts w:ascii="Times New Roman" w:hAnsi="Times New Roman" w:cs="Times New Roman"/>
          <w:bCs/>
          <w:szCs w:val="22"/>
        </w:rPr>
        <w:t xml:space="preserve">rehabilitation is also one of important process to combat trafficking as </w:t>
      </w:r>
      <w:r w:rsidR="00B41242" w:rsidRPr="00A42A01">
        <w:rPr>
          <w:rFonts w:ascii="Times New Roman" w:hAnsi="Times New Roman" w:cs="Times New Roman"/>
          <w:bCs/>
          <w:szCs w:val="22"/>
        </w:rPr>
        <w:t>4 R approach</w:t>
      </w:r>
      <w:r w:rsidR="000A0903" w:rsidRPr="00A42A01">
        <w:rPr>
          <w:rFonts w:ascii="Times New Roman" w:hAnsi="Times New Roman" w:cs="Times New Roman"/>
          <w:bCs/>
          <w:szCs w:val="22"/>
        </w:rPr>
        <w:t>.</w:t>
      </w:r>
    </w:p>
    <w:p w:rsidR="00AA3F42" w:rsidRPr="00A42A01" w:rsidRDefault="00AA3F42" w:rsidP="00A42A01">
      <w:pPr>
        <w:jc w:val="both"/>
        <w:rPr>
          <w:rFonts w:ascii="Times New Roman" w:hAnsi="Times New Roman" w:cs="Times New Roman"/>
          <w:color w:val="FF0000"/>
          <w:szCs w:val="22"/>
        </w:rPr>
      </w:pPr>
      <w:r w:rsidRPr="006E0E37">
        <w:rPr>
          <w:rFonts w:ascii="Times New Roman" w:hAnsi="Times New Roman" w:cs="Times New Roman"/>
          <w:b/>
          <w:bCs/>
          <w:szCs w:val="22"/>
        </w:rPr>
        <w:t xml:space="preserve">Para 58 </w:t>
      </w:r>
      <w:r w:rsidR="006E0E37">
        <w:rPr>
          <w:rFonts w:ascii="Times New Roman" w:hAnsi="Times New Roman" w:cs="Times New Roman"/>
          <w:b/>
          <w:bCs/>
          <w:szCs w:val="22"/>
        </w:rPr>
        <w:t>(</w:t>
      </w:r>
      <w:r w:rsidRPr="006E0E37">
        <w:rPr>
          <w:rFonts w:ascii="Times New Roman" w:hAnsi="Times New Roman" w:cs="Times New Roman"/>
          <w:b/>
          <w:bCs/>
          <w:szCs w:val="22"/>
        </w:rPr>
        <w:t>b</w:t>
      </w:r>
      <w:r w:rsidR="006E0E37">
        <w:rPr>
          <w:rFonts w:ascii="Times New Roman" w:hAnsi="Times New Roman" w:cs="Times New Roman"/>
          <w:b/>
          <w:bCs/>
          <w:szCs w:val="22"/>
        </w:rPr>
        <w:t>)</w:t>
      </w:r>
      <w:r w:rsidRPr="006E0E37">
        <w:rPr>
          <w:rFonts w:ascii="Times New Roman" w:hAnsi="Times New Roman" w:cs="Times New Roman"/>
          <w:b/>
          <w:bCs/>
          <w:szCs w:val="22"/>
        </w:rPr>
        <w:t>:</w:t>
      </w:r>
      <w:r w:rsidRPr="00A42A01">
        <w:rPr>
          <w:rFonts w:ascii="Times New Roman" w:hAnsi="Times New Roman" w:cs="Times New Roman"/>
          <w:szCs w:val="22"/>
        </w:rPr>
        <w:t xml:space="preserve"> Pay particular attention to monitoring sectors in which workers are at a high risk of being trafficked, such as domestic and care work, garment, construction, agriculture, food processing and fishing; </w:t>
      </w:r>
      <w:r w:rsidR="000A0903" w:rsidRPr="00A42A01">
        <w:rPr>
          <w:rFonts w:ascii="Times New Roman" w:hAnsi="Times New Roman" w:cs="Times New Roman"/>
          <w:szCs w:val="22"/>
        </w:rPr>
        <w:lastRenderedPageBreak/>
        <w:t xml:space="preserve">brick </w:t>
      </w:r>
      <w:proofErr w:type="spellStart"/>
      <w:r w:rsidR="000A0903" w:rsidRPr="00A42A01">
        <w:rPr>
          <w:rFonts w:ascii="Times New Roman" w:hAnsi="Times New Roman" w:cs="Times New Roman"/>
          <w:szCs w:val="22"/>
        </w:rPr>
        <w:t>clins</w:t>
      </w:r>
      <w:proofErr w:type="spellEnd"/>
      <w:r w:rsidR="000A0903" w:rsidRPr="00A42A01">
        <w:rPr>
          <w:rFonts w:ascii="Times New Roman" w:hAnsi="Times New Roman" w:cs="Times New Roman"/>
          <w:szCs w:val="22"/>
        </w:rPr>
        <w:t xml:space="preserve">, street children, </w:t>
      </w:r>
      <w:r w:rsidRPr="00A42A01">
        <w:rPr>
          <w:rFonts w:ascii="Times New Roman" w:hAnsi="Times New Roman" w:cs="Times New Roman"/>
          <w:b/>
          <w:bCs/>
          <w:color w:val="FF0000"/>
          <w:szCs w:val="22"/>
        </w:rPr>
        <w:t xml:space="preserve">entertainment sectors </w:t>
      </w:r>
      <w:r w:rsidR="000A0903" w:rsidRPr="00A42A01">
        <w:rPr>
          <w:rFonts w:ascii="Times New Roman" w:hAnsi="Times New Roman" w:cs="Times New Roman"/>
          <w:b/>
          <w:bCs/>
          <w:color w:val="FF0000"/>
          <w:szCs w:val="22"/>
        </w:rPr>
        <w:t>e.g.</w:t>
      </w:r>
      <w:r w:rsidRPr="00A42A01">
        <w:rPr>
          <w:rFonts w:ascii="Times New Roman" w:hAnsi="Times New Roman" w:cs="Times New Roman"/>
          <w:b/>
          <w:bCs/>
          <w:color w:val="FF0000"/>
          <w:szCs w:val="22"/>
        </w:rPr>
        <w:t xml:space="preserve"> dance bars, </w:t>
      </w:r>
      <w:r w:rsidR="000A0903" w:rsidRPr="00A42A01">
        <w:rPr>
          <w:rFonts w:ascii="Times New Roman" w:hAnsi="Times New Roman" w:cs="Times New Roman"/>
          <w:b/>
          <w:bCs/>
          <w:color w:val="FF0000"/>
          <w:szCs w:val="22"/>
        </w:rPr>
        <w:t xml:space="preserve">massage </w:t>
      </w:r>
      <w:proofErr w:type="spellStart"/>
      <w:r w:rsidR="000A0903" w:rsidRPr="00A42A01">
        <w:rPr>
          <w:rFonts w:ascii="Times New Roman" w:hAnsi="Times New Roman" w:cs="Times New Roman"/>
          <w:b/>
          <w:bCs/>
          <w:color w:val="FF0000"/>
          <w:szCs w:val="22"/>
        </w:rPr>
        <w:t>parlors</w:t>
      </w:r>
      <w:proofErr w:type="spellEnd"/>
      <w:r w:rsidR="000A0903" w:rsidRPr="00A42A01">
        <w:rPr>
          <w:rFonts w:ascii="Times New Roman" w:hAnsi="Times New Roman" w:cs="Times New Roman"/>
          <w:b/>
          <w:bCs/>
          <w:color w:val="FF0000"/>
          <w:szCs w:val="22"/>
        </w:rPr>
        <w:t xml:space="preserve">, cabin restaurants </w:t>
      </w:r>
      <w:r w:rsidRPr="00A42A01">
        <w:rPr>
          <w:rFonts w:ascii="Times New Roman" w:hAnsi="Times New Roman" w:cs="Times New Roman"/>
          <w:b/>
          <w:bCs/>
          <w:color w:val="FF0000"/>
          <w:szCs w:val="22"/>
        </w:rPr>
        <w:t>clubs</w:t>
      </w:r>
      <w:r w:rsidR="000A0903" w:rsidRPr="00A42A01">
        <w:rPr>
          <w:rFonts w:ascii="Times New Roman" w:hAnsi="Times New Roman" w:cs="Times New Roman"/>
          <w:b/>
          <w:bCs/>
          <w:color w:val="FF0000"/>
          <w:szCs w:val="22"/>
        </w:rPr>
        <w:t xml:space="preserve"> etc.</w:t>
      </w:r>
    </w:p>
    <w:p w:rsidR="00AA3F42" w:rsidRPr="00A42A01" w:rsidRDefault="006E0E37" w:rsidP="00A42A01">
      <w:pPr>
        <w:jc w:val="both"/>
        <w:rPr>
          <w:rFonts w:ascii="Times New Roman" w:hAnsi="Times New Roman" w:cs="Times New Roman"/>
          <w:sz w:val="20"/>
          <w:szCs w:val="20"/>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AA3F42" w:rsidRPr="00A42A01">
        <w:rPr>
          <w:rFonts w:ascii="Times New Roman" w:hAnsi="Times New Roman" w:cs="Times New Roman"/>
          <w:color w:val="000000" w:themeColor="text1"/>
          <w:szCs w:val="22"/>
        </w:rPr>
        <w:t>Many Nepali women and girls exploited in the entertainment sectors of African and the Gulf countries</w:t>
      </w:r>
      <w:r w:rsidR="000A0903" w:rsidRPr="00A42A01">
        <w:rPr>
          <w:rFonts w:ascii="Times New Roman" w:hAnsi="Times New Roman" w:cs="Times New Roman"/>
          <w:color w:val="000000" w:themeColor="text1"/>
          <w:szCs w:val="22"/>
        </w:rPr>
        <w:t xml:space="preserve"> as well inside Nepal</w:t>
      </w:r>
      <w:r w:rsidR="00AA3F42" w:rsidRPr="00A42A01">
        <w:rPr>
          <w:rFonts w:ascii="Times New Roman" w:hAnsi="Times New Roman" w:cs="Times New Roman"/>
          <w:color w:val="000000" w:themeColor="text1"/>
          <w:szCs w:val="22"/>
        </w:rPr>
        <w:t xml:space="preserve">. </w:t>
      </w:r>
      <w:r w:rsidR="000A0903" w:rsidRPr="00A42A01">
        <w:rPr>
          <w:rFonts w:ascii="Times New Roman" w:hAnsi="Times New Roman" w:cs="Times New Roman"/>
          <w:color w:val="000000" w:themeColor="text1"/>
          <w:szCs w:val="22"/>
        </w:rPr>
        <w:t xml:space="preserve">In informal sector women are more vulnerable for trafficking as well street children and at brick </w:t>
      </w:r>
      <w:proofErr w:type="spellStart"/>
      <w:r w:rsidR="000A0903" w:rsidRPr="00A42A01">
        <w:rPr>
          <w:rFonts w:ascii="Times New Roman" w:hAnsi="Times New Roman" w:cs="Times New Roman"/>
          <w:color w:val="000000" w:themeColor="text1"/>
          <w:szCs w:val="22"/>
        </w:rPr>
        <w:t>clins</w:t>
      </w:r>
      <w:proofErr w:type="spellEnd"/>
      <w:r w:rsidR="000A0903" w:rsidRPr="00A42A01">
        <w:rPr>
          <w:rFonts w:ascii="Times New Roman" w:hAnsi="Times New Roman" w:cs="Times New Roman"/>
          <w:color w:val="000000" w:themeColor="text1"/>
          <w:szCs w:val="22"/>
        </w:rPr>
        <w:t xml:space="preserve">. </w:t>
      </w:r>
      <w:r w:rsidR="00AA3F42" w:rsidRPr="00A42A01">
        <w:rPr>
          <w:rFonts w:ascii="Times New Roman" w:hAnsi="Times New Roman" w:cs="Times New Roman"/>
          <w:color w:val="000000" w:themeColor="text1"/>
          <w:szCs w:val="22"/>
        </w:rPr>
        <w:t>Therefore, state parties should also monitor this sector as this sector is hub for internal as well as external trafficking.</w:t>
      </w:r>
    </w:p>
    <w:p w:rsidR="00AA3F42" w:rsidRPr="00A42A01" w:rsidRDefault="00AA3F42" w:rsidP="00A42A01">
      <w:pPr>
        <w:jc w:val="both"/>
        <w:rPr>
          <w:rFonts w:ascii="Times New Roman" w:hAnsi="Times New Roman" w:cs="Times New Roman"/>
          <w:bCs/>
          <w:szCs w:val="22"/>
        </w:rPr>
      </w:pPr>
      <w:r w:rsidRPr="006E0E37">
        <w:rPr>
          <w:rFonts w:ascii="Times New Roman" w:hAnsi="Times New Roman" w:cs="Times New Roman"/>
          <w:b/>
          <w:szCs w:val="22"/>
        </w:rPr>
        <w:t xml:space="preserve">Para 62 </w:t>
      </w:r>
      <w:r w:rsidR="006E0E37">
        <w:rPr>
          <w:rFonts w:ascii="Times New Roman" w:hAnsi="Times New Roman" w:cs="Times New Roman"/>
          <w:b/>
          <w:szCs w:val="22"/>
        </w:rPr>
        <w:t>(</w:t>
      </w:r>
      <w:r w:rsidRPr="006E0E37">
        <w:rPr>
          <w:rFonts w:ascii="Times New Roman" w:hAnsi="Times New Roman" w:cs="Times New Roman"/>
          <w:b/>
          <w:szCs w:val="22"/>
        </w:rPr>
        <w:t>g</w:t>
      </w:r>
      <w:r w:rsidR="006E0E37">
        <w:rPr>
          <w:rFonts w:ascii="Times New Roman" w:hAnsi="Times New Roman" w:cs="Times New Roman"/>
          <w:b/>
          <w:szCs w:val="22"/>
        </w:rPr>
        <w:t>)</w:t>
      </w:r>
      <w:r w:rsidRPr="006E0E37">
        <w:rPr>
          <w:rFonts w:ascii="Times New Roman" w:hAnsi="Times New Roman" w:cs="Times New Roman"/>
          <w:b/>
          <w:szCs w:val="22"/>
        </w:rPr>
        <w:t>:</w:t>
      </w:r>
      <w:r w:rsidRPr="00A42A01">
        <w:rPr>
          <w:rFonts w:ascii="Times New Roman" w:hAnsi="Times New Roman" w:cs="Times New Roman"/>
          <w:bCs/>
          <w:szCs w:val="22"/>
        </w:rPr>
        <w:t xml:space="preserve"> Conduct, and/or fund, awareness campaigns to inform consumers and customers of products and services that may involve exploited labour </w:t>
      </w:r>
      <w:r w:rsidRPr="00A42A01">
        <w:rPr>
          <w:rFonts w:ascii="Times New Roman" w:hAnsi="Times New Roman" w:cs="Times New Roman"/>
          <w:bCs/>
          <w:color w:val="FF0000"/>
          <w:szCs w:val="22"/>
        </w:rPr>
        <w:t>including child labour</w:t>
      </w:r>
      <w:r w:rsidRPr="00A42A01">
        <w:rPr>
          <w:rFonts w:ascii="Times New Roman" w:hAnsi="Times New Roman" w:cs="Times New Roman"/>
          <w:bCs/>
          <w:szCs w:val="22"/>
        </w:rPr>
        <w:t>, and where to report suspicions of criminal activities.</w:t>
      </w:r>
    </w:p>
    <w:p w:rsidR="00AA3F42" w:rsidRDefault="006E0E37" w:rsidP="00A42A01">
      <w:pPr>
        <w:jc w:val="both"/>
        <w:rPr>
          <w:rFonts w:ascii="Times New Roman" w:hAnsi="Times New Roman" w:cs="Times New Roman"/>
          <w:color w:val="000000" w:themeColor="text1"/>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AA3F42" w:rsidRPr="00A42A01">
        <w:rPr>
          <w:rFonts w:ascii="Times New Roman" w:hAnsi="Times New Roman" w:cs="Times New Roman"/>
          <w:color w:val="000000" w:themeColor="text1"/>
          <w:szCs w:val="22"/>
        </w:rPr>
        <w:t xml:space="preserve">Child labour is one of the </w:t>
      </w:r>
      <w:r w:rsidR="00D0258B" w:rsidRPr="00A42A01">
        <w:rPr>
          <w:rFonts w:ascii="Times New Roman" w:hAnsi="Times New Roman" w:cs="Times New Roman"/>
          <w:color w:val="000000" w:themeColor="text1"/>
          <w:szCs w:val="22"/>
        </w:rPr>
        <w:t>worst</w:t>
      </w:r>
      <w:r w:rsidR="00AA3F42" w:rsidRPr="00A42A01">
        <w:rPr>
          <w:rFonts w:ascii="Times New Roman" w:hAnsi="Times New Roman" w:cs="Times New Roman"/>
          <w:color w:val="000000" w:themeColor="text1"/>
          <w:szCs w:val="22"/>
        </w:rPr>
        <w:t xml:space="preserve"> form of labour exploitation </w:t>
      </w:r>
      <w:r w:rsidR="00D0258B" w:rsidRPr="00A42A01">
        <w:rPr>
          <w:rFonts w:ascii="Times New Roman" w:hAnsi="Times New Roman" w:cs="Times New Roman"/>
          <w:color w:val="000000" w:themeColor="text1"/>
          <w:szCs w:val="22"/>
        </w:rPr>
        <w:t>and lead to trafficking and slavery so need to address.</w:t>
      </w:r>
    </w:p>
    <w:p w:rsidR="00847354" w:rsidRPr="006E0E37" w:rsidRDefault="00847354" w:rsidP="00847354">
      <w:pPr>
        <w:spacing w:after="120" w:line="240" w:lineRule="auto"/>
        <w:jc w:val="both"/>
        <w:rPr>
          <w:rFonts w:ascii="Times New Roman" w:hAnsi="Times New Roman" w:cs="Times New Roman"/>
          <w:color w:val="FF0000"/>
          <w:szCs w:val="22"/>
        </w:rPr>
      </w:pPr>
      <w:r w:rsidRPr="006E0E37">
        <w:rPr>
          <w:rFonts w:ascii="Times New Roman" w:hAnsi="Times New Roman" w:cs="Times New Roman"/>
          <w:color w:val="FF0000"/>
          <w:szCs w:val="22"/>
        </w:rPr>
        <w:t>Insertion of new point.</w:t>
      </w:r>
    </w:p>
    <w:p w:rsidR="00E30714" w:rsidRPr="00A42A01" w:rsidRDefault="00E30714" w:rsidP="00A42A01">
      <w:pPr>
        <w:jc w:val="both"/>
        <w:rPr>
          <w:rFonts w:ascii="Times New Roman" w:hAnsi="Times New Roman" w:cs="Times New Roman"/>
          <w:color w:val="FF0000"/>
          <w:szCs w:val="22"/>
        </w:rPr>
      </w:pPr>
      <w:r w:rsidRPr="006E0E37">
        <w:rPr>
          <w:rFonts w:ascii="Times New Roman" w:hAnsi="Times New Roman" w:cs="Times New Roman"/>
          <w:b/>
          <w:bCs/>
          <w:szCs w:val="22"/>
        </w:rPr>
        <w:t>Para 68 b (</w:t>
      </w:r>
      <w:proofErr w:type="gramStart"/>
      <w:r w:rsidRPr="006E0E37">
        <w:rPr>
          <w:rFonts w:ascii="Times New Roman" w:hAnsi="Times New Roman" w:cs="Times New Roman"/>
          <w:b/>
          <w:bCs/>
          <w:szCs w:val="22"/>
        </w:rPr>
        <w:t>iv</w:t>
      </w:r>
      <w:proofErr w:type="gramEnd"/>
      <w:r w:rsidRPr="006E0E37">
        <w:rPr>
          <w:rFonts w:ascii="Times New Roman" w:hAnsi="Times New Roman" w:cs="Times New Roman"/>
          <w:b/>
          <w:bCs/>
          <w:szCs w:val="22"/>
        </w:rPr>
        <w:t>)</w:t>
      </w:r>
      <w:r w:rsidR="006E0E37">
        <w:rPr>
          <w:rFonts w:ascii="Times New Roman" w:hAnsi="Times New Roman" w:cs="Times New Roman"/>
          <w:b/>
          <w:bCs/>
          <w:szCs w:val="22"/>
        </w:rPr>
        <w:t>:</w:t>
      </w:r>
      <w:r w:rsidRPr="00A42A01">
        <w:rPr>
          <w:rFonts w:ascii="Times New Roman" w:hAnsi="Times New Roman" w:cs="Times New Roman"/>
          <w:szCs w:val="22"/>
        </w:rPr>
        <w:t xml:space="preserve"> </w:t>
      </w:r>
      <w:r w:rsidRPr="00A42A01">
        <w:rPr>
          <w:rFonts w:ascii="Times New Roman" w:hAnsi="Times New Roman" w:cs="Times New Roman"/>
          <w:color w:val="FF0000"/>
          <w:szCs w:val="22"/>
        </w:rPr>
        <w:t>Victim security and protection measures</w:t>
      </w:r>
      <w:r w:rsidR="009011F4" w:rsidRPr="00A42A01">
        <w:rPr>
          <w:rFonts w:ascii="Times New Roman" w:hAnsi="Times New Roman" w:cs="Times New Roman"/>
          <w:color w:val="FF0000"/>
          <w:szCs w:val="22"/>
        </w:rPr>
        <w:t xml:space="preserve"> and referral to the service providers.</w:t>
      </w:r>
    </w:p>
    <w:p w:rsidR="009011F4" w:rsidRDefault="006E0E37" w:rsidP="00A42A01">
      <w:pPr>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9011F4" w:rsidRPr="00A42A01">
        <w:rPr>
          <w:rFonts w:ascii="Times New Roman" w:hAnsi="Times New Roman" w:cs="Times New Roman"/>
          <w:szCs w:val="22"/>
        </w:rPr>
        <w:t xml:space="preserve">Some time while crossing the </w:t>
      </w:r>
      <w:proofErr w:type="spellStart"/>
      <w:r w:rsidR="009011F4" w:rsidRPr="00A42A01">
        <w:rPr>
          <w:rFonts w:ascii="Times New Roman" w:hAnsi="Times New Roman" w:cs="Times New Roman"/>
          <w:szCs w:val="22"/>
        </w:rPr>
        <w:t>boarder</w:t>
      </w:r>
      <w:proofErr w:type="spellEnd"/>
      <w:r w:rsidR="009011F4" w:rsidRPr="00A42A01">
        <w:rPr>
          <w:rFonts w:ascii="Times New Roman" w:hAnsi="Times New Roman" w:cs="Times New Roman"/>
          <w:szCs w:val="22"/>
        </w:rPr>
        <w:t xml:space="preserve"> or transportation the victim security is on high risk so need to train the capacitate the authority regarding their possible security threat and where to refer after rescue is important.</w:t>
      </w:r>
    </w:p>
    <w:p w:rsidR="00847354" w:rsidRPr="006E0E37" w:rsidRDefault="00847354" w:rsidP="00847354">
      <w:pPr>
        <w:spacing w:after="120" w:line="240" w:lineRule="auto"/>
        <w:jc w:val="both"/>
        <w:rPr>
          <w:rFonts w:ascii="Times New Roman" w:hAnsi="Times New Roman" w:cs="Times New Roman"/>
          <w:color w:val="FF0000"/>
          <w:szCs w:val="22"/>
        </w:rPr>
      </w:pPr>
      <w:r w:rsidRPr="006E0E37">
        <w:rPr>
          <w:rFonts w:ascii="Times New Roman" w:hAnsi="Times New Roman" w:cs="Times New Roman"/>
          <w:color w:val="FF0000"/>
          <w:szCs w:val="22"/>
        </w:rPr>
        <w:t>Insertion of new point.</w:t>
      </w:r>
    </w:p>
    <w:p w:rsidR="00AA3F42" w:rsidRPr="00A42A01" w:rsidRDefault="00D0258B" w:rsidP="00A42A01">
      <w:pPr>
        <w:jc w:val="both"/>
        <w:rPr>
          <w:rFonts w:ascii="Times New Roman" w:hAnsi="Times New Roman" w:cs="Times New Roman"/>
          <w:color w:val="FF0000"/>
          <w:szCs w:val="22"/>
        </w:rPr>
      </w:pPr>
      <w:r w:rsidRPr="006E0E37">
        <w:rPr>
          <w:rFonts w:ascii="Times New Roman" w:hAnsi="Times New Roman" w:cs="Times New Roman"/>
          <w:b/>
          <w:bCs/>
          <w:color w:val="000000" w:themeColor="text1"/>
          <w:szCs w:val="22"/>
        </w:rPr>
        <w:t xml:space="preserve">Para 68 </w:t>
      </w:r>
      <w:r w:rsidR="006E0E37">
        <w:rPr>
          <w:rFonts w:ascii="Times New Roman" w:hAnsi="Times New Roman" w:cs="Times New Roman"/>
          <w:b/>
          <w:bCs/>
          <w:color w:val="000000" w:themeColor="text1"/>
          <w:szCs w:val="22"/>
        </w:rPr>
        <w:t>(</w:t>
      </w:r>
      <w:proofErr w:type="spellStart"/>
      <w:r w:rsidRPr="006E0E37">
        <w:rPr>
          <w:rFonts w:ascii="Times New Roman" w:hAnsi="Times New Roman" w:cs="Times New Roman"/>
          <w:b/>
          <w:bCs/>
          <w:color w:val="000000" w:themeColor="text1"/>
          <w:szCs w:val="22"/>
        </w:rPr>
        <w:t>i</w:t>
      </w:r>
      <w:proofErr w:type="spellEnd"/>
      <w:r w:rsidR="006E0E37">
        <w:rPr>
          <w:rFonts w:ascii="Times New Roman" w:hAnsi="Times New Roman" w:cs="Times New Roman"/>
          <w:b/>
          <w:bCs/>
          <w:color w:val="000000" w:themeColor="text1"/>
          <w:szCs w:val="22"/>
        </w:rPr>
        <w:t>)</w:t>
      </w:r>
      <w:r w:rsidR="00AA3F42" w:rsidRPr="006E0E37">
        <w:rPr>
          <w:rFonts w:ascii="Times New Roman" w:hAnsi="Times New Roman" w:cs="Times New Roman"/>
          <w:b/>
          <w:bCs/>
          <w:color w:val="000000" w:themeColor="text1"/>
          <w:szCs w:val="22"/>
        </w:rPr>
        <w:t>:</w:t>
      </w:r>
      <w:r w:rsidR="00AA3F42" w:rsidRPr="00A42A01">
        <w:rPr>
          <w:rFonts w:ascii="Times New Roman" w:hAnsi="Times New Roman" w:cs="Times New Roman"/>
          <w:color w:val="000000" w:themeColor="text1"/>
          <w:szCs w:val="22"/>
        </w:rPr>
        <w:t xml:space="preserve"> </w:t>
      </w:r>
      <w:r w:rsidR="00AA3F42" w:rsidRPr="00A42A01">
        <w:rPr>
          <w:rFonts w:ascii="Times New Roman" w:hAnsi="Times New Roman" w:cs="Times New Roman"/>
          <w:color w:val="FF0000"/>
          <w:szCs w:val="22"/>
        </w:rPr>
        <w:t>Enhance collaboration with transportation industry, developing training and education programs, how to recognize and report potential trafficking situation</w:t>
      </w:r>
    </w:p>
    <w:p w:rsidR="00AA3F42" w:rsidRPr="00A42A01" w:rsidRDefault="006E0E37" w:rsidP="00A42A01">
      <w:pPr>
        <w:jc w:val="both"/>
        <w:rPr>
          <w:rFonts w:ascii="Times New Roman" w:hAnsi="Times New Roman" w:cs="Times New Roman"/>
          <w:sz w:val="20"/>
          <w:szCs w:val="20"/>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D0258B" w:rsidRPr="00A42A01">
        <w:rPr>
          <w:rFonts w:ascii="Times New Roman" w:hAnsi="Times New Roman" w:cs="Times New Roman"/>
          <w:color w:val="000000" w:themeColor="text1"/>
          <w:szCs w:val="22"/>
        </w:rPr>
        <w:t xml:space="preserve">Traffickers uses the </w:t>
      </w:r>
      <w:r w:rsidR="00AA3F42" w:rsidRPr="00A42A01">
        <w:rPr>
          <w:rFonts w:ascii="Times New Roman" w:hAnsi="Times New Roman" w:cs="Times New Roman"/>
          <w:color w:val="000000" w:themeColor="text1"/>
          <w:szCs w:val="22"/>
        </w:rPr>
        <w:t xml:space="preserve">transportation </w:t>
      </w:r>
      <w:r w:rsidR="00D0258B" w:rsidRPr="00A42A01">
        <w:rPr>
          <w:rFonts w:ascii="Times New Roman" w:hAnsi="Times New Roman" w:cs="Times New Roman"/>
          <w:color w:val="000000" w:themeColor="text1"/>
          <w:szCs w:val="22"/>
        </w:rPr>
        <w:t>agents</w:t>
      </w:r>
      <w:r w:rsidR="00AA3F42" w:rsidRPr="00A42A01">
        <w:rPr>
          <w:rFonts w:ascii="Times New Roman" w:hAnsi="Times New Roman" w:cs="Times New Roman"/>
          <w:color w:val="000000" w:themeColor="text1"/>
          <w:szCs w:val="22"/>
        </w:rPr>
        <w:t xml:space="preserve"> in every phase of human trafficking: for recruitment, moving and controlling victims, and delivering them to buyers. If the transportation industry and stakeholders are aware of the issue and have the tools and resources available they too can participate in the </w:t>
      </w:r>
      <w:r w:rsidR="00D0258B" w:rsidRPr="00A42A01">
        <w:rPr>
          <w:rFonts w:ascii="Times New Roman" w:hAnsi="Times New Roman" w:cs="Times New Roman"/>
          <w:color w:val="000000" w:themeColor="text1"/>
          <w:szCs w:val="22"/>
        </w:rPr>
        <w:t>combat</w:t>
      </w:r>
      <w:r w:rsidR="00AA3F42" w:rsidRPr="00A42A01">
        <w:rPr>
          <w:rFonts w:ascii="Times New Roman" w:hAnsi="Times New Roman" w:cs="Times New Roman"/>
          <w:color w:val="000000" w:themeColor="text1"/>
          <w:szCs w:val="22"/>
        </w:rPr>
        <w:t xml:space="preserve"> trafficking.</w:t>
      </w:r>
    </w:p>
    <w:p w:rsidR="00E30714" w:rsidRPr="00A42A01" w:rsidRDefault="001C792B" w:rsidP="00A42A01">
      <w:pPr>
        <w:jc w:val="both"/>
        <w:rPr>
          <w:rFonts w:ascii="Times New Roman" w:hAnsi="Times New Roman" w:cs="Times New Roman"/>
          <w:bCs/>
          <w:color w:val="FF0000"/>
          <w:szCs w:val="22"/>
        </w:rPr>
      </w:pPr>
      <w:r w:rsidRPr="006E0E37">
        <w:rPr>
          <w:rFonts w:ascii="Times New Roman" w:hAnsi="Times New Roman" w:cs="Times New Roman"/>
          <w:b/>
          <w:bCs/>
          <w:szCs w:val="22"/>
        </w:rPr>
        <w:t xml:space="preserve">72 </w:t>
      </w:r>
      <w:r w:rsidR="006E0E37">
        <w:rPr>
          <w:rFonts w:ascii="Times New Roman" w:hAnsi="Times New Roman" w:cs="Times New Roman"/>
          <w:b/>
          <w:bCs/>
          <w:szCs w:val="22"/>
        </w:rPr>
        <w:t>(</w:t>
      </w:r>
      <w:r w:rsidRPr="006E0E37">
        <w:rPr>
          <w:rFonts w:ascii="Times New Roman" w:hAnsi="Times New Roman" w:cs="Times New Roman"/>
          <w:b/>
          <w:bCs/>
          <w:szCs w:val="22"/>
        </w:rPr>
        <w:t>c</w:t>
      </w:r>
      <w:r w:rsidR="006E0E37">
        <w:rPr>
          <w:rFonts w:ascii="Times New Roman" w:hAnsi="Times New Roman" w:cs="Times New Roman"/>
          <w:b/>
          <w:bCs/>
          <w:szCs w:val="22"/>
        </w:rPr>
        <w:t>)</w:t>
      </w:r>
      <w:r w:rsidR="00D0258B" w:rsidRPr="006E0E37">
        <w:rPr>
          <w:rFonts w:ascii="Times New Roman" w:hAnsi="Times New Roman" w:cs="Times New Roman"/>
          <w:b/>
          <w:bCs/>
          <w:szCs w:val="22"/>
        </w:rPr>
        <w:t>:</w:t>
      </w:r>
      <w:r w:rsidRPr="00A42A01">
        <w:rPr>
          <w:rFonts w:ascii="Times New Roman" w:hAnsi="Times New Roman" w:cs="Times New Roman"/>
          <w:szCs w:val="22"/>
        </w:rPr>
        <w:t xml:space="preserve"> </w:t>
      </w:r>
      <w:r w:rsidRPr="00A42A01">
        <w:rPr>
          <w:rFonts w:ascii="Times New Roman" w:hAnsi="Times New Roman" w:cs="Times New Roman"/>
          <w:bCs/>
          <w:szCs w:val="22"/>
        </w:rPr>
        <w:t>Adopt a gender-sensitive policy and</w:t>
      </w:r>
      <w:r w:rsidRPr="00A42A01">
        <w:rPr>
          <w:rFonts w:ascii="Times New Roman" w:hAnsi="Times New Roman" w:cs="Times New Roman"/>
          <w:bCs/>
          <w:szCs w:val="22"/>
        </w:rPr>
        <w:t xml:space="preserve"> </w:t>
      </w:r>
      <w:r w:rsidRPr="00A42A01">
        <w:rPr>
          <w:rFonts w:ascii="Times New Roman" w:hAnsi="Times New Roman" w:cs="Times New Roman"/>
          <w:bCs/>
          <w:color w:val="FF0000"/>
          <w:szCs w:val="22"/>
        </w:rPr>
        <w:t>child sensitive</w:t>
      </w:r>
    </w:p>
    <w:p w:rsidR="001C792B" w:rsidRPr="00A42A01" w:rsidRDefault="006E0E37" w:rsidP="00A42A01">
      <w:pPr>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1C792B" w:rsidRPr="00A42A01">
        <w:rPr>
          <w:rFonts w:ascii="Times New Roman" w:hAnsi="Times New Roman" w:cs="Times New Roman"/>
          <w:szCs w:val="22"/>
        </w:rPr>
        <w:t>As the major number of trafficked victim are children so child sensitive policy is necessary.</w:t>
      </w:r>
    </w:p>
    <w:p w:rsidR="006E0E37" w:rsidRPr="006E0E37" w:rsidRDefault="006E0E37" w:rsidP="006E0E37">
      <w:pPr>
        <w:spacing w:after="120" w:line="240" w:lineRule="auto"/>
        <w:jc w:val="both"/>
        <w:rPr>
          <w:rFonts w:ascii="Times New Roman" w:hAnsi="Times New Roman" w:cs="Times New Roman"/>
          <w:color w:val="FF0000"/>
          <w:szCs w:val="22"/>
        </w:rPr>
      </w:pPr>
      <w:r w:rsidRPr="006E0E37">
        <w:rPr>
          <w:rFonts w:ascii="Times New Roman" w:hAnsi="Times New Roman" w:cs="Times New Roman"/>
          <w:color w:val="FF0000"/>
          <w:szCs w:val="22"/>
        </w:rPr>
        <w:t>Insertion of new point.</w:t>
      </w:r>
    </w:p>
    <w:p w:rsidR="001C792B" w:rsidRPr="00A42A01" w:rsidRDefault="001C792B" w:rsidP="00A42A01">
      <w:pPr>
        <w:jc w:val="both"/>
        <w:rPr>
          <w:rFonts w:ascii="Times New Roman" w:hAnsi="Times New Roman" w:cs="Times New Roman"/>
          <w:color w:val="FF0000"/>
          <w:szCs w:val="22"/>
        </w:rPr>
      </w:pPr>
      <w:r w:rsidRPr="006E0E37">
        <w:rPr>
          <w:rFonts w:ascii="Times New Roman" w:hAnsi="Times New Roman" w:cs="Times New Roman"/>
          <w:b/>
          <w:bCs/>
          <w:szCs w:val="22"/>
        </w:rPr>
        <w:t xml:space="preserve">72 </w:t>
      </w:r>
      <w:r w:rsidR="006E0E37" w:rsidRPr="006E0E37">
        <w:rPr>
          <w:rFonts w:ascii="Times New Roman" w:hAnsi="Times New Roman" w:cs="Times New Roman"/>
          <w:b/>
          <w:bCs/>
          <w:szCs w:val="22"/>
        </w:rPr>
        <w:t>(</w:t>
      </w:r>
      <w:r w:rsidRPr="006E0E37">
        <w:rPr>
          <w:rFonts w:ascii="Times New Roman" w:hAnsi="Times New Roman" w:cs="Times New Roman"/>
          <w:b/>
          <w:bCs/>
          <w:szCs w:val="22"/>
        </w:rPr>
        <w:t>r</w:t>
      </w:r>
      <w:r w:rsidR="006E0E37" w:rsidRPr="006E0E37">
        <w:rPr>
          <w:rFonts w:ascii="Times New Roman" w:hAnsi="Times New Roman" w:cs="Times New Roman"/>
          <w:b/>
          <w:bCs/>
          <w:szCs w:val="22"/>
        </w:rPr>
        <w:t>)</w:t>
      </w:r>
      <w:r w:rsidR="00D0258B" w:rsidRPr="006E0E37">
        <w:rPr>
          <w:rFonts w:ascii="Times New Roman" w:hAnsi="Times New Roman" w:cs="Times New Roman"/>
          <w:b/>
          <w:bCs/>
          <w:szCs w:val="22"/>
        </w:rPr>
        <w:t>:</w:t>
      </w:r>
      <w:r w:rsidRPr="006E0E37">
        <w:rPr>
          <w:rFonts w:ascii="Times New Roman" w:hAnsi="Times New Roman" w:cs="Times New Roman"/>
          <w:szCs w:val="22"/>
        </w:rPr>
        <w:t xml:space="preserve"> </w:t>
      </w:r>
      <w:r w:rsidR="00D0258B" w:rsidRPr="00A42A01">
        <w:rPr>
          <w:rFonts w:ascii="Times New Roman" w:hAnsi="Times New Roman" w:cs="Times New Roman"/>
          <w:color w:val="FF0000"/>
          <w:szCs w:val="22"/>
        </w:rPr>
        <w:t xml:space="preserve">Facilitate to ensure the </w:t>
      </w:r>
      <w:r w:rsidRPr="00A42A01">
        <w:rPr>
          <w:rFonts w:ascii="Times New Roman" w:hAnsi="Times New Roman" w:cs="Times New Roman"/>
          <w:color w:val="FF0000"/>
          <w:szCs w:val="22"/>
        </w:rPr>
        <w:t>identity</w:t>
      </w:r>
      <w:r w:rsidR="00D0258B" w:rsidRPr="00A42A01">
        <w:rPr>
          <w:rFonts w:ascii="Times New Roman" w:hAnsi="Times New Roman" w:cs="Times New Roman"/>
          <w:color w:val="FF0000"/>
          <w:szCs w:val="22"/>
        </w:rPr>
        <w:t xml:space="preserve"> of women and girls trafficked in their childhood or the birth of children after the exploitation during trafficking</w:t>
      </w:r>
    </w:p>
    <w:p w:rsidR="00D0258B" w:rsidRPr="00A42A01" w:rsidRDefault="006E0E37" w:rsidP="00A42A01">
      <w:pPr>
        <w:jc w:val="both"/>
        <w:rPr>
          <w:rFonts w:ascii="Times New Roman" w:hAnsi="Times New Roman" w:cs="Times New Roman"/>
          <w:color w:val="FF0000"/>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D0258B" w:rsidRPr="00A42A01">
        <w:rPr>
          <w:rFonts w:ascii="Times New Roman" w:hAnsi="Times New Roman" w:cs="Times New Roman"/>
          <w:szCs w:val="22"/>
        </w:rPr>
        <w:t>The women and girls who are trafficking in their childhood don't have citizenship as there is certain age provision for make e.g. in Nepal after completing the 16 years. Some of their family didn't identified and sometime they comes with children</w:t>
      </w:r>
      <w:r w:rsidR="00A42A01" w:rsidRPr="00A42A01">
        <w:rPr>
          <w:rFonts w:ascii="Times New Roman" w:hAnsi="Times New Roman" w:cs="Times New Roman"/>
          <w:szCs w:val="22"/>
        </w:rPr>
        <w:t xml:space="preserve"> due to the sexual exploitation of trafficking. As the identity is the important document for any person to get the services of govt. or for livelihood so lacking of this could make them more vulnerable and victimize for exploitation and trafficking.</w:t>
      </w:r>
      <w:r w:rsidR="00D0258B" w:rsidRPr="00A42A01">
        <w:rPr>
          <w:rFonts w:ascii="Times New Roman" w:hAnsi="Times New Roman" w:cs="Times New Roman"/>
          <w:szCs w:val="22"/>
        </w:rPr>
        <w:t xml:space="preserve"> </w:t>
      </w:r>
    </w:p>
    <w:p w:rsidR="00847354" w:rsidRDefault="00847354" w:rsidP="00A42A01">
      <w:pPr>
        <w:jc w:val="both"/>
        <w:rPr>
          <w:rFonts w:ascii="Times New Roman" w:hAnsi="Times New Roman" w:cs="Times New Roman"/>
          <w:b/>
          <w:bCs/>
          <w:szCs w:val="22"/>
        </w:rPr>
      </w:pPr>
      <w:r w:rsidRPr="006E0E37">
        <w:rPr>
          <w:rFonts w:ascii="Times New Roman" w:hAnsi="Times New Roman" w:cs="Times New Roman"/>
          <w:color w:val="FF0000"/>
          <w:szCs w:val="22"/>
        </w:rPr>
        <w:t>Insertion of new point.</w:t>
      </w:r>
    </w:p>
    <w:p w:rsidR="00975515" w:rsidRPr="00847354" w:rsidRDefault="00975515" w:rsidP="00A42A01">
      <w:pPr>
        <w:jc w:val="both"/>
        <w:rPr>
          <w:rFonts w:ascii="Times New Roman" w:hAnsi="Times New Roman" w:cs="Times New Roman"/>
          <w:color w:val="FF0000"/>
          <w:szCs w:val="22"/>
        </w:rPr>
      </w:pPr>
      <w:r w:rsidRPr="006E0E37">
        <w:rPr>
          <w:rFonts w:ascii="Times New Roman" w:hAnsi="Times New Roman" w:cs="Times New Roman"/>
          <w:b/>
          <w:bCs/>
          <w:szCs w:val="22"/>
        </w:rPr>
        <w:t xml:space="preserve">84 </w:t>
      </w:r>
      <w:r w:rsidR="006E0E37">
        <w:rPr>
          <w:rFonts w:ascii="Times New Roman" w:hAnsi="Times New Roman" w:cs="Times New Roman"/>
          <w:b/>
          <w:bCs/>
          <w:szCs w:val="22"/>
        </w:rPr>
        <w:t>(</w:t>
      </w:r>
      <w:proofErr w:type="spellStart"/>
      <w:r w:rsidR="00A42A01" w:rsidRPr="006E0E37">
        <w:rPr>
          <w:rFonts w:ascii="Times New Roman" w:hAnsi="Times New Roman" w:cs="Times New Roman"/>
          <w:b/>
          <w:bCs/>
          <w:szCs w:val="22"/>
        </w:rPr>
        <w:t>i</w:t>
      </w:r>
      <w:proofErr w:type="spellEnd"/>
      <w:r w:rsidR="006E0E37">
        <w:rPr>
          <w:rFonts w:ascii="Times New Roman" w:hAnsi="Times New Roman" w:cs="Times New Roman"/>
          <w:b/>
          <w:bCs/>
          <w:szCs w:val="22"/>
        </w:rPr>
        <w:t>)</w:t>
      </w:r>
      <w:r w:rsidR="00A42A01" w:rsidRPr="006E0E37">
        <w:rPr>
          <w:rFonts w:ascii="Times New Roman" w:hAnsi="Times New Roman" w:cs="Times New Roman"/>
          <w:b/>
          <w:bCs/>
          <w:szCs w:val="22"/>
        </w:rPr>
        <w:t>:</w:t>
      </w:r>
      <w:r w:rsidRPr="00A42A01">
        <w:rPr>
          <w:rFonts w:ascii="Times New Roman" w:hAnsi="Times New Roman" w:cs="Times New Roman"/>
          <w:szCs w:val="22"/>
        </w:rPr>
        <w:t xml:space="preserve"> </w:t>
      </w:r>
      <w:r w:rsidRPr="00847354">
        <w:rPr>
          <w:rFonts w:ascii="Times New Roman" w:hAnsi="Times New Roman" w:cs="Times New Roman"/>
          <w:color w:val="FF0000"/>
          <w:szCs w:val="22"/>
        </w:rPr>
        <w:t>Amend the law related with trafficking to make victim friendly and as per changing dimension of trafficking</w:t>
      </w:r>
    </w:p>
    <w:p w:rsidR="00975515" w:rsidRPr="00A42A01" w:rsidRDefault="006E0E37" w:rsidP="00A42A01">
      <w:pPr>
        <w:jc w:val="both"/>
        <w:rPr>
          <w:rFonts w:ascii="Times New Roman" w:hAnsi="Times New Roman" w:cs="Times New Roman"/>
          <w:szCs w:val="22"/>
        </w:rPr>
      </w:pPr>
      <w:r w:rsidRPr="000225CE">
        <w:rPr>
          <w:rFonts w:ascii="Times New Roman" w:hAnsi="Times New Roman" w:cs="Times New Roman"/>
          <w:b/>
          <w:bCs/>
          <w:szCs w:val="22"/>
        </w:rPr>
        <w:lastRenderedPageBreak/>
        <w:t xml:space="preserve">Reason </w:t>
      </w:r>
      <w:r>
        <w:rPr>
          <w:rFonts w:ascii="Times New Roman" w:hAnsi="Times New Roman" w:cs="Times New Roman"/>
          <w:b/>
          <w:bCs/>
          <w:szCs w:val="22"/>
        </w:rPr>
        <w:t xml:space="preserve">– </w:t>
      </w:r>
      <w:r w:rsidRPr="006E0E37">
        <w:rPr>
          <w:rFonts w:ascii="Times New Roman" w:hAnsi="Times New Roman" w:cs="Times New Roman"/>
          <w:szCs w:val="22"/>
        </w:rPr>
        <w:t>Most of the laws are crim</w:t>
      </w:r>
      <w:r>
        <w:rPr>
          <w:rFonts w:ascii="Times New Roman" w:hAnsi="Times New Roman" w:cs="Times New Roman"/>
          <w:szCs w:val="22"/>
        </w:rPr>
        <w:t>in</w:t>
      </w:r>
      <w:r w:rsidRPr="006E0E37">
        <w:rPr>
          <w:rFonts w:ascii="Times New Roman" w:hAnsi="Times New Roman" w:cs="Times New Roman"/>
          <w:szCs w:val="22"/>
        </w:rPr>
        <w:t>al centric so need to make them more victim friendly from the perspective of human rights as well according to changing dimensions of trafficking to address them effectively.</w:t>
      </w:r>
    </w:p>
    <w:p w:rsidR="002C146C" w:rsidRPr="006E0E37" w:rsidRDefault="002C146C" w:rsidP="00A42A01">
      <w:pPr>
        <w:jc w:val="both"/>
        <w:rPr>
          <w:rFonts w:ascii="Times New Roman" w:hAnsi="Times New Roman" w:cs="Times New Roman"/>
          <w:szCs w:val="22"/>
        </w:rPr>
      </w:pPr>
      <w:r w:rsidRPr="006E0E37">
        <w:rPr>
          <w:rFonts w:ascii="Times New Roman" w:hAnsi="Times New Roman" w:cs="Times New Roman"/>
          <w:b/>
          <w:bCs/>
          <w:szCs w:val="22"/>
        </w:rPr>
        <w:t xml:space="preserve">Para 88 </w:t>
      </w:r>
      <w:r w:rsidR="006E0E37" w:rsidRPr="006E0E37">
        <w:rPr>
          <w:rFonts w:ascii="Times New Roman" w:hAnsi="Times New Roman" w:cs="Times New Roman"/>
          <w:b/>
          <w:bCs/>
          <w:szCs w:val="22"/>
        </w:rPr>
        <w:t>(</w:t>
      </w:r>
      <w:r w:rsidRPr="006E0E37">
        <w:rPr>
          <w:rFonts w:ascii="Times New Roman" w:hAnsi="Times New Roman" w:cs="Times New Roman"/>
          <w:b/>
          <w:bCs/>
          <w:szCs w:val="22"/>
        </w:rPr>
        <w:t>f</w:t>
      </w:r>
      <w:r w:rsidR="006E0E37" w:rsidRPr="006E0E37">
        <w:rPr>
          <w:rFonts w:ascii="Times New Roman" w:hAnsi="Times New Roman" w:cs="Times New Roman"/>
          <w:b/>
          <w:bCs/>
          <w:szCs w:val="22"/>
        </w:rPr>
        <w:t>)</w:t>
      </w:r>
      <w:r w:rsidRPr="006E0E37">
        <w:rPr>
          <w:rFonts w:ascii="Times New Roman" w:hAnsi="Times New Roman" w:cs="Times New Roman"/>
          <w:b/>
          <w:bCs/>
          <w:szCs w:val="22"/>
        </w:rPr>
        <w:t>:</w:t>
      </w:r>
      <w:r w:rsidRPr="006E0E37">
        <w:rPr>
          <w:rFonts w:ascii="Times New Roman" w:hAnsi="Times New Roman" w:cs="Times New Roman"/>
          <w:szCs w:val="22"/>
        </w:rPr>
        <w:t xml:space="preserve"> Consider holding legal proceedings in the home district </w:t>
      </w:r>
      <w:r w:rsidRPr="006E0E37">
        <w:rPr>
          <w:rFonts w:ascii="Times New Roman" w:hAnsi="Times New Roman" w:cs="Times New Roman"/>
          <w:color w:val="FF0000"/>
          <w:szCs w:val="22"/>
        </w:rPr>
        <w:t xml:space="preserve">or their choice </w:t>
      </w:r>
      <w:r w:rsidRPr="006E0E37">
        <w:rPr>
          <w:rFonts w:ascii="Times New Roman" w:hAnsi="Times New Roman" w:cs="Times New Roman"/>
          <w:szCs w:val="22"/>
        </w:rPr>
        <w:t>of trafficked women and girls to facilitate their participation.</w:t>
      </w:r>
      <w:r w:rsidRPr="006E0E37">
        <w:rPr>
          <w:rStyle w:val="FootnoteReference"/>
          <w:rFonts w:ascii="Times New Roman" w:hAnsi="Times New Roman" w:cs="Times New Roman"/>
          <w:szCs w:val="22"/>
        </w:rPr>
        <w:t xml:space="preserve"> </w:t>
      </w:r>
    </w:p>
    <w:p w:rsidR="002C146C" w:rsidRPr="00A42A01" w:rsidRDefault="006E0E37" w:rsidP="00A42A01">
      <w:pPr>
        <w:spacing w:after="120" w:line="240" w:lineRule="auto"/>
        <w:jc w:val="both"/>
        <w:rPr>
          <w:rFonts w:ascii="Times New Roman" w:hAnsi="Times New Roman" w:cs="Times New Roman"/>
          <w:szCs w:val="22"/>
        </w:rPr>
      </w:pPr>
      <w:r w:rsidRPr="006E0E37">
        <w:rPr>
          <w:rFonts w:ascii="Times New Roman" w:hAnsi="Times New Roman" w:cs="Times New Roman"/>
          <w:b/>
          <w:bCs/>
          <w:szCs w:val="22"/>
        </w:rPr>
        <w:t>Reason</w:t>
      </w:r>
      <w:r>
        <w:rPr>
          <w:rFonts w:ascii="Times New Roman" w:hAnsi="Times New Roman" w:cs="Times New Roman"/>
          <w:b/>
          <w:bCs/>
          <w:szCs w:val="22"/>
        </w:rPr>
        <w:t xml:space="preserve"> </w:t>
      </w:r>
      <w:r w:rsidRPr="006E0E37">
        <w:rPr>
          <w:rFonts w:ascii="Times New Roman" w:hAnsi="Times New Roman" w:cs="Times New Roman"/>
          <w:b/>
          <w:bCs/>
          <w:szCs w:val="22"/>
        </w:rPr>
        <w:t>-</w:t>
      </w:r>
      <w:r>
        <w:rPr>
          <w:rFonts w:ascii="Times New Roman" w:hAnsi="Times New Roman" w:cs="Times New Roman"/>
          <w:szCs w:val="22"/>
        </w:rPr>
        <w:t xml:space="preserve"> Some time </w:t>
      </w:r>
      <w:r w:rsidR="002C146C" w:rsidRPr="00A42A01">
        <w:rPr>
          <w:rFonts w:ascii="Times New Roman" w:hAnsi="Times New Roman" w:cs="Times New Roman"/>
          <w:szCs w:val="22"/>
        </w:rPr>
        <w:t xml:space="preserve">there isn’t the condition for the victim to live at the home district due to threat of trafficker or Rehabilitation centre location so need to give </w:t>
      </w:r>
      <w:r w:rsidR="00666271" w:rsidRPr="00A42A01">
        <w:rPr>
          <w:rFonts w:ascii="Times New Roman" w:hAnsi="Times New Roman" w:cs="Times New Roman"/>
          <w:szCs w:val="22"/>
        </w:rPr>
        <w:t>them</w:t>
      </w:r>
      <w:r w:rsidR="002C146C" w:rsidRPr="00A42A01">
        <w:rPr>
          <w:rFonts w:ascii="Times New Roman" w:hAnsi="Times New Roman" w:cs="Times New Roman"/>
          <w:szCs w:val="22"/>
        </w:rPr>
        <w:t xml:space="preserve"> choice.</w:t>
      </w:r>
    </w:p>
    <w:p w:rsidR="00847354" w:rsidRDefault="00847354" w:rsidP="00A42A01">
      <w:pPr>
        <w:spacing w:after="120" w:line="240" w:lineRule="auto"/>
        <w:jc w:val="both"/>
        <w:rPr>
          <w:rFonts w:ascii="Times New Roman" w:hAnsi="Times New Roman" w:cs="Times New Roman"/>
          <w:b/>
          <w:bCs/>
          <w:szCs w:val="22"/>
        </w:rPr>
      </w:pPr>
      <w:r w:rsidRPr="006E0E37">
        <w:rPr>
          <w:rFonts w:ascii="Times New Roman" w:hAnsi="Times New Roman" w:cs="Times New Roman"/>
          <w:color w:val="FF0000"/>
          <w:szCs w:val="22"/>
        </w:rPr>
        <w:t>Insertion of new point.</w:t>
      </w:r>
    </w:p>
    <w:p w:rsidR="00555C35" w:rsidRPr="00847354" w:rsidRDefault="002C146C" w:rsidP="00A42A01">
      <w:pPr>
        <w:spacing w:after="120" w:line="240" w:lineRule="auto"/>
        <w:jc w:val="both"/>
        <w:rPr>
          <w:rFonts w:ascii="Times New Roman" w:hAnsi="Times New Roman" w:cs="Times New Roman"/>
          <w:color w:val="FF0000"/>
          <w:szCs w:val="22"/>
        </w:rPr>
      </w:pPr>
      <w:r w:rsidRPr="006E0E37">
        <w:rPr>
          <w:rFonts w:ascii="Times New Roman" w:hAnsi="Times New Roman" w:cs="Times New Roman"/>
          <w:b/>
          <w:bCs/>
          <w:szCs w:val="22"/>
        </w:rPr>
        <w:t>Para 9</w:t>
      </w:r>
      <w:r w:rsidR="00555C35" w:rsidRPr="006E0E37">
        <w:rPr>
          <w:rFonts w:ascii="Times New Roman" w:hAnsi="Times New Roman" w:cs="Times New Roman"/>
          <w:b/>
          <w:bCs/>
          <w:szCs w:val="22"/>
        </w:rPr>
        <w:t xml:space="preserve">2 </w:t>
      </w:r>
      <w:r w:rsidR="006E0E37">
        <w:rPr>
          <w:rFonts w:ascii="Times New Roman" w:hAnsi="Times New Roman" w:cs="Times New Roman"/>
          <w:b/>
          <w:bCs/>
          <w:szCs w:val="22"/>
        </w:rPr>
        <w:t>(</w:t>
      </w:r>
      <w:r w:rsidR="00555C35" w:rsidRPr="006E0E37">
        <w:rPr>
          <w:rFonts w:ascii="Times New Roman" w:hAnsi="Times New Roman" w:cs="Times New Roman"/>
          <w:b/>
          <w:bCs/>
          <w:szCs w:val="22"/>
        </w:rPr>
        <w:t>f</w:t>
      </w:r>
      <w:r w:rsidR="006E0E37">
        <w:rPr>
          <w:rFonts w:ascii="Times New Roman" w:hAnsi="Times New Roman" w:cs="Times New Roman"/>
          <w:b/>
          <w:bCs/>
          <w:szCs w:val="22"/>
        </w:rPr>
        <w:t>)</w:t>
      </w:r>
      <w:r w:rsidR="00555C35" w:rsidRPr="006E0E37">
        <w:rPr>
          <w:rFonts w:ascii="Times New Roman" w:hAnsi="Times New Roman" w:cs="Times New Roman"/>
          <w:b/>
          <w:bCs/>
          <w:szCs w:val="22"/>
        </w:rPr>
        <w:t>:</w:t>
      </w:r>
      <w:r w:rsidR="00555C35" w:rsidRPr="00A42A01">
        <w:rPr>
          <w:rFonts w:ascii="Times New Roman" w:hAnsi="Times New Roman" w:cs="Times New Roman"/>
          <w:szCs w:val="22"/>
        </w:rPr>
        <w:t xml:space="preserve"> </w:t>
      </w:r>
      <w:r w:rsidR="00555C35" w:rsidRPr="00847354">
        <w:rPr>
          <w:rFonts w:ascii="Times New Roman" w:hAnsi="Times New Roman" w:cs="Times New Roman"/>
          <w:color w:val="FF0000"/>
          <w:szCs w:val="22"/>
        </w:rPr>
        <w:t xml:space="preserve">Ensure the confidentiality of women and girls during the raids and rescue by the state, media and </w:t>
      </w:r>
      <w:r w:rsidR="00556D58" w:rsidRPr="00847354">
        <w:rPr>
          <w:rFonts w:ascii="Times New Roman" w:hAnsi="Times New Roman" w:cs="Times New Roman"/>
          <w:color w:val="FF0000"/>
          <w:szCs w:val="22"/>
        </w:rPr>
        <w:t>related stakeholders.</w:t>
      </w:r>
    </w:p>
    <w:p w:rsidR="00556D58" w:rsidRPr="00A42A01" w:rsidRDefault="006E0E37" w:rsidP="00A42A01">
      <w:pPr>
        <w:spacing w:after="120" w:line="240" w:lineRule="auto"/>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556D58" w:rsidRPr="00A42A01">
        <w:rPr>
          <w:rFonts w:ascii="Times New Roman" w:hAnsi="Times New Roman" w:cs="Times New Roman"/>
          <w:szCs w:val="22"/>
        </w:rPr>
        <w:t xml:space="preserve">During the raid and </w:t>
      </w:r>
      <w:r w:rsidR="00666271" w:rsidRPr="00A42A01">
        <w:rPr>
          <w:rFonts w:ascii="Times New Roman" w:hAnsi="Times New Roman" w:cs="Times New Roman"/>
          <w:szCs w:val="22"/>
        </w:rPr>
        <w:t>rescue</w:t>
      </w:r>
      <w:r w:rsidR="00556D58" w:rsidRPr="00A42A01">
        <w:rPr>
          <w:rFonts w:ascii="Times New Roman" w:hAnsi="Times New Roman" w:cs="Times New Roman"/>
          <w:szCs w:val="22"/>
        </w:rPr>
        <w:t xml:space="preserve"> their identity and image is goes public so the victim/survivors faces the stigma</w:t>
      </w:r>
      <w:r w:rsidR="00847354">
        <w:rPr>
          <w:rFonts w:ascii="Times New Roman" w:hAnsi="Times New Roman" w:cs="Times New Roman"/>
          <w:szCs w:val="22"/>
        </w:rPr>
        <w:t>, rejection and threat</w:t>
      </w:r>
      <w:bookmarkStart w:id="0" w:name="_GoBack"/>
      <w:bookmarkEnd w:id="0"/>
      <w:r w:rsidR="00556D58" w:rsidRPr="00A42A01">
        <w:rPr>
          <w:rFonts w:ascii="Times New Roman" w:hAnsi="Times New Roman" w:cs="Times New Roman"/>
          <w:szCs w:val="22"/>
        </w:rPr>
        <w:t>.</w:t>
      </w:r>
    </w:p>
    <w:p w:rsidR="006E0E37" w:rsidRPr="006E0E37" w:rsidRDefault="006E0E37" w:rsidP="00A42A01">
      <w:pPr>
        <w:spacing w:after="120" w:line="240" w:lineRule="auto"/>
        <w:jc w:val="both"/>
        <w:rPr>
          <w:rFonts w:ascii="Times New Roman" w:hAnsi="Times New Roman" w:cs="Times New Roman"/>
          <w:color w:val="FF0000"/>
          <w:szCs w:val="22"/>
        </w:rPr>
      </w:pPr>
      <w:r w:rsidRPr="006E0E37">
        <w:rPr>
          <w:rFonts w:ascii="Times New Roman" w:hAnsi="Times New Roman" w:cs="Times New Roman"/>
          <w:color w:val="FF0000"/>
          <w:szCs w:val="22"/>
        </w:rPr>
        <w:t>Insertion of new point.</w:t>
      </w:r>
    </w:p>
    <w:p w:rsidR="003E312D" w:rsidRPr="00A42A01" w:rsidRDefault="003E312D" w:rsidP="00A42A01">
      <w:pPr>
        <w:spacing w:after="120" w:line="240" w:lineRule="auto"/>
        <w:jc w:val="both"/>
        <w:rPr>
          <w:rFonts w:ascii="Times New Roman" w:hAnsi="Times New Roman" w:cs="Times New Roman"/>
          <w:color w:val="FF0000"/>
          <w:szCs w:val="22"/>
        </w:rPr>
      </w:pPr>
      <w:r w:rsidRPr="006E0E37">
        <w:rPr>
          <w:rFonts w:ascii="Times New Roman" w:hAnsi="Times New Roman" w:cs="Times New Roman"/>
          <w:b/>
          <w:bCs/>
          <w:szCs w:val="22"/>
        </w:rPr>
        <w:t xml:space="preserve">Para 103 </w:t>
      </w:r>
      <w:r w:rsidR="006E0E37">
        <w:rPr>
          <w:rFonts w:ascii="Times New Roman" w:hAnsi="Times New Roman" w:cs="Times New Roman"/>
          <w:b/>
          <w:bCs/>
          <w:szCs w:val="22"/>
        </w:rPr>
        <w:t>(</w:t>
      </w:r>
      <w:r w:rsidRPr="006E0E37">
        <w:rPr>
          <w:rFonts w:ascii="Times New Roman" w:hAnsi="Times New Roman" w:cs="Times New Roman"/>
          <w:b/>
          <w:bCs/>
          <w:szCs w:val="22"/>
        </w:rPr>
        <w:t>f</w:t>
      </w:r>
      <w:r w:rsidR="006E0E37">
        <w:rPr>
          <w:rFonts w:ascii="Times New Roman" w:hAnsi="Times New Roman" w:cs="Times New Roman"/>
          <w:b/>
          <w:bCs/>
          <w:szCs w:val="22"/>
        </w:rPr>
        <w:t>)</w:t>
      </w:r>
      <w:r w:rsidRPr="006E0E37">
        <w:rPr>
          <w:rFonts w:ascii="Times New Roman" w:hAnsi="Times New Roman" w:cs="Times New Roman"/>
          <w:b/>
          <w:bCs/>
          <w:szCs w:val="22"/>
        </w:rPr>
        <w:t>:</w:t>
      </w:r>
      <w:r w:rsidRPr="00A42A01">
        <w:rPr>
          <w:rFonts w:ascii="Times New Roman" w:hAnsi="Times New Roman" w:cs="Times New Roman"/>
          <w:szCs w:val="22"/>
        </w:rPr>
        <w:t xml:space="preserve"> </w:t>
      </w:r>
      <w:r w:rsidRPr="00A42A01">
        <w:rPr>
          <w:rFonts w:ascii="Times New Roman" w:hAnsi="Times New Roman" w:cs="Times New Roman"/>
          <w:color w:val="FF0000"/>
          <w:szCs w:val="22"/>
        </w:rPr>
        <w:t xml:space="preserve">Convention C189 on Decent Work for Domestic Workers and Convention C190 on Ending Violence and Harassment in the World of Work. </w:t>
      </w:r>
      <w:r w:rsidR="00555C35" w:rsidRPr="00A42A01">
        <w:rPr>
          <w:rFonts w:ascii="Times New Roman" w:hAnsi="Times New Roman" w:cs="Times New Roman"/>
          <w:color w:val="FF0000"/>
          <w:szCs w:val="22"/>
        </w:rPr>
        <w:t>ILO Protocol of 2014 to the Forced Labour Convention, 1930</w:t>
      </w:r>
    </w:p>
    <w:p w:rsidR="00A42A01" w:rsidRPr="00A42A01" w:rsidRDefault="006E0E37" w:rsidP="00A42A01">
      <w:pPr>
        <w:spacing w:after="120" w:line="240" w:lineRule="auto"/>
        <w:jc w:val="both"/>
        <w:rPr>
          <w:rFonts w:ascii="Times New Roman" w:hAnsi="Times New Roman" w:cs="Times New Roman"/>
          <w:szCs w:val="22"/>
        </w:rPr>
      </w:pPr>
      <w:r w:rsidRPr="000225CE">
        <w:rPr>
          <w:rFonts w:ascii="Times New Roman" w:hAnsi="Times New Roman" w:cs="Times New Roman"/>
          <w:b/>
          <w:bCs/>
          <w:szCs w:val="22"/>
        </w:rPr>
        <w:t>Reason -</w:t>
      </w:r>
      <w:r>
        <w:rPr>
          <w:rFonts w:ascii="Times New Roman" w:hAnsi="Times New Roman" w:cs="Times New Roman"/>
          <w:szCs w:val="22"/>
        </w:rPr>
        <w:t xml:space="preserve"> </w:t>
      </w:r>
      <w:r w:rsidR="00A42A01" w:rsidRPr="00A42A01">
        <w:rPr>
          <w:rFonts w:ascii="Times New Roman" w:hAnsi="Times New Roman" w:cs="Times New Roman"/>
          <w:szCs w:val="22"/>
        </w:rPr>
        <w:t xml:space="preserve">Reason: States parties should accede to or ratify all ILO conventions but these two are of particular relevance to the GR and should be explicitly mentioned.  </w:t>
      </w:r>
    </w:p>
    <w:p w:rsidR="00CA0890" w:rsidRPr="00A42A01" w:rsidRDefault="00CA0890" w:rsidP="00A42A01">
      <w:pPr>
        <w:jc w:val="both"/>
        <w:rPr>
          <w:rFonts w:ascii="Times New Roman" w:hAnsi="Times New Roman" w:cs="Times New Roman"/>
          <w:szCs w:val="22"/>
        </w:rPr>
      </w:pPr>
    </w:p>
    <w:sectPr w:rsidR="00CA0890" w:rsidRPr="00A42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1B" w:rsidRDefault="00E56D1B" w:rsidP="000225CE">
      <w:pPr>
        <w:spacing w:after="0" w:line="240" w:lineRule="auto"/>
      </w:pPr>
      <w:r>
        <w:separator/>
      </w:r>
    </w:p>
  </w:endnote>
  <w:endnote w:type="continuationSeparator" w:id="0">
    <w:p w:rsidR="00E56D1B" w:rsidRDefault="00E56D1B" w:rsidP="0002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1B" w:rsidRDefault="00E56D1B" w:rsidP="000225CE">
      <w:pPr>
        <w:spacing w:after="0" w:line="240" w:lineRule="auto"/>
      </w:pPr>
      <w:r>
        <w:separator/>
      </w:r>
    </w:p>
  </w:footnote>
  <w:footnote w:type="continuationSeparator" w:id="0">
    <w:p w:rsidR="00E56D1B" w:rsidRDefault="00E56D1B" w:rsidP="000225CE">
      <w:pPr>
        <w:spacing w:after="0" w:line="240" w:lineRule="auto"/>
      </w:pPr>
      <w:r>
        <w:continuationSeparator/>
      </w:r>
    </w:p>
  </w:footnote>
  <w:footnote w:id="1">
    <w:p w:rsidR="000225CE" w:rsidRPr="00C24FBA" w:rsidRDefault="000225CE" w:rsidP="000225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29(c), </w:t>
      </w:r>
      <w:r w:rsidRPr="00C24FBA">
        <w:rPr>
          <w:rFonts w:ascii="Times New Roman" w:hAnsi="Times New Roman" w:cs="Times New Roman"/>
          <w:color w:val="000000"/>
          <w:sz w:val="20"/>
          <w:szCs w:val="20"/>
        </w:rPr>
        <w:t xml:space="preserve">CEDAW/C/MRT/CO/2-3;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4C"/>
    <w:rsid w:val="000225CE"/>
    <w:rsid w:val="000A0903"/>
    <w:rsid w:val="001C792B"/>
    <w:rsid w:val="002C146C"/>
    <w:rsid w:val="0030633A"/>
    <w:rsid w:val="003C7309"/>
    <w:rsid w:val="003E312D"/>
    <w:rsid w:val="00555C35"/>
    <w:rsid w:val="00556D58"/>
    <w:rsid w:val="00666271"/>
    <w:rsid w:val="00683460"/>
    <w:rsid w:val="006E0E37"/>
    <w:rsid w:val="00731488"/>
    <w:rsid w:val="007D7187"/>
    <w:rsid w:val="00847354"/>
    <w:rsid w:val="009011F4"/>
    <w:rsid w:val="00975515"/>
    <w:rsid w:val="00A42A01"/>
    <w:rsid w:val="00AA3F42"/>
    <w:rsid w:val="00B41242"/>
    <w:rsid w:val="00CA0890"/>
    <w:rsid w:val="00D0258B"/>
    <w:rsid w:val="00DC144C"/>
    <w:rsid w:val="00E1131B"/>
    <w:rsid w:val="00E30714"/>
    <w:rsid w:val="00E56D1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03D4-2F3E-42F8-833C-15F85B4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4C"/>
    <w:rPr>
      <w:szCs w:val="28"/>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C146C"/>
    <w:rPr>
      <w:vertAlign w:val="superscript"/>
    </w:rPr>
  </w:style>
  <w:style w:type="paragraph" w:styleId="ListParagraph">
    <w:name w:val="List Paragraph"/>
    <w:basedOn w:val="Normal"/>
    <w:uiPriority w:val="34"/>
    <w:qFormat/>
    <w:rsid w:val="002C146C"/>
    <w:pPr>
      <w:spacing w:after="0" w:line="240" w:lineRule="auto"/>
      <w:ind w:left="720"/>
      <w:contextualSpacing/>
    </w:pPr>
    <w:rPr>
      <w:rFonts w:eastAsiaTheme="minorEastAsia"/>
      <w:sz w:val="24"/>
      <w:szCs w:val="24"/>
      <w:lang w:val="en-US" w:bidi="ar-SA"/>
    </w:rPr>
  </w:style>
  <w:style w:type="paragraph" w:styleId="FootnoteText">
    <w:name w:val="footnote text"/>
    <w:basedOn w:val="Normal"/>
    <w:link w:val="FootnoteTextChar"/>
    <w:uiPriority w:val="99"/>
    <w:unhideWhenUsed/>
    <w:rsid w:val="000225CE"/>
    <w:pPr>
      <w:spacing w:after="0" w:line="240" w:lineRule="auto"/>
    </w:pPr>
    <w:rPr>
      <w:rFonts w:eastAsiaTheme="minorEastAsia"/>
      <w:sz w:val="24"/>
      <w:szCs w:val="24"/>
      <w:lang w:val="en-US" w:bidi="ar-SA"/>
    </w:rPr>
  </w:style>
  <w:style w:type="character" w:customStyle="1" w:styleId="FootnoteTextChar">
    <w:name w:val="Footnote Text Char"/>
    <w:basedOn w:val="DefaultParagraphFont"/>
    <w:link w:val="FootnoteText"/>
    <w:uiPriority w:val="99"/>
    <w:rsid w:val="000225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A9ADB-3647-4960-A2AD-65E7FD86A116}"/>
</file>

<file path=customXml/itemProps2.xml><?xml version="1.0" encoding="utf-8"?>
<ds:datastoreItem xmlns:ds="http://schemas.openxmlformats.org/officeDocument/2006/customXml" ds:itemID="{8C722BC2-15D3-4FFD-914F-A947632F9206}"/>
</file>

<file path=customXml/itemProps3.xml><?xml version="1.0" encoding="utf-8"?>
<ds:datastoreItem xmlns:ds="http://schemas.openxmlformats.org/officeDocument/2006/customXml" ds:itemID="{F7277FF2-04C2-4820-B96A-FA0B30D943FE}"/>
</file>

<file path=docProps/app.xml><?xml version="1.0" encoding="utf-8"?>
<Properties xmlns="http://schemas.openxmlformats.org/officeDocument/2006/extended-properties" xmlns:vt="http://schemas.openxmlformats.org/officeDocument/2006/docPropsVTypes">
  <Template>Normal.dotm</Template>
  <TotalTime>1174</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2020-05-14T07:27:00Z</dcterms:created>
  <dcterms:modified xsi:type="dcterms:W3CDTF">2020-05-15T10:38:00Z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