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15" w:rsidRDefault="00385715" w:rsidP="00B23FC6">
      <w:pPr>
        <w:pStyle w:val="H1GC"/>
      </w:pPr>
      <w:r>
        <w:br w:type="page"/>
      </w:r>
      <w:r>
        <w:rPr>
          <w:rFonts w:hint="eastAsia"/>
        </w:rPr>
        <w:tab/>
      </w:r>
      <w:r>
        <w:rPr>
          <w:rFonts w:hint="eastAsia"/>
        </w:rPr>
        <w:tab/>
      </w:r>
      <w:r>
        <w:rPr>
          <w:rFonts w:hint="eastAsia"/>
        </w:rPr>
        <w:t>何塞</w:t>
      </w:r>
      <w:r>
        <w:rPr>
          <w:rFonts w:ascii="SimSun" w:eastAsia="SimSun" w:hAnsi="SimSun" w:cs="SimSun" w:hint="eastAsia"/>
        </w:rPr>
        <w:t>·</w:t>
      </w:r>
      <w:r>
        <w:rPr>
          <w:rFonts w:ascii="SimHei" w:hAnsi="SimHei" w:cs="SimHei" w:hint="eastAsia"/>
        </w:rPr>
        <w:t>佛朗西斯科</w:t>
      </w:r>
      <w:r>
        <w:rPr>
          <w:rFonts w:ascii="SimSun" w:eastAsia="SimSun" w:hAnsi="SimSun" w:cs="SimSun" w:hint="eastAsia"/>
        </w:rPr>
        <w:t>·</w:t>
      </w:r>
      <w:r>
        <w:rPr>
          <w:rFonts w:ascii="SimHei" w:hAnsi="SimHei" w:cs="SimHei" w:hint="eastAsia"/>
        </w:rPr>
        <w:t>卡利察伊先</w:t>
      </w:r>
      <w:r>
        <w:rPr>
          <w:rFonts w:hint="eastAsia"/>
        </w:rPr>
        <w:t>生</w:t>
      </w:r>
      <w:r>
        <w:rPr>
          <w:rFonts w:hint="eastAsia"/>
        </w:rPr>
        <w:t>(</w:t>
      </w:r>
      <w:r>
        <w:rPr>
          <w:rFonts w:hint="eastAsia"/>
        </w:rPr>
        <w:t>危地马拉</w:t>
      </w:r>
      <w:r>
        <w:rPr>
          <w:rFonts w:hint="eastAsia"/>
        </w:rPr>
        <w:t>)</w:t>
      </w:r>
    </w:p>
    <w:p w:rsidR="00385715" w:rsidRDefault="00385715" w:rsidP="00C07215">
      <w:pPr>
        <w:pStyle w:val="SingleTxtGC"/>
      </w:pPr>
      <w:r w:rsidRPr="00F009E1">
        <w:rPr>
          <w:rFonts w:eastAsia="SimHei" w:hint="eastAsia"/>
        </w:rPr>
        <w:t>出生日期和地点</w:t>
      </w:r>
      <w:r>
        <w:rPr>
          <w:rFonts w:hint="eastAsia"/>
        </w:rPr>
        <w:t>：</w:t>
      </w:r>
      <w:r w:rsidRPr="00C07215">
        <w:rPr>
          <w:rFonts w:hint="eastAsia"/>
        </w:rPr>
        <w:t>1961</w:t>
      </w:r>
      <w:r w:rsidRPr="00C07215">
        <w:rPr>
          <w:rFonts w:hint="eastAsia"/>
        </w:rPr>
        <w:t>年</w:t>
      </w:r>
      <w:r w:rsidRPr="00C07215">
        <w:rPr>
          <w:rFonts w:hint="eastAsia"/>
        </w:rPr>
        <w:t>9</w:t>
      </w:r>
      <w:r w:rsidRPr="00C07215">
        <w:rPr>
          <w:rFonts w:hint="eastAsia"/>
        </w:rPr>
        <w:t>月</w:t>
      </w:r>
      <w:r w:rsidRPr="00C07215">
        <w:rPr>
          <w:rFonts w:hint="eastAsia"/>
        </w:rPr>
        <w:t>27</w:t>
      </w:r>
      <w:r w:rsidRPr="00C07215">
        <w:rPr>
          <w:rFonts w:hint="eastAsia"/>
        </w:rPr>
        <w:t>日，危地马拉城</w:t>
      </w:r>
      <w:r w:rsidRPr="00C07215">
        <w:rPr>
          <w:rFonts w:hint="eastAsia"/>
        </w:rPr>
        <w:t>Tecp</w:t>
      </w:r>
      <w:r w:rsidRPr="00C07215">
        <w:rPr>
          <w:rFonts w:hint="eastAsia"/>
        </w:rPr>
        <w:t>á</w:t>
      </w:r>
      <w:r w:rsidRPr="00C07215">
        <w:rPr>
          <w:rFonts w:hint="eastAsia"/>
        </w:rPr>
        <w:t>n</w:t>
      </w:r>
    </w:p>
    <w:p w:rsidR="00385715" w:rsidRDefault="00385715" w:rsidP="00C07215">
      <w:pPr>
        <w:pStyle w:val="SingleTxtGC"/>
      </w:pPr>
      <w:r w:rsidRPr="00F009E1">
        <w:rPr>
          <w:rFonts w:eastAsia="SimHei" w:hint="eastAsia"/>
        </w:rPr>
        <w:t>工作语言</w:t>
      </w:r>
      <w:r>
        <w:rPr>
          <w:rFonts w:hint="eastAsia"/>
        </w:rPr>
        <w:t>：</w:t>
      </w:r>
      <w:r w:rsidRPr="00C07215">
        <w:rPr>
          <w:rFonts w:hint="eastAsia"/>
        </w:rPr>
        <w:t>西班牙语和英语</w:t>
      </w:r>
    </w:p>
    <w:p w:rsidR="00385715" w:rsidRPr="00F009E1" w:rsidRDefault="00385715" w:rsidP="00C07215">
      <w:pPr>
        <w:pStyle w:val="SingleTxtGC"/>
        <w:rPr>
          <w:rFonts w:eastAsia="SimHei"/>
        </w:rPr>
      </w:pPr>
      <w:r w:rsidRPr="00F009E1">
        <w:rPr>
          <w:rFonts w:eastAsia="SimHei" w:hint="eastAsia"/>
        </w:rPr>
        <w:t>现任职位</w:t>
      </w:r>
      <w:r w:rsidRPr="00F009E1">
        <w:rPr>
          <w:rFonts w:eastAsia="SimHei" w:hint="eastAsia"/>
        </w:rPr>
        <w:t>/</w:t>
      </w:r>
      <w:r w:rsidRPr="00F009E1">
        <w:rPr>
          <w:rFonts w:eastAsia="SimHei" w:hint="eastAsia"/>
        </w:rPr>
        <w:t>职务</w:t>
      </w:r>
    </w:p>
    <w:p w:rsidR="00385715" w:rsidRDefault="00385715" w:rsidP="00C07215">
      <w:pPr>
        <w:pStyle w:val="SingleTxtGC"/>
      </w:pPr>
      <w:r w:rsidRPr="000219EF">
        <w:rPr>
          <w:rFonts w:hint="eastAsia"/>
        </w:rPr>
        <w:t>外交部人权处处长</w:t>
      </w:r>
    </w:p>
    <w:p w:rsidR="00385715" w:rsidRPr="00F009E1" w:rsidRDefault="00385715" w:rsidP="000219EF">
      <w:pPr>
        <w:pStyle w:val="SingleTxtGC"/>
        <w:rPr>
          <w:rFonts w:eastAsia="SimHei"/>
        </w:rPr>
      </w:pPr>
      <w:r w:rsidRPr="00F009E1">
        <w:rPr>
          <w:rFonts w:eastAsia="SimHei" w:hint="eastAsia"/>
        </w:rPr>
        <w:t>主要职业活动</w:t>
      </w:r>
    </w:p>
    <w:p w:rsidR="00385715" w:rsidRDefault="00385715" w:rsidP="000219EF">
      <w:pPr>
        <w:pStyle w:val="SingleTxtGC"/>
      </w:pPr>
      <w:r>
        <w:rPr>
          <w:rFonts w:hint="eastAsia"/>
        </w:rPr>
        <w:t>独立专家，首个担任消歧委委员的土著人</w:t>
      </w:r>
      <w:r>
        <w:rPr>
          <w:rFonts w:hint="eastAsia"/>
        </w:rPr>
        <w:t>(2004-2008</w:t>
      </w:r>
      <w:r>
        <w:rPr>
          <w:rFonts w:hint="eastAsia"/>
        </w:rPr>
        <w:t>年；</w:t>
      </w:r>
      <w:r>
        <w:rPr>
          <w:rFonts w:hint="eastAsia"/>
        </w:rPr>
        <w:t>2008-2012</w:t>
      </w:r>
      <w:r>
        <w:rPr>
          <w:rFonts w:hint="eastAsia"/>
        </w:rPr>
        <w:t>年</w:t>
      </w:r>
      <w:r>
        <w:rPr>
          <w:rFonts w:hint="eastAsia"/>
        </w:rPr>
        <w:t>)</w:t>
      </w:r>
      <w:r>
        <w:rPr>
          <w:rFonts w:hint="eastAsia"/>
        </w:rPr>
        <w:t>。</w:t>
      </w:r>
    </w:p>
    <w:p w:rsidR="00385715" w:rsidRDefault="00385715" w:rsidP="000219EF">
      <w:pPr>
        <w:pStyle w:val="SingleTxtGC"/>
      </w:pPr>
      <w:r>
        <w:rPr>
          <w:rFonts w:hint="eastAsia"/>
        </w:rPr>
        <w:t>2007</w:t>
      </w:r>
      <w:r>
        <w:rPr>
          <w:rFonts w:hint="eastAsia"/>
        </w:rPr>
        <w:t>年危地马拉副总统办公室关于土著问题和履行国际义务问题顾问。</w:t>
      </w:r>
    </w:p>
    <w:p w:rsidR="00385715" w:rsidRDefault="00385715" w:rsidP="000219EF">
      <w:pPr>
        <w:pStyle w:val="SingleTxtGC"/>
      </w:pPr>
      <w:r>
        <w:rPr>
          <w:rFonts w:hint="eastAsia"/>
        </w:rPr>
        <w:t>2003-2006</w:t>
      </w:r>
      <w:r>
        <w:rPr>
          <w:rFonts w:hint="eastAsia"/>
        </w:rPr>
        <w:t>年：禁止对危地马拉土著人民歧视和实行种族主义问题总统委员会国际事务与合作股主管专员。</w:t>
      </w:r>
    </w:p>
    <w:p w:rsidR="00385715" w:rsidRDefault="00385715" w:rsidP="000219EF">
      <w:pPr>
        <w:pStyle w:val="SingleTxtGC"/>
      </w:pPr>
      <w:r>
        <w:rPr>
          <w:rFonts w:hint="eastAsia"/>
        </w:rPr>
        <w:t>2003</w:t>
      </w:r>
      <w:r>
        <w:rPr>
          <w:rFonts w:hint="eastAsia"/>
        </w:rPr>
        <w:t>年：由危地马拉共和国总统任命为国家复原方案主席。</w:t>
      </w:r>
    </w:p>
    <w:p w:rsidR="00385715" w:rsidRDefault="00385715" w:rsidP="000219EF">
      <w:pPr>
        <w:pStyle w:val="SingleTxtGC"/>
      </w:pPr>
      <w:r>
        <w:rPr>
          <w:rFonts w:hint="eastAsia"/>
        </w:rPr>
        <w:t>1995-2003</w:t>
      </w:r>
      <w:r>
        <w:rPr>
          <w:rFonts w:hint="eastAsia"/>
        </w:rPr>
        <w:t>年：人权法律行动中心土著权利方案主任。</w:t>
      </w:r>
    </w:p>
    <w:p w:rsidR="00385715" w:rsidRDefault="00385715" w:rsidP="000219EF">
      <w:pPr>
        <w:pStyle w:val="SingleTxtGC"/>
      </w:pPr>
      <w:r>
        <w:rPr>
          <w:rFonts w:hint="eastAsia"/>
        </w:rPr>
        <w:t>1995</w:t>
      </w:r>
      <w:r>
        <w:rPr>
          <w:rFonts w:hint="eastAsia"/>
        </w:rPr>
        <w:t>年：在危地马拉举行的关于美洲国家组织</w:t>
      </w:r>
      <w:r>
        <w:rPr>
          <w:rFonts w:hint="eastAsia"/>
        </w:rPr>
        <w:t>(</w:t>
      </w:r>
      <w:r>
        <w:rPr>
          <w:rFonts w:hint="eastAsia"/>
        </w:rPr>
        <w:t>美洲组织</w:t>
      </w:r>
      <w:r>
        <w:rPr>
          <w:rFonts w:hint="eastAsia"/>
        </w:rPr>
        <w:t>)</w:t>
      </w:r>
      <w:r>
        <w:rPr>
          <w:rFonts w:hint="eastAsia"/>
        </w:rPr>
        <w:t>美洲土著人民权利宣言草案问题的第一次协商会议，顾问兼报告员；危地马拉土著人民协调处</w:t>
      </w:r>
      <w:r>
        <w:rPr>
          <w:rFonts w:hint="eastAsia"/>
        </w:rPr>
        <w:t>(</w:t>
      </w:r>
      <w:r>
        <w:rPr>
          <w:rFonts w:hint="eastAsia"/>
        </w:rPr>
        <w:t>危马人协处</w:t>
      </w:r>
      <w:r>
        <w:rPr>
          <w:rFonts w:hint="eastAsia"/>
        </w:rPr>
        <w:t>)</w:t>
      </w:r>
      <w:r>
        <w:rPr>
          <w:rFonts w:hint="eastAsia"/>
        </w:rPr>
        <w:t>独立顾问。</w:t>
      </w:r>
    </w:p>
    <w:p w:rsidR="00385715" w:rsidRPr="00F009E1" w:rsidRDefault="00385715" w:rsidP="000219EF">
      <w:pPr>
        <w:pStyle w:val="SingleTxtGC"/>
        <w:rPr>
          <w:rFonts w:eastAsia="SimHei"/>
        </w:rPr>
      </w:pPr>
      <w:r w:rsidRPr="00F009E1">
        <w:rPr>
          <w:rFonts w:eastAsia="SimHei" w:hint="eastAsia"/>
        </w:rPr>
        <w:t>学历</w:t>
      </w:r>
    </w:p>
    <w:p w:rsidR="00385715" w:rsidRDefault="00385715" w:rsidP="000219EF">
      <w:pPr>
        <w:pStyle w:val="SingleTxtGC"/>
      </w:pPr>
      <w:r>
        <w:rPr>
          <w:rFonts w:hint="eastAsia"/>
        </w:rPr>
        <w:t>文理学士。</w:t>
      </w:r>
    </w:p>
    <w:p w:rsidR="00385715" w:rsidRDefault="00385715" w:rsidP="000219EF">
      <w:pPr>
        <w:pStyle w:val="SingleTxtGC"/>
      </w:pPr>
      <w:r>
        <w:rPr>
          <w:rFonts w:hint="eastAsia"/>
        </w:rPr>
        <w:t>危地马拉马里亚诺</w:t>
      </w:r>
      <w:bookmarkStart w:id="0" w:name="OLE_LINK28"/>
      <w:r>
        <w:rPr>
          <w:rFonts w:hint="eastAsia"/>
        </w:rPr>
        <w:t>·</w:t>
      </w:r>
      <w:bookmarkEnd w:id="0"/>
      <w:r>
        <w:rPr>
          <w:rFonts w:hint="eastAsia"/>
        </w:rPr>
        <w:t>加尔韦斯</w:t>
      </w:r>
      <w:r>
        <w:rPr>
          <w:rFonts w:hint="eastAsia"/>
        </w:rPr>
        <w:t>(Mariano G</w:t>
      </w:r>
      <w:r>
        <w:rPr>
          <w:rFonts w:hint="eastAsia"/>
        </w:rPr>
        <w:t>á</w:t>
      </w:r>
      <w:r>
        <w:rPr>
          <w:rFonts w:hint="eastAsia"/>
        </w:rPr>
        <w:t>lvez)</w:t>
      </w:r>
      <w:r>
        <w:rPr>
          <w:rFonts w:hint="eastAsia"/>
        </w:rPr>
        <w:t>大学奇马尔特南戈地区学院法律和社会科学课程修毕，有待参加律师和辩护人资格考试。</w:t>
      </w:r>
    </w:p>
    <w:p w:rsidR="00385715" w:rsidRPr="00F009E1" w:rsidRDefault="00385715" w:rsidP="000219EF">
      <w:pPr>
        <w:pStyle w:val="SingleTxtGC"/>
        <w:rPr>
          <w:rFonts w:eastAsia="SimHei"/>
        </w:rPr>
      </w:pPr>
      <w:r w:rsidRPr="00F009E1">
        <w:rPr>
          <w:rFonts w:eastAsia="SimHei" w:hint="eastAsia"/>
        </w:rPr>
        <w:t>在与所涉条约机构职责有关的领域内其他主要活动</w:t>
      </w:r>
    </w:p>
    <w:p w:rsidR="00385715" w:rsidRDefault="00385715" w:rsidP="000219EF">
      <w:pPr>
        <w:pStyle w:val="SingleTxtGC"/>
      </w:pPr>
      <w:r>
        <w:rPr>
          <w:rFonts w:hint="eastAsia"/>
        </w:rPr>
        <w:t>1986-1995</w:t>
      </w:r>
      <w:r>
        <w:rPr>
          <w:rFonts w:hint="eastAsia"/>
        </w:rPr>
        <w:t>年：危地马拉农民运动与国际社会之间的联络员；综合研究和社区发展中心</w:t>
      </w:r>
      <w:r>
        <w:rPr>
          <w:rFonts w:hint="eastAsia"/>
        </w:rPr>
        <w:t>(CEIDEC)</w:t>
      </w:r>
      <w:r>
        <w:rPr>
          <w:rFonts w:hint="eastAsia"/>
        </w:rPr>
        <w:t>负责农民项目。</w:t>
      </w:r>
    </w:p>
    <w:p w:rsidR="00385715" w:rsidRDefault="00385715" w:rsidP="000219EF">
      <w:pPr>
        <w:pStyle w:val="SingleTxtGC"/>
      </w:pPr>
      <w:r>
        <w:rPr>
          <w:rFonts w:hint="eastAsia"/>
        </w:rPr>
        <w:t>1982-1985</w:t>
      </w:r>
      <w:r>
        <w:rPr>
          <w:rFonts w:hint="eastAsia"/>
        </w:rPr>
        <w:t>年：从事各种工作，加拿大温哥华。</w:t>
      </w:r>
    </w:p>
    <w:p w:rsidR="00385715" w:rsidRDefault="00385715" w:rsidP="000219EF">
      <w:pPr>
        <w:pStyle w:val="SingleTxtGC"/>
      </w:pPr>
      <w:r>
        <w:rPr>
          <w:rFonts w:hint="eastAsia"/>
        </w:rPr>
        <w:t>1991</w:t>
      </w:r>
      <w:r>
        <w:rPr>
          <w:rFonts w:hint="eastAsia"/>
        </w:rPr>
        <w:t>年</w:t>
      </w:r>
      <w:r>
        <w:rPr>
          <w:rFonts w:hint="eastAsia"/>
        </w:rPr>
        <w:t>10</w:t>
      </w:r>
      <w:r>
        <w:rPr>
          <w:rFonts w:hint="eastAsia"/>
        </w:rPr>
        <w:t>月至</w:t>
      </w:r>
      <w:r>
        <w:rPr>
          <w:rFonts w:hint="eastAsia"/>
        </w:rPr>
        <w:t>1993</w:t>
      </w:r>
      <w:r>
        <w:rPr>
          <w:rFonts w:hint="eastAsia"/>
        </w:rPr>
        <w:t>年</w:t>
      </w:r>
      <w:r>
        <w:rPr>
          <w:rFonts w:hint="eastAsia"/>
        </w:rPr>
        <w:t>4</w:t>
      </w:r>
      <w:r>
        <w:rPr>
          <w:rFonts w:hint="eastAsia"/>
        </w:rPr>
        <w:t>月：诺贝尔和平奖获得者里戈维塔·门丘·图姆的政治顾问。</w:t>
      </w:r>
    </w:p>
    <w:p w:rsidR="00385715" w:rsidRDefault="00385715" w:rsidP="000219EF">
      <w:pPr>
        <w:pStyle w:val="SingleTxtGC"/>
      </w:pPr>
      <w:r>
        <w:rPr>
          <w:rFonts w:hint="eastAsia"/>
        </w:rPr>
        <w:t>1985</w:t>
      </w:r>
      <w:r>
        <w:rPr>
          <w:rFonts w:hint="eastAsia"/>
        </w:rPr>
        <w:t>年至今：联合国增进和保护人权小组委员会及土著问题常设论坛土著居民问题工作组宣传鼓动工作。</w:t>
      </w:r>
    </w:p>
    <w:p w:rsidR="00385715" w:rsidRDefault="00385715" w:rsidP="000219EF">
      <w:pPr>
        <w:pStyle w:val="SingleTxtGC"/>
      </w:pPr>
      <w:r>
        <w:rPr>
          <w:rFonts w:hint="eastAsia"/>
        </w:rPr>
        <w:t>1987-1993</w:t>
      </w:r>
      <w:r>
        <w:rPr>
          <w:rFonts w:hint="eastAsia"/>
        </w:rPr>
        <w:t>年：里戈维塔·门丘的代表，国际印第安人条约理事会</w:t>
      </w:r>
      <w:r>
        <w:rPr>
          <w:rFonts w:hint="eastAsia"/>
        </w:rPr>
        <w:t>(</w:t>
      </w:r>
      <w:r>
        <w:rPr>
          <w:rFonts w:hint="eastAsia"/>
        </w:rPr>
        <w:t>印第安人条约理事会</w:t>
      </w:r>
      <w:r>
        <w:rPr>
          <w:rFonts w:hint="eastAsia"/>
        </w:rPr>
        <w:t>)</w:t>
      </w:r>
      <w:r>
        <w:rPr>
          <w:rFonts w:hint="eastAsia"/>
        </w:rPr>
        <w:t>主席团成员。</w:t>
      </w:r>
    </w:p>
    <w:p w:rsidR="00385715" w:rsidRDefault="00385715" w:rsidP="000219EF">
      <w:pPr>
        <w:pStyle w:val="SingleTxtGC"/>
      </w:pPr>
      <w:r>
        <w:rPr>
          <w:rFonts w:hint="eastAsia"/>
        </w:rPr>
        <w:t>1997-2000</w:t>
      </w:r>
      <w:r>
        <w:rPr>
          <w:rFonts w:hint="eastAsia"/>
        </w:rPr>
        <w:t>年：印第安人条约理事会主席团副主席。</w:t>
      </w:r>
    </w:p>
    <w:p w:rsidR="00385715" w:rsidRDefault="00385715" w:rsidP="000219EF">
      <w:pPr>
        <w:pStyle w:val="SingleTxtGC"/>
      </w:pPr>
      <w:r>
        <w:rPr>
          <w:rFonts w:hint="eastAsia"/>
        </w:rPr>
        <w:t>2000</w:t>
      </w:r>
      <w:r>
        <w:rPr>
          <w:rFonts w:hint="eastAsia"/>
        </w:rPr>
        <w:t>年：印第安人条约理事会主席团主席。</w:t>
      </w:r>
    </w:p>
    <w:p w:rsidR="00385715" w:rsidRDefault="00385715" w:rsidP="000219EF">
      <w:pPr>
        <w:pStyle w:val="SingleTxtGC"/>
      </w:pPr>
      <w:r>
        <w:rPr>
          <w:rFonts w:hint="eastAsia"/>
        </w:rPr>
        <w:t>1996-2001</w:t>
      </w:r>
      <w:r>
        <w:rPr>
          <w:rFonts w:hint="eastAsia"/>
        </w:rPr>
        <w:t>年：土著人民问题宪法改革常设委员会协调员。</w:t>
      </w:r>
    </w:p>
    <w:p w:rsidR="00385715" w:rsidRDefault="00385715" w:rsidP="000219EF">
      <w:pPr>
        <w:pStyle w:val="SingleTxtGC"/>
      </w:pPr>
      <w:r>
        <w:rPr>
          <w:rFonts w:hint="eastAsia"/>
        </w:rPr>
        <w:t>两个土著</w:t>
      </w:r>
      <w:r>
        <w:rPr>
          <w:rFonts w:hint="eastAsia"/>
        </w:rPr>
        <w:t>/</w:t>
      </w:r>
      <w:r>
        <w:rPr>
          <w:rFonts w:hint="eastAsia"/>
        </w:rPr>
        <w:t>农民组织的创始人：</w:t>
      </w:r>
    </w:p>
    <w:p w:rsidR="00385715" w:rsidRDefault="00385715" w:rsidP="000219EF">
      <w:pPr>
        <w:pStyle w:val="SingleTxtGC"/>
      </w:pPr>
      <w:r>
        <w:rPr>
          <w:rFonts w:hint="eastAsia"/>
        </w:rPr>
        <w:tab/>
      </w:r>
      <w:r>
        <w:rPr>
          <w:rFonts w:hint="eastAsia"/>
        </w:rPr>
        <w:t>危地马拉玛雅人联盟</w:t>
      </w:r>
      <w:r>
        <w:rPr>
          <w:rFonts w:hint="eastAsia"/>
        </w:rPr>
        <w:t>(1995</w:t>
      </w:r>
      <w:r>
        <w:rPr>
          <w:rFonts w:hint="eastAsia"/>
        </w:rPr>
        <w:t>年</w:t>
      </w:r>
      <w:r>
        <w:rPr>
          <w:rFonts w:hint="eastAsia"/>
        </w:rPr>
        <w:t>)</w:t>
      </w:r>
      <w:r>
        <w:rPr>
          <w:rFonts w:hint="eastAsia"/>
        </w:rPr>
        <w:t>；</w:t>
      </w:r>
    </w:p>
    <w:p w:rsidR="00385715" w:rsidRDefault="00385715" w:rsidP="000219EF">
      <w:pPr>
        <w:pStyle w:val="SingleTxtGC"/>
      </w:pPr>
      <w:r>
        <w:rPr>
          <w:rFonts w:hint="eastAsia"/>
        </w:rPr>
        <w:tab/>
      </w:r>
      <w:r>
        <w:rPr>
          <w:rFonts w:hint="eastAsia"/>
        </w:rPr>
        <w:t>高原农民委员会</w:t>
      </w:r>
      <w:r>
        <w:rPr>
          <w:rFonts w:hint="eastAsia"/>
        </w:rPr>
        <w:t>(1982</w:t>
      </w:r>
      <w:r>
        <w:rPr>
          <w:rFonts w:hint="eastAsia"/>
        </w:rPr>
        <w:t>年</w:t>
      </w:r>
      <w:r>
        <w:rPr>
          <w:rFonts w:hint="eastAsia"/>
        </w:rPr>
        <w:t>)</w:t>
      </w:r>
      <w:r>
        <w:rPr>
          <w:rFonts w:hint="eastAsia"/>
        </w:rPr>
        <w:t>。</w:t>
      </w:r>
    </w:p>
    <w:p w:rsidR="00385715" w:rsidRDefault="00385715" w:rsidP="000219EF">
      <w:pPr>
        <w:pStyle w:val="SingleTxtGC"/>
      </w:pPr>
      <w:r>
        <w:rPr>
          <w:rFonts w:hint="eastAsia"/>
        </w:rPr>
        <w:t>人权法律行动中心</w:t>
      </w:r>
      <w:r>
        <w:rPr>
          <w:rFonts w:hint="eastAsia"/>
        </w:rPr>
        <w:t>(CALDH)</w:t>
      </w:r>
      <w:r>
        <w:rPr>
          <w:rFonts w:hint="eastAsia"/>
        </w:rPr>
        <w:t>的创始成员。</w:t>
      </w:r>
    </w:p>
    <w:p w:rsidR="00385715" w:rsidRDefault="00385715" w:rsidP="000219EF">
      <w:pPr>
        <w:pStyle w:val="SingleTxtGC"/>
      </w:pPr>
      <w:r>
        <w:rPr>
          <w:rFonts w:hint="eastAsia"/>
        </w:rPr>
        <w:t>成员：</w:t>
      </w:r>
    </w:p>
    <w:p w:rsidR="00385715" w:rsidRDefault="00385715" w:rsidP="000219EF">
      <w:pPr>
        <w:pStyle w:val="SingleTxtGC"/>
      </w:pPr>
      <w:r>
        <w:rPr>
          <w:rFonts w:hint="eastAsia"/>
        </w:rPr>
        <w:tab/>
      </w:r>
      <w:r>
        <w:rPr>
          <w:rFonts w:hint="eastAsia"/>
        </w:rPr>
        <w:t>综合研究和社区发展中心管理委员会；</w:t>
      </w:r>
    </w:p>
    <w:p w:rsidR="00385715" w:rsidRDefault="00385715" w:rsidP="000219EF">
      <w:pPr>
        <w:pStyle w:val="SingleTxtGC"/>
      </w:pPr>
      <w:r>
        <w:rPr>
          <w:rFonts w:hint="eastAsia"/>
        </w:rPr>
        <w:tab/>
        <w:t>Cholosamaj</w:t>
      </w:r>
      <w:r>
        <w:rPr>
          <w:rFonts w:hint="eastAsia"/>
        </w:rPr>
        <w:t>基金会管理委员会。</w:t>
      </w:r>
    </w:p>
    <w:p w:rsidR="00385715" w:rsidRDefault="00385715" w:rsidP="000219EF">
      <w:pPr>
        <w:pStyle w:val="SingleTxtGC"/>
      </w:pPr>
      <w:r>
        <w:rPr>
          <w:rFonts w:hint="eastAsia"/>
        </w:rPr>
        <w:t>游说危地马拉和墨西哥政府参加提出一项关于任命一位有关土著人民人权和基本自由状况问题特别报告员的决议。</w:t>
      </w:r>
    </w:p>
    <w:p w:rsidR="00385715" w:rsidRDefault="00385715" w:rsidP="000219EF">
      <w:pPr>
        <w:pStyle w:val="SingleTxtGC"/>
      </w:pPr>
      <w:r>
        <w:rPr>
          <w:rFonts w:hint="eastAsia"/>
        </w:rPr>
        <w:t>负责游说各政党支持一项有关土著人民问题宪法改革的建议。</w:t>
      </w:r>
    </w:p>
    <w:p w:rsidR="00385715" w:rsidRPr="00F009E1" w:rsidRDefault="00385715" w:rsidP="000219EF">
      <w:pPr>
        <w:pStyle w:val="SingleTxtGC"/>
        <w:rPr>
          <w:rFonts w:eastAsia="SimHei"/>
        </w:rPr>
      </w:pPr>
      <w:r w:rsidRPr="00F009E1">
        <w:rPr>
          <w:rFonts w:eastAsia="SimHei" w:hint="eastAsia"/>
        </w:rPr>
        <w:t>在该领域内的最近出版物</w:t>
      </w:r>
    </w:p>
    <w:p w:rsidR="00385715" w:rsidRDefault="00385715" w:rsidP="000219EF">
      <w:pPr>
        <w:pStyle w:val="SingleTxtGC"/>
      </w:pPr>
      <w:r w:rsidRPr="000219EF">
        <w:rPr>
          <w:rFonts w:hint="eastAsia"/>
        </w:rPr>
        <w:t>Discrimination against indigenous peoples</w:t>
      </w:r>
      <w:r w:rsidRPr="000219EF">
        <w:rPr>
          <w:rFonts w:hint="eastAsia"/>
        </w:rPr>
        <w:t>：</w:t>
      </w:r>
      <w:r w:rsidRPr="000219EF">
        <w:rPr>
          <w:rFonts w:hint="eastAsia"/>
        </w:rPr>
        <w:t>Th</w:t>
      </w:r>
      <w:r>
        <w:rPr>
          <w:rFonts w:hint="eastAsia"/>
        </w:rPr>
        <w:t>e Latin American context.</w:t>
      </w:r>
      <w:r w:rsidRPr="000219EF">
        <w:rPr>
          <w:rFonts w:hint="eastAsia"/>
        </w:rPr>
        <w:t>《联合国纪事》。</w:t>
      </w:r>
      <w:r w:rsidRPr="000219EF">
        <w:rPr>
          <w:rFonts w:hint="eastAsia"/>
        </w:rPr>
        <w:t>2007</w:t>
      </w:r>
      <w:r w:rsidRPr="000219EF">
        <w:rPr>
          <w:rFonts w:hint="eastAsia"/>
        </w:rPr>
        <w:t>年</w:t>
      </w:r>
      <w:r>
        <w:rPr>
          <w:rFonts w:hint="eastAsia"/>
        </w:rPr>
        <w:t>。</w:t>
      </w:r>
    </w:p>
    <w:p w:rsidR="00385715" w:rsidRDefault="00385715" w:rsidP="00DF5C28">
      <w:pPr>
        <w:sectPr w:rsidR="00385715" w:rsidSect="00DF5C28">
          <w:endnotePr>
            <w:numFmt w:val="decimal"/>
          </w:endnotePr>
          <w:type w:val="continuous"/>
          <w:pgSz w:w="11906" w:h="16838" w:code="9"/>
          <w:pgMar w:top="1701" w:right="1134" w:bottom="2268" w:left="1134" w:header="1134" w:footer="1701" w:gutter="0"/>
          <w:cols w:space="425"/>
          <w:titlePg/>
          <w:docGrid w:type="lines" w:linePitch="326"/>
        </w:sectPr>
      </w:pPr>
    </w:p>
    <w:p w:rsidR="00244046" w:rsidRDefault="00244046"/>
    <w:sectPr w:rsidR="00244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15"/>
    <w:rsid w:val="00244046"/>
    <w:rsid w:val="0038571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GC">
    <w:name w:val="_ H_1_GC"/>
    <w:basedOn w:val="Normal"/>
    <w:next w:val="SingleTxtGC"/>
    <w:rsid w:val="00385715"/>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385715"/>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locked/>
    <w:rsid w:val="00385715"/>
    <w:rPr>
      <w:rFonts w:ascii="Times New Roman" w:eastAsia="SimSun" w:hAnsi="Times New Roman" w:cs="Times New Roman"/>
      <w:snapToGrid w:val="0"/>
      <w:sz w:val="2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GC">
    <w:name w:val="_ H_1_GC"/>
    <w:basedOn w:val="Normal"/>
    <w:next w:val="SingleTxtGC"/>
    <w:rsid w:val="00385715"/>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385715"/>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locked/>
    <w:rsid w:val="00385715"/>
    <w:rPr>
      <w:rFonts w:ascii="Times New Roman" w:eastAsia="SimSun" w:hAnsi="Times New Roman"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43AE9-48E3-4A89-A9C4-6558D1027082}"/>
</file>

<file path=customXml/itemProps2.xml><?xml version="1.0" encoding="utf-8"?>
<ds:datastoreItem xmlns:ds="http://schemas.openxmlformats.org/officeDocument/2006/customXml" ds:itemID="{2C32EB03-2B15-421D-A08C-A0EDB7B7CABD}"/>
</file>

<file path=customXml/itemProps3.xml><?xml version="1.0" encoding="utf-8"?>
<ds:datastoreItem xmlns:ds="http://schemas.openxmlformats.org/officeDocument/2006/customXml" ds:itemID="{4319B438-7A94-4BDF-A77C-8A35783887DB}"/>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902</Characters>
  <Application>Microsoft Office Word</Application>
  <DocSecurity>0</DocSecurity>
  <Lines>7</Lines>
  <Paragraphs>2</Paragraphs>
  <ScaleCrop>false</ScaleCrop>
  <Company>OHCHR</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何塞•佛朗西斯科•卡利察伊先生（Jose Francisco CALI TZAY）</dc:title>
  <dc:subject/>
  <dc:creator>Yan</dc:creator>
  <cp:keywords/>
  <dc:description/>
  <cp:lastModifiedBy/>
  <cp:revision>1</cp:revision>
  <dcterms:created xsi:type="dcterms:W3CDTF">2014-02-11T15:51:00Z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2231300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