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972" w:rsidRPr="005C6972" w:rsidRDefault="005C6972" w:rsidP="008D5385">
      <w:pPr>
        <w:spacing w:after="0" w:line="240" w:lineRule="auto"/>
        <w:jc w:val="center"/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</w:pPr>
      <w:bookmarkStart w:id="0" w:name="_GoBack"/>
      <w:bookmarkEnd w:id="0"/>
      <w:r w:rsidRPr="005C6972">
        <w:rPr>
          <w:rFonts w:ascii="Segoe UI" w:eastAsia="Times New Roman" w:hAnsi="Segoe UI" w:cs="Segoe UI"/>
          <w:b/>
          <w:bCs/>
          <w:color w:val="444444"/>
          <w:sz w:val="20"/>
          <w:szCs w:val="20"/>
          <w:lang w:eastAsia="en-GB"/>
        </w:rPr>
        <w:t>Time-table for the consideration of agenda items as adopted by the Commission at its second meeting on 17 March 2003</w:t>
      </w:r>
    </w:p>
    <w:p w:rsidR="005C6972" w:rsidRPr="005C6972" w:rsidRDefault="005C6972" w:rsidP="005C6972">
      <w:pPr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</w:pPr>
      <w:r w:rsidRPr="005C6972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pict>
          <v:rect id="_x0000_i1025" style="width:0;height:1.5pt" o:hralign="center" o:hrstd="t" o:hr="t" fillcolor="#a0a0a0" stroked="f"/>
        </w:pict>
      </w:r>
    </w:p>
    <w:tbl>
      <w:tblPr>
        <w:tblW w:w="4750" w:type="pct"/>
        <w:tblCellSpacing w:w="22" w:type="dxa"/>
        <w:tblBorders>
          <w:top w:val="outset" w:sz="2" w:space="0" w:color="FFFFFF"/>
          <w:left w:val="outset" w:sz="2" w:space="0" w:color="FFFFFF"/>
          <w:bottom w:val="outset" w:sz="2" w:space="0" w:color="FFFFFF"/>
          <w:right w:val="outset" w:sz="2" w:space="0" w:color="FFFFFF"/>
        </w:tblBorders>
        <w:shd w:val="clear" w:color="auto" w:fill="E9EEF5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917"/>
        <w:gridCol w:w="2520"/>
        <w:gridCol w:w="1354"/>
        <w:gridCol w:w="1494"/>
        <w:gridCol w:w="1173"/>
        <w:gridCol w:w="1563"/>
        <w:gridCol w:w="2437"/>
      </w:tblGrid>
      <w:tr w:rsidR="005C6972" w:rsidRPr="005C6972" w:rsidTr="005C6972">
        <w:trPr>
          <w:tblCellSpacing w:w="22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5C6972" w:rsidRPr="005C6972" w:rsidRDefault="005C6972" w:rsidP="005C6972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5C6972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5C6972" w:rsidRPr="005C6972" w:rsidRDefault="005C6972" w:rsidP="005C6972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5C6972">
              <w:rPr>
                <w:rFonts w:ascii="Segoe UI" w:eastAsia="Times New Roman" w:hAnsi="Segoe UI" w:cs="Segoe UI"/>
                <w:b/>
                <w:bCs/>
                <w:i/>
                <w:iCs/>
                <w:color w:val="444444"/>
                <w:sz w:val="20"/>
                <w:szCs w:val="20"/>
                <w:lang w:eastAsia="en-GB"/>
              </w:rPr>
              <w:t>1ST WEEK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5C6972" w:rsidRPr="005C6972" w:rsidRDefault="005C6972" w:rsidP="005C6972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5C6972">
              <w:rPr>
                <w:rFonts w:ascii="Segoe UI" w:eastAsia="Times New Roman" w:hAnsi="Segoe UI" w:cs="Segoe UI"/>
                <w:b/>
                <w:bCs/>
                <w:i/>
                <w:iCs/>
                <w:color w:val="444444"/>
                <w:sz w:val="20"/>
                <w:szCs w:val="20"/>
                <w:lang w:eastAsia="en-GB"/>
              </w:rPr>
              <w:t>2ND WEEK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5C6972" w:rsidRPr="005C6972" w:rsidRDefault="005C6972" w:rsidP="005C6972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5C6972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 </w:t>
            </w:r>
            <w:r w:rsidRPr="005C6972">
              <w:rPr>
                <w:rFonts w:ascii="Segoe UI" w:eastAsia="Times New Roman" w:hAnsi="Segoe UI" w:cs="Segoe UI"/>
                <w:b/>
                <w:bCs/>
                <w:i/>
                <w:iCs/>
                <w:color w:val="444444"/>
                <w:sz w:val="20"/>
                <w:szCs w:val="20"/>
                <w:lang w:eastAsia="en-GB"/>
              </w:rPr>
              <w:t>3RD WEEK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5C6972" w:rsidRPr="005C6972" w:rsidRDefault="005C6972" w:rsidP="005C6972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5C6972">
              <w:rPr>
                <w:rFonts w:ascii="Segoe UI" w:eastAsia="Times New Roman" w:hAnsi="Segoe UI" w:cs="Segoe UI"/>
                <w:b/>
                <w:bCs/>
                <w:i/>
                <w:iCs/>
                <w:color w:val="444444"/>
                <w:sz w:val="20"/>
                <w:szCs w:val="20"/>
                <w:lang w:eastAsia="en-GB"/>
              </w:rPr>
              <w:t>4TH WEEK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5C6972" w:rsidRPr="005C6972" w:rsidRDefault="005C6972" w:rsidP="005C6972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5C6972">
              <w:rPr>
                <w:rFonts w:ascii="Segoe UI" w:eastAsia="Times New Roman" w:hAnsi="Segoe UI" w:cs="Segoe UI"/>
                <w:b/>
                <w:bCs/>
                <w:i/>
                <w:iCs/>
                <w:color w:val="444444"/>
                <w:sz w:val="20"/>
                <w:szCs w:val="20"/>
                <w:lang w:eastAsia="en-GB"/>
              </w:rPr>
              <w:t>5TH WEEK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5C6972" w:rsidRPr="005C6972" w:rsidRDefault="005C6972" w:rsidP="005C6972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5C6972">
              <w:rPr>
                <w:rFonts w:ascii="Segoe UI" w:eastAsia="Times New Roman" w:hAnsi="Segoe UI" w:cs="Segoe UI"/>
                <w:b/>
                <w:bCs/>
                <w:i/>
                <w:iCs/>
                <w:color w:val="444444"/>
                <w:sz w:val="20"/>
                <w:szCs w:val="20"/>
                <w:lang w:eastAsia="en-GB"/>
              </w:rPr>
              <w:t>6TH WEEK</w:t>
            </w:r>
          </w:p>
        </w:tc>
      </w:tr>
      <w:tr w:rsidR="005C6972" w:rsidRPr="005C6972" w:rsidTr="005C6972">
        <w:trPr>
          <w:tblCellSpacing w:w="22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5C6972" w:rsidRPr="005C6972" w:rsidRDefault="005C6972" w:rsidP="005C69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5C6972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 xml:space="preserve">.  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5C6972" w:rsidRPr="005C6972" w:rsidRDefault="005C6972" w:rsidP="005C69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5C6972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en-GB"/>
              </w:rPr>
              <w:t>17 MARCH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5C6972" w:rsidRPr="005C6972" w:rsidRDefault="005C6972" w:rsidP="005C69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5C6972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en-GB"/>
              </w:rPr>
              <w:t>24 MARCH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5C6972" w:rsidRPr="005C6972" w:rsidRDefault="005C6972" w:rsidP="005C69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5C6972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en-GB"/>
              </w:rPr>
              <w:t>31 MARCH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5C6972" w:rsidRPr="005C6972" w:rsidRDefault="005C6972" w:rsidP="005C69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5C6972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en-GB"/>
              </w:rPr>
              <w:t xml:space="preserve">7 APRIL**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5C6972" w:rsidRPr="005C6972" w:rsidRDefault="005C6972" w:rsidP="005C69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5C6972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en-GB"/>
              </w:rPr>
              <w:t>14 APRIL**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5C6972" w:rsidRPr="005C6972" w:rsidRDefault="005C6972" w:rsidP="005C69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5C6972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en-GB"/>
              </w:rPr>
              <w:t>21 APRIL</w:t>
            </w:r>
          </w:p>
        </w:tc>
      </w:tr>
      <w:tr w:rsidR="005C6972" w:rsidRPr="005C6972" w:rsidTr="005C6972">
        <w:trPr>
          <w:tblCellSpacing w:w="22" w:type="dxa"/>
        </w:trPr>
        <w:tc>
          <w:tcPr>
            <w:tcW w:w="0" w:type="auto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5C6972" w:rsidRPr="005C6972" w:rsidRDefault="005C6972" w:rsidP="005C6972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5C6972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en-GB"/>
              </w:rPr>
              <w:t xml:space="preserve">a.m. </w:t>
            </w:r>
          </w:p>
          <w:p w:rsidR="005C6972" w:rsidRPr="005C6972" w:rsidRDefault="005C6972" w:rsidP="005C6972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5C6972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en-GB"/>
              </w:rPr>
              <w:t>MONDAY</w:t>
            </w:r>
          </w:p>
          <w:p w:rsidR="005C6972" w:rsidRPr="005C6972" w:rsidRDefault="005C6972" w:rsidP="005C6972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5C6972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en-GB"/>
              </w:rPr>
              <w:t xml:space="preserve">p.m. </w:t>
            </w:r>
          </w:p>
          <w:p w:rsidR="005C6972" w:rsidRPr="005C6972" w:rsidRDefault="005C6972" w:rsidP="005C6972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5C6972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5C6972" w:rsidRPr="005C6972" w:rsidRDefault="005C6972" w:rsidP="005C69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5C6972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2 // 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5C6972" w:rsidRPr="005C6972" w:rsidRDefault="005C6972" w:rsidP="005C69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5C6972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5C6972" w:rsidRPr="005C6972" w:rsidRDefault="005C6972" w:rsidP="005C69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5C6972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5C6972" w:rsidRPr="005C6972" w:rsidRDefault="005C6972" w:rsidP="005C69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5C6972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5C6972" w:rsidRPr="005C6972" w:rsidRDefault="005C6972" w:rsidP="005C69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5C6972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0" w:type="auto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5C6972" w:rsidRPr="005C6972" w:rsidRDefault="005C6972" w:rsidP="005C69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5C6972">
              <w:rPr>
                <w:rFonts w:ascii="Verdana" w:eastAsia="Times New Roman" w:hAnsi="Verdana" w:cs="Segoe UI"/>
                <w:b/>
                <w:bCs/>
                <w:color w:val="444444"/>
                <w:sz w:val="20"/>
                <w:szCs w:val="20"/>
                <w:lang w:eastAsia="en-GB"/>
              </w:rPr>
              <w:t>EASTER MONDAY</w:t>
            </w:r>
          </w:p>
        </w:tc>
      </w:tr>
      <w:tr w:rsidR="005C6972" w:rsidRPr="005C6972" w:rsidTr="005C6972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vAlign w:val="center"/>
            <w:hideMark/>
          </w:tcPr>
          <w:p w:rsidR="005C6972" w:rsidRPr="005C6972" w:rsidRDefault="005C6972" w:rsidP="005C6972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5C6972" w:rsidRPr="005C6972" w:rsidRDefault="005C6972" w:rsidP="005C69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5C6972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High Level Segment *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5C6972" w:rsidRPr="005C6972" w:rsidRDefault="005C6972" w:rsidP="005C69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5C6972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5//6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5C6972" w:rsidRPr="005C6972" w:rsidRDefault="005C6972" w:rsidP="005C69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5C6972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5C6972" w:rsidRPr="005C6972" w:rsidRDefault="005C6972" w:rsidP="005C69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5C6972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5C6972" w:rsidRPr="005C6972" w:rsidRDefault="005C6972" w:rsidP="005C69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5C6972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17 // 18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5C6972" w:rsidRPr="005C6972" w:rsidRDefault="005C6972" w:rsidP="005C6972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</w:p>
        </w:tc>
      </w:tr>
      <w:tr w:rsidR="005C6972" w:rsidRPr="005C6972" w:rsidTr="005C6972">
        <w:trPr>
          <w:tblCellSpacing w:w="22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vAlign w:val="center"/>
            <w:hideMark/>
          </w:tcPr>
          <w:p w:rsidR="005C6972" w:rsidRPr="005C6972" w:rsidRDefault="005C6972" w:rsidP="005C69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5C6972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vAlign w:val="center"/>
            <w:hideMark/>
          </w:tcPr>
          <w:p w:rsidR="005C6972" w:rsidRPr="005C6972" w:rsidRDefault="005C6972" w:rsidP="005C69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5C6972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vAlign w:val="center"/>
            <w:hideMark/>
          </w:tcPr>
          <w:p w:rsidR="005C6972" w:rsidRPr="005C6972" w:rsidRDefault="005C6972" w:rsidP="005C69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5C6972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vAlign w:val="center"/>
            <w:hideMark/>
          </w:tcPr>
          <w:p w:rsidR="005C6972" w:rsidRPr="005C6972" w:rsidRDefault="005C6972" w:rsidP="005C69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5C6972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vAlign w:val="center"/>
            <w:hideMark/>
          </w:tcPr>
          <w:p w:rsidR="005C6972" w:rsidRPr="005C6972" w:rsidRDefault="005C6972" w:rsidP="005C69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5C6972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vAlign w:val="center"/>
            <w:hideMark/>
          </w:tcPr>
          <w:p w:rsidR="005C6972" w:rsidRPr="005C6972" w:rsidRDefault="005C6972" w:rsidP="005C69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5C6972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vAlign w:val="center"/>
            <w:hideMark/>
          </w:tcPr>
          <w:p w:rsidR="005C6972" w:rsidRPr="005C6972" w:rsidRDefault="005C6972" w:rsidP="005C69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5C6972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.</w:t>
            </w:r>
          </w:p>
        </w:tc>
      </w:tr>
      <w:tr w:rsidR="005C6972" w:rsidRPr="005C6972" w:rsidTr="005C6972">
        <w:trPr>
          <w:tblCellSpacing w:w="22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5C6972" w:rsidRPr="005C6972" w:rsidRDefault="005C6972" w:rsidP="005C69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5C6972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en-GB"/>
              </w:rPr>
              <w:t xml:space="preserve">. 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5C6972" w:rsidRPr="005C6972" w:rsidRDefault="005C6972" w:rsidP="005C69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5C6972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en-GB"/>
              </w:rPr>
              <w:t>18 MARCH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5C6972" w:rsidRPr="005C6972" w:rsidRDefault="005C6972" w:rsidP="005C69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5C6972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en-GB"/>
              </w:rPr>
              <w:t>25 MARCH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5C6972" w:rsidRPr="005C6972" w:rsidRDefault="005C6972" w:rsidP="005C69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5C6972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en-GB"/>
              </w:rPr>
              <w:t>1 APRIL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5C6972" w:rsidRPr="005C6972" w:rsidRDefault="005C6972" w:rsidP="005C69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5C6972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en-GB"/>
              </w:rPr>
              <w:t>8 APRIL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5C6972" w:rsidRPr="005C6972" w:rsidRDefault="005C6972" w:rsidP="005C69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5C6972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en-GB"/>
              </w:rPr>
              <w:t>15 APRIL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5C6972" w:rsidRPr="005C6972" w:rsidRDefault="005C6972" w:rsidP="005C69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5C6972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en-GB"/>
              </w:rPr>
              <w:t>22 APRIL</w:t>
            </w:r>
          </w:p>
        </w:tc>
      </w:tr>
      <w:tr w:rsidR="005C6972" w:rsidRPr="005C6972" w:rsidTr="005C6972">
        <w:trPr>
          <w:tblCellSpacing w:w="22" w:type="dxa"/>
        </w:trPr>
        <w:tc>
          <w:tcPr>
            <w:tcW w:w="0" w:type="auto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5C6972" w:rsidRPr="005C6972" w:rsidRDefault="005C6972" w:rsidP="005C6972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5C6972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en-GB"/>
              </w:rPr>
              <w:t>a.m.</w:t>
            </w:r>
          </w:p>
          <w:p w:rsidR="005C6972" w:rsidRPr="005C6972" w:rsidRDefault="005C6972" w:rsidP="005C6972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5C6972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en-GB"/>
              </w:rPr>
              <w:t>TUESDAY</w:t>
            </w:r>
          </w:p>
          <w:p w:rsidR="005C6972" w:rsidRPr="005C6972" w:rsidRDefault="005C6972" w:rsidP="005C6972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5C6972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en-GB"/>
              </w:rPr>
              <w:t>p.m. </w:t>
            </w:r>
          </w:p>
        </w:tc>
        <w:tc>
          <w:tcPr>
            <w:tcW w:w="0" w:type="auto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5C6972" w:rsidRPr="005C6972" w:rsidRDefault="005C6972" w:rsidP="005C69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5C6972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 xml:space="preserve">High Level Segment </w:t>
            </w:r>
          </w:p>
          <w:p w:rsidR="005C6972" w:rsidRPr="005C6972" w:rsidRDefault="005C6972" w:rsidP="005C6972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5C6972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5C6972" w:rsidRPr="005C6972" w:rsidRDefault="005C6972" w:rsidP="005C69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5C6972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5C6972" w:rsidRPr="005C6972" w:rsidRDefault="005C6972" w:rsidP="005C69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5C6972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5C6972" w:rsidRPr="005C6972" w:rsidRDefault="005C6972" w:rsidP="005C69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5C6972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5C6972" w:rsidRPr="005C6972" w:rsidRDefault="005C6972" w:rsidP="005C69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5C6972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 xml:space="preserve">Voting 8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5C6972" w:rsidRPr="005C6972" w:rsidRDefault="005C6972" w:rsidP="005C69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5C6972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Voting 14, 15, 16</w:t>
            </w:r>
          </w:p>
        </w:tc>
      </w:tr>
      <w:tr w:rsidR="005C6972" w:rsidRPr="005C6972" w:rsidTr="005C6972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vAlign w:val="center"/>
            <w:hideMark/>
          </w:tcPr>
          <w:p w:rsidR="005C6972" w:rsidRPr="005C6972" w:rsidRDefault="005C6972" w:rsidP="005C6972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vAlign w:val="center"/>
            <w:hideMark/>
          </w:tcPr>
          <w:p w:rsidR="005C6972" w:rsidRPr="005C6972" w:rsidRDefault="005C6972" w:rsidP="005C6972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5C6972" w:rsidRPr="005C6972" w:rsidRDefault="005C6972" w:rsidP="005C69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5C6972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 xml:space="preserve">6 // 7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5C6972" w:rsidRPr="005C6972" w:rsidRDefault="005C6972" w:rsidP="005C69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5C6972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5C6972" w:rsidRPr="005C6972" w:rsidRDefault="005C6972" w:rsidP="005C69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5C6972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5C6972" w:rsidRPr="005C6972" w:rsidRDefault="005C6972" w:rsidP="005C69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5C6972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18 // 19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5C6972" w:rsidRPr="005C6972" w:rsidRDefault="005C6972" w:rsidP="005C69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5C6972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Voting 14, 15, 16</w:t>
            </w:r>
          </w:p>
        </w:tc>
      </w:tr>
      <w:tr w:rsidR="005C6972" w:rsidRPr="005C6972" w:rsidTr="005C6972">
        <w:trPr>
          <w:tblCellSpacing w:w="22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5C6972" w:rsidRPr="005C6972" w:rsidRDefault="005C6972" w:rsidP="005C69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5C6972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5C6972" w:rsidRPr="005C6972" w:rsidRDefault="005C6972" w:rsidP="005C69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5C6972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5C6972" w:rsidRPr="005C6972" w:rsidRDefault="005C6972" w:rsidP="005C69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5C6972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5C6972" w:rsidRPr="005C6972" w:rsidRDefault="005C6972" w:rsidP="005C69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5C6972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5C6972" w:rsidRPr="005C6972" w:rsidRDefault="005C6972" w:rsidP="005C69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5C6972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5C6972" w:rsidRPr="005C6972" w:rsidRDefault="005C6972" w:rsidP="005C69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5C6972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5C6972" w:rsidRPr="005C6972" w:rsidRDefault="005C6972" w:rsidP="005C69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5C6972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.</w:t>
            </w:r>
          </w:p>
        </w:tc>
      </w:tr>
      <w:tr w:rsidR="005C6972" w:rsidRPr="005C6972" w:rsidTr="005C6972">
        <w:trPr>
          <w:tblCellSpacing w:w="22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5C6972" w:rsidRPr="005C6972" w:rsidRDefault="005C6972" w:rsidP="005C69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5C6972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5C6972" w:rsidRPr="005C6972" w:rsidRDefault="005C6972" w:rsidP="005C69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5C6972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en-GB"/>
              </w:rPr>
              <w:t>19 MARCH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5C6972" w:rsidRPr="005C6972" w:rsidRDefault="005C6972" w:rsidP="005C69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5C6972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en-GB"/>
              </w:rPr>
              <w:t>26 MARCH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5C6972" w:rsidRPr="005C6972" w:rsidRDefault="005C6972" w:rsidP="005C69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5C6972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en-GB"/>
              </w:rPr>
              <w:t>2 APRIL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5C6972" w:rsidRPr="005C6972" w:rsidRDefault="005C6972" w:rsidP="005C69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5C6972">
              <w:rPr>
                <w:rFonts w:ascii="Segoe UI" w:eastAsia="Times New Roman" w:hAnsi="Segoe UI" w:cs="Segoe UI"/>
                <w:b/>
                <w:bCs/>
                <w:color w:val="0066FF"/>
                <w:sz w:val="20"/>
                <w:szCs w:val="20"/>
                <w:lang w:eastAsia="en-GB"/>
              </w:rPr>
              <w:t>9 APRIL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5C6972" w:rsidRPr="005C6972" w:rsidRDefault="005C6972" w:rsidP="005C69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5C6972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en-GB"/>
              </w:rPr>
              <w:t>16 APRIL**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5C6972" w:rsidRPr="005C6972" w:rsidRDefault="005C6972" w:rsidP="005C69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5C6972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en-GB"/>
              </w:rPr>
              <w:t>23 APRIL</w:t>
            </w:r>
          </w:p>
        </w:tc>
      </w:tr>
      <w:tr w:rsidR="005C6972" w:rsidRPr="005C6972" w:rsidTr="005C6972">
        <w:trPr>
          <w:tblCellSpacing w:w="22" w:type="dxa"/>
        </w:trPr>
        <w:tc>
          <w:tcPr>
            <w:tcW w:w="0" w:type="auto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5C6972" w:rsidRPr="005C6972" w:rsidRDefault="005C6972" w:rsidP="005C6972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5C6972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en-GB"/>
              </w:rPr>
              <w:t>a.m.</w:t>
            </w:r>
          </w:p>
          <w:p w:rsidR="005C6972" w:rsidRPr="005C6972" w:rsidRDefault="005C6972" w:rsidP="005C6972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5C6972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en-GB"/>
              </w:rPr>
              <w:t>WEDNESDAY</w:t>
            </w:r>
          </w:p>
          <w:p w:rsidR="005C6972" w:rsidRPr="005C6972" w:rsidRDefault="005C6972" w:rsidP="005C6972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5C6972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en-GB"/>
              </w:rPr>
              <w:t>p.m.</w:t>
            </w:r>
          </w:p>
        </w:tc>
        <w:tc>
          <w:tcPr>
            <w:tcW w:w="0" w:type="auto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5C6972" w:rsidRPr="005C6972" w:rsidRDefault="005C6972" w:rsidP="005C69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5C6972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  High Level Segment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5C6972" w:rsidRPr="005C6972" w:rsidRDefault="005C6972" w:rsidP="005C69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5C6972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5C6972" w:rsidRPr="005C6972" w:rsidRDefault="005C6972" w:rsidP="005C69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5C6972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5C6972" w:rsidRPr="005C6972" w:rsidRDefault="005C6972" w:rsidP="005C69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5C6972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 xml:space="preserve">13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5C6972" w:rsidRPr="005C6972" w:rsidRDefault="005C6972" w:rsidP="005C69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5C6972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 xml:space="preserve">Voting 9, 10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5C6972" w:rsidRPr="005C6972" w:rsidRDefault="005C6972" w:rsidP="005C69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5C6972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Voting 17, 18, 19, 20, 21, 3</w:t>
            </w:r>
          </w:p>
        </w:tc>
      </w:tr>
      <w:tr w:rsidR="005C6972" w:rsidRPr="005C6972" w:rsidTr="005C6972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vAlign w:val="center"/>
            <w:hideMark/>
          </w:tcPr>
          <w:p w:rsidR="005C6972" w:rsidRPr="005C6972" w:rsidRDefault="005C6972" w:rsidP="005C6972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vAlign w:val="center"/>
            <w:hideMark/>
          </w:tcPr>
          <w:p w:rsidR="005C6972" w:rsidRPr="005C6972" w:rsidRDefault="005C6972" w:rsidP="005C6972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5C6972" w:rsidRPr="005C6972" w:rsidRDefault="005C6972" w:rsidP="005C69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5C6972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 xml:space="preserve">7 // 8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5C6972" w:rsidRPr="005C6972" w:rsidRDefault="005C6972" w:rsidP="005C69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5C6972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9 (b)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5C6972" w:rsidRPr="005C6972" w:rsidRDefault="005C6972" w:rsidP="005C69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5C6972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5C6972" w:rsidRPr="005C6972" w:rsidRDefault="005C6972" w:rsidP="005C69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5C6972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 xml:space="preserve">Voting 9, 10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5C6972" w:rsidRPr="005C6972" w:rsidRDefault="005C6972" w:rsidP="005C69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5C6972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Voting 17, 18, 19, 20, 21, 3</w:t>
            </w:r>
          </w:p>
        </w:tc>
      </w:tr>
      <w:tr w:rsidR="005C6972" w:rsidRPr="005C6972" w:rsidTr="005C6972">
        <w:trPr>
          <w:tblCellSpacing w:w="22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5C6972" w:rsidRPr="005C6972" w:rsidRDefault="005C6972" w:rsidP="005C69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5C6972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5C6972" w:rsidRPr="005C6972" w:rsidRDefault="005C6972" w:rsidP="005C69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5C6972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5C6972" w:rsidRPr="005C6972" w:rsidRDefault="005C6972" w:rsidP="005C69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5C6972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5C6972" w:rsidRPr="005C6972" w:rsidRDefault="005C6972" w:rsidP="005C69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5C6972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5C6972" w:rsidRPr="005C6972" w:rsidRDefault="005C6972" w:rsidP="005C69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5C6972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5C6972" w:rsidRPr="005C6972" w:rsidRDefault="005C6972" w:rsidP="005C69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5C6972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5C6972" w:rsidRPr="005C6972" w:rsidRDefault="005C6972" w:rsidP="005C69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5C6972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.</w:t>
            </w:r>
          </w:p>
        </w:tc>
      </w:tr>
      <w:tr w:rsidR="005C6972" w:rsidRPr="005C6972" w:rsidTr="005C6972">
        <w:trPr>
          <w:tblCellSpacing w:w="22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5C6972" w:rsidRPr="005C6972" w:rsidRDefault="005C6972" w:rsidP="005C69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5C6972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en-GB"/>
              </w:rPr>
              <w:lastRenderedPageBreak/>
              <w:t>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5C6972" w:rsidRPr="005C6972" w:rsidRDefault="005C6972" w:rsidP="005C69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5C6972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en-GB"/>
              </w:rPr>
              <w:t>20 MARCH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5C6972" w:rsidRPr="005C6972" w:rsidRDefault="005C6972" w:rsidP="005C69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5C6972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en-GB"/>
              </w:rPr>
              <w:t xml:space="preserve">27 MARCH**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5C6972" w:rsidRPr="005C6972" w:rsidRDefault="005C6972" w:rsidP="005C69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5C6972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en-GB"/>
              </w:rPr>
              <w:t>3 APRIL**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5C6972" w:rsidRPr="005C6972" w:rsidRDefault="005C6972" w:rsidP="005C69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5C6972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en-GB"/>
              </w:rPr>
              <w:t>10 APRIL**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5C6972" w:rsidRPr="005C6972" w:rsidRDefault="005C6972" w:rsidP="005C69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5C6972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en-GB"/>
              </w:rPr>
              <w:t>17 APRIL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5C6972" w:rsidRPr="005C6972" w:rsidRDefault="005C6972" w:rsidP="005C69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5C6972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en-GB"/>
              </w:rPr>
              <w:t>24 APRIL</w:t>
            </w:r>
          </w:p>
        </w:tc>
      </w:tr>
      <w:tr w:rsidR="005C6972" w:rsidRPr="005C6972" w:rsidTr="005C6972">
        <w:trPr>
          <w:tblCellSpacing w:w="22" w:type="dxa"/>
        </w:trPr>
        <w:tc>
          <w:tcPr>
            <w:tcW w:w="0" w:type="auto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5C6972" w:rsidRPr="005C6972" w:rsidRDefault="005C6972" w:rsidP="005C6972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5C6972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en-GB"/>
              </w:rPr>
              <w:t>a.m.</w:t>
            </w:r>
          </w:p>
          <w:p w:rsidR="005C6972" w:rsidRPr="005C6972" w:rsidRDefault="005C6972" w:rsidP="005C6972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5C6972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en-GB"/>
              </w:rPr>
              <w:t>THURSDAY</w:t>
            </w:r>
          </w:p>
          <w:p w:rsidR="005C6972" w:rsidRPr="005C6972" w:rsidRDefault="005C6972" w:rsidP="005C6972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5C6972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en-GB"/>
              </w:rPr>
              <w:t>p.m.</w:t>
            </w:r>
          </w:p>
        </w:tc>
        <w:tc>
          <w:tcPr>
            <w:tcW w:w="0" w:type="auto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5C6972" w:rsidRPr="005C6972" w:rsidRDefault="005C6972" w:rsidP="005C69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5C6972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 xml:space="preserve">High Level Segment </w:t>
            </w:r>
          </w:p>
          <w:p w:rsidR="005C6972" w:rsidRPr="005C6972" w:rsidRDefault="005C6972" w:rsidP="005C6972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5C6972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5C6972" w:rsidRPr="005C6972" w:rsidRDefault="005C6972" w:rsidP="005C69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5C6972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5C6972" w:rsidRPr="005C6972" w:rsidRDefault="005C6972" w:rsidP="005C69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5C6972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5C6972" w:rsidRPr="005C6972" w:rsidRDefault="005C6972" w:rsidP="005C69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5C6972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5C6972" w:rsidRPr="005C6972" w:rsidRDefault="005C6972" w:rsidP="005C69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5C6972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 xml:space="preserve">19 // 20 // 21 </w:t>
            </w:r>
          </w:p>
        </w:tc>
        <w:tc>
          <w:tcPr>
            <w:tcW w:w="0" w:type="auto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5C6972" w:rsidRPr="005C6972" w:rsidRDefault="005C6972" w:rsidP="005C6972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5C6972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Voting (cont'd)</w:t>
            </w:r>
          </w:p>
          <w:p w:rsidR="005C6972" w:rsidRPr="005C6972" w:rsidRDefault="005C6972" w:rsidP="005C6972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5C6972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Preparation of draft report</w:t>
            </w:r>
          </w:p>
        </w:tc>
      </w:tr>
      <w:tr w:rsidR="005C6972" w:rsidRPr="005C6972" w:rsidTr="005C6972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vAlign w:val="center"/>
            <w:hideMark/>
          </w:tcPr>
          <w:p w:rsidR="005C6972" w:rsidRPr="005C6972" w:rsidRDefault="005C6972" w:rsidP="005C6972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vAlign w:val="center"/>
            <w:hideMark/>
          </w:tcPr>
          <w:p w:rsidR="005C6972" w:rsidRPr="005C6972" w:rsidRDefault="005C6972" w:rsidP="005C6972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5C6972" w:rsidRPr="005C6972" w:rsidRDefault="005C6972" w:rsidP="005C69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5C6972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5C6972" w:rsidRPr="005C6972" w:rsidRDefault="005C6972" w:rsidP="005C69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5C6972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5C6972" w:rsidRPr="005C6972" w:rsidRDefault="005C6972" w:rsidP="005C69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5C6972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 xml:space="preserve">15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5C6972" w:rsidRPr="005C6972" w:rsidRDefault="005C6972" w:rsidP="005C69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5C6972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 xml:space="preserve">Voting 11, 12 13 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5C6972" w:rsidRPr="005C6972" w:rsidRDefault="005C6972" w:rsidP="005C6972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</w:p>
        </w:tc>
      </w:tr>
      <w:tr w:rsidR="005C6972" w:rsidRPr="005C6972" w:rsidTr="005C6972">
        <w:trPr>
          <w:tblCellSpacing w:w="22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5C6972" w:rsidRPr="005C6972" w:rsidRDefault="005C6972" w:rsidP="005C69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5C6972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5C6972" w:rsidRPr="005C6972" w:rsidRDefault="005C6972" w:rsidP="005C69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5C6972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5C6972" w:rsidRPr="005C6972" w:rsidRDefault="005C6972" w:rsidP="005C69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5C6972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5C6972" w:rsidRPr="005C6972" w:rsidRDefault="005C6972" w:rsidP="005C69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5C6972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5C6972" w:rsidRPr="005C6972" w:rsidRDefault="005C6972" w:rsidP="005C69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5C6972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5C6972" w:rsidRPr="005C6972" w:rsidRDefault="005C6972" w:rsidP="005C69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5C6972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5C6972" w:rsidRPr="005C6972" w:rsidRDefault="005C6972" w:rsidP="005C6972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</w:p>
        </w:tc>
      </w:tr>
      <w:tr w:rsidR="005C6972" w:rsidRPr="005C6972" w:rsidTr="005C6972">
        <w:trPr>
          <w:tblCellSpacing w:w="22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vAlign w:val="center"/>
            <w:hideMark/>
          </w:tcPr>
          <w:p w:rsidR="005C6972" w:rsidRPr="005C6972" w:rsidRDefault="005C6972" w:rsidP="005C69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5C6972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vAlign w:val="center"/>
            <w:hideMark/>
          </w:tcPr>
          <w:p w:rsidR="005C6972" w:rsidRPr="005C6972" w:rsidRDefault="005C6972" w:rsidP="005C69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5C6972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en-GB"/>
              </w:rPr>
              <w:t>21 MARCH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vAlign w:val="center"/>
            <w:hideMark/>
          </w:tcPr>
          <w:p w:rsidR="005C6972" w:rsidRPr="005C6972" w:rsidRDefault="005C6972" w:rsidP="005C69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5C6972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en-GB"/>
              </w:rPr>
              <w:t>28 MARCH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vAlign w:val="center"/>
            <w:hideMark/>
          </w:tcPr>
          <w:p w:rsidR="005C6972" w:rsidRPr="005C6972" w:rsidRDefault="005C6972" w:rsidP="005C69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5C6972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en-GB"/>
              </w:rPr>
              <w:t>4 APRIL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vAlign w:val="center"/>
            <w:hideMark/>
          </w:tcPr>
          <w:p w:rsidR="005C6972" w:rsidRPr="005C6972" w:rsidRDefault="005C6972" w:rsidP="005C69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5C6972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en-GB"/>
              </w:rPr>
              <w:t>11 APRIL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vAlign w:val="center"/>
            <w:hideMark/>
          </w:tcPr>
          <w:p w:rsidR="005C6972" w:rsidRPr="005C6972" w:rsidRDefault="005C6972" w:rsidP="005C69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5C6972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en-GB"/>
              </w:rPr>
              <w:t>18 APRIL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vAlign w:val="center"/>
            <w:hideMark/>
          </w:tcPr>
          <w:p w:rsidR="005C6972" w:rsidRPr="005C6972" w:rsidRDefault="005C6972" w:rsidP="005C69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5C6972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en-GB"/>
              </w:rPr>
              <w:t>25 APRIL</w:t>
            </w:r>
          </w:p>
        </w:tc>
      </w:tr>
      <w:tr w:rsidR="005C6972" w:rsidRPr="005C6972" w:rsidTr="005C6972">
        <w:trPr>
          <w:tblCellSpacing w:w="22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5C6972" w:rsidRPr="005C6972" w:rsidRDefault="005C6972" w:rsidP="005C6972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5C6972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en-GB"/>
              </w:rPr>
              <w:t>a.m.</w:t>
            </w:r>
          </w:p>
          <w:p w:rsidR="005C6972" w:rsidRPr="005C6972" w:rsidRDefault="005C6972" w:rsidP="005C6972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5C6972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en-GB"/>
              </w:rPr>
              <w:t>FRIDAY</w:t>
            </w:r>
          </w:p>
          <w:p w:rsidR="005C6972" w:rsidRPr="005C6972" w:rsidRDefault="005C6972" w:rsidP="005C6972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proofErr w:type="spellStart"/>
            <w:r w:rsidRPr="005C6972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en-GB"/>
              </w:rPr>
              <w:t>p.m</w:t>
            </w:r>
            <w:proofErr w:type="spell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5C6972" w:rsidRPr="005C6972" w:rsidRDefault="005C6972" w:rsidP="005C6972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5C6972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 xml:space="preserve">4 [Working Group (item 7)]*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5C6972" w:rsidRPr="005C6972" w:rsidRDefault="005C6972" w:rsidP="005C69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5C6972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9 (b)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5C6972" w:rsidRPr="005C6972" w:rsidRDefault="005C6972" w:rsidP="005C69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5C6972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5C6972" w:rsidRPr="005C6972" w:rsidRDefault="005C6972" w:rsidP="005C69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5C6972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15 // 16</w:t>
            </w:r>
          </w:p>
        </w:tc>
        <w:tc>
          <w:tcPr>
            <w:tcW w:w="0" w:type="auto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5C6972" w:rsidRPr="005C6972" w:rsidRDefault="005C6972" w:rsidP="005C69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5C6972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GOOD FRIDAY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5C6972" w:rsidRPr="005C6972" w:rsidRDefault="005C6972" w:rsidP="005C69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5C6972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22</w:t>
            </w:r>
          </w:p>
        </w:tc>
      </w:tr>
      <w:tr w:rsidR="005C6972" w:rsidRPr="005C6972" w:rsidTr="005C6972">
        <w:trPr>
          <w:tblCellSpacing w:w="22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5C6972" w:rsidRPr="005C6972" w:rsidRDefault="005C6972" w:rsidP="005C69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5C6972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4 // 5 [Working Group (item 6)]*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5C6972" w:rsidRPr="005C6972" w:rsidRDefault="005C6972" w:rsidP="005C69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5C6972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5C6972" w:rsidRPr="005C6972" w:rsidRDefault="005C6972" w:rsidP="005C69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5C6972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5C6972" w:rsidRPr="005C6972" w:rsidRDefault="005C6972" w:rsidP="005C69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5C6972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Voting 4, 5, 6, 7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5C6972" w:rsidRPr="005C6972" w:rsidRDefault="005C6972" w:rsidP="005C69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5C6972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5C6972" w:rsidRPr="005C6972" w:rsidRDefault="005C6972" w:rsidP="005C6972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5C6972" w:rsidRPr="005C6972" w:rsidRDefault="005C6972" w:rsidP="005C69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5C6972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.</w:t>
            </w:r>
          </w:p>
        </w:tc>
      </w:tr>
    </w:tbl>
    <w:p w:rsidR="005C6972" w:rsidRPr="005C6972" w:rsidRDefault="005C6972" w:rsidP="005C6972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</w:pPr>
      <w:r w:rsidRPr="005C6972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* Parallel meetings of the Working Group on the Right to Development from 10.00a.m. </w:t>
      </w:r>
      <w:proofErr w:type="gramStart"/>
      <w:r w:rsidRPr="005C6972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to</w:t>
      </w:r>
      <w:proofErr w:type="gramEnd"/>
      <w:r w:rsidRPr="005C6972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1.00p.m. </w:t>
      </w:r>
      <w:proofErr w:type="gramStart"/>
      <w:r w:rsidRPr="005C6972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and</w:t>
      </w:r>
      <w:proofErr w:type="gramEnd"/>
      <w:r w:rsidRPr="005C6972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of the Working Group on Effective Implementation of the Durban Declaration and Programme of Action from 3.00 to 6.00 p.m.</w:t>
      </w:r>
    </w:p>
    <w:p w:rsidR="005C6972" w:rsidRPr="005C6972" w:rsidRDefault="005C6972" w:rsidP="005C6972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</w:pPr>
      <w:r w:rsidRPr="005C6972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** In case of emergency, the Chairperson may seek from Conference Services the provision of extended meeting facilities during that day (but not beyond 6.00 p.m.).</w:t>
      </w:r>
    </w:p>
    <w:p w:rsidR="008674A9" w:rsidRDefault="008674A9"/>
    <w:sectPr w:rsidR="008674A9" w:rsidSect="008D538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972"/>
    <w:rsid w:val="005C6972"/>
    <w:rsid w:val="008674A9"/>
    <w:rsid w:val="008D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C6972"/>
    <w:rPr>
      <w:b/>
      <w:bCs/>
    </w:rPr>
  </w:style>
  <w:style w:type="character" w:styleId="Emphasis">
    <w:name w:val="Emphasis"/>
    <w:basedOn w:val="DefaultParagraphFont"/>
    <w:uiPriority w:val="20"/>
    <w:qFormat/>
    <w:rsid w:val="005C697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C6972"/>
    <w:rPr>
      <w:b/>
      <w:bCs/>
    </w:rPr>
  </w:style>
  <w:style w:type="character" w:styleId="Emphasis">
    <w:name w:val="Emphasis"/>
    <w:basedOn w:val="DefaultParagraphFont"/>
    <w:uiPriority w:val="20"/>
    <w:qFormat/>
    <w:rsid w:val="005C69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1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22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85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17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29C9CAE-893E-4DB4-A8D2-4B1D0F0A5A47}"/>
</file>

<file path=customXml/itemProps2.xml><?xml version="1.0" encoding="utf-8"?>
<ds:datastoreItem xmlns:ds="http://schemas.openxmlformats.org/officeDocument/2006/customXml" ds:itemID="{8D7229D1-99B3-4C47-A9A5-CED346C589CD}"/>
</file>

<file path=customXml/itemProps3.xml><?xml version="1.0" encoding="utf-8"?>
<ds:datastoreItem xmlns:ds="http://schemas.openxmlformats.org/officeDocument/2006/customXml" ds:itemID="{8F3C2861-B0E8-412E-8C26-4E0116E6FFF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CHR59_Timetable</dc:title>
  <dc:creator>Cedric Sapey</dc:creator>
  <cp:lastModifiedBy>Cedric Sapey</cp:lastModifiedBy>
  <cp:revision>2</cp:revision>
  <dcterms:created xsi:type="dcterms:W3CDTF">2017-05-30T16:08:00Z</dcterms:created>
  <dcterms:modified xsi:type="dcterms:W3CDTF">2017-05-30T16:09:00Z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