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1F33" w14:textId="77777777" w:rsidR="00427FBF" w:rsidRDefault="00427FBF" w:rsidP="00116D8C">
      <w:pPr>
        <w:spacing w:line="276" w:lineRule="auto"/>
        <w:jc w:val="both"/>
        <w:rPr>
          <w:rFonts w:ascii="Arial" w:hAnsi="Arial" w:cs="Arial"/>
          <w:b/>
        </w:rPr>
      </w:pPr>
      <w:bookmarkStart w:id="0" w:name="_GoBack"/>
      <w:bookmarkEnd w:id="0"/>
      <w:permStart w:id="1325879976" w:edGrp="everyone"/>
      <w:permEnd w:id="1325879976"/>
    </w:p>
    <w:p w14:paraId="68311AA8" w14:textId="77777777" w:rsidR="00427FBF" w:rsidRDefault="00427FBF" w:rsidP="00116D8C">
      <w:pPr>
        <w:spacing w:line="276" w:lineRule="auto"/>
        <w:jc w:val="both"/>
        <w:rPr>
          <w:rFonts w:ascii="Arial" w:hAnsi="Arial" w:cs="Arial"/>
          <w:b/>
        </w:rPr>
      </w:pPr>
    </w:p>
    <w:p w14:paraId="4573881E" w14:textId="7475D9CA" w:rsidR="00684464" w:rsidRPr="00D45023" w:rsidRDefault="00684464" w:rsidP="00116D8C">
      <w:pPr>
        <w:spacing w:line="276" w:lineRule="auto"/>
        <w:jc w:val="both"/>
        <w:rPr>
          <w:rFonts w:ascii="Arial" w:hAnsi="Arial" w:cs="Arial"/>
          <w:b/>
        </w:rPr>
      </w:pPr>
      <w:r w:rsidRPr="00D45023">
        <w:rPr>
          <w:rFonts w:ascii="Arial" w:hAnsi="Arial" w:cs="Arial"/>
          <w:b/>
        </w:rPr>
        <w:t>UN Committee on Migrant Workers General Comment No. 5 on</w:t>
      </w:r>
    </w:p>
    <w:p w14:paraId="7C39BD4A" w14:textId="320C9DA0" w:rsidR="00684464" w:rsidRPr="00D45023" w:rsidRDefault="00684464" w:rsidP="00116D8C">
      <w:pPr>
        <w:spacing w:line="276" w:lineRule="auto"/>
        <w:jc w:val="both"/>
        <w:rPr>
          <w:rFonts w:ascii="Arial" w:hAnsi="Arial" w:cs="Arial"/>
          <w:b/>
        </w:rPr>
      </w:pPr>
      <w:r w:rsidRPr="00D45023">
        <w:rPr>
          <w:rFonts w:ascii="Arial" w:hAnsi="Arial" w:cs="Arial"/>
          <w:b/>
        </w:rPr>
        <w:t xml:space="preserve">Migrants’ </w:t>
      </w:r>
      <w:r w:rsidR="005D233B" w:rsidRPr="00D45023">
        <w:rPr>
          <w:rFonts w:ascii="Arial" w:hAnsi="Arial" w:cs="Arial"/>
          <w:b/>
        </w:rPr>
        <w:t>Human Right</w:t>
      </w:r>
      <w:r w:rsidRPr="00D45023">
        <w:rPr>
          <w:rFonts w:ascii="Arial" w:hAnsi="Arial" w:cs="Arial"/>
          <w:b/>
        </w:rPr>
        <w:t xml:space="preserve"> to Liberty and their Protection from Arbitrary Detention</w:t>
      </w:r>
    </w:p>
    <w:p w14:paraId="4E1FAA48" w14:textId="77777777" w:rsidR="00684464" w:rsidRPr="00D45023" w:rsidRDefault="00684464" w:rsidP="00116D8C">
      <w:pPr>
        <w:spacing w:line="276" w:lineRule="auto"/>
        <w:jc w:val="both"/>
        <w:rPr>
          <w:rFonts w:ascii="Arial" w:hAnsi="Arial" w:cs="Arial"/>
          <w:b/>
        </w:rPr>
      </w:pPr>
    </w:p>
    <w:p w14:paraId="2FD4634D" w14:textId="162049B6" w:rsidR="00684464" w:rsidRPr="00D45023" w:rsidRDefault="00684464" w:rsidP="00116D8C">
      <w:pPr>
        <w:spacing w:line="276" w:lineRule="auto"/>
        <w:jc w:val="both"/>
        <w:rPr>
          <w:rFonts w:ascii="Arial" w:hAnsi="Arial" w:cs="Arial"/>
          <w:b/>
        </w:rPr>
      </w:pPr>
      <w:r w:rsidRPr="00D45023">
        <w:rPr>
          <w:rFonts w:ascii="Arial" w:hAnsi="Arial" w:cs="Arial"/>
          <w:b/>
        </w:rPr>
        <w:t>Questionnaire</w:t>
      </w:r>
    </w:p>
    <w:p w14:paraId="01F23DF8" w14:textId="77777777" w:rsidR="00684464" w:rsidRPr="00D45023" w:rsidRDefault="00684464" w:rsidP="00116D8C">
      <w:pPr>
        <w:spacing w:line="276" w:lineRule="auto"/>
        <w:jc w:val="both"/>
        <w:rPr>
          <w:rFonts w:ascii="Arial" w:hAnsi="Arial" w:cs="Arial"/>
          <w:b/>
        </w:rPr>
      </w:pPr>
      <w:r w:rsidRPr="00D45023">
        <w:rPr>
          <w:rFonts w:ascii="Arial" w:hAnsi="Arial" w:cs="Arial"/>
          <w:b/>
        </w:rPr>
        <w:t>December 2018</w:t>
      </w:r>
    </w:p>
    <w:p w14:paraId="6A34F3D2" w14:textId="77777777" w:rsidR="00B5445D" w:rsidRPr="00D45023" w:rsidRDefault="00B5445D" w:rsidP="00116D8C">
      <w:pPr>
        <w:spacing w:line="276" w:lineRule="auto"/>
        <w:jc w:val="both"/>
        <w:rPr>
          <w:rFonts w:ascii="Arial" w:eastAsia="Times New Roman" w:hAnsi="Arial" w:cs="Arial"/>
        </w:rPr>
      </w:pPr>
    </w:p>
    <w:p w14:paraId="59C6B0D4" w14:textId="75E85CEA" w:rsidR="00CF0E13" w:rsidRPr="00D45023" w:rsidRDefault="00CF0E13" w:rsidP="00116D8C">
      <w:pPr>
        <w:spacing w:line="276" w:lineRule="auto"/>
        <w:jc w:val="both"/>
        <w:rPr>
          <w:rFonts w:ascii="Arial" w:eastAsia="Times New Roman" w:hAnsi="Arial" w:cs="Arial"/>
        </w:rPr>
      </w:pPr>
      <w:r w:rsidRPr="00D45023">
        <w:rPr>
          <w:rFonts w:ascii="Arial" w:eastAsia="Times New Roman" w:hAnsi="Arial" w:cs="Arial"/>
        </w:rPr>
        <w:t xml:space="preserve">This questionnaire </w:t>
      </w:r>
      <w:proofErr w:type="gramStart"/>
      <w:r w:rsidRPr="00D45023">
        <w:rPr>
          <w:rFonts w:ascii="Arial" w:eastAsia="Times New Roman" w:hAnsi="Arial" w:cs="Arial"/>
        </w:rPr>
        <w:t>has been created</w:t>
      </w:r>
      <w:proofErr w:type="gramEnd"/>
      <w:r w:rsidRPr="00D45023">
        <w:rPr>
          <w:rFonts w:ascii="Arial" w:eastAsia="Times New Roman" w:hAnsi="Arial" w:cs="Arial"/>
        </w:rPr>
        <w:t xml:space="preserve">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w:t>
      </w:r>
      <w:r w:rsidR="00B5668B">
        <w:rPr>
          <w:rFonts w:ascii="Arial" w:eastAsia="Times New Roman" w:hAnsi="Arial" w:cs="Arial"/>
        </w:rPr>
        <w:t>stakeholders</w:t>
      </w:r>
      <w:r w:rsidRPr="00D45023">
        <w:rPr>
          <w:rFonts w:ascii="Arial" w:eastAsia="Times New Roman" w:hAnsi="Arial" w:cs="Arial"/>
        </w:rPr>
        <w:t xml:space="preserve"> to submit responses to this questionnaire in accordance with their expertise and capacity. Parties </w:t>
      </w:r>
      <w:proofErr w:type="gramStart"/>
      <w:r w:rsidRPr="00D45023">
        <w:rPr>
          <w:rFonts w:ascii="Arial" w:eastAsia="Times New Roman" w:hAnsi="Arial" w:cs="Arial"/>
        </w:rPr>
        <w:t>are asked</w:t>
      </w:r>
      <w:proofErr w:type="gramEnd"/>
      <w:r w:rsidRPr="00D45023">
        <w:rPr>
          <w:rFonts w:ascii="Arial" w:eastAsia="Times New Roman" w:hAnsi="Arial" w:cs="Arial"/>
        </w:rPr>
        <w:t xml:space="preserve"> to provide detailed information including sources, data,</w:t>
      </w:r>
      <w:r w:rsidR="00142F51" w:rsidRPr="00D45023">
        <w:rPr>
          <w:rFonts w:ascii="Arial" w:eastAsia="Times New Roman" w:hAnsi="Arial" w:cs="Arial"/>
        </w:rPr>
        <w:t xml:space="preserve"> statistics,</w:t>
      </w:r>
      <w:r w:rsidRPr="00D45023">
        <w:rPr>
          <w:rFonts w:ascii="Arial" w:eastAsia="Times New Roman" w:hAnsi="Arial" w:cs="Arial"/>
        </w:rPr>
        <w:t xml:space="preserve"> evidence, and documentation as available. Parties need not answer every question, and may submit information in alternate formats.  </w:t>
      </w:r>
    </w:p>
    <w:p w14:paraId="367A8B1C" w14:textId="6D7BA262" w:rsidR="00CF0E13" w:rsidRPr="00D45023" w:rsidRDefault="00CF0E13" w:rsidP="00116D8C">
      <w:pPr>
        <w:spacing w:line="276" w:lineRule="auto"/>
        <w:jc w:val="both"/>
        <w:rPr>
          <w:rFonts w:ascii="Arial" w:eastAsia="Times New Roman" w:hAnsi="Arial" w:cs="Arial"/>
        </w:rPr>
      </w:pPr>
      <w:r w:rsidRPr="00D45023">
        <w:rPr>
          <w:rFonts w:ascii="Arial" w:eastAsia="Times New Roman" w:hAnsi="Arial" w:cs="Arial"/>
        </w:rPr>
        <w:t xml:space="preserve">Input </w:t>
      </w:r>
      <w:proofErr w:type="gramStart"/>
      <w:r w:rsidRPr="00D45023">
        <w:rPr>
          <w:rFonts w:ascii="Arial" w:eastAsia="Times New Roman" w:hAnsi="Arial" w:cs="Arial"/>
        </w:rPr>
        <w:t>may be sent</w:t>
      </w:r>
      <w:proofErr w:type="gramEnd"/>
      <w:r w:rsidRPr="00D45023">
        <w:rPr>
          <w:rFonts w:ascii="Arial" w:eastAsia="Times New Roman" w:hAnsi="Arial" w:cs="Arial"/>
        </w:rPr>
        <w:t xml:space="preserve"> electronically in Word format to the email: </w:t>
      </w:r>
      <w:hyperlink r:id="rId8" w:history="1">
        <w:r w:rsidRPr="00D45023">
          <w:rPr>
            <w:rStyle w:val="Hyperlink"/>
            <w:rFonts w:ascii="Arial" w:eastAsia="Times New Roman" w:hAnsi="Arial" w:cs="Arial"/>
          </w:rPr>
          <w:t>cmw@ohchr.org</w:t>
        </w:r>
      </w:hyperlink>
      <w:r w:rsidRPr="00D45023">
        <w:rPr>
          <w:rFonts w:ascii="Arial" w:eastAsia="Times New Roman" w:hAnsi="Arial" w:cs="Arial"/>
        </w:rPr>
        <w:t xml:space="preserve"> with the subject line, “Submission for General Comment on Migrants’ Right to Liberty.” </w:t>
      </w:r>
      <w:r w:rsidRPr="00633808">
        <w:rPr>
          <w:rFonts w:ascii="Arial" w:eastAsia="Times New Roman" w:hAnsi="Arial" w:cs="Arial"/>
          <w:b/>
        </w:rPr>
        <w:t xml:space="preserve">Submissions should not exceed ten pages in length and </w:t>
      </w:r>
      <w:proofErr w:type="gramStart"/>
      <w:r w:rsidRPr="00633808">
        <w:rPr>
          <w:rFonts w:ascii="Arial" w:eastAsia="Times New Roman" w:hAnsi="Arial" w:cs="Arial"/>
          <w:b/>
        </w:rPr>
        <w:t>should be received</w:t>
      </w:r>
      <w:proofErr w:type="gramEnd"/>
      <w:r w:rsidRPr="00633808">
        <w:rPr>
          <w:rFonts w:ascii="Arial" w:eastAsia="Times New Roman" w:hAnsi="Arial" w:cs="Arial"/>
          <w:b/>
        </w:rPr>
        <w:t xml:space="preserve"> by </w:t>
      </w:r>
      <w:r w:rsidR="00633808" w:rsidRPr="00633808">
        <w:rPr>
          <w:rFonts w:ascii="Arial" w:eastAsia="Times New Roman" w:hAnsi="Arial" w:cs="Arial"/>
          <w:b/>
        </w:rPr>
        <w:t xml:space="preserve">1 April </w:t>
      </w:r>
      <w:r w:rsidRPr="00633808">
        <w:rPr>
          <w:rFonts w:ascii="Arial" w:eastAsia="Times New Roman" w:hAnsi="Arial" w:cs="Arial"/>
          <w:b/>
        </w:rPr>
        <w:t>2019.</w:t>
      </w:r>
      <w:r w:rsidRPr="00D45023">
        <w:rPr>
          <w:rFonts w:ascii="Arial" w:eastAsia="Times New Roman" w:hAnsi="Arial" w:cs="Arial"/>
        </w:rPr>
        <w:t xml:space="preserve"> Written contributions </w:t>
      </w:r>
      <w:proofErr w:type="gramStart"/>
      <w:r w:rsidRPr="00D45023">
        <w:rPr>
          <w:rFonts w:ascii="Arial" w:eastAsia="Times New Roman" w:hAnsi="Arial" w:cs="Arial"/>
        </w:rPr>
        <w:t>will not be translated</w:t>
      </w:r>
      <w:proofErr w:type="gramEnd"/>
      <w:r w:rsidRPr="00D45023">
        <w:rPr>
          <w:rFonts w:ascii="Arial" w:eastAsia="Times New Roman" w:hAnsi="Arial" w:cs="Arial"/>
        </w:rPr>
        <w:t xml:space="preserve"> and should preferably be submitted in English. Submissions in French and Spanish </w:t>
      </w:r>
      <w:proofErr w:type="gramStart"/>
      <w:r w:rsidRPr="00D45023">
        <w:rPr>
          <w:rFonts w:ascii="Arial" w:eastAsia="Times New Roman" w:hAnsi="Arial" w:cs="Arial"/>
        </w:rPr>
        <w:t>will also be accepted</w:t>
      </w:r>
      <w:proofErr w:type="gramEnd"/>
      <w:r w:rsidRPr="00D45023">
        <w:rPr>
          <w:rFonts w:ascii="Arial" w:eastAsia="Times New Roman" w:hAnsi="Arial" w:cs="Arial"/>
        </w:rPr>
        <w:t>.</w:t>
      </w:r>
    </w:p>
    <w:p w14:paraId="16377FB3" w14:textId="1E9BFAAA" w:rsidR="005D2B55" w:rsidRPr="00D45023" w:rsidRDefault="005D2B55" w:rsidP="00116D8C">
      <w:pPr>
        <w:spacing w:line="276" w:lineRule="auto"/>
        <w:jc w:val="both"/>
        <w:rPr>
          <w:rFonts w:ascii="Arial" w:eastAsia="Times New Roman" w:hAnsi="Arial" w:cs="Arial"/>
        </w:rPr>
      </w:pPr>
      <w:r w:rsidRPr="00D45023">
        <w:rPr>
          <w:rFonts w:ascii="Arial" w:eastAsia="Times New Roman" w:hAnsi="Arial" w:cs="Arial"/>
        </w:rPr>
        <w:br w:type="page"/>
      </w:r>
    </w:p>
    <w:p w14:paraId="1889D3DF" w14:textId="77777777" w:rsidR="005D2B55" w:rsidRPr="00D45023" w:rsidRDefault="005D2B55" w:rsidP="00116D8C">
      <w:pPr>
        <w:spacing w:line="276" w:lineRule="auto"/>
        <w:jc w:val="both"/>
        <w:rPr>
          <w:rFonts w:ascii="Arial" w:eastAsia="Times New Roman" w:hAnsi="Arial" w:cs="Arial"/>
          <w:b/>
        </w:rPr>
      </w:pPr>
    </w:p>
    <w:p w14:paraId="03C673BE" w14:textId="5B745265" w:rsidR="00B5445D" w:rsidRPr="00D45023" w:rsidRDefault="00B5445D" w:rsidP="00116D8C">
      <w:pPr>
        <w:spacing w:line="276" w:lineRule="auto"/>
        <w:jc w:val="both"/>
        <w:rPr>
          <w:rFonts w:ascii="Arial" w:eastAsia="Times New Roman" w:hAnsi="Arial" w:cs="Arial"/>
          <w:b/>
        </w:rPr>
      </w:pPr>
      <w:r w:rsidRPr="00D45023">
        <w:rPr>
          <w:rFonts w:ascii="Arial" w:eastAsia="Times New Roman" w:hAnsi="Arial" w:cs="Arial"/>
          <w:b/>
        </w:rPr>
        <w:t>Organization Information</w:t>
      </w:r>
    </w:p>
    <w:p w14:paraId="6F52FC0A" w14:textId="77777777" w:rsidR="00B5445D" w:rsidRPr="00D45023" w:rsidRDefault="00B5445D" w:rsidP="00116D8C">
      <w:pPr>
        <w:spacing w:after="0" w:line="276" w:lineRule="auto"/>
        <w:jc w:val="both"/>
        <w:rPr>
          <w:rFonts w:ascii="Arial" w:eastAsia="Times New Roman" w:hAnsi="Arial" w:cs="Arial"/>
        </w:rPr>
      </w:pPr>
      <w:r w:rsidRPr="00D45023">
        <w:rPr>
          <w:rFonts w:ascii="Arial" w:eastAsia="Times New Roman" w:hAnsi="Arial" w:cs="Arial"/>
        </w:rPr>
        <w:t>Name of Organization Completing Form:</w:t>
      </w:r>
    </w:p>
    <w:p w14:paraId="5A9D2966" w14:textId="77777777" w:rsidR="00633808" w:rsidRDefault="00633808" w:rsidP="00116D8C">
      <w:pPr>
        <w:spacing w:after="0" w:line="276" w:lineRule="auto"/>
        <w:jc w:val="both"/>
        <w:rPr>
          <w:rFonts w:ascii="Arial" w:eastAsia="Times New Roman" w:hAnsi="Arial" w:cs="Arial"/>
        </w:rPr>
      </w:pPr>
    </w:p>
    <w:p w14:paraId="2DDE01A5" w14:textId="0F5BC0AF" w:rsidR="00633808" w:rsidRDefault="00633808" w:rsidP="008A31F5">
      <w:pPr>
        <w:spacing w:after="0" w:line="276" w:lineRule="auto"/>
        <w:rPr>
          <w:rFonts w:ascii="Arial" w:eastAsia="Times New Roman" w:hAnsi="Arial" w:cs="Arial"/>
        </w:rPr>
      </w:pPr>
      <w:r>
        <w:rPr>
          <w:rFonts w:ascii="Arial" w:eastAsia="Times New Roman" w:hAnsi="Arial" w:cs="Arial"/>
        </w:rPr>
        <w:t>Country:</w:t>
      </w:r>
      <w:r w:rsidR="008A31F5">
        <w:rPr>
          <w:rFonts w:ascii="Arial" w:eastAsia="Times New Roman" w:hAnsi="Arial" w:cs="Arial"/>
        </w:rPr>
        <w:t xml:space="preserve">  </w:t>
      </w:r>
      <w:r w:rsidR="00313E64">
        <w:rPr>
          <w:rFonts w:ascii="Arial" w:eastAsia="Times New Roman" w:hAnsi="Arial" w:cs="Arial"/>
        </w:rPr>
        <w:t>Romania</w:t>
      </w:r>
      <w:r w:rsidR="00B5445D" w:rsidRPr="00D45023">
        <w:rPr>
          <w:rFonts w:ascii="Arial" w:eastAsia="Times New Roman" w:hAnsi="Arial" w:cs="Arial"/>
        </w:rPr>
        <w:br/>
      </w:r>
    </w:p>
    <w:p w14:paraId="5D9BF86D" w14:textId="38F1E83D" w:rsidR="00B5445D" w:rsidRPr="00D45023" w:rsidRDefault="00B5445D" w:rsidP="00116D8C">
      <w:pPr>
        <w:spacing w:after="0" w:line="276" w:lineRule="auto"/>
        <w:jc w:val="both"/>
        <w:rPr>
          <w:rFonts w:ascii="Arial" w:eastAsia="Times New Roman" w:hAnsi="Arial" w:cs="Arial"/>
        </w:rPr>
      </w:pPr>
      <w:r w:rsidRPr="00D45023">
        <w:rPr>
          <w:rFonts w:ascii="Arial" w:eastAsia="Times New Roman" w:hAnsi="Arial" w:cs="Arial"/>
        </w:rPr>
        <w:t>Contact Information:</w:t>
      </w:r>
    </w:p>
    <w:p w14:paraId="5A4A256A" w14:textId="77777777" w:rsidR="00633808" w:rsidRDefault="00633808" w:rsidP="00116D8C">
      <w:pPr>
        <w:spacing w:after="0" w:line="276" w:lineRule="auto"/>
        <w:jc w:val="both"/>
        <w:rPr>
          <w:rFonts w:ascii="Arial" w:eastAsia="Times New Roman" w:hAnsi="Arial" w:cs="Arial"/>
        </w:rPr>
      </w:pPr>
    </w:p>
    <w:p w14:paraId="439663E9" w14:textId="08BE486C" w:rsidR="00B5445D" w:rsidRDefault="00B5445D" w:rsidP="00116D8C">
      <w:pPr>
        <w:spacing w:after="0" w:line="276" w:lineRule="auto"/>
        <w:jc w:val="both"/>
        <w:rPr>
          <w:rFonts w:ascii="Arial" w:eastAsia="Times New Roman" w:hAnsi="Arial" w:cs="Arial"/>
        </w:rPr>
      </w:pPr>
      <w:r w:rsidRPr="00D45023">
        <w:rPr>
          <w:rFonts w:ascii="Arial" w:eastAsia="Times New Roman" w:hAnsi="Arial" w:cs="Arial"/>
        </w:rPr>
        <w:t>Date:</w:t>
      </w:r>
    </w:p>
    <w:p w14:paraId="06ED1AF9" w14:textId="77777777" w:rsidR="00313E64" w:rsidRPr="00D45023" w:rsidRDefault="00313E64" w:rsidP="00116D8C">
      <w:pPr>
        <w:spacing w:after="0" w:line="276" w:lineRule="auto"/>
        <w:jc w:val="both"/>
        <w:rPr>
          <w:rFonts w:ascii="Arial" w:eastAsia="Times New Roman" w:hAnsi="Arial" w:cs="Arial"/>
        </w:rPr>
      </w:pPr>
    </w:p>
    <w:p w14:paraId="29DCF8B4" w14:textId="77777777" w:rsidR="00446FA5" w:rsidRPr="00446FA5" w:rsidRDefault="00446FA5" w:rsidP="00116D8C">
      <w:pPr>
        <w:spacing w:line="276" w:lineRule="auto"/>
        <w:jc w:val="both"/>
        <w:rPr>
          <w:rFonts w:ascii="Arial" w:eastAsia="Times New Roman" w:hAnsi="Arial" w:cs="Arial"/>
        </w:rPr>
      </w:pPr>
      <w:r w:rsidRPr="00446FA5">
        <w:rPr>
          <w:rFonts w:ascii="Arial" w:eastAsia="Times New Roman" w:hAnsi="Arial" w:cs="Arial"/>
        </w:rPr>
        <w:t xml:space="preserve">I. The attributions for the implementation of the national policies in the fields of migration, asylum and the integration of aliens, as well as the relevant legislation in these areas, </w:t>
      </w:r>
      <w:proofErr w:type="gramStart"/>
      <w:r w:rsidRPr="00446FA5">
        <w:rPr>
          <w:rFonts w:ascii="Arial" w:eastAsia="Times New Roman" w:hAnsi="Arial" w:cs="Arial"/>
        </w:rPr>
        <w:t>are exercised</w:t>
      </w:r>
      <w:proofErr w:type="gramEnd"/>
      <w:r w:rsidRPr="00446FA5">
        <w:rPr>
          <w:rFonts w:ascii="Arial" w:eastAsia="Times New Roman" w:hAnsi="Arial" w:cs="Arial"/>
        </w:rPr>
        <w:t xml:space="preserve"> by the General Inspectorate for Immigration, as a specialized structure of the central public administration, organized under the Ministry of Administration and Interior.</w:t>
      </w:r>
    </w:p>
    <w:p w14:paraId="06A58244" w14:textId="77777777" w:rsidR="00B5445D" w:rsidRPr="00D45023" w:rsidRDefault="00B5445D" w:rsidP="00116D8C">
      <w:pPr>
        <w:spacing w:line="276" w:lineRule="auto"/>
        <w:jc w:val="both"/>
        <w:rPr>
          <w:rFonts w:ascii="Arial" w:eastAsia="Times New Roman" w:hAnsi="Arial" w:cs="Arial"/>
          <w:b/>
        </w:rPr>
      </w:pPr>
      <w:r w:rsidRPr="00D45023">
        <w:rPr>
          <w:rFonts w:ascii="Arial" w:eastAsia="Times New Roman" w:hAnsi="Arial" w:cs="Arial"/>
          <w:b/>
        </w:rPr>
        <w:t>Part A: General Information</w:t>
      </w:r>
    </w:p>
    <w:p w14:paraId="30241208" w14:textId="5A81522C" w:rsidR="00B5445D" w:rsidRDefault="00B5445D"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Please describe the process by which migrants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in your country.</w:t>
      </w:r>
      <w:r w:rsidR="00966088" w:rsidRPr="00D45023">
        <w:rPr>
          <w:rFonts w:ascii="Arial" w:eastAsia="Times New Roman" w:hAnsi="Arial" w:cs="Arial"/>
        </w:rPr>
        <w:t xml:space="preserve"> </w:t>
      </w:r>
      <w:r w:rsidRPr="00D45023">
        <w:rPr>
          <w:rFonts w:ascii="Arial" w:eastAsia="Times New Roman" w:hAnsi="Arial" w:cs="Arial"/>
        </w:rPr>
        <w:t xml:space="preserve">Which authorities </w:t>
      </w:r>
      <w:proofErr w:type="gramStart"/>
      <w:r w:rsidRPr="00D45023">
        <w:rPr>
          <w:rFonts w:ascii="Arial" w:eastAsia="Times New Roman" w:hAnsi="Arial" w:cs="Arial"/>
        </w:rPr>
        <w:t>are tasked</w:t>
      </w:r>
      <w:proofErr w:type="gramEnd"/>
      <w:r w:rsidRPr="00D45023">
        <w:rPr>
          <w:rFonts w:ascii="Arial" w:eastAsia="Times New Roman" w:hAnsi="Arial" w:cs="Arial"/>
        </w:rPr>
        <w:t xml:space="preserve"> with this responsibility? Who or what body oversees these </w:t>
      </w:r>
      <w:proofErr w:type="gramStart"/>
      <w:r w:rsidRPr="00D45023">
        <w:rPr>
          <w:rFonts w:ascii="Arial" w:eastAsia="Times New Roman" w:hAnsi="Arial" w:cs="Arial"/>
        </w:rPr>
        <w:t>authorities?</w:t>
      </w:r>
      <w:proofErr w:type="gramEnd"/>
    </w:p>
    <w:p w14:paraId="4F4CC005"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Detention is a temporary measure to restrict freedom of movement in Romania taken against aliens in the following situation:</w:t>
      </w:r>
    </w:p>
    <w:p w14:paraId="4E6F6B6A"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 xml:space="preserve"> -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fulfill all the necessary steps to remove the alien under escort when the alien doesn’t  voluntarily leave the territory; </w:t>
      </w:r>
    </w:p>
    <w:p w14:paraId="2378950E"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 xml:space="preserve">-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ensure the transfer to the responsible Member State, for the procedure of determining the Member State responsible;</w:t>
      </w:r>
    </w:p>
    <w:p w14:paraId="63FB01DE"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 xml:space="preserve"> -  </w:t>
      </w:r>
      <w:proofErr w:type="gramStart"/>
      <w:r w:rsidRPr="006C6CCE">
        <w:rPr>
          <w:rFonts w:ascii="Arial Narrow" w:hAnsi="Arial Narrow"/>
          <w:sz w:val="26"/>
          <w:szCs w:val="26"/>
        </w:rPr>
        <w:t>if</w:t>
      </w:r>
      <w:proofErr w:type="gramEnd"/>
      <w:r w:rsidRPr="006C6CCE">
        <w:rPr>
          <w:rFonts w:ascii="Arial Narrow" w:hAnsi="Arial Narrow"/>
          <w:sz w:val="26"/>
          <w:szCs w:val="26"/>
        </w:rPr>
        <w:t xml:space="preserve"> the alien has been held in detention for removal from the Romanian territory and has submitted an application for international protection to delay or prevent the enforcement of removal or expulsion measure.</w:t>
      </w:r>
    </w:p>
    <w:p w14:paraId="2F837BF0" w14:textId="637AEB65"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 </w:t>
      </w:r>
      <w:proofErr w:type="gramStart"/>
      <w:r w:rsidRPr="006C6CCE">
        <w:rPr>
          <w:rFonts w:ascii="Arial Narrow" w:hAnsi="Arial Narrow"/>
          <w:sz w:val="26"/>
          <w:szCs w:val="26"/>
        </w:rPr>
        <w:t>Detention shall be ordered in writing by reasoned ordinance in law and in fact by the prosecutor specially assigned by the Prosecutor of the Bucharest Court of Appeal, for a period of 30 days</w:t>
      </w:r>
      <w:r w:rsidR="00686731">
        <w:rPr>
          <w:rFonts w:ascii="Arial Narrow" w:hAnsi="Arial Narrow"/>
          <w:sz w:val="26"/>
          <w:szCs w:val="26"/>
        </w:rPr>
        <w:t>,</w:t>
      </w:r>
      <w:r w:rsidRPr="006C6CCE">
        <w:rPr>
          <w:rFonts w:ascii="Arial Narrow" w:hAnsi="Arial Narrow"/>
          <w:sz w:val="26"/>
          <w:szCs w:val="26"/>
        </w:rPr>
        <w:t xml:space="preserve"> after a reasoned request of the General Inspectorate for Immigration, against the stranger that  </w:t>
      </w:r>
      <w:proofErr w:type="spellStart"/>
      <w:r w:rsidRPr="006C6CCE">
        <w:rPr>
          <w:rFonts w:ascii="Arial Narrow" w:hAnsi="Arial Narrow"/>
          <w:sz w:val="26"/>
          <w:szCs w:val="26"/>
        </w:rPr>
        <w:t>can not</w:t>
      </w:r>
      <w:proofErr w:type="spellEnd"/>
      <w:r w:rsidRPr="006C6CCE">
        <w:rPr>
          <w:rFonts w:ascii="Arial Narrow" w:hAnsi="Arial Narrow"/>
          <w:sz w:val="26"/>
          <w:szCs w:val="26"/>
        </w:rPr>
        <w:t xml:space="preserve"> be removed under escort within 24 hours, and against the asylum seeker, in one of the following situations:</w:t>
      </w:r>
      <w:proofErr w:type="gramEnd"/>
      <w:r w:rsidRPr="006C6CCE">
        <w:rPr>
          <w:rFonts w:ascii="Arial Narrow" w:hAnsi="Arial Narrow"/>
          <w:sz w:val="26"/>
          <w:szCs w:val="26"/>
        </w:rPr>
        <w:t xml:space="preserve"> </w:t>
      </w:r>
    </w:p>
    <w:p w14:paraId="62367B4E" w14:textId="77777777" w:rsidR="006A49A3" w:rsidRPr="006C6CCE" w:rsidRDefault="006A49A3" w:rsidP="00116D8C">
      <w:pPr>
        <w:numPr>
          <w:ilvl w:val="0"/>
          <w:numId w:val="14"/>
        </w:numPr>
        <w:spacing w:after="0" w:line="276" w:lineRule="auto"/>
        <w:jc w:val="both"/>
        <w:rPr>
          <w:rFonts w:ascii="Arial Narrow" w:hAnsi="Arial Narrow"/>
          <w:sz w:val="26"/>
          <w:szCs w:val="26"/>
        </w:rPr>
      </w:pPr>
      <w:r w:rsidRPr="006C6CCE">
        <w:rPr>
          <w:rFonts w:ascii="Arial Narrow" w:hAnsi="Arial Narrow"/>
          <w:sz w:val="26"/>
          <w:szCs w:val="26"/>
        </w:rPr>
        <w:t>there is a risk of absconding from the removal under escort or the transfer procedure to the responsible  Member State;</w:t>
      </w:r>
    </w:p>
    <w:p w14:paraId="5F25465C" w14:textId="77777777" w:rsidR="006A49A3" w:rsidRPr="006C6CCE" w:rsidRDefault="006A49A3" w:rsidP="00116D8C">
      <w:pPr>
        <w:numPr>
          <w:ilvl w:val="0"/>
          <w:numId w:val="14"/>
        </w:numPr>
        <w:spacing w:after="0" w:line="276" w:lineRule="auto"/>
        <w:jc w:val="both"/>
        <w:rPr>
          <w:rFonts w:ascii="Arial Narrow" w:hAnsi="Arial Narrow"/>
          <w:sz w:val="26"/>
          <w:szCs w:val="26"/>
        </w:rPr>
      </w:pPr>
      <w:r w:rsidRPr="006C6CCE">
        <w:rPr>
          <w:rFonts w:ascii="Arial Narrow" w:hAnsi="Arial Narrow"/>
          <w:sz w:val="26"/>
          <w:szCs w:val="26"/>
        </w:rPr>
        <w:t xml:space="preserve"> has not complied with the deadline for voluntary departure granted in the return decision; </w:t>
      </w:r>
    </w:p>
    <w:p w14:paraId="34092E42" w14:textId="77777777" w:rsidR="006A49A3" w:rsidRPr="006C6CCE" w:rsidRDefault="006A49A3" w:rsidP="00116D8C">
      <w:pPr>
        <w:numPr>
          <w:ilvl w:val="0"/>
          <w:numId w:val="14"/>
        </w:numPr>
        <w:spacing w:after="0" w:line="276" w:lineRule="auto"/>
        <w:jc w:val="both"/>
        <w:rPr>
          <w:rFonts w:ascii="Arial Narrow" w:hAnsi="Arial Narrow"/>
          <w:sz w:val="26"/>
          <w:szCs w:val="26"/>
        </w:rPr>
      </w:pPr>
      <w:r w:rsidRPr="006C6CCE">
        <w:rPr>
          <w:rFonts w:ascii="Arial Narrow" w:hAnsi="Arial Narrow"/>
          <w:sz w:val="26"/>
          <w:szCs w:val="26"/>
        </w:rPr>
        <w:t xml:space="preserve"> avoids or stops the preparation of return or the removal process under escort; </w:t>
      </w:r>
    </w:p>
    <w:p w14:paraId="5F4076F6" w14:textId="77777777" w:rsidR="006A49A3" w:rsidRPr="006C6CCE" w:rsidRDefault="006A49A3" w:rsidP="00116D8C">
      <w:pPr>
        <w:numPr>
          <w:ilvl w:val="0"/>
          <w:numId w:val="14"/>
        </w:numPr>
        <w:spacing w:after="0" w:line="276" w:lineRule="auto"/>
        <w:jc w:val="both"/>
        <w:rPr>
          <w:rFonts w:ascii="Arial Narrow" w:hAnsi="Arial Narrow"/>
          <w:sz w:val="26"/>
          <w:szCs w:val="26"/>
        </w:rPr>
      </w:pPr>
      <w:r w:rsidRPr="006C6CCE">
        <w:rPr>
          <w:rFonts w:ascii="Arial Narrow" w:hAnsi="Arial Narrow"/>
          <w:sz w:val="26"/>
          <w:szCs w:val="26"/>
        </w:rPr>
        <w:t xml:space="preserve"> has been undesirable in Romania; </w:t>
      </w:r>
    </w:p>
    <w:p w14:paraId="4720A52A" w14:textId="77777777" w:rsidR="006A49A3" w:rsidRPr="006C6CCE" w:rsidRDefault="006A49A3" w:rsidP="00116D8C">
      <w:pPr>
        <w:numPr>
          <w:ilvl w:val="0"/>
          <w:numId w:val="14"/>
        </w:numPr>
        <w:spacing w:after="0" w:line="276" w:lineRule="auto"/>
        <w:jc w:val="both"/>
        <w:rPr>
          <w:rFonts w:ascii="Arial Narrow" w:hAnsi="Arial Narrow"/>
          <w:sz w:val="26"/>
          <w:szCs w:val="26"/>
        </w:rPr>
      </w:pPr>
      <w:proofErr w:type="gramStart"/>
      <w:r w:rsidRPr="006C6CCE">
        <w:rPr>
          <w:rFonts w:ascii="Arial Narrow" w:hAnsi="Arial Narrow"/>
          <w:sz w:val="26"/>
          <w:szCs w:val="26"/>
        </w:rPr>
        <w:t>is</w:t>
      </w:r>
      <w:proofErr w:type="gramEnd"/>
      <w:r w:rsidRPr="006C6CCE">
        <w:rPr>
          <w:rFonts w:ascii="Arial Narrow" w:hAnsi="Arial Narrow"/>
          <w:sz w:val="26"/>
          <w:szCs w:val="26"/>
        </w:rPr>
        <w:t xml:space="preserve"> the  subject for expulsion.</w:t>
      </w:r>
    </w:p>
    <w:p w14:paraId="4A6D2861"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lastRenderedPageBreak/>
        <w:t xml:space="preserve"> Extension of detention for aliens, who </w:t>
      </w:r>
      <w:proofErr w:type="spellStart"/>
      <w:proofErr w:type="gramStart"/>
      <w:r w:rsidRPr="006C6CCE">
        <w:rPr>
          <w:rFonts w:ascii="Arial Narrow" w:hAnsi="Arial Narrow"/>
          <w:sz w:val="26"/>
          <w:szCs w:val="26"/>
        </w:rPr>
        <w:t>can not</w:t>
      </w:r>
      <w:proofErr w:type="spellEnd"/>
      <w:proofErr w:type="gramEnd"/>
      <w:r w:rsidRPr="006C6CCE">
        <w:rPr>
          <w:rFonts w:ascii="Arial Narrow" w:hAnsi="Arial Narrow"/>
          <w:sz w:val="26"/>
          <w:szCs w:val="26"/>
        </w:rPr>
        <w:t xml:space="preserve"> be removed from the Romanian territory within 30 days, is ordered by the Court of Appeal in whose territorial jurisdiction is the place of accommodation, after a reasoned request of the General Inspectorate for Immigration.</w:t>
      </w:r>
    </w:p>
    <w:p w14:paraId="58B2EF32" w14:textId="77777777" w:rsidR="006A49A3" w:rsidRPr="006C6CCE" w:rsidRDefault="006A49A3" w:rsidP="00116D8C">
      <w:pPr>
        <w:spacing w:after="0"/>
        <w:jc w:val="both"/>
        <w:rPr>
          <w:rFonts w:ascii="Arial Narrow" w:hAnsi="Arial Narrow"/>
          <w:sz w:val="26"/>
          <w:szCs w:val="26"/>
        </w:rPr>
      </w:pPr>
      <w:r w:rsidRPr="006C6CCE">
        <w:rPr>
          <w:rFonts w:ascii="Arial Narrow" w:hAnsi="Arial Narrow"/>
          <w:sz w:val="26"/>
          <w:szCs w:val="26"/>
        </w:rPr>
        <w:t>Authorities involved: General Inspectorate for Immigration, Prosecutor's Office attached to the Bucharest Court of Appeal, Bucharest Court of Appeal, Timisoara Court of Appeal.</w:t>
      </w:r>
    </w:p>
    <w:p w14:paraId="2E3A52FB" w14:textId="77777777" w:rsidR="00C521C5" w:rsidRPr="00D45023" w:rsidRDefault="00C521C5" w:rsidP="00116D8C">
      <w:pPr>
        <w:pStyle w:val="ListParagraph"/>
        <w:spacing w:line="276" w:lineRule="auto"/>
        <w:contextualSpacing w:val="0"/>
        <w:jc w:val="both"/>
        <w:rPr>
          <w:rFonts w:ascii="Arial" w:eastAsia="Times New Roman" w:hAnsi="Arial" w:cs="Arial"/>
        </w:rPr>
      </w:pPr>
    </w:p>
    <w:p w14:paraId="72D48D14" w14:textId="40BDAD2C" w:rsidR="00B5445D" w:rsidRDefault="00B5445D"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Where do arrests and detentions take place? </w:t>
      </w:r>
      <w:proofErr w:type="gramStart"/>
      <w:r w:rsidRPr="00D45023">
        <w:rPr>
          <w:rFonts w:ascii="Arial" w:eastAsia="Times New Roman" w:hAnsi="Arial" w:cs="Arial"/>
        </w:rPr>
        <w:t>Is force typically used</w:t>
      </w:r>
      <w:proofErr w:type="gramEnd"/>
      <w:r w:rsidR="00142F51" w:rsidRPr="00D45023">
        <w:rPr>
          <w:rFonts w:ascii="Arial" w:eastAsia="Times New Roman" w:hAnsi="Arial" w:cs="Arial"/>
        </w:rPr>
        <w:t xml:space="preserve"> during arrest or detention</w:t>
      </w:r>
      <w:r w:rsidRPr="00D45023">
        <w:rPr>
          <w:rFonts w:ascii="Arial" w:eastAsia="Times New Roman" w:hAnsi="Arial" w:cs="Arial"/>
        </w:rPr>
        <w:t xml:space="preserve">? Are there standards for treatment of migrants during an arrest? To what extent </w:t>
      </w:r>
      <w:proofErr w:type="gramStart"/>
      <w:r w:rsidRPr="00D45023">
        <w:rPr>
          <w:rFonts w:ascii="Arial" w:eastAsia="Times New Roman" w:hAnsi="Arial" w:cs="Arial"/>
        </w:rPr>
        <w:t>are migrants informed</w:t>
      </w:r>
      <w:proofErr w:type="gramEnd"/>
      <w:r w:rsidRPr="00D45023">
        <w:rPr>
          <w:rFonts w:ascii="Arial" w:eastAsia="Times New Roman" w:hAnsi="Arial" w:cs="Arial"/>
        </w:rPr>
        <w:t xml:space="preserve"> of what is going on during an arrest (why they are being detained, possible charges against them, etc.)?</w:t>
      </w:r>
    </w:p>
    <w:p w14:paraId="65FB1C68" w14:textId="77777777" w:rsidR="00361556" w:rsidRPr="006C6CCE" w:rsidRDefault="00361556" w:rsidP="004D6A1A">
      <w:pPr>
        <w:spacing w:after="0"/>
        <w:jc w:val="both"/>
        <w:rPr>
          <w:rFonts w:ascii="Arial Narrow" w:hAnsi="Arial Narrow"/>
          <w:sz w:val="26"/>
          <w:szCs w:val="26"/>
        </w:rPr>
      </w:pPr>
      <w:r w:rsidRPr="006C6CCE">
        <w:rPr>
          <w:rFonts w:ascii="Arial Narrow" w:hAnsi="Arial Narrow"/>
          <w:sz w:val="26"/>
          <w:szCs w:val="26"/>
        </w:rPr>
        <w:t xml:space="preserve">Aliens in detention </w:t>
      </w:r>
      <w:proofErr w:type="gramStart"/>
      <w:r w:rsidRPr="006C6CCE">
        <w:rPr>
          <w:rFonts w:ascii="Arial Narrow" w:hAnsi="Arial Narrow"/>
          <w:sz w:val="26"/>
          <w:szCs w:val="26"/>
        </w:rPr>
        <w:t>are placed</w:t>
      </w:r>
      <w:proofErr w:type="gramEnd"/>
      <w:r w:rsidRPr="006C6CCE">
        <w:rPr>
          <w:rFonts w:ascii="Arial Narrow" w:hAnsi="Arial Narrow"/>
          <w:sz w:val="26"/>
          <w:szCs w:val="26"/>
        </w:rPr>
        <w:t xml:space="preserve"> in accommodation centers for aliens in detention. The centers are closed places, especially designed and intended for temporary accommodation of aliens who have been in detention. The centers are set up, organized, healthcare authorized and equipped </w:t>
      </w:r>
      <w:proofErr w:type="gramStart"/>
      <w:r w:rsidRPr="006C6CCE">
        <w:rPr>
          <w:rFonts w:ascii="Arial Narrow" w:hAnsi="Arial Narrow"/>
          <w:sz w:val="26"/>
          <w:szCs w:val="26"/>
        </w:rPr>
        <w:t>so as to</w:t>
      </w:r>
      <w:proofErr w:type="gramEnd"/>
      <w:r w:rsidRPr="006C6CCE">
        <w:rPr>
          <w:rFonts w:ascii="Arial Narrow" w:hAnsi="Arial Narrow"/>
          <w:sz w:val="26"/>
          <w:szCs w:val="26"/>
        </w:rPr>
        <w:t xml:space="preserve"> provide adequate conditions of accommodation, food, medical care and personal hygiene.</w:t>
      </w:r>
    </w:p>
    <w:p w14:paraId="6D7DA296" w14:textId="77777777" w:rsidR="00361556" w:rsidRPr="006C6CCE" w:rsidRDefault="00361556" w:rsidP="004D6A1A">
      <w:pPr>
        <w:spacing w:after="0"/>
        <w:jc w:val="both"/>
        <w:rPr>
          <w:rFonts w:ascii="Arial Narrow" w:hAnsi="Arial Narrow"/>
          <w:sz w:val="26"/>
          <w:szCs w:val="26"/>
        </w:rPr>
      </w:pPr>
      <w:r w:rsidRPr="006C6CCE">
        <w:rPr>
          <w:rFonts w:ascii="Arial Narrow" w:hAnsi="Arial Narrow"/>
          <w:sz w:val="26"/>
          <w:szCs w:val="26"/>
        </w:rPr>
        <w:t xml:space="preserve"> The rules of procedure that aliens accommodated in centers have to respect as well as the way of organizing access, guarding, monitoring and accompanying aliens in and from centers </w:t>
      </w:r>
      <w:proofErr w:type="gramStart"/>
      <w:r w:rsidRPr="006C6CCE">
        <w:rPr>
          <w:rFonts w:ascii="Arial Narrow" w:hAnsi="Arial Narrow"/>
          <w:sz w:val="26"/>
          <w:szCs w:val="26"/>
        </w:rPr>
        <w:t>is foreseen</w:t>
      </w:r>
      <w:proofErr w:type="gramEnd"/>
      <w:r w:rsidRPr="006C6CCE">
        <w:rPr>
          <w:rFonts w:ascii="Arial Narrow" w:hAnsi="Arial Narrow"/>
          <w:sz w:val="26"/>
          <w:szCs w:val="26"/>
        </w:rPr>
        <w:t xml:space="preserve"> in the regulations approved by the Minister of Internal Affairs. In the event of failure by the aliens of the obligations imposed on them necessary measures can be taken, including the use of force to protect the life or physical integrity of the personnel centers, aliens and other individuals, preventing material damage, the unauthorized leaving of the center or to restore internal order. The measures </w:t>
      </w:r>
      <w:proofErr w:type="gramStart"/>
      <w:r w:rsidRPr="006C6CCE">
        <w:rPr>
          <w:rFonts w:ascii="Arial Narrow" w:hAnsi="Arial Narrow"/>
          <w:sz w:val="26"/>
          <w:szCs w:val="26"/>
        </w:rPr>
        <w:t>are applied</w:t>
      </w:r>
      <w:proofErr w:type="gramEnd"/>
      <w:r w:rsidRPr="006C6CCE">
        <w:rPr>
          <w:rFonts w:ascii="Arial Narrow" w:hAnsi="Arial Narrow"/>
          <w:sz w:val="26"/>
          <w:szCs w:val="26"/>
        </w:rPr>
        <w:t xml:space="preserve"> gradually and in proportion to the danger state that has to be removed.</w:t>
      </w:r>
    </w:p>
    <w:p w14:paraId="07D34869" w14:textId="6BDEA235" w:rsidR="00361556" w:rsidRDefault="00361556" w:rsidP="004D6A1A">
      <w:pPr>
        <w:spacing w:after="0"/>
        <w:jc w:val="both"/>
        <w:rPr>
          <w:rFonts w:ascii="Arial Narrow" w:hAnsi="Arial Narrow"/>
          <w:sz w:val="26"/>
          <w:szCs w:val="26"/>
        </w:rPr>
      </w:pPr>
      <w:r w:rsidRPr="006C6CCE">
        <w:rPr>
          <w:rFonts w:ascii="Arial Narrow" w:hAnsi="Arial Narrow"/>
          <w:sz w:val="26"/>
          <w:szCs w:val="26"/>
        </w:rPr>
        <w:t xml:space="preserve">Aliens staying in accommodation centers for aliens in detention have the right to </w:t>
      </w:r>
      <w:proofErr w:type="gramStart"/>
      <w:r w:rsidRPr="006C6CCE">
        <w:rPr>
          <w:rFonts w:ascii="Arial Narrow" w:hAnsi="Arial Narrow"/>
          <w:sz w:val="26"/>
          <w:szCs w:val="26"/>
        </w:rPr>
        <w:t>be informed</w:t>
      </w:r>
      <w:proofErr w:type="gramEnd"/>
      <w:r w:rsidRPr="006C6CCE">
        <w:rPr>
          <w:rFonts w:ascii="Arial Narrow" w:hAnsi="Arial Narrow"/>
          <w:sz w:val="26"/>
          <w:szCs w:val="26"/>
        </w:rPr>
        <w:t xml:space="preserve"> immediately after their arrival in these places, in the language they speak or in a language understood by them about the main reasons that led to the taking of the measure, and on the rights and obligations they have during their stay in these centers. The </w:t>
      </w:r>
      <w:proofErr w:type="gramStart"/>
      <w:r w:rsidRPr="006C6CCE">
        <w:rPr>
          <w:rFonts w:ascii="Arial Narrow" w:hAnsi="Arial Narrow"/>
          <w:sz w:val="26"/>
          <w:szCs w:val="26"/>
        </w:rPr>
        <w:t>reason for the detention and the rights and obligations of the aliens accommodated in centers shall be notified in writing by the persons appointed to run these centers</w:t>
      </w:r>
      <w:proofErr w:type="gramEnd"/>
      <w:r w:rsidRPr="006C6CCE">
        <w:rPr>
          <w:rFonts w:ascii="Arial Narrow" w:hAnsi="Arial Narrow"/>
          <w:sz w:val="26"/>
          <w:szCs w:val="26"/>
        </w:rPr>
        <w:t>.</w:t>
      </w:r>
    </w:p>
    <w:p w14:paraId="5701BA39" w14:textId="77777777" w:rsidR="004D6A1A" w:rsidRPr="006C6CCE" w:rsidRDefault="004D6A1A" w:rsidP="004D6A1A">
      <w:pPr>
        <w:spacing w:after="0"/>
        <w:jc w:val="both"/>
        <w:rPr>
          <w:rFonts w:ascii="Arial Narrow" w:hAnsi="Arial Narrow"/>
          <w:sz w:val="26"/>
          <w:szCs w:val="26"/>
        </w:rPr>
      </w:pPr>
    </w:p>
    <w:p w14:paraId="140F9005" w14:textId="5410A1DC" w:rsidR="00BE5378" w:rsidRDefault="00BE5378"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Who are the personnel that staff facilities that hold people in detention (corrections officers, law enforcement, social workers, etc.)? </w:t>
      </w:r>
      <w:r w:rsidR="00B5668B">
        <w:rPr>
          <w:rFonts w:ascii="Arial" w:eastAsia="Times New Roman" w:hAnsi="Arial" w:cs="Arial"/>
        </w:rPr>
        <w:t xml:space="preserve"> What are the professional qualifications of </w:t>
      </w:r>
      <w:r w:rsidRPr="00D45023">
        <w:rPr>
          <w:rFonts w:ascii="Arial" w:eastAsia="Times New Roman" w:hAnsi="Arial" w:cs="Arial"/>
        </w:rPr>
        <w:t xml:space="preserve">staff at </w:t>
      </w:r>
      <w:r w:rsidR="00B5668B">
        <w:rPr>
          <w:rFonts w:ascii="Arial" w:eastAsia="Times New Roman" w:hAnsi="Arial" w:cs="Arial"/>
        </w:rPr>
        <w:t xml:space="preserve">these </w:t>
      </w:r>
      <w:r w:rsidRPr="00D45023">
        <w:rPr>
          <w:rFonts w:ascii="Arial" w:eastAsia="Times New Roman" w:hAnsi="Arial" w:cs="Arial"/>
        </w:rPr>
        <w:t xml:space="preserve">detention facilities? Who oversees staff at detention facilities? </w:t>
      </w:r>
    </w:p>
    <w:p w14:paraId="42C07FF7" w14:textId="77777777" w:rsidR="00361556" w:rsidRPr="006C6CCE" w:rsidRDefault="00361556" w:rsidP="00116D8C">
      <w:pPr>
        <w:jc w:val="both"/>
        <w:rPr>
          <w:rFonts w:ascii="Arial Narrow" w:hAnsi="Arial Narrow"/>
          <w:sz w:val="26"/>
          <w:szCs w:val="26"/>
        </w:rPr>
      </w:pPr>
      <w:r w:rsidRPr="006C6CCE">
        <w:rPr>
          <w:rFonts w:ascii="Arial Narrow" w:hAnsi="Arial Narrow"/>
          <w:sz w:val="26"/>
          <w:szCs w:val="26"/>
        </w:rPr>
        <w:t xml:space="preserve">Accommodation centers for aliens taken into detention staff is composed of </w:t>
      </w:r>
      <w:proofErr w:type="gramStart"/>
      <w:r w:rsidRPr="006C6CCE">
        <w:rPr>
          <w:rFonts w:ascii="Arial Narrow" w:hAnsi="Arial Narrow"/>
          <w:sz w:val="26"/>
          <w:szCs w:val="26"/>
        </w:rPr>
        <w:t>policemen</w:t>
      </w:r>
      <w:proofErr w:type="gramEnd"/>
      <w:r w:rsidRPr="006C6CCE">
        <w:rPr>
          <w:rFonts w:ascii="Arial Narrow" w:hAnsi="Arial Narrow"/>
          <w:sz w:val="26"/>
          <w:szCs w:val="26"/>
        </w:rPr>
        <w:t xml:space="preserve"> and contractual personnel.</w:t>
      </w:r>
    </w:p>
    <w:p w14:paraId="3414DB0C" w14:textId="278D4760" w:rsidR="00B5445D" w:rsidRDefault="00B5445D"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Who owns the facilities used to house migrants who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Who operates </w:t>
      </w:r>
      <w:r w:rsidR="00142F51" w:rsidRPr="00D45023">
        <w:rPr>
          <w:rFonts w:ascii="Arial" w:eastAsia="Times New Roman" w:hAnsi="Arial" w:cs="Arial"/>
        </w:rPr>
        <w:t>the facilities used to house detained migrants</w:t>
      </w:r>
      <w:r w:rsidRPr="00D45023">
        <w:rPr>
          <w:rFonts w:ascii="Arial" w:eastAsia="Times New Roman" w:hAnsi="Arial" w:cs="Arial"/>
        </w:rPr>
        <w:t xml:space="preserve">? Are </w:t>
      </w:r>
      <w:r w:rsidR="00142F51" w:rsidRPr="00D45023">
        <w:rPr>
          <w:rFonts w:ascii="Arial" w:eastAsia="Times New Roman" w:hAnsi="Arial" w:cs="Arial"/>
        </w:rPr>
        <w:t>facilities that house detained migrants</w:t>
      </w:r>
      <w:r w:rsidRPr="00D45023">
        <w:rPr>
          <w:rFonts w:ascii="Arial" w:eastAsia="Times New Roman" w:hAnsi="Arial" w:cs="Arial"/>
        </w:rPr>
        <w:t xml:space="preserve"> public or private?</w:t>
      </w:r>
    </w:p>
    <w:p w14:paraId="0614AAAF" w14:textId="77777777" w:rsidR="00361556" w:rsidRPr="006C6CCE" w:rsidRDefault="00361556" w:rsidP="00116D8C">
      <w:pPr>
        <w:jc w:val="both"/>
        <w:rPr>
          <w:rFonts w:ascii="Arial Narrow" w:hAnsi="Arial Narrow"/>
          <w:sz w:val="26"/>
          <w:szCs w:val="26"/>
        </w:rPr>
      </w:pPr>
      <w:r w:rsidRPr="006C6CCE">
        <w:rPr>
          <w:rFonts w:ascii="Arial Narrow" w:hAnsi="Arial Narrow"/>
          <w:sz w:val="26"/>
          <w:szCs w:val="26"/>
        </w:rPr>
        <w:t xml:space="preserve">The </w:t>
      </w:r>
      <w:proofErr w:type="gramStart"/>
      <w:r w:rsidRPr="006C6CCE">
        <w:rPr>
          <w:rFonts w:ascii="Arial Narrow" w:hAnsi="Arial Narrow"/>
          <w:sz w:val="26"/>
          <w:szCs w:val="26"/>
        </w:rPr>
        <w:t>centers are managed by the General Inspectorate for Immigration</w:t>
      </w:r>
      <w:proofErr w:type="gramEnd"/>
      <w:r w:rsidRPr="006C6CCE">
        <w:rPr>
          <w:rFonts w:ascii="Arial Narrow" w:hAnsi="Arial Narrow"/>
          <w:sz w:val="26"/>
          <w:szCs w:val="26"/>
        </w:rPr>
        <w:t xml:space="preserve"> and they belong to the public domain.</w:t>
      </w:r>
    </w:p>
    <w:p w14:paraId="1F241CED" w14:textId="40CC176D" w:rsidR="00B5445D" w:rsidRDefault="00B5445D"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lastRenderedPageBreak/>
        <w:t xml:space="preserve">Does your country monitor detention facilities? Who monitors </w:t>
      </w:r>
      <w:r w:rsidR="00142F51" w:rsidRPr="00D45023">
        <w:rPr>
          <w:rFonts w:ascii="Arial" w:eastAsia="Times New Roman" w:hAnsi="Arial" w:cs="Arial"/>
        </w:rPr>
        <w:t>detention facilities</w:t>
      </w:r>
      <w:r w:rsidRPr="00D45023">
        <w:rPr>
          <w:rFonts w:ascii="Arial" w:eastAsia="Times New Roman" w:hAnsi="Arial" w:cs="Arial"/>
        </w:rPr>
        <w:t xml:space="preserve">? What </w:t>
      </w:r>
      <w:r w:rsidR="00B5668B">
        <w:rPr>
          <w:rFonts w:ascii="Arial" w:eastAsia="Times New Roman" w:hAnsi="Arial" w:cs="Arial"/>
        </w:rPr>
        <w:t xml:space="preserve">are the </w:t>
      </w:r>
      <w:r w:rsidRPr="00D45023">
        <w:rPr>
          <w:rFonts w:ascii="Arial" w:eastAsia="Times New Roman" w:hAnsi="Arial" w:cs="Arial"/>
        </w:rPr>
        <w:t xml:space="preserve">standards </w:t>
      </w:r>
      <w:r w:rsidR="00B5668B">
        <w:rPr>
          <w:rFonts w:ascii="Arial" w:eastAsia="Times New Roman" w:hAnsi="Arial" w:cs="Arial"/>
        </w:rPr>
        <w:t xml:space="preserve">that </w:t>
      </w:r>
      <w:r w:rsidR="00142F51" w:rsidRPr="00D45023">
        <w:rPr>
          <w:rFonts w:ascii="Arial" w:eastAsia="Times New Roman" w:hAnsi="Arial" w:cs="Arial"/>
        </w:rPr>
        <w:t>detention facilities</w:t>
      </w:r>
      <w:r w:rsidRPr="00D45023">
        <w:rPr>
          <w:rFonts w:ascii="Arial" w:eastAsia="Times New Roman" w:hAnsi="Arial" w:cs="Arial"/>
        </w:rPr>
        <w:t xml:space="preserve"> </w:t>
      </w:r>
      <w:r w:rsidR="00B5668B">
        <w:rPr>
          <w:rFonts w:ascii="Arial" w:eastAsia="Times New Roman" w:hAnsi="Arial" w:cs="Arial"/>
        </w:rPr>
        <w:t xml:space="preserve">must </w:t>
      </w:r>
      <w:r w:rsidRPr="00D45023">
        <w:rPr>
          <w:rFonts w:ascii="Arial" w:eastAsia="Times New Roman" w:hAnsi="Arial" w:cs="Arial"/>
        </w:rPr>
        <w:t xml:space="preserve">adhere </w:t>
      </w:r>
      <w:proofErr w:type="gramStart"/>
      <w:r w:rsidRPr="00D45023">
        <w:rPr>
          <w:rFonts w:ascii="Arial" w:eastAsia="Times New Roman" w:hAnsi="Arial" w:cs="Arial"/>
        </w:rPr>
        <w:t>to</w:t>
      </w:r>
      <w:proofErr w:type="gramEnd"/>
      <w:r w:rsidRPr="00D45023">
        <w:rPr>
          <w:rFonts w:ascii="Arial" w:eastAsia="Times New Roman" w:hAnsi="Arial" w:cs="Arial"/>
        </w:rPr>
        <w:t>?</w:t>
      </w:r>
    </w:p>
    <w:p w14:paraId="7B717C70"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According to the Government Emergency Ordinance no. 48/2014 amending and supplementing Law no. 35/1997 on the organization and functioning of the Ombudsman, the Ombudsman institution, an autonomous public authority, independent from any other public authority has been designated as the only national structure which exercises specific duties of National Torture Preventive Mechanism (NPM) in detention centers.</w:t>
      </w:r>
    </w:p>
    <w:p w14:paraId="4BBFBDE3" w14:textId="43844F68" w:rsidR="00361556" w:rsidRDefault="00361556" w:rsidP="00116D8C">
      <w:pPr>
        <w:spacing w:after="0"/>
        <w:jc w:val="both"/>
        <w:rPr>
          <w:rFonts w:ascii="Arial Narrow" w:hAnsi="Arial Narrow"/>
          <w:sz w:val="26"/>
          <w:szCs w:val="26"/>
        </w:rPr>
      </w:pPr>
      <w:r w:rsidRPr="006C6CCE">
        <w:rPr>
          <w:rFonts w:ascii="Arial Narrow" w:hAnsi="Arial Narrow"/>
          <w:sz w:val="26"/>
          <w:szCs w:val="26"/>
        </w:rPr>
        <w:t> The field of preventing  torture in places of detention involves monitoring regularly the treatment of persons in detention through visits, announced or unannounced of places of detention in order to verify the conditions of detention and treatment of detainees, formulating recommendations to the management of the detention centers, submit proposals for amending and supplementing the legislation.</w:t>
      </w:r>
    </w:p>
    <w:p w14:paraId="45E7276A" w14:textId="77777777" w:rsidR="00116D8C" w:rsidRPr="006C6CCE" w:rsidRDefault="00116D8C" w:rsidP="00116D8C">
      <w:pPr>
        <w:spacing w:after="0"/>
        <w:jc w:val="both"/>
        <w:rPr>
          <w:rFonts w:ascii="Arial Narrow" w:hAnsi="Arial Narrow"/>
          <w:sz w:val="26"/>
          <w:szCs w:val="26"/>
        </w:rPr>
      </w:pPr>
    </w:p>
    <w:p w14:paraId="4BE59BE6" w14:textId="47936233" w:rsidR="00B5445D" w:rsidRDefault="00B5445D" w:rsidP="00116D8C">
      <w:pPr>
        <w:pStyle w:val="ListParagraph"/>
        <w:numPr>
          <w:ilvl w:val="0"/>
          <w:numId w:val="1"/>
        </w:numPr>
        <w:spacing w:after="0" w:line="276" w:lineRule="auto"/>
        <w:contextualSpacing w:val="0"/>
        <w:jc w:val="both"/>
        <w:rPr>
          <w:rFonts w:ascii="Arial" w:eastAsia="Times New Roman" w:hAnsi="Arial" w:cs="Arial"/>
        </w:rPr>
      </w:pPr>
      <w:r w:rsidRPr="00D45023">
        <w:rPr>
          <w:rFonts w:ascii="Arial" w:eastAsia="Times New Roman" w:hAnsi="Arial" w:cs="Arial"/>
        </w:rPr>
        <w:t xml:space="preserve">During detention, </w:t>
      </w:r>
      <w:r w:rsidR="00B5668B">
        <w:rPr>
          <w:rFonts w:ascii="Arial" w:eastAsia="Times New Roman" w:hAnsi="Arial" w:cs="Arial"/>
        </w:rPr>
        <w:t xml:space="preserve">do </w:t>
      </w:r>
      <w:r w:rsidRPr="00D45023">
        <w:rPr>
          <w:rFonts w:ascii="Arial" w:eastAsia="Times New Roman" w:hAnsi="Arial" w:cs="Arial"/>
        </w:rPr>
        <w:t xml:space="preserve">detainees have </w:t>
      </w:r>
      <w:r w:rsidR="00B5668B">
        <w:rPr>
          <w:rFonts w:ascii="Arial" w:eastAsia="Times New Roman" w:hAnsi="Arial" w:cs="Arial"/>
        </w:rPr>
        <w:t xml:space="preserve">access </w:t>
      </w:r>
      <w:r w:rsidRPr="00D45023">
        <w:rPr>
          <w:rFonts w:ascii="Arial" w:eastAsia="Times New Roman" w:hAnsi="Arial" w:cs="Arial"/>
        </w:rPr>
        <w:t xml:space="preserve">to communication with their families, legal counsel, and their own consular authorities? </w:t>
      </w:r>
      <w:proofErr w:type="gramStart"/>
      <w:r w:rsidRPr="00D45023">
        <w:rPr>
          <w:rFonts w:ascii="Arial" w:eastAsia="Times New Roman" w:hAnsi="Arial" w:cs="Arial"/>
        </w:rPr>
        <w:t xml:space="preserve">Are </w:t>
      </w:r>
      <w:r w:rsidR="00142F51" w:rsidRPr="00D45023">
        <w:rPr>
          <w:rFonts w:ascii="Arial" w:eastAsia="Times New Roman" w:hAnsi="Arial" w:cs="Arial"/>
        </w:rPr>
        <w:t>detainees</w:t>
      </w:r>
      <w:r w:rsidRPr="00D45023">
        <w:rPr>
          <w:rFonts w:ascii="Arial" w:eastAsia="Times New Roman" w:hAnsi="Arial" w:cs="Arial"/>
        </w:rPr>
        <w:t xml:space="preserve"> provided</w:t>
      </w:r>
      <w:proofErr w:type="gramEnd"/>
      <w:r w:rsidRPr="00D45023">
        <w:rPr>
          <w:rFonts w:ascii="Arial" w:eastAsia="Times New Roman" w:hAnsi="Arial" w:cs="Arial"/>
        </w:rPr>
        <w:t xml:space="preserve"> with information on the process they are going through?</w:t>
      </w:r>
    </w:p>
    <w:p w14:paraId="66F6C272"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Throughout their stay in the centers, aliens have the possibility of communicating with diplomatic and consular representatives of the country of origin, with their family members and their legal representative.</w:t>
      </w:r>
    </w:p>
    <w:p w14:paraId="238E6BF4"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 xml:space="preserve"> During accommodation in the center, aliens have the right to </w:t>
      </w:r>
      <w:proofErr w:type="gramStart"/>
      <w:r w:rsidRPr="006C6CCE">
        <w:rPr>
          <w:rFonts w:ascii="Arial Narrow" w:hAnsi="Arial Narrow"/>
          <w:sz w:val="26"/>
          <w:szCs w:val="26"/>
        </w:rPr>
        <w:t>be visited</w:t>
      </w:r>
      <w:proofErr w:type="gramEnd"/>
      <w:r w:rsidRPr="006C6CCE">
        <w:rPr>
          <w:rFonts w:ascii="Arial Narrow" w:hAnsi="Arial Narrow"/>
          <w:sz w:val="26"/>
          <w:szCs w:val="26"/>
        </w:rPr>
        <w:t xml:space="preserve"> by:</w:t>
      </w:r>
    </w:p>
    <w:p w14:paraId="29D02FA2"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 xml:space="preserve"> a) </w:t>
      </w:r>
      <w:proofErr w:type="gramStart"/>
      <w:r w:rsidRPr="006C6CCE">
        <w:rPr>
          <w:rFonts w:ascii="Arial Narrow" w:hAnsi="Arial Narrow"/>
          <w:sz w:val="26"/>
          <w:szCs w:val="26"/>
        </w:rPr>
        <w:t>representatives</w:t>
      </w:r>
      <w:proofErr w:type="gramEnd"/>
      <w:r w:rsidRPr="006C6CCE">
        <w:rPr>
          <w:rFonts w:ascii="Arial Narrow" w:hAnsi="Arial Narrow"/>
          <w:sz w:val="26"/>
          <w:szCs w:val="26"/>
        </w:rPr>
        <w:t xml:space="preserve"> of foreign diplomatic missions or consular posts representing their interests, daily from 9:00 to 20:00;</w:t>
      </w:r>
    </w:p>
    <w:p w14:paraId="32C011F9"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 xml:space="preserve"> b) </w:t>
      </w:r>
      <w:proofErr w:type="gramStart"/>
      <w:r w:rsidRPr="006C6CCE">
        <w:rPr>
          <w:rFonts w:ascii="Arial Narrow" w:hAnsi="Arial Narrow"/>
          <w:sz w:val="26"/>
          <w:szCs w:val="26"/>
        </w:rPr>
        <w:t>representatives</w:t>
      </w:r>
      <w:proofErr w:type="gramEnd"/>
      <w:r w:rsidRPr="006C6CCE">
        <w:rPr>
          <w:rFonts w:ascii="Arial Narrow" w:hAnsi="Arial Narrow"/>
          <w:sz w:val="26"/>
          <w:szCs w:val="26"/>
        </w:rPr>
        <w:t xml:space="preserve"> of non-governmental organizations and national and international bodies with responsibilities in migration or human rights, authorized and accredited according to the law, daily from 9:00 to 20:00 p.m.;</w:t>
      </w:r>
    </w:p>
    <w:p w14:paraId="0D7E592C"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 c) family members or, motivated, by other people, three times a week between the hours of 10:00 to 12:00 or 14:00 to 17:00, for a maximum duration of 30 minutes / day / visit usually on Tuesdays, Fridays and Sundays; </w:t>
      </w:r>
    </w:p>
    <w:p w14:paraId="432FAD0C" w14:textId="77777777" w:rsidR="00361556" w:rsidRPr="006C6CCE" w:rsidRDefault="00361556" w:rsidP="00116D8C">
      <w:pPr>
        <w:spacing w:after="0"/>
        <w:jc w:val="both"/>
        <w:rPr>
          <w:rFonts w:ascii="Arial Narrow" w:hAnsi="Arial Narrow"/>
          <w:sz w:val="26"/>
          <w:szCs w:val="26"/>
        </w:rPr>
      </w:pPr>
      <w:r w:rsidRPr="006C6CCE">
        <w:rPr>
          <w:rFonts w:ascii="Arial Narrow" w:hAnsi="Arial Narrow"/>
          <w:sz w:val="26"/>
          <w:szCs w:val="26"/>
        </w:rPr>
        <w:t xml:space="preserve">d) </w:t>
      </w:r>
      <w:proofErr w:type="gramStart"/>
      <w:r w:rsidRPr="006C6CCE">
        <w:rPr>
          <w:rFonts w:ascii="Arial Narrow" w:hAnsi="Arial Narrow"/>
          <w:sz w:val="26"/>
          <w:szCs w:val="26"/>
        </w:rPr>
        <w:t>legal</w:t>
      </w:r>
      <w:proofErr w:type="gramEnd"/>
      <w:r w:rsidRPr="006C6CCE">
        <w:rPr>
          <w:rFonts w:ascii="Arial Narrow" w:hAnsi="Arial Narrow"/>
          <w:sz w:val="26"/>
          <w:szCs w:val="26"/>
        </w:rPr>
        <w:t xml:space="preserve"> representative, daily from 8:00 to 20:00.</w:t>
      </w:r>
    </w:p>
    <w:p w14:paraId="7C2B136B" w14:textId="77777777" w:rsidR="001E67B8" w:rsidRPr="00D45023" w:rsidRDefault="001E67B8" w:rsidP="00116D8C">
      <w:pPr>
        <w:pStyle w:val="ListParagraph"/>
        <w:spacing w:after="0" w:line="276" w:lineRule="auto"/>
        <w:contextualSpacing w:val="0"/>
        <w:jc w:val="both"/>
        <w:rPr>
          <w:rFonts w:ascii="Arial" w:eastAsia="Times New Roman" w:hAnsi="Arial" w:cs="Arial"/>
        </w:rPr>
      </w:pPr>
    </w:p>
    <w:p w14:paraId="429AAEC8" w14:textId="3A77301F" w:rsidR="00B5445D" w:rsidRDefault="00B5445D" w:rsidP="00116D8C">
      <w:pPr>
        <w:pStyle w:val="ListParagraph"/>
        <w:numPr>
          <w:ilvl w:val="0"/>
          <w:numId w:val="1"/>
        </w:numPr>
        <w:spacing w:after="0" w:line="276" w:lineRule="auto"/>
        <w:contextualSpacing w:val="0"/>
        <w:jc w:val="both"/>
        <w:rPr>
          <w:rFonts w:ascii="Arial" w:eastAsia="Times New Roman" w:hAnsi="Arial" w:cs="Arial"/>
        </w:rPr>
      </w:pPr>
      <w:proofErr w:type="gramStart"/>
      <w:r w:rsidRPr="00D45023">
        <w:rPr>
          <w:rFonts w:ascii="Arial" w:eastAsia="Times New Roman" w:hAnsi="Arial" w:cs="Arial"/>
        </w:rPr>
        <w:t>Are the particular needs of women and other groups of people met</w:t>
      </w:r>
      <w:proofErr w:type="gramEnd"/>
      <w:r w:rsidRPr="00D45023">
        <w:rPr>
          <w:rFonts w:ascii="Arial" w:eastAsia="Times New Roman" w:hAnsi="Arial" w:cs="Arial"/>
        </w:rPr>
        <w:t xml:space="preserve">? </w:t>
      </w: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the status of asylum seekers, victims of torture and trafficking, and other migrants who are particularly vulnerable? </w:t>
      </w:r>
    </w:p>
    <w:p w14:paraId="0EE31B7C" w14:textId="77777777" w:rsidR="00C0347B" w:rsidRPr="006C6CCE" w:rsidRDefault="00C0347B" w:rsidP="00116D8C">
      <w:pPr>
        <w:spacing w:after="0"/>
        <w:jc w:val="both"/>
        <w:rPr>
          <w:rFonts w:ascii="Arial Narrow" w:hAnsi="Arial Narrow"/>
          <w:sz w:val="26"/>
          <w:szCs w:val="26"/>
        </w:rPr>
      </w:pPr>
      <w:r w:rsidRPr="006C6CCE">
        <w:rPr>
          <w:rFonts w:ascii="Arial Narrow" w:hAnsi="Arial Narrow"/>
          <w:sz w:val="26"/>
          <w:szCs w:val="26"/>
        </w:rPr>
        <w:t xml:space="preserve">Aliens declared undesirable or subject to expulsion in detention </w:t>
      </w:r>
      <w:proofErr w:type="gramStart"/>
      <w:r w:rsidRPr="006C6CCE">
        <w:rPr>
          <w:rFonts w:ascii="Arial Narrow" w:hAnsi="Arial Narrow"/>
          <w:sz w:val="26"/>
          <w:szCs w:val="26"/>
        </w:rPr>
        <w:t>are housed</w:t>
      </w:r>
      <w:proofErr w:type="gramEnd"/>
      <w:r w:rsidRPr="006C6CCE">
        <w:rPr>
          <w:rFonts w:ascii="Arial Narrow" w:hAnsi="Arial Narrow"/>
          <w:sz w:val="26"/>
          <w:szCs w:val="26"/>
        </w:rPr>
        <w:t xml:space="preserve"> in a detention center for aliens in detention.</w:t>
      </w:r>
    </w:p>
    <w:p w14:paraId="39A213B4" w14:textId="77777777" w:rsidR="00C0347B" w:rsidRPr="006C6CCE" w:rsidRDefault="00C0347B" w:rsidP="00116D8C">
      <w:pPr>
        <w:spacing w:after="0"/>
        <w:jc w:val="both"/>
        <w:rPr>
          <w:rFonts w:ascii="Arial Narrow" w:hAnsi="Arial Narrow"/>
          <w:sz w:val="26"/>
          <w:szCs w:val="26"/>
        </w:rPr>
      </w:pPr>
      <w:r w:rsidRPr="006C6CCE">
        <w:rPr>
          <w:rFonts w:ascii="Arial Narrow" w:hAnsi="Arial Narrow"/>
          <w:sz w:val="26"/>
          <w:szCs w:val="26"/>
        </w:rPr>
        <w:t xml:space="preserve">Women and families in detention </w:t>
      </w:r>
      <w:proofErr w:type="gramStart"/>
      <w:r w:rsidRPr="006C6CCE">
        <w:rPr>
          <w:rFonts w:ascii="Arial Narrow" w:hAnsi="Arial Narrow"/>
          <w:sz w:val="26"/>
          <w:szCs w:val="26"/>
        </w:rPr>
        <w:t>are housed</w:t>
      </w:r>
      <w:proofErr w:type="gramEnd"/>
      <w:r w:rsidRPr="006C6CCE">
        <w:rPr>
          <w:rFonts w:ascii="Arial Narrow" w:hAnsi="Arial Narrow"/>
          <w:sz w:val="26"/>
          <w:szCs w:val="26"/>
        </w:rPr>
        <w:t xml:space="preserve"> separately from other people staying in the center, making them the appropriate level of privacy.</w:t>
      </w:r>
    </w:p>
    <w:p w14:paraId="19DAA7F3" w14:textId="77777777" w:rsidR="00C0347B" w:rsidRPr="006C6CCE" w:rsidRDefault="00C0347B" w:rsidP="00116D8C">
      <w:pPr>
        <w:spacing w:after="0"/>
        <w:jc w:val="both"/>
        <w:rPr>
          <w:rFonts w:ascii="Arial Narrow" w:hAnsi="Arial Narrow"/>
          <w:sz w:val="26"/>
          <w:szCs w:val="26"/>
        </w:rPr>
      </w:pPr>
      <w:r w:rsidRPr="006C6CCE">
        <w:rPr>
          <w:rFonts w:ascii="Arial Narrow" w:hAnsi="Arial Narrow"/>
          <w:sz w:val="26"/>
          <w:szCs w:val="26"/>
        </w:rPr>
        <w:t> Vulnerable persons accommodated in centers are entitled to health care and appropriate treatment.</w:t>
      </w:r>
    </w:p>
    <w:p w14:paraId="097DD87A" w14:textId="77777777" w:rsidR="00C0347B" w:rsidRDefault="00C0347B" w:rsidP="00116D8C">
      <w:pPr>
        <w:pStyle w:val="ListParagraph"/>
        <w:spacing w:line="276" w:lineRule="auto"/>
        <w:contextualSpacing w:val="0"/>
        <w:jc w:val="both"/>
        <w:rPr>
          <w:rFonts w:ascii="Arial" w:eastAsia="Times New Roman" w:hAnsi="Arial" w:cs="Arial"/>
        </w:rPr>
      </w:pPr>
    </w:p>
    <w:p w14:paraId="432FFB88" w14:textId="747A6AE3" w:rsidR="00B5445D" w:rsidRDefault="00B5445D" w:rsidP="00116D8C">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Does the detention process look any different if minors are involved?</w:t>
      </w:r>
    </w:p>
    <w:p w14:paraId="0A5F8E5F"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Juveniles accommodated in centers, accompanying at least one parent or their legal representative, held in detention, can conduct recreational activities outdoors or in spaces equipped with games and toys age-appropriate, only accompanied by at least one parent or the legal representative of the minor.</w:t>
      </w:r>
    </w:p>
    <w:p w14:paraId="0EE5829E"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Minors placed in centers accompanying at least one parent or legal representative, held in detention, have free access to compulsory education.</w:t>
      </w:r>
    </w:p>
    <w:p w14:paraId="15D0B268"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Juveniles that </w:t>
      </w:r>
      <w:proofErr w:type="gramStart"/>
      <w:r w:rsidRPr="006C6CCE">
        <w:rPr>
          <w:rFonts w:ascii="Arial Narrow" w:hAnsi="Arial Narrow"/>
          <w:sz w:val="26"/>
          <w:szCs w:val="26"/>
        </w:rPr>
        <w:t>are not accompanied</w:t>
      </w:r>
      <w:proofErr w:type="gramEnd"/>
      <w:r w:rsidRPr="006C6CCE">
        <w:rPr>
          <w:rFonts w:ascii="Arial Narrow" w:hAnsi="Arial Narrow"/>
          <w:sz w:val="26"/>
          <w:szCs w:val="26"/>
        </w:rPr>
        <w:t xml:space="preserve"> are not taken into detention. For this category of persons, the way the minors entered into Romania, they </w:t>
      </w:r>
      <w:proofErr w:type="gramStart"/>
      <w:r w:rsidRPr="006C6CCE">
        <w:rPr>
          <w:rFonts w:ascii="Arial Narrow" w:hAnsi="Arial Narrow"/>
          <w:sz w:val="26"/>
          <w:szCs w:val="26"/>
        </w:rPr>
        <w:t>are provided</w:t>
      </w:r>
      <w:proofErr w:type="gramEnd"/>
      <w:r w:rsidRPr="006C6CCE">
        <w:rPr>
          <w:rFonts w:ascii="Arial Narrow" w:hAnsi="Arial Narrow"/>
          <w:sz w:val="26"/>
          <w:szCs w:val="26"/>
        </w:rPr>
        <w:t xml:space="preserve"> legal representation by a competent institution under the law, which will ensure the protection and care as is necessary, including accommodation in special centers for minors' care under the same conditions as Romanian minors.</w:t>
      </w:r>
    </w:p>
    <w:p w14:paraId="0258EC71"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The  measure of taking into detention in an enclosed space specially designed </w:t>
      </w:r>
      <w:proofErr w:type="spellStart"/>
      <w:r w:rsidRPr="006C6CCE">
        <w:rPr>
          <w:rFonts w:ascii="Arial Narrow" w:hAnsi="Arial Narrow"/>
          <w:sz w:val="26"/>
          <w:szCs w:val="26"/>
        </w:rPr>
        <w:t>can not</w:t>
      </w:r>
      <w:proofErr w:type="spellEnd"/>
      <w:r w:rsidRPr="006C6CCE">
        <w:rPr>
          <w:rFonts w:ascii="Arial Narrow" w:hAnsi="Arial Narrow"/>
          <w:sz w:val="26"/>
          <w:szCs w:val="26"/>
        </w:rPr>
        <w:t xml:space="preserve"> be taken against applicants for international protection that are minors, unless the unaccompanied minor </w:t>
      </w:r>
      <w:proofErr w:type="spellStart"/>
      <w:r w:rsidRPr="006C6CCE">
        <w:rPr>
          <w:rFonts w:ascii="Arial Narrow" w:hAnsi="Arial Narrow"/>
          <w:sz w:val="26"/>
          <w:szCs w:val="26"/>
        </w:rPr>
        <w:t>can not</w:t>
      </w:r>
      <w:proofErr w:type="spellEnd"/>
      <w:r w:rsidRPr="006C6CCE">
        <w:rPr>
          <w:rFonts w:ascii="Arial Narrow" w:hAnsi="Arial Narrow"/>
          <w:sz w:val="26"/>
          <w:szCs w:val="26"/>
        </w:rPr>
        <w:t xml:space="preserve"> prove his age and there is a serious doubt about his age, respecting the principle of the best interests of the child.</w:t>
      </w:r>
    </w:p>
    <w:p w14:paraId="66DB6B00" w14:textId="77777777" w:rsidR="00B5445D" w:rsidRPr="00D45023" w:rsidRDefault="00B5445D" w:rsidP="00116D8C">
      <w:pPr>
        <w:spacing w:line="276" w:lineRule="auto"/>
        <w:jc w:val="both"/>
        <w:rPr>
          <w:rFonts w:ascii="Arial" w:eastAsia="Times New Roman" w:hAnsi="Arial" w:cs="Arial"/>
        </w:rPr>
      </w:pPr>
    </w:p>
    <w:p w14:paraId="6F47DFC3" w14:textId="7A22CB13" w:rsidR="00B5445D" w:rsidRPr="00D45023" w:rsidRDefault="00B5445D" w:rsidP="00116D8C">
      <w:pPr>
        <w:spacing w:line="276" w:lineRule="auto"/>
        <w:jc w:val="both"/>
        <w:rPr>
          <w:rFonts w:ascii="Arial" w:eastAsia="Times New Roman" w:hAnsi="Arial" w:cs="Arial"/>
          <w:b/>
        </w:rPr>
      </w:pPr>
      <w:r w:rsidRPr="00D45023">
        <w:rPr>
          <w:rFonts w:ascii="Arial" w:eastAsia="Times New Roman" w:hAnsi="Arial" w:cs="Arial"/>
          <w:b/>
        </w:rPr>
        <w:t>Part B: Legal Treatment</w:t>
      </w:r>
    </w:p>
    <w:p w14:paraId="336031EE" w14:textId="104331B3"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What is the legal basis for detaining migrants in your country? What purpose does detention of irregular migrants serve? How </w:t>
      </w:r>
      <w:proofErr w:type="gramStart"/>
      <w:r w:rsidRPr="00D45023">
        <w:rPr>
          <w:rFonts w:ascii="Arial" w:eastAsia="Times New Roman" w:hAnsi="Arial" w:cs="Arial"/>
        </w:rPr>
        <w:t>has this purpose been articulated</w:t>
      </w:r>
      <w:proofErr w:type="gramEnd"/>
      <w:r w:rsidRPr="00D45023">
        <w:rPr>
          <w:rFonts w:ascii="Arial" w:eastAsia="Times New Roman" w:hAnsi="Arial" w:cs="Arial"/>
        </w:rPr>
        <w:t xml:space="preserve"> through legislation and through the judicial system</w:t>
      </w:r>
      <w:r w:rsidR="00A965A4" w:rsidRPr="00D45023">
        <w:rPr>
          <w:rFonts w:ascii="Arial" w:eastAsia="Times New Roman" w:hAnsi="Arial" w:cs="Arial"/>
        </w:rPr>
        <w:t xml:space="preserve"> and public policies</w:t>
      </w:r>
      <w:r w:rsidRPr="00D45023">
        <w:rPr>
          <w:rFonts w:ascii="Arial" w:eastAsia="Times New Roman" w:hAnsi="Arial" w:cs="Arial"/>
        </w:rPr>
        <w:t>? Please identify any relevant cases in your country’s court system.</w:t>
      </w:r>
    </w:p>
    <w:p w14:paraId="7885EA78"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Legal basis: Government Emergency Ordinance no. 194 from December 12, 2002 on aliens in Romania, as amended and supplemented and Law no. 122 from May 4, 2006 on asylum in Romania.</w:t>
      </w:r>
    </w:p>
    <w:p w14:paraId="44810597"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The purpose for taking illegal migrants in detention: fulfilling all necessary steps for removal under escort / transfer to the Member State responsible for examining an asylum application.</w:t>
      </w:r>
    </w:p>
    <w:p w14:paraId="7CD65AD8" w14:textId="77777777" w:rsidR="00C0347B" w:rsidRDefault="00C0347B" w:rsidP="004D6A1A">
      <w:pPr>
        <w:pStyle w:val="ListParagraph"/>
        <w:spacing w:after="0" w:line="276" w:lineRule="auto"/>
        <w:contextualSpacing w:val="0"/>
        <w:jc w:val="both"/>
        <w:rPr>
          <w:rFonts w:ascii="Arial" w:eastAsia="Times New Roman" w:hAnsi="Arial" w:cs="Arial"/>
        </w:rPr>
      </w:pPr>
    </w:p>
    <w:p w14:paraId="0914970B" w14:textId="457FB8BF" w:rsidR="00E257B4" w:rsidRDefault="00E257B4" w:rsidP="00116D8C">
      <w:pPr>
        <w:pStyle w:val="ListParagraph"/>
        <w:numPr>
          <w:ilvl w:val="0"/>
          <w:numId w:val="2"/>
        </w:numPr>
        <w:spacing w:line="276" w:lineRule="auto"/>
        <w:contextualSpacing w:val="0"/>
        <w:jc w:val="both"/>
        <w:rPr>
          <w:rFonts w:ascii="Arial" w:eastAsia="Times New Roman" w:hAnsi="Arial" w:cs="Arial"/>
        </w:rPr>
      </w:pPr>
      <w:proofErr w:type="gramStart"/>
      <w:r w:rsidRPr="00EE16F8">
        <w:rPr>
          <w:rFonts w:ascii="Arial" w:eastAsia="Times New Roman" w:hAnsi="Arial" w:cs="Arial"/>
        </w:rPr>
        <w:t>Is immigration governed by criminal law or administrative law</w:t>
      </w:r>
      <w:proofErr w:type="gramEnd"/>
      <w:r w:rsidRPr="00EE16F8">
        <w:rPr>
          <w:rFonts w:ascii="Arial" w:eastAsia="Times New Roman" w:hAnsi="Arial" w:cs="Arial"/>
        </w:rPr>
        <w:t>?</w:t>
      </w:r>
    </w:p>
    <w:p w14:paraId="2326F487" w14:textId="4D911A62" w:rsidR="00C0347B" w:rsidRPr="006C6CCE" w:rsidRDefault="00C0347B" w:rsidP="00116D8C">
      <w:pPr>
        <w:jc w:val="both"/>
        <w:rPr>
          <w:rFonts w:ascii="Arial Narrow" w:hAnsi="Arial Narrow"/>
          <w:sz w:val="26"/>
          <w:szCs w:val="26"/>
        </w:rPr>
      </w:pPr>
      <w:r w:rsidRPr="006C6CCE">
        <w:rPr>
          <w:rFonts w:ascii="Arial Narrow" w:hAnsi="Arial Narrow"/>
          <w:sz w:val="26"/>
          <w:szCs w:val="26"/>
        </w:rPr>
        <w:t xml:space="preserve">The </w:t>
      </w:r>
      <w:proofErr w:type="gramStart"/>
      <w:r w:rsidRPr="006C6CCE">
        <w:rPr>
          <w:rFonts w:ascii="Arial Narrow" w:hAnsi="Arial Narrow"/>
          <w:sz w:val="26"/>
          <w:szCs w:val="26"/>
        </w:rPr>
        <w:t>aliens</w:t>
      </w:r>
      <w:proofErr w:type="gramEnd"/>
      <w:r w:rsidRPr="006C6CCE">
        <w:rPr>
          <w:rFonts w:ascii="Arial Narrow" w:hAnsi="Arial Narrow"/>
          <w:sz w:val="26"/>
          <w:szCs w:val="26"/>
        </w:rPr>
        <w:t xml:space="preserve"> status in Romania is governed at administrative level</w:t>
      </w:r>
      <w:r w:rsidR="0034685E">
        <w:rPr>
          <w:rFonts w:ascii="Arial Narrow" w:hAnsi="Arial Narrow"/>
          <w:sz w:val="26"/>
          <w:szCs w:val="26"/>
        </w:rPr>
        <w:t>.</w:t>
      </w:r>
    </w:p>
    <w:p w14:paraId="5B429A9D" w14:textId="022D867C" w:rsidR="0034458D" w:rsidRDefault="00E257B4" w:rsidP="00116D8C">
      <w:pPr>
        <w:pStyle w:val="ListParagraph"/>
        <w:numPr>
          <w:ilvl w:val="0"/>
          <w:numId w:val="2"/>
        </w:numPr>
        <w:spacing w:line="276" w:lineRule="auto"/>
        <w:contextualSpacing w:val="0"/>
        <w:jc w:val="both"/>
        <w:rPr>
          <w:rFonts w:ascii="Arial" w:eastAsia="Times New Roman" w:hAnsi="Arial" w:cs="Arial"/>
        </w:rPr>
      </w:pPr>
      <w:proofErr w:type="gramStart"/>
      <w:r w:rsidRPr="00EE16F8">
        <w:rPr>
          <w:rFonts w:ascii="Arial" w:eastAsia="Times New Roman" w:hAnsi="Arial" w:cs="Arial"/>
        </w:rPr>
        <w:t>Does t</w:t>
      </w:r>
      <w:r w:rsidR="0034458D" w:rsidRPr="00EE16F8">
        <w:rPr>
          <w:rFonts w:ascii="Arial" w:eastAsia="Times New Roman" w:hAnsi="Arial" w:cs="Arial"/>
        </w:rPr>
        <w:t xml:space="preserve">he immigration detention </w:t>
      </w:r>
      <w:r w:rsidR="00133DF4" w:rsidRPr="00EE16F8">
        <w:rPr>
          <w:rFonts w:ascii="Arial" w:eastAsia="Times New Roman" w:hAnsi="Arial" w:cs="Arial"/>
        </w:rPr>
        <w:t>proceed</w:t>
      </w:r>
      <w:r w:rsidR="0034458D" w:rsidRPr="00EE16F8">
        <w:rPr>
          <w:rFonts w:ascii="Arial" w:eastAsia="Times New Roman" w:hAnsi="Arial" w:cs="Arial"/>
        </w:rPr>
        <w:t xml:space="preserve"> </w:t>
      </w:r>
      <w:r w:rsidR="0034458D" w:rsidRPr="00EE16F8">
        <w:rPr>
          <w:rFonts w:ascii="Arial" w:eastAsia="Times New Roman" w:hAnsi="Arial" w:cs="Arial"/>
          <w:i/>
        </w:rPr>
        <w:t>ex officio</w:t>
      </w:r>
      <w:r w:rsidR="0034458D" w:rsidRPr="00EE16F8">
        <w:rPr>
          <w:rFonts w:ascii="Arial" w:eastAsia="Times New Roman" w:hAnsi="Arial" w:cs="Arial"/>
        </w:rPr>
        <w:t xml:space="preserve"> or there is an individualized analysis of its pertinence and proportionality?</w:t>
      </w:r>
      <w:proofErr w:type="gramEnd"/>
    </w:p>
    <w:p w14:paraId="0829DD9C"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Where there are reasonable indications that removal under escort </w:t>
      </w:r>
      <w:proofErr w:type="spellStart"/>
      <w:proofErr w:type="gramStart"/>
      <w:r w:rsidRPr="006C6CCE">
        <w:rPr>
          <w:rFonts w:ascii="Arial Narrow" w:hAnsi="Arial Narrow"/>
          <w:sz w:val="26"/>
          <w:szCs w:val="26"/>
        </w:rPr>
        <w:t>can not</w:t>
      </w:r>
      <w:proofErr w:type="spellEnd"/>
      <w:proofErr w:type="gramEnd"/>
      <w:r w:rsidRPr="006C6CCE">
        <w:rPr>
          <w:rFonts w:ascii="Arial Narrow" w:hAnsi="Arial Narrow"/>
          <w:sz w:val="26"/>
          <w:szCs w:val="26"/>
        </w:rPr>
        <w:t xml:space="preserve"> be achieved within the statutory period (24 hours from the detection of the aliens), the General Inspectorate for Immigration examines the aliens situation and applies the provisions on detention or tolerated status in Romania, after case.</w:t>
      </w:r>
    </w:p>
    <w:p w14:paraId="492768FD" w14:textId="34461CC5" w:rsidR="00C0347B" w:rsidRDefault="00C0347B" w:rsidP="004D6A1A">
      <w:pPr>
        <w:spacing w:after="0"/>
        <w:jc w:val="both"/>
        <w:rPr>
          <w:rFonts w:ascii="Arial Narrow" w:hAnsi="Arial Narrow"/>
          <w:sz w:val="26"/>
          <w:szCs w:val="26"/>
        </w:rPr>
      </w:pPr>
      <w:r w:rsidRPr="006C6CCE">
        <w:rPr>
          <w:rFonts w:ascii="Arial Narrow" w:hAnsi="Arial Narrow"/>
          <w:sz w:val="26"/>
          <w:szCs w:val="26"/>
        </w:rPr>
        <w:t> </w:t>
      </w:r>
      <w:proofErr w:type="gramStart"/>
      <w:r w:rsidRPr="006C6CCE">
        <w:rPr>
          <w:rFonts w:ascii="Arial Narrow" w:hAnsi="Arial Narrow"/>
          <w:sz w:val="26"/>
          <w:szCs w:val="26"/>
        </w:rPr>
        <w:t>The measure of detention, during the duration of the asylum procedure is applied after an individual analysis of the case and only after it was previously found that less restrictive measures (obligation to appear at the structure of the General Inspectorate for Immigration or setting residence in a regional center for procedures and accommodation of asylum seekers) are not possible and sufficient to the aim pursued by the measure. </w:t>
      </w:r>
      <w:proofErr w:type="gramEnd"/>
      <w:r w:rsidRPr="006C6CCE">
        <w:rPr>
          <w:rFonts w:ascii="Arial Narrow" w:hAnsi="Arial Narrow"/>
          <w:sz w:val="26"/>
          <w:szCs w:val="26"/>
        </w:rPr>
        <w:t xml:space="preserve">At the same time, in accordance with European regulation governing the procedure for determining the Member State responsible (EU Regulation no. 604/2013), detention is based on "an individual examination only if that measure is proportionate and other less coercive alternative measures </w:t>
      </w:r>
      <w:proofErr w:type="spellStart"/>
      <w:proofErr w:type="gramStart"/>
      <w:r w:rsidRPr="006C6CCE">
        <w:rPr>
          <w:rFonts w:ascii="Arial Narrow" w:hAnsi="Arial Narrow"/>
          <w:sz w:val="26"/>
          <w:szCs w:val="26"/>
        </w:rPr>
        <w:t>can not</w:t>
      </w:r>
      <w:proofErr w:type="spellEnd"/>
      <w:proofErr w:type="gramEnd"/>
      <w:r w:rsidRPr="006C6CCE">
        <w:rPr>
          <w:rFonts w:ascii="Arial Narrow" w:hAnsi="Arial Narrow"/>
          <w:sz w:val="26"/>
          <w:szCs w:val="26"/>
        </w:rPr>
        <w:t xml:space="preserve"> be applied". </w:t>
      </w:r>
    </w:p>
    <w:p w14:paraId="21FBCB7B" w14:textId="77777777" w:rsidR="00C0347B" w:rsidRPr="00C0347B" w:rsidRDefault="00C0347B" w:rsidP="004D6A1A">
      <w:pPr>
        <w:spacing w:after="0" w:line="276" w:lineRule="auto"/>
        <w:jc w:val="both"/>
        <w:rPr>
          <w:rFonts w:ascii="Arial Narrow" w:eastAsia="Calibri" w:hAnsi="Arial Narrow" w:cs="Times New Roman"/>
          <w:sz w:val="26"/>
          <w:szCs w:val="26"/>
        </w:rPr>
      </w:pPr>
      <w:r w:rsidRPr="00C0347B">
        <w:rPr>
          <w:rFonts w:ascii="Arial Narrow" w:eastAsia="Calibri" w:hAnsi="Arial Narrow" w:cs="Times New Roman"/>
          <w:sz w:val="26"/>
          <w:szCs w:val="26"/>
        </w:rPr>
        <w:t xml:space="preserve">Also, please note that the measure of taking in detention </w:t>
      </w:r>
      <w:proofErr w:type="spellStart"/>
      <w:proofErr w:type="gramStart"/>
      <w:r w:rsidRPr="00C0347B">
        <w:rPr>
          <w:rFonts w:ascii="Arial Narrow" w:eastAsia="Calibri" w:hAnsi="Arial Narrow" w:cs="Times New Roman"/>
          <w:sz w:val="26"/>
          <w:szCs w:val="26"/>
        </w:rPr>
        <w:t>can not</w:t>
      </w:r>
      <w:proofErr w:type="spellEnd"/>
      <w:proofErr w:type="gramEnd"/>
      <w:r w:rsidRPr="00C0347B">
        <w:rPr>
          <w:rFonts w:ascii="Arial Narrow" w:eastAsia="Calibri" w:hAnsi="Arial Narrow" w:cs="Times New Roman"/>
          <w:sz w:val="26"/>
          <w:szCs w:val="26"/>
        </w:rPr>
        <w:t xml:space="preserve"> be ordered as a sanction for the conduct of the asylum seeker or failure of one or more existing obligations in its task. The taking of this measure involves making an individual analysis.</w:t>
      </w:r>
    </w:p>
    <w:p w14:paraId="00CA7B9A" w14:textId="77777777" w:rsidR="00C0347B" w:rsidRPr="006C6CCE" w:rsidRDefault="00C0347B" w:rsidP="00116D8C">
      <w:pPr>
        <w:jc w:val="both"/>
        <w:rPr>
          <w:rFonts w:ascii="Arial Narrow" w:hAnsi="Arial Narrow"/>
          <w:sz w:val="26"/>
          <w:szCs w:val="26"/>
        </w:rPr>
      </w:pPr>
    </w:p>
    <w:p w14:paraId="355E7AB9" w14:textId="52A59595" w:rsidR="00F01790" w:rsidRDefault="00F01790" w:rsidP="00116D8C">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Does legislation establish a maximum amount of time for immigration detention? Wh</w:t>
      </w:r>
      <w:r w:rsidR="00B5668B">
        <w:rPr>
          <w:rFonts w:ascii="Arial" w:eastAsia="Times New Roman" w:hAnsi="Arial" w:cs="Arial"/>
        </w:rPr>
        <w:t xml:space="preserve">at is the maximum </w:t>
      </w:r>
      <w:r w:rsidRPr="00EE16F8">
        <w:rPr>
          <w:rFonts w:ascii="Arial" w:eastAsia="Times New Roman" w:hAnsi="Arial" w:cs="Arial"/>
        </w:rPr>
        <w:t>amount</w:t>
      </w:r>
      <w:r w:rsidR="00B5668B">
        <w:rPr>
          <w:rFonts w:ascii="Arial" w:eastAsia="Times New Roman" w:hAnsi="Arial" w:cs="Arial"/>
        </w:rPr>
        <w:t xml:space="preserve"> of time that someone </w:t>
      </w:r>
      <w:proofErr w:type="gramStart"/>
      <w:r w:rsidR="00B5668B">
        <w:rPr>
          <w:rFonts w:ascii="Arial" w:eastAsia="Times New Roman" w:hAnsi="Arial" w:cs="Arial"/>
        </w:rPr>
        <w:t>can be detained</w:t>
      </w:r>
      <w:proofErr w:type="gramEnd"/>
      <w:r w:rsidRPr="00EE16F8">
        <w:rPr>
          <w:rFonts w:ascii="Arial" w:eastAsia="Times New Roman" w:hAnsi="Arial" w:cs="Arial"/>
        </w:rPr>
        <w:t xml:space="preserve">? </w:t>
      </w:r>
      <w:r w:rsidR="00B5668B">
        <w:rPr>
          <w:rFonts w:ascii="Arial" w:eastAsia="Times New Roman" w:hAnsi="Arial" w:cs="Arial"/>
        </w:rPr>
        <w:t xml:space="preserve"> Are </w:t>
      </w:r>
      <w:r w:rsidRPr="00EE16F8">
        <w:rPr>
          <w:rFonts w:ascii="Arial" w:eastAsia="Times New Roman" w:hAnsi="Arial" w:cs="Arial"/>
        </w:rPr>
        <w:t>there any exception</w:t>
      </w:r>
      <w:r w:rsidR="00B5668B">
        <w:rPr>
          <w:rFonts w:ascii="Arial" w:eastAsia="Times New Roman" w:hAnsi="Arial" w:cs="Arial"/>
        </w:rPr>
        <w:t>s</w:t>
      </w:r>
      <w:r w:rsidRPr="00EE16F8">
        <w:rPr>
          <w:rFonts w:ascii="Arial" w:eastAsia="Times New Roman" w:hAnsi="Arial" w:cs="Arial"/>
        </w:rPr>
        <w:t xml:space="preserve"> or extension</w:t>
      </w:r>
      <w:r w:rsidR="00B5668B">
        <w:rPr>
          <w:rFonts w:ascii="Arial" w:eastAsia="Times New Roman" w:hAnsi="Arial" w:cs="Arial"/>
        </w:rPr>
        <w:t>s allowed by law</w:t>
      </w:r>
      <w:r w:rsidRPr="00EE16F8">
        <w:rPr>
          <w:rFonts w:ascii="Arial" w:eastAsia="Times New Roman" w:hAnsi="Arial" w:cs="Arial"/>
        </w:rPr>
        <w:t>?</w:t>
      </w:r>
    </w:p>
    <w:p w14:paraId="36DE1B4E" w14:textId="77777777" w:rsidR="00C0347B" w:rsidRPr="006C6CCE" w:rsidRDefault="00C0347B" w:rsidP="00116D8C">
      <w:pPr>
        <w:jc w:val="both"/>
        <w:rPr>
          <w:rFonts w:ascii="Arial Narrow" w:hAnsi="Arial Narrow"/>
          <w:sz w:val="26"/>
          <w:szCs w:val="26"/>
        </w:rPr>
      </w:pPr>
      <w:r w:rsidRPr="006C6CCE">
        <w:rPr>
          <w:rFonts w:ascii="Arial Narrow" w:hAnsi="Arial Narrow"/>
          <w:sz w:val="26"/>
          <w:szCs w:val="26"/>
        </w:rPr>
        <w:t xml:space="preserve">The period of detention of aliens against whom  the measure of return or the applicants for international protection against whom the order of transfer was taken may not exceed six months. The period of detention of six months </w:t>
      </w:r>
      <w:proofErr w:type="gramStart"/>
      <w:r w:rsidRPr="006C6CCE">
        <w:rPr>
          <w:rFonts w:ascii="Arial Narrow" w:hAnsi="Arial Narrow"/>
          <w:sz w:val="26"/>
          <w:szCs w:val="26"/>
        </w:rPr>
        <w:t>may be extended</w:t>
      </w:r>
      <w:proofErr w:type="gramEnd"/>
      <w:r w:rsidRPr="006C6CCE">
        <w:rPr>
          <w:rFonts w:ascii="Arial Narrow" w:hAnsi="Arial Narrow"/>
          <w:sz w:val="26"/>
          <w:szCs w:val="26"/>
        </w:rPr>
        <w:t xml:space="preserve"> exceptionally for a further period not exceeding 12 months, where the General Inspectorate for Immigration was unable to remove the alien under escort / transfer the alien in the responsible Member State, because: its actions that prevent the removal under escort, delays in obtaining necessary documentation. Cumulative period of detention can be up to 18 months.</w:t>
      </w:r>
    </w:p>
    <w:p w14:paraId="2B64E297" w14:textId="287A16EC" w:rsidR="00B61B7D" w:rsidRDefault="00E257B4" w:rsidP="00116D8C">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 xml:space="preserve">Does </w:t>
      </w:r>
      <w:r w:rsidR="00B61B7D" w:rsidRPr="00EE16F8">
        <w:rPr>
          <w:rFonts w:ascii="Arial" w:eastAsia="Times New Roman" w:hAnsi="Arial" w:cs="Arial"/>
        </w:rPr>
        <w:t xml:space="preserve">legislation provide </w:t>
      </w:r>
      <w:r w:rsidR="00B5668B">
        <w:rPr>
          <w:rFonts w:ascii="Arial" w:eastAsia="Times New Roman" w:hAnsi="Arial" w:cs="Arial"/>
        </w:rPr>
        <w:t xml:space="preserve">any </w:t>
      </w:r>
      <w:r w:rsidR="00B61B7D" w:rsidRPr="00EE16F8">
        <w:rPr>
          <w:rFonts w:ascii="Arial" w:eastAsia="Times New Roman" w:hAnsi="Arial" w:cs="Arial"/>
        </w:rPr>
        <w:t>mechanism to challenge the legality of the detention?</w:t>
      </w:r>
    </w:p>
    <w:p w14:paraId="64E0FD13"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Aliens against whom the measure of detention was taken, may, within five days, submit a complain to the Court of Appeal in whose territorial jurisdiction  the place of accommodation is that is required to solve the </w:t>
      </w:r>
      <w:proofErr w:type="spellStart"/>
      <w:r w:rsidRPr="006C6CCE">
        <w:rPr>
          <w:rFonts w:ascii="Arial Narrow" w:hAnsi="Arial Narrow"/>
          <w:sz w:val="26"/>
          <w:szCs w:val="26"/>
        </w:rPr>
        <w:t>complain</w:t>
      </w:r>
      <w:proofErr w:type="spellEnd"/>
      <w:r w:rsidRPr="006C6CCE">
        <w:rPr>
          <w:rFonts w:ascii="Arial Narrow" w:hAnsi="Arial Narrow"/>
          <w:sz w:val="26"/>
          <w:szCs w:val="26"/>
        </w:rPr>
        <w:t xml:space="preserve"> within three days from receipt. The courts’ decision is final. The complaint does not suspend the removal under escort or the detention measure or the procedure of determining the responsible Member State. </w:t>
      </w:r>
    </w:p>
    <w:p w14:paraId="2659A1F6" w14:textId="77777777" w:rsidR="00C0347B" w:rsidRPr="006C6CCE" w:rsidRDefault="00C0347B" w:rsidP="004D6A1A">
      <w:pPr>
        <w:spacing w:after="0"/>
        <w:jc w:val="both"/>
        <w:rPr>
          <w:rFonts w:ascii="Arial Narrow" w:hAnsi="Arial Narrow"/>
          <w:sz w:val="26"/>
          <w:szCs w:val="26"/>
        </w:rPr>
      </w:pPr>
      <w:proofErr w:type="gramStart"/>
      <w:r w:rsidRPr="006C6CCE">
        <w:rPr>
          <w:rFonts w:ascii="Arial Narrow" w:hAnsi="Arial Narrow"/>
          <w:sz w:val="26"/>
          <w:szCs w:val="26"/>
        </w:rPr>
        <w:t>In order to avoid abuse to the asylum procedure, given the period of 3 days provided for examining the applications for asylum lodged by aliens detained (regardless of the reason for this measure was taken), when considering the request for protection international is subject to an accelerated procedure, the application is rejected and the asylum seeker remains in detention in order to achieve the purpose for which this measure has been ordered. </w:t>
      </w:r>
      <w:proofErr w:type="gramEnd"/>
      <w:r w:rsidRPr="006C6CCE">
        <w:rPr>
          <w:rFonts w:ascii="Arial Narrow" w:hAnsi="Arial Narrow"/>
          <w:sz w:val="26"/>
          <w:szCs w:val="26"/>
        </w:rPr>
        <w:t xml:space="preserve">When it </w:t>
      </w:r>
      <w:proofErr w:type="gramStart"/>
      <w:r w:rsidRPr="006C6CCE">
        <w:rPr>
          <w:rFonts w:ascii="Arial Narrow" w:hAnsi="Arial Narrow"/>
          <w:sz w:val="26"/>
          <w:szCs w:val="26"/>
        </w:rPr>
        <w:t>is considered</w:t>
      </w:r>
      <w:proofErr w:type="gramEnd"/>
      <w:r w:rsidRPr="006C6CCE">
        <w:rPr>
          <w:rFonts w:ascii="Arial Narrow" w:hAnsi="Arial Narrow"/>
          <w:sz w:val="26"/>
          <w:szCs w:val="26"/>
        </w:rPr>
        <w:t xml:space="preserve"> necessary to grant access to the ordinary procedure a decision will be issued on the matter and the measure of public custody </w:t>
      </w:r>
      <w:proofErr w:type="spellStart"/>
      <w:r w:rsidRPr="006C6CCE">
        <w:rPr>
          <w:rFonts w:ascii="Arial Narrow" w:hAnsi="Arial Narrow"/>
          <w:sz w:val="26"/>
          <w:szCs w:val="26"/>
        </w:rPr>
        <w:t>ceases</w:t>
      </w:r>
      <w:proofErr w:type="spellEnd"/>
      <w:r w:rsidRPr="006C6CCE">
        <w:rPr>
          <w:rFonts w:ascii="Arial Narrow" w:hAnsi="Arial Narrow"/>
          <w:sz w:val="26"/>
          <w:szCs w:val="26"/>
        </w:rPr>
        <w:t>, unless the alien is declared undesirable.</w:t>
      </w:r>
    </w:p>
    <w:p w14:paraId="6ECE2C6E" w14:textId="77777777" w:rsidR="00C0347B" w:rsidRDefault="00C0347B" w:rsidP="00116D8C">
      <w:pPr>
        <w:pStyle w:val="ListParagraph"/>
        <w:spacing w:line="276" w:lineRule="auto"/>
        <w:contextualSpacing w:val="0"/>
        <w:jc w:val="both"/>
        <w:rPr>
          <w:rFonts w:ascii="Arial" w:eastAsia="Times New Roman" w:hAnsi="Arial" w:cs="Arial"/>
        </w:rPr>
      </w:pPr>
    </w:p>
    <w:p w14:paraId="14CAF946" w14:textId="797B7CA2"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Is there any national legislation that guarantees legal representation</w:t>
      </w:r>
      <w:r w:rsidR="00E257B4" w:rsidRPr="00D45023">
        <w:rPr>
          <w:rFonts w:ascii="Arial" w:eastAsia="Times New Roman" w:hAnsi="Arial" w:cs="Arial"/>
        </w:rPr>
        <w:t xml:space="preserve"> or interpreter</w:t>
      </w:r>
      <w:r w:rsidR="00B5668B">
        <w:rPr>
          <w:rFonts w:ascii="Arial" w:eastAsia="Times New Roman" w:hAnsi="Arial" w:cs="Arial"/>
        </w:rPr>
        <w:t>s</w:t>
      </w:r>
      <w:r w:rsidRPr="00D45023">
        <w:rPr>
          <w:rFonts w:ascii="Arial" w:eastAsia="Times New Roman" w:hAnsi="Arial" w:cs="Arial"/>
        </w:rPr>
        <w:t xml:space="preserve"> in </w:t>
      </w:r>
      <w:r w:rsidRPr="00EE16F8">
        <w:rPr>
          <w:rFonts w:ascii="Arial" w:eastAsia="Times New Roman" w:hAnsi="Arial" w:cs="Arial"/>
        </w:rPr>
        <w:t>immigration proceedings? Is there a guarantee of access to free legal representation?</w:t>
      </w:r>
    </w:p>
    <w:p w14:paraId="20D5F5B7"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According to the Civil Procedure Code, when one of the parties or of the persons to </w:t>
      </w:r>
      <w:proofErr w:type="gramStart"/>
      <w:r w:rsidRPr="006C6CCE">
        <w:rPr>
          <w:rFonts w:ascii="Arial Narrow" w:hAnsi="Arial Narrow"/>
          <w:sz w:val="26"/>
          <w:szCs w:val="26"/>
        </w:rPr>
        <w:t>be heard</w:t>
      </w:r>
      <w:proofErr w:type="gramEnd"/>
      <w:r w:rsidRPr="006C6CCE">
        <w:rPr>
          <w:rFonts w:ascii="Arial Narrow" w:hAnsi="Arial Narrow"/>
          <w:sz w:val="26"/>
          <w:szCs w:val="26"/>
        </w:rPr>
        <w:t xml:space="preserve"> does not speak Romanian, the court will use a certified translator. If the parties agree, the judge or the clerk can translate.</w:t>
      </w:r>
    </w:p>
    <w:p w14:paraId="4B403809" w14:textId="20CAF73F"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 xml:space="preserve">The right of defense </w:t>
      </w:r>
      <w:proofErr w:type="gramStart"/>
      <w:r w:rsidRPr="006C6CCE">
        <w:rPr>
          <w:rFonts w:ascii="Arial Narrow" w:hAnsi="Arial Narrow"/>
          <w:sz w:val="26"/>
          <w:szCs w:val="26"/>
        </w:rPr>
        <w:t>is guaranteed</w:t>
      </w:r>
      <w:proofErr w:type="gramEnd"/>
      <w:r w:rsidRPr="006C6CCE">
        <w:rPr>
          <w:rFonts w:ascii="Arial Narrow" w:hAnsi="Arial Narrow"/>
          <w:sz w:val="26"/>
          <w:szCs w:val="26"/>
        </w:rPr>
        <w:t>.</w:t>
      </w:r>
    </w:p>
    <w:p w14:paraId="79B280D7" w14:textId="34A156CF" w:rsidR="00C0347B" w:rsidRPr="006C6CCE" w:rsidRDefault="00E5365F" w:rsidP="004D6A1A">
      <w:pPr>
        <w:spacing w:after="0"/>
        <w:jc w:val="both"/>
        <w:rPr>
          <w:rFonts w:ascii="Arial Narrow" w:hAnsi="Arial Narrow"/>
          <w:sz w:val="26"/>
          <w:szCs w:val="26"/>
        </w:rPr>
      </w:pPr>
      <w:r>
        <w:rPr>
          <w:rFonts w:ascii="Arial Narrow" w:hAnsi="Arial Narrow"/>
          <w:sz w:val="26"/>
          <w:szCs w:val="26"/>
        </w:rPr>
        <w:t>T</w:t>
      </w:r>
      <w:r w:rsidR="00C0347B" w:rsidRPr="006C6CCE">
        <w:rPr>
          <w:rFonts w:ascii="Arial Narrow" w:hAnsi="Arial Narrow"/>
          <w:sz w:val="26"/>
          <w:szCs w:val="26"/>
        </w:rPr>
        <w:t xml:space="preserve">he parties are entitled, throughout the trial, to </w:t>
      </w:r>
      <w:proofErr w:type="gramStart"/>
      <w:r w:rsidR="00C0347B" w:rsidRPr="006C6CCE">
        <w:rPr>
          <w:rFonts w:ascii="Arial Narrow" w:hAnsi="Arial Narrow"/>
          <w:sz w:val="26"/>
          <w:szCs w:val="26"/>
        </w:rPr>
        <w:t>be represented</w:t>
      </w:r>
      <w:proofErr w:type="gramEnd"/>
      <w:r w:rsidR="00C0347B" w:rsidRPr="006C6CCE">
        <w:rPr>
          <w:rFonts w:ascii="Arial Narrow" w:hAnsi="Arial Narrow"/>
          <w:sz w:val="26"/>
          <w:szCs w:val="26"/>
        </w:rPr>
        <w:t xml:space="preserve"> or, where appropriate, assisted, under the law. </w:t>
      </w:r>
    </w:p>
    <w:p w14:paraId="5005B490" w14:textId="77777777" w:rsidR="00C0347B" w:rsidRPr="006C6CCE" w:rsidRDefault="00C0347B" w:rsidP="004D6A1A">
      <w:pPr>
        <w:spacing w:after="0"/>
        <w:jc w:val="both"/>
        <w:rPr>
          <w:rFonts w:ascii="Arial Narrow" w:hAnsi="Arial Narrow"/>
          <w:sz w:val="26"/>
          <w:szCs w:val="26"/>
        </w:rPr>
      </w:pPr>
      <w:r w:rsidRPr="006C6CCE">
        <w:rPr>
          <w:rFonts w:ascii="Arial Narrow" w:hAnsi="Arial Narrow"/>
          <w:sz w:val="26"/>
          <w:szCs w:val="26"/>
        </w:rPr>
        <w:t>If someone is unable to meet the costs involved in triggering and sustaining a civil law</w:t>
      </w:r>
      <w:r>
        <w:rPr>
          <w:rFonts w:ascii="Arial Narrow" w:hAnsi="Arial Narrow"/>
          <w:sz w:val="26"/>
          <w:szCs w:val="26"/>
        </w:rPr>
        <w:t>suit, without jeopardizing his</w:t>
      </w:r>
      <w:r w:rsidRPr="006C6CCE">
        <w:rPr>
          <w:rFonts w:ascii="Arial Narrow" w:hAnsi="Arial Narrow"/>
          <w:sz w:val="26"/>
          <w:szCs w:val="26"/>
        </w:rPr>
        <w:t xml:space="preserve"> own maintenance or his family, may benefit from legal aid, under the special law on legal aid.</w:t>
      </w:r>
    </w:p>
    <w:p w14:paraId="116942B9" w14:textId="77777777" w:rsidR="001C69E1" w:rsidRPr="00EE16F8" w:rsidRDefault="001C69E1" w:rsidP="00116D8C">
      <w:pPr>
        <w:pStyle w:val="ListParagraph"/>
        <w:spacing w:line="276" w:lineRule="auto"/>
        <w:contextualSpacing w:val="0"/>
        <w:jc w:val="both"/>
        <w:rPr>
          <w:rFonts w:ascii="Arial" w:eastAsia="Times New Roman" w:hAnsi="Arial" w:cs="Arial"/>
        </w:rPr>
      </w:pPr>
    </w:p>
    <w:p w14:paraId="58907C18" w14:textId="605F705E" w:rsidR="00D9796E" w:rsidRDefault="00D9796E" w:rsidP="00116D8C">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Is there any legislation that establish</w:t>
      </w:r>
      <w:r w:rsidR="00B5668B">
        <w:rPr>
          <w:rFonts w:ascii="Arial" w:eastAsia="Times New Roman" w:hAnsi="Arial" w:cs="Arial"/>
        </w:rPr>
        <w:t>es</w:t>
      </w:r>
      <w:r w:rsidRPr="00EE16F8">
        <w:rPr>
          <w:rFonts w:ascii="Arial" w:eastAsia="Times New Roman" w:hAnsi="Arial" w:cs="Arial"/>
        </w:rPr>
        <w:t xml:space="preserve"> the </w:t>
      </w:r>
      <w:r w:rsidR="008B3657" w:rsidRPr="00EE16F8">
        <w:rPr>
          <w:rFonts w:ascii="Arial" w:eastAsia="Times New Roman" w:hAnsi="Arial" w:cs="Arial"/>
        </w:rPr>
        <w:t xml:space="preserve">right </w:t>
      </w:r>
      <w:r w:rsidR="0034458D" w:rsidRPr="00EE16F8">
        <w:rPr>
          <w:rFonts w:ascii="Arial" w:eastAsia="Times New Roman" w:hAnsi="Arial" w:cs="Arial"/>
        </w:rPr>
        <w:t xml:space="preserve">to consular assistance for migrants? </w:t>
      </w:r>
      <w:proofErr w:type="gramStart"/>
      <w:r w:rsidR="0034458D" w:rsidRPr="00EE16F8">
        <w:rPr>
          <w:rFonts w:ascii="Arial" w:eastAsia="Times New Roman" w:hAnsi="Arial" w:cs="Arial"/>
        </w:rPr>
        <w:t>Is this right guaranteed</w:t>
      </w:r>
      <w:proofErr w:type="gramEnd"/>
      <w:r w:rsidR="0034458D" w:rsidRPr="00EE16F8">
        <w:rPr>
          <w:rFonts w:ascii="Arial" w:eastAsia="Times New Roman" w:hAnsi="Arial" w:cs="Arial"/>
        </w:rPr>
        <w:t xml:space="preserve"> in practice?</w:t>
      </w:r>
    </w:p>
    <w:p w14:paraId="5F2F0AB5"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Throughout their stay in the centers, aliens shall have the possibility of communicating with diplomatic and consular representatives of the country of origin, with their family members and legal representative.</w:t>
      </w:r>
    </w:p>
    <w:p w14:paraId="2ABA9CF1"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 xml:space="preserve"> During accommodation in the center, aliens have the right to </w:t>
      </w:r>
      <w:proofErr w:type="gramStart"/>
      <w:r w:rsidRPr="006C6CCE">
        <w:rPr>
          <w:rFonts w:ascii="Arial Narrow" w:hAnsi="Arial Narrow"/>
          <w:sz w:val="26"/>
          <w:szCs w:val="26"/>
        </w:rPr>
        <w:t>be visited</w:t>
      </w:r>
      <w:proofErr w:type="gramEnd"/>
      <w:r w:rsidRPr="006C6CCE">
        <w:rPr>
          <w:rFonts w:ascii="Arial Narrow" w:hAnsi="Arial Narrow"/>
          <w:sz w:val="26"/>
          <w:szCs w:val="26"/>
        </w:rPr>
        <w:t xml:space="preserve"> by representatives of diplomatic missions or consular posts representing their interes</w:t>
      </w:r>
      <w:r>
        <w:rPr>
          <w:rFonts w:ascii="Arial Narrow" w:hAnsi="Arial Narrow"/>
          <w:sz w:val="26"/>
          <w:szCs w:val="26"/>
        </w:rPr>
        <w:t>ts, daily from 9:00 to 20:00</w:t>
      </w:r>
      <w:r w:rsidRPr="006C6CCE">
        <w:rPr>
          <w:rFonts w:ascii="Arial Narrow" w:hAnsi="Arial Narrow"/>
          <w:sz w:val="26"/>
          <w:szCs w:val="26"/>
        </w:rPr>
        <w:t>.</w:t>
      </w:r>
    </w:p>
    <w:p w14:paraId="5423A590"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 xml:space="preserve">The right of communicating with diplomatic and consular representatives </w:t>
      </w:r>
      <w:proofErr w:type="gramStart"/>
      <w:r w:rsidRPr="006C6CCE">
        <w:rPr>
          <w:rFonts w:ascii="Arial Narrow" w:hAnsi="Arial Narrow"/>
          <w:sz w:val="26"/>
          <w:szCs w:val="26"/>
        </w:rPr>
        <w:t>is provided</w:t>
      </w:r>
      <w:proofErr w:type="gramEnd"/>
      <w:r w:rsidRPr="006C6CCE">
        <w:rPr>
          <w:rFonts w:ascii="Arial Narrow" w:hAnsi="Arial Narrow"/>
          <w:sz w:val="26"/>
          <w:szCs w:val="26"/>
        </w:rPr>
        <w:t xml:space="preserve"> both in GEO 194/2002 on aliens in Romania and Order no. 121 of July 30, 2014 on approving the Regulation accommodation centers for aliens taken into detention.</w:t>
      </w:r>
    </w:p>
    <w:p w14:paraId="0214FCDF" w14:textId="77777777" w:rsidR="008424BA" w:rsidRPr="008424BA" w:rsidRDefault="008424BA" w:rsidP="004D6A1A">
      <w:pPr>
        <w:spacing w:after="0"/>
        <w:jc w:val="both"/>
        <w:rPr>
          <w:rFonts w:ascii="Arial Narrow" w:hAnsi="Arial Narrow"/>
          <w:sz w:val="26"/>
          <w:szCs w:val="26"/>
        </w:rPr>
      </w:pPr>
      <w:r w:rsidRPr="008424BA">
        <w:rPr>
          <w:rFonts w:ascii="Arial Narrow" w:hAnsi="Arial Narrow"/>
          <w:sz w:val="26"/>
          <w:szCs w:val="26"/>
        </w:rPr>
        <w:t xml:space="preserve">In order to the art. </w:t>
      </w:r>
      <w:proofErr w:type="gramStart"/>
      <w:r w:rsidRPr="008424BA">
        <w:rPr>
          <w:rFonts w:ascii="Arial Narrow" w:hAnsi="Arial Narrow"/>
          <w:sz w:val="26"/>
          <w:szCs w:val="26"/>
        </w:rPr>
        <w:t>16</w:t>
      </w:r>
      <w:proofErr w:type="gramEnd"/>
      <w:r w:rsidRPr="008424BA">
        <w:rPr>
          <w:rFonts w:ascii="Arial Narrow" w:hAnsi="Arial Narrow"/>
          <w:sz w:val="26"/>
          <w:szCs w:val="26"/>
        </w:rPr>
        <w:t xml:space="preserve"> of Decision no. 157/2016 of 10 March 2016 or the approval of the Regulation implementing the Law No 254/2013 on the execution of custodial sentences and of measures involving deprivation of liberty ordered by the judicial bodies during the criminal trial:</w:t>
      </w:r>
    </w:p>
    <w:p w14:paraId="7A35B2CD" w14:textId="77777777" w:rsidR="008424BA" w:rsidRPr="008424BA" w:rsidRDefault="008424BA" w:rsidP="004D6A1A">
      <w:pPr>
        <w:spacing w:after="0"/>
        <w:jc w:val="both"/>
        <w:rPr>
          <w:rFonts w:ascii="Arial Narrow" w:hAnsi="Arial Narrow"/>
          <w:i/>
          <w:sz w:val="26"/>
          <w:szCs w:val="26"/>
        </w:rPr>
      </w:pPr>
      <w:r w:rsidRPr="008424BA">
        <w:rPr>
          <w:rFonts w:ascii="Arial Narrow" w:hAnsi="Arial Narrow"/>
          <w:i/>
          <w:sz w:val="26"/>
          <w:szCs w:val="26"/>
        </w:rPr>
        <w:t>“(1) The administration of the penitentiary shall inform the detainees of foreign citizenship about the possibility to contact the diplomatic representatives and shall support them with a view to contacting them, in compliance with the provisions of Article 74 of the Law. </w:t>
      </w:r>
    </w:p>
    <w:p w14:paraId="791960BA" w14:textId="77777777" w:rsidR="008424BA" w:rsidRPr="008424BA" w:rsidRDefault="008424BA" w:rsidP="004D6A1A">
      <w:pPr>
        <w:spacing w:after="0"/>
        <w:jc w:val="both"/>
        <w:rPr>
          <w:rFonts w:ascii="Arial Narrow" w:hAnsi="Arial Narrow"/>
          <w:sz w:val="26"/>
          <w:szCs w:val="26"/>
        </w:rPr>
      </w:pPr>
      <w:r w:rsidRPr="008424BA">
        <w:rPr>
          <w:rFonts w:ascii="Arial Narrow" w:hAnsi="Arial Narrow"/>
          <w:i/>
          <w:sz w:val="26"/>
          <w:szCs w:val="26"/>
        </w:rPr>
        <w:t>(2) The detainees with foreign citizenship, as well as the stateless persons may be visited, after informing the director of the penitentiary, by officers of the diplomatic or consular representatives, who represent their interests”</w:t>
      </w:r>
      <w:r w:rsidRPr="008424BA">
        <w:rPr>
          <w:rFonts w:ascii="Arial Narrow" w:hAnsi="Arial Narrow"/>
          <w:sz w:val="26"/>
          <w:szCs w:val="26"/>
        </w:rPr>
        <w:t>.</w:t>
      </w:r>
    </w:p>
    <w:p w14:paraId="5DA0B2E2" w14:textId="2780C031" w:rsidR="008424BA" w:rsidRDefault="008424BA" w:rsidP="004D6A1A">
      <w:pPr>
        <w:spacing w:after="0"/>
        <w:jc w:val="both"/>
        <w:rPr>
          <w:rFonts w:ascii="Arial Narrow" w:hAnsi="Arial Narrow"/>
          <w:sz w:val="26"/>
          <w:szCs w:val="26"/>
        </w:rPr>
      </w:pPr>
      <w:r w:rsidRPr="008424BA">
        <w:rPr>
          <w:rFonts w:ascii="Arial Narrow" w:hAnsi="Arial Narrow"/>
          <w:sz w:val="26"/>
          <w:szCs w:val="26"/>
        </w:rPr>
        <w:t xml:space="preserve">The National Administration of Penitentiaries collaborates, through the Ministry of Justice, with the Ministry of Foreign Affairs, in order to provide data about foreigners imprisoned in Romania </w:t>
      </w:r>
      <w:proofErr w:type="gramStart"/>
      <w:r w:rsidRPr="008424BA">
        <w:rPr>
          <w:rFonts w:ascii="Arial Narrow" w:hAnsi="Arial Narrow"/>
          <w:sz w:val="26"/>
          <w:szCs w:val="26"/>
        </w:rPr>
        <w:t>and also</w:t>
      </w:r>
      <w:proofErr w:type="gramEnd"/>
      <w:r w:rsidRPr="008424BA">
        <w:rPr>
          <w:rFonts w:ascii="Arial Narrow" w:hAnsi="Arial Narrow"/>
          <w:sz w:val="26"/>
          <w:szCs w:val="26"/>
        </w:rPr>
        <w:t xml:space="preserve"> about Romanian citizens who execute the penalty in another country.</w:t>
      </w:r>
    </w:p>
    <w:p w14:paraId="1159E1D5" w14:textId="77777777" w:rsidR="00E5365F" w:rsidRPr="008424BA" w:rsidRDefault="00E5365F" w:rsidP="004D6A1A">
      <w:pPr>
        <w:spacing w:after="0"/>
        <w:jc w:val="both"/>
        <w:rPr>
          <w:rFonts w:ascii="Arial Narrow" w:hAnsi="Arial Narrow"/>
          <w:sz w:val="26"/>
          <w:szCs w:val="26"/>
        </w:rPr>
      </w:pPr>
    </w:p>
    <w:p w14:paraId="5A1C2DDD" w14:textId="0B47ED60"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Does your country recognize the due process rights of non-citizens to the extent that it </w:t>
      </w:r>
      <w:r w:rsidRPr="00EE16F8">
        <w:rPr>
          <w:rFonts w:ascii="Arial" w:eastAsia="Times New Roman" w:hAnsi="Arial" w:cs="Arial"/>
        </w:rPr>
        <w:t>recognizes the due process rights of citizens?</w:t>
      </w:r>
      <w:r w:rsidR="00B5668B">
        <w:rPr>
          <w:rFonts w:ascii="Arial" w:eastAsia="Times New Roman" w:hAnsi="Arial" w:cs="Arial"/>
        </w:rPr>
        <w:t xml:space="preserve"> If not, what are the </w:t>
      </w:r>
      <w:r w:rsidR="00510D00" w:rsidRPr="00EE16F8">
        <w:rPr>
          <w:rFonts w:ascii="Arial" w:eastAsia="Times New Roman" w:hAnsi="Arial" w:cs="Arial"/>
        </w:rPr>
        <w:t>difference</w:t>
      </w:r>
      <w:r w:rsidR="00B5668B">
        <w:rPr>
          <w:rFonts w:ascii="Arial" w:eastAsia="Times New Roman" w:hAnsi="Arial" w:cs="Arial"/>
        </w:rPr>
        <w:t>s</w:t>
      </w:r>
      <w:r w:rsidR="00510D00" w:rsidRPr="00EE16F8">
        <w:rPr>
          <w:rFonts w:ascii="Arial" w:eastAsia="Times New Roman" w:hAnsi="Arial" w:cs="Arial"/>
        </w:rPr>
        <w:t>?</w:t>
      </w:r>
    </w:p>
    <w:p w14:paraId="4F940F0C" w14:textId="77777777" w:rsidR="003F20F0" w:rsidRPr="006C6CCE" w:rsidRDefault="003F20F0" w:rsidP="00116D8C">
      <w:pPr>
        <w:jc w:val="both"/>
        <w:rPr>
          <w:rFonts w:ascii="Arial Narrow" w:hAnsi="Arial Narrow"/>
          <w:sz w:val="26"/>
          <w:szCs w:val="26"/>
        </w:rPr>
      </w:pPr>
      <w:r w:rsidRPr="006C6CCE">
        <w:rPr>
          <w:rFonts w:ascii="Arial Narrow" w:hAnsi="Arial Narrow"/>
          <w:sz w:val="26"/>
          <w:szCs w:val="26"/>
        </w:rPr>
        <w:t>Both aliens and stateless persons that do not understand or speak Romanian have the right to inspect all documents and materials, to speak in court and draw conclusions by a certified translator, unless the law provides otherwise.</w:t>
      </w:r>
    </w:p>
    <w:p w14:paraId="616A3FAF" w14:textId="77777777" w:rsidR="003F20F0" w:rsidRDefault="003F20F0" w:rsidP="00116D8C">
      <w:pPr>
        <w:pStyle w:val="ListParagraph"/>
        <w:spacing w:line="276" w:lineRule="auto"/>
        <w:contextualSpacing w:val="0"/>
        <w:jc w:val="both"/>
        <w:rPr>
          <w:rFonts w:ascii="Arial" w:eastAsia="Times New Roman" w:hAnsi="Arial" w:cs="Arial"/>
        </w:rPr>
      </w:pPr>
    </w:p>
    <w:p w14:paraId="0AF569C1" w14:textId="7D64A385" w:rsidR="005159AB" w:rsidRDefault="005159AB" w:rsidP="00116D8C">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Is information available to detainees regarding the processes of requesting asylum or applying for refugee status?</w:t>
      </w:r>
    </w:p>
    <w:p w14:paraId="4914B1EA" w14:textId="77777777" w:rsidR="003F20F0" w:rsidRPr="006C6CCE" w:rsidRDefault="003F20F0" w:rsidP="00116D8C">
      <w:pPr>
        <w:jc w:val="both"/>
        <w:rPr>
          <w:rFonts w:ascii="Arial Narrow" w:hAnsi="Arial Narrow"/>
          <w:sz w:val="26"/>
          <w:szCs w:val="26"/>
        </w:rPr>
      </w:pPr>
      <w:r>
        <w:rPr>
          <w:rFonts w:ascii="Arial Narrow" w:hAnsi="Arial Narrow"/>
          <w:sz w:val="26"/>
          <w:szCs w:val="26"/>
        </w:rPr>
        <w:t>In t</w:t>
      </w:r>
      <w:r w:rsidRPr="006C6CCE">
        <w:rPr>
          <w:rFonts w:ascii="Arial Narrow" w:hAnsi="Arial Narrow"/>
          <w:sz w:val="26"/>
          <w:szCs w:val="26"/>
        </w:rPr>
        <w:t xml:space="preserve">he communal areas of the accommodation </w:t>
      </w:r>
      <w:r>
        <w:rPr>
          <w:rFonts w:ascii="Arial Narrow" w:hAnsi="Arial Narrow"/>
          <w:sz w:val="26"/>
          <w:szCs w:val="26"/>
        </w:rPr>
        <w:t xml:space="preserve">centers are </w:t>
      </w:r>
      <w:proofErr w:type="gramStart"/>
      <w:r w:rsidRPr="006C6CCE">
        <w:rPr>
          <w:rFonts w:ascii="Arial Narrow" w:hAnsi="Arial Narrow"/>
          <w:sz w:val="26"/>
          <w:szCs w:val="26"/>
        </w:rPr>
        <w:t>display</w:t>
      </w:r>
      <w:r>
        <w:rPr>
          <w:rFonts w:ascii="Arial Narrow" w:hAnsi="Arial Narrow"/>
          <w:sz w:val="26"/>
          <w:szCs w:val="26"/>
        </w:rPr>
        <w:t xml:space="preserve">ed </w:t>
      </w:r>
      <w:r w:rsidRPr="006C6CCE">
        <w:rPr>
          <w:rFonts w:ascii="Arial Narrow" w:hAnsi="Arial Narrow"/>
          <w:sz w:val="26"/>
          <w:szCs w:val="26"/>
        </w:rPr>
        <w:t xml:space="preserve"> flyers</w:t>
      </w:r>
      <w:proofErr w:type="gramEnd"/>
      <w:r w:rsidRPr="006C6CCE">
        <w:rPr>
          <w:rFonts w:ascii="Arial Narrow" w:hAnsi="Arial Narrow"/>
          <w:sz w:val="26"/>
          <w:szCs w:val="26"/>
        </w:rPr>
        <w:t xml:space="preserve"> distributed by UNHCR where aliens are informed of their right to seek asylum in Romania.</w:t>
      </w:r>
    </w:p>
    <w:p w14:paraId="0E9539D1" w14:textId="264425A7"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What do proceedings </w:t>
      </w:r>
      <w:r w:rsidR="00BE5378" w:rsidRPr="00D45023">
        <w:rPr>
          <w:rFonts w:ascii="Arial" w:eastAsia="Times New Roman" w:hAnsi="Arial" w:cs="Arial"/>
        </w:rPr>
        <w:t xml:space="preserve">that determine migration status </w:t>
      </w:r>
      <w:r w:rsidRPr="00D45023">
        <w:rPr>
          <w:rFonts w:ascii="Arial" w:eastAsia="Times New Roman" w:hAnsi="Arial" w:cs="Arial"/>
        </w:rPr>
        <w:t>look like?</w:t>
      </w:r>
      <w:r w:rsidR="006F3076" w:rsidRPr="00D45023">
        <w:rPr>
          <w:rFonts w:ascii="Arial" w:eastAsia="Times New Roman" w:hAnsi="Arial" w:cs="Arial"/>
        </w:rPr>
        <w:t xml:space="preserve"> </w:t>
      </w:r>
      <w:r w:rsidRPr="00D45023">
        <w:rPr>
          <w:rFonts w:ascii="Arial" w:eastAsia="Times New Roman" w:hAnsi="Arial" w:cs="Arial"/>
        </w:rPr>
        <w:t xml:space="preserve">Who is the decision-maker or decision-makers? </w:t>
      </w:r>
      <w:r w:rsidR="00B5668B">
        <w:rPr>
          <w:rFonts w:ascii="Arial" w:eastAsia="Times New Roman" w:hAnsi="Arial" w:cs="Arial"/>
        </w:rPr>
        <w:t xml:space="preserve">What are the qualifications of </w:t>
      </w:r>
      <w:r w:rsidRPr="00D45023">
        <w:rPr>
          <w:rFonts w:ascii="Arial" w:eastAsia="Times New Roman" w:hAnsi="Arial" w:cs="Arial"/>
        </w:rPr>
        <w:t xml:space="preserve">the decision-makers? Are they </w:t>
      </w:r>
      <w:proofErr w:type="gramStart"/>
      <w:r w:rsidRPr="00D45023">
        <w:rPr>
          <w:rFonts w:ascii="Arial" w:eastAsia="Times New Roman" w:hAnsi="Arial" w:cs="Arial"/>
        </w:rPr>
        <w:t>appointed</w:t>
      </w:r>
      <w:proofErr w:type="gramEnd"/>
      <w:r w:rsidRPr="00D45023">
        <w:rPr>
          <w:rFonts w:ascii="Arial" w:eastAsia="Times New Roman" w:hAnsi="Arial" w:cs="Arial"/>
        </w:rPr>
        <w:t xml:space="preserve"> or elected?</w:t>
      </w:r>
    </w:p>
    <w:p w14:paraId="0D1FB943" w14:textId="77777777" w:rsidR="003F20F0" w:rsidRPr="006C6CCE" w:rsidRDefault="003F20F0" w:rsidP="00116D8C">
      <w:pPr>
        <w:jc w:val="both"/>
        <w:rPr>
          <w:rFonts w:ascii="Arial Narrow" w:hAnsi="Arial Narrow"/>
          <w:sz w:val="26"/>
          <w:szCs w:val="26"/>
        </w:rPr>
      </w:pPr>
      <w:r w:rsidRPr="006C6CCE">
        <w:rPr>
          <w:rFonts w:ascii="Arial Narrow" w:hAnsi="Arial Narrow"/>
          <w:sz w:val="26"/>
          <w:szCs w:val="26"/>
        </w:rPr>
        <w:t>The General Inspectorate for Immigration, a specialized body of central public administration, with legal personality, organized at central and local level, under the Ministry of Internal Affairs, orders the return against aliens in the case of illegal residence by issuing a return decision and submitting a reasoned request for detention when necessary.</w:t>
      </w:r>
    </w:p>
    <w:p w14:paraId="5D8C32C2" w14:textId="4E315B44"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Is there a duty to ensure that </w:t>
      </w:r>
      <w:proofErr w:type="gramStart"/>
      <w:r w:rsidRPr="00D45023">
        <w:rPr>
          <w:rFonts w:ascii="Arial" w:eastAsia="Times New Roman" w:hAnsi="Arial" w:cs="Arial"/>
        </w:rPr>
        <w:t>decisions are duly motivated by legal reasoning</w:t>
      </w:r>
      <w:proofErr w:type="gramEnd"/>
      <w:r w:rsidRPr="00D45023">
        <w:rPr>
          <w:rFonts w:ascii="Arial" w:eastAsia="Times New Roman" w:hAnsi="Arial" w:cs="Arial"/>
        </w:rPr>
        <w:t xml:space="preserve">? How </w:t>
      </w:r>
      <w:proofErr w:type="gramStart"/>
      <w:r w:rsidRPr="00D45023">
        <w:rPr>
          <w:rFonts w:ascii="Arial" w:eastAsia="Times New Roman" w:hAnsi="Arial" w:cs="Arial"/>
        </w:rPr>
        <w:t xml:space="preserve">is that </w:t>
      </w:r>
      <w:r w:rsidR="00B5668B">
        <w:rPr>
          <w:rFonts w:ascii="Arial" w:eastAsia="Times New Roman" w:hAnsi="Arial" w:cs="Arial"/>
        </w:rPr>
        <w:t>ensured</w:t>
      </w:r>
      <w:proofErr w:type="gramEnd"/>
      <w:r w:rsidRPr="00D45023">
        <w:rPr>
          <w:rFonts w:ascii="Arial" w:eastAsia="Times New Roman" w:hAnsi="Arial" w:cs="Arial"/>
        </w:rPr>
        <w:t xml:space="preserve"> in practice?</w:t>
      </w:r>
    </w:p>
    <w:p w14:paraId="6D42E8B3" w14:textId="77777777" w:rsidR="003F20F0" w:rsidRPr="006C6CCE" w:rsidRDefault="003F20F0" w:rsidP="00116D8C">
      <w:pPr>
        <w:jc w:val="both"/>
        <w:rPr>
          <w:rFonts w:ascii="Arial Narrow" w:hAnsi="Arial Narrow"/>
          <w:sz w:val="26"/>
          <w:szCs w:val="26"/>
        </w:rPr>
      </w:pPr>
      <w:r w:rsidRPr="006C6CCE">
        <w:rPr>
          <w:rFonts w:ascii="Arial Narrow" w:hAnsi="Arial Narrow"/>
          <w:sz w:val="26"/>
          <w:szCs w:val="26"/>
        </w:rPr>
        <w:t>Both ordinances,</w:t>
      </w:r>
      <w:r>
        <w:rPr>
          <w:rFonts w:ascii="Arial Narrow" w:hAnsi="Arial Narrow"/>
          <w:sz w:val="26"/>
          <w:szCs w:val="26"/>
        </w:rPr>
        <w:t xml:space="preserve"> </w:t>
      </w:r>
      <w:proofErr w:type="gramStart"/>
      <w:r>
        <w:rPr>
          <w:rFonts w:ascii="Arial Narrow" w:hAnsi="Arial Narrow"/>
          <w:sz w:val="26"/>
          <w:szCs w:val="26"/>
        </w:rPr>
        <w:t xml:space="preserve">from </w:t>
      </w:r>
      <w:r w:rsidRPr="006C6CCE">
        <w:rPr>
          <w:rFonts w:ascii="Arial Narrow" w:hAnsi="Arial Narrow"/>
          <w:sz w:val="26"/>
          <w:szCs w:val="26"/>
        </w:rPr>
        <w:t xml:space="preserve"> the</w:t>
      </w:r>
      <w:proofErr w:type="gramEnd"/>
      <w:r w:rsidRPr="006C6CCE">
        <w:rPr>
          <w:rFonts w:ascii="Arial Narrow" w:hAnsi="Arial Narrow"/>
          <w:sz w:val="26"/>
          <w:szCs w:val="26"/>
        </w:rPr>
        <w:t xml:space="preserve"> Prosecutor of the Court of Appeal, and civil judgments of Bucharest and Timisoara Courts of Appeal are justified in law and in fact.</w:t>
      </w:r>
    </w:p>
    <w:p w14:paraId="66841C75" w14:textId="28AF341E" w:rsidR="00B5445D" w:rsidRDefault="004B2678"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How much time elapses after arrest before a determination of migration status </w:t>
      </w:r>
      <w:proofErr w:type="gramStart"/>
      <w:r w:rsidRPr="00D45023">
        <w:rPr>
          <w:rFonts w:ascii="Arial" w:eastAsia="Times New Roman" w:hAnsi="Arial" w:cs="Arial"/>
        </w:rPr>
        <w:t>is made</w:t>
      </w:r>
      <w:proofErr w:type="gramEnd"/>
      <w:r w:rsidRPr="00D45023">
        <w:rPr>
          <w:rFonts w:ascii="Arial" w:eastAsia="Times New Roman" w:hAnsi="Arial" w:cs="Arial"/>
        </w:rPr>
        <w:t xml:space="preserve">? </w:t>
      </w:r>
      <w:r w:rsidR="00B5445D" w:rsidRPr="00D45023">
        <w:rPr>
          <w:rFonts w:ascii="Arial" w:eastAsia="Times New Roman" w:hAnsi="Arial" w:cs="Arial"/>
        </w:rPr>
        <w:t>How long does the initial determination of status process take?</w:t>
      </w:r>
    </w:p>
    <w:p w14:paraId="77F6DF18"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 xml:space="preserve">The </w:t>
      </w:r>
      <w:proofErr w:type="gramStart"/>
      <w:r w:rsidRPr="006C6CCE">
        <w:rPr>
          <w:rFonts w:ascii="Arial Narrow" w:hAnsi="Arial Narrow"/>
          <w:sz w:val="26"/>
          <w:szCs w:val="26"/>
        </w:rPr>
        <w:t>decision of detention is ordered by the prosecutor specially assigned by the Bucharest Court of Appeal on the same day the alien is found</w:t>
      </w:r>
      <w:proofErr w:type="gramEnd"/>
      <w:r w:rsidRPr="006C6CCE">
        <w:rPr>
          <w:rFonts w:ascii="Arial Narrow" w:hAnsi="Arial Narrow"/>
          <w:sz w:val="26"/>
          <w:szCs w:val="26"/>
        </w:rPr>
        <w:t xml:space="preserve"> and he </w:t>
      </w:r>
      <w:proofErr w:type="spellStart"/>
      <w:r w:rsidRPr="006C6CCE">
        <w:rPr>
          <w:rFonts w:ascii="Arial Narrow" w:hAnsi="Arial Narrow"/>
          <w:sz w:val="26"/>
          <w:szCs w:val="26"/>
        </w:rPr>
        <w:t>can not</w:t>
      </w:r>
      <w:proofErr w:type="spellEnd"/>
      <w:r w:rsidRPr="006C6CCE">
        <w:rPr>
          <w:rFonts w:ascii="Arial Narrow" w:hAnsi="Arial Narrow"/>
          <w:sz w:val="26"/>
          <w:szCs w:val="26"/>
        </w:rPr>
        <w:t xml:space="preserve"> be removed from the territory within 24 hours. According to Order no. 121 of July 30, 2014 approving the Regulation for accommodation centers for aliens taken into detention, at the introduction of aliens in closed centers, among required documents is included the prosecutors’ ordinance through which the alien is detained.</w:t>
      </w:r>
    </w:p>
    <w:p w14:paraId="54D987D7"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 xml:space="preserve"> The removal of aliens under escort possessing documents for crossing the state border and financial resources </w:t>
      </w:r>
      <w:proofErr w:type="gramStart"/>
      <w:r w:rsidRPr="006C6CCE">
        <w:rPr>
          <w:rFonts w:ascii="Arial Narrow" w:hAnsi="Arial Narrow"/>
          <w:sz w:val="26"/>
          <w:szCs w:val="26"/>
        </w:rPr>
        <w:t>is made</w:t>
      </w:r>
      <w:proofErr w:type="gramEnd"/>
      <w:r w:rsidRPr="006C6CCE">
        <w:rPr>
          <w:rFonts w:ascii="Arial Narrow" w:hAnsi="Arial Narrow"/>
          <w:sz w:val="26"/>
          <w:szCs w:val="26"/>
        </w:rPr>
        <w:t xml:space="preserve"> available within 24 hours of their detection, if other formalities are not necessary.</w:t>
      </w:r>
    </w:p>
    <w:p w14:paraId="383D2124" w14:textId="77777777" w:rsidR="003F20F0" w:rsidRPr="006C6CCE" w:rsidRDefault="003F20F0" w:rsidP="004D6A1A">
      <w:pPr>
        <w:spacing w:after="0"/>
        <w:jc w:val="both"/>
        <w:rPr>
          <w:rFonts w:ascii="Arial Narrow" w:hAnsi="Arial Narrow"/>
          <w:sz w:val="26"/>
          <w:szCs w:val="26"/>
        </w:rPr>
      </w:pPr>
      <w:r w:rsidRPr="006C6CCE">
        <w:rPr>
          <w:rFonts w:ascii="Arial Narrow" w:hAnsi="Arial Narrow"/>
          <w:sz w:val="26"/>
          <w:szCs w:val="26"/>
        </w:rPr>
        <w:t>The prosecutor is obliged to set in motion the criminal proceedings when there is evidence that an offense was committed and there is no legal cause preventing this action.</w:t>
      </w:r>
    </w:p>
    <w:p w14:paraId="1C2D3A59" w14:textId="2058B3D2" w:rsidR="003F20F0" w:rsidRDefault="003F20F0" w:rsidP="004D6A1A">
      <w:pPr>
        <w:spacing w:after="0"/>
        <w:jc w:val="both"/>
        <w:rPr>
          <w:rFonts w:ascii="Arial Narrow" w:hAnsi="Arial Narrow"/>
          <w:sz w:val="26"/>
          <w:szCs w:val="26"/>
        </w:rPr>
      </w:pPr>
      <w:r w:rsidRPr="006C6CCE">
        <w:rPr>
          <w:rFonts w:ascii="Arial Narrow" w:hAnsi="Arial Narrow"/>
          <w:sz w:val="26"/>
          <w:szCs w:val="26"/>
        </w:rPr>
        <w:t> Preventive measures can be ordered if there is evidence or indications which shows reasonable suspicion that a person has committed a crime and if necessary to ensure the proper conduct of criminal proceedings, of preventing the suspect or the accused to evade from prosecution or trial, or committing another offense.</w:t>
      </w:r>
    </w:p>
    <w:p w14:paraId="05F73C96" w14:textId="77777777" w:rsidR="004D6A1A" w:rsidRPr="006C6CCE" w:rsidRDefault="004D6A1A" w:rsidP="004D6A1A">
      <w:pPr>
        <w:spacing w:after="0"/>
        <w:jc w:val="both"/>
        <w:rPr>
          <w:rFonts w:ascii="Arial Narrow" w:hAnsi="Arial Narrow"/>
          <w:sz w:val="26"/>
          <w:szCs w:val="26"/>
        </w:rPr>
      </w:pPr>
    </w:p>
    <w:p w14:paraId="7544A87D" w14:textId="7B5CEC3D" w:rsidR="00B5445D" w:rsidRDefault="00B5445D" w:rsidP="00116D8C">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If families are involved, are their cases determined separately or together? </w:t>
      </w: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the special circumstances of children?</w:t>
      </w:r>
    </w:p>
    <w:p w14:paraId="0DA5325A" w14:textId="77777777" w:rsidR="00EC503C" w:rsidRPr="006C6CCE" w:rsidRDefault="00EC503C" w:rsidP="00116D8C">
      <w:pPr>
        <w:jc w:val="both"/>
        <w:rPr>
          <w:rFonts w:ascii="Arial Narrow" w:hAnsi="Arial Narrow"/>
          <w:sz w:val="26"/>
          <w:szCs w:val="26"/>
        </w:rPr>
      </w:pPr>
      <w:proofErr w:type="gramStart"/>
      <w:r w:rsidRPr="006C6CCE">
        <w:rPr>
          <w:rFonts w:ascii="Arial Narrow" w:hAnsi="Arial Narrow"/>
          <w:sz w:val="26"/>
          <w:szCs w:val="26"/>
        </w:rPr>
        <w:t>Aliens</w:t>
      </w:r>
      <w:proofErr w:type="gramEnd"/>
      <w:r w:rsidRPr="006C6CCE">
        <w:rPr>
          <w:rFonts w:ascii="Arial Narrow" w:hAnsi="Arial Narrow"/>
          <w:sz w:val="26"/>
          <w:szCs w:val="26"/>
        </w:rPr>
        <w:t xml:space="preserve"> members of a family in detention, are accommodated in the same room, making them the appropriate level of privacy. In the room where the family members are accommodated, other aliens who are not members of that family </w:t>
      </w:r>
      <w:proofErr w:type="spellStart"/>
      <w:proofErr w:type="gramStart"/>
      <w:r w:rsidRPr="006C6CCE">
        <w:rPr>
          <w:rFonts w:ascii="Arial Narrow" w:hAnsi="Arial Narrow"/>
          <w:sz w:val="26"/>
          <w:szCs w:val="26"/>
        </w:rPr>
        <w:t>can not</w:t>
      </w:r>
      <w:proofErr w:type="spellEnd"/>
      <w:proofErr w:type="gramEnd"/>
      <w:r w:rsidRPr="006C6CCE">
        <w:rPr>
          <w:rFonts w:ascii="Arial Narrow" w:hAnsi="Arial Narrow"/>
          <w:sz w:val="26"/>
          <w:szCs w:val="26"/>
        </w:rPr>
        <w:t xml:space="preserve"> be </w:t>
      </w:r>
      <w:proofErr w:type="spellStart"/>
      <w:r w:rsidRPr="006C6CCE">
        <w:rPr>
          <w:rFonts w:ascii="Arial Narrow" w:hAnsi="Arial Narrow"/>
          <w:sz w:val="26"/>
          <w:szCs w:val="26"/>
        </w:rPr>
        <w:t>accomodated</w:t>
      </w:r>
      <w:proofErr w:type="spellEnd"/>
      <w:r w:rsidRPr="006C6CCE">
        <w:rPr>
          <w:rFonts w:ascii="Arial Narrow" w:hAnsi="Arial Narrow"/>
          <w:sz w:val="26"/>
          <w:szCs w:val="26"/>
        </w:rPr>
        <w:t>.</w:t>
      </w:r>
    </w:p>
    <w:p w14:paraId="5271AEDA" w14:textId="77777777" w:rsidR="00EC503C" w:rsidRPr="006C6CCE" w:rsidRDefault="00EC503C" w:rsidP="00116D8C">
      <w:pPr>
        <w:jc w:val="both"/>
        <w:rPr>
          <w:rFonts w:ascii="Arial Narrow" w:hAnsi="Arial Narrow"/>
          <w:sz w:val="26"/>
          <w:szCs w:val="26"/>
        </w:rPr>
      </w:pPr>
      <w:r w:rsidRPr="006C6CCE">
        <w:rPr>
          <w:rFonts w:ascii="Arial Narrow" w:hAnsi="Arial Narrow"/>
          <w:sz w:val="26"/>
          <w:szCs w:val="26"/>
        </w:rPr>
        <w:t xml:space="preserve">The General Inspectorate for Immigration examines the appropriateness of maintaining the detention measure, at intervals not exceeding three months. For families with minors in detention, the analysis </w:t>
      </w:r>
      <w:proofErr w:type="gramStart"/>
      <w:r w:rsidRPr="006C6CCE">
        <w:rPr>
          <w:rFonts w:ascii="Arial Narrow" w:hAnsi="Arial Narrow"/>
          <w:sz w:val="26"/>
          <w:szCs w:val="26"/>
        </w:rPr>
        <w:t>is carried out</w:t>
      </w:r>
      <w:proofErr w:type="gramEnd"/>
      <w:r w:rsidRPr="006C6CCE">
        <w:rPr>
          <w:rFonts w:ascii="Arial Narrow" w:hAnsi="Arial Narrow"/>
          <w:sz w:val="26"/>
          <w:szCs w:val="26"/>
        </w:rPr>
        <w:t xml:space="preserve"> at intervals not exceeding one month.</w:t>
      </w:r>
    </w:p>
    <w:p w14:paraId="6600CA81" w14:textId="10ADCADA" w:rsidR="00B5445D" w:rsidRDefault="00B5445D" w:rsidP="004D6A1A">
      <w:pPr>
        <w:pStyle w:val="ListParagraph"/>
        <w:numPr>
          <w:ilvl w:val="0"/>
          <w:numId w:val="2"/>
        </w:numPr>
        <w:spacing w:after="0" w:line="276" w:lineRule="auto"/>
        <w:contextualSpacing w:val="0"/>
        <w:jc w:val="both"/>
        <w:rPr>
          <w:rFonts w:ascii="Arial" w:eastAsia="Times New Roman" w:hAnsi="Arial" w:cs="Arial"/>
        </w:rPr>
      </w:pPr>
      <w:r w:rsidRPr="00D45023">
        <w:rPr>
          <w:rFonts w:ascii="Arial" w:eastAsia="Times New Roman" w:hAnsi="Arial" w:cs="Arial"/>
        </w:rPr>
        <w:t xml:space="preserve">What are the consequences of a finding of irregular migration? Is </w:t>
      </w:r>
      <w:r w:rsidR="00BE5378" w:rsidRPr="00D45023">
        <w:rPr>
          <w:rFonts w:ascii="Arial" w:eastAsia="Times New Roman" w:hAnsi="Arial" w:cs="Arial"/>
        </w:rPr>
        <w:t>an</w:t>
      </w:r>
      <w:r w:rsidRPr="00D45023">
        <w:rPr>
          <w:rFonts w:ascii="Arial" w:eastAsia="Times New Roman" w:hAnsi="Arial" w:cs="Arial"/>
        </w:rPr>
        <w:t xml:space="preserve"> individual</w:t>
      </w:r>
      <w:r w:rsidR="00BE5378" w:rsidRPr="00D45023">
        <w:rPr>
          <w:rFonts w:ascii="Arial" w:eastAsia="Times New Roman" w:hAnsi="Arial" w:cs="Arial"/>
        </w:rPr>
        <w:t xml:space="preserve"> who </w:t>
      </w:r>
      <w:proofErr w:type="gramStart"/>
      <w:r w:rsidR="00BE5378" w:rsidRPr="00D45023">
        <w:rPr>
          <w:rFonts w:ascii="Arial" w:eastAsia="Times New Roman" w:hAnsi="Arial" w:cs="Arial"/>
        </w:rPr>
        <w:t>is found</w:t>
      </w:r>
      <w:proofErr w:type="gramEnd"/>
      <w:r w:rsidR="00BE5378" w:rsidRPr="00D45023">
        <w:rPr>
          <w:rFonts w:ascii="Arial" w:eastAsia="Times New Roman" w:hAnsi="Arial" w:cs="Arial"/>
        </w:rPr>
        <w:t xml:space="preserve"> to have entered the country in an irregular manner</w:t>
      </w:r>
      <w:r w:rsidRPr="00D45023">
        <w:rPr>
          <w:rFonts w:ascii="Arial" w:eastAsia="Times New Roman" w:hAnsi="Arial" w:cs="Arial"/>
        </w:rPr>
        <w:t xml:space="preserve"> returned to detention or moved to a different facility? Are the conditions different</w:t>
      </w:r>
      <w:r w:rsidR="00BE5378" w:rsidRPr="00D45023">
        <w:rPr>
          <w:rFonts w:ascii="Arial" w:eastAsia="Times New Roman" w:hAnsi="Arial" w:cs="Arial"/>
        </w:rPr>
        <w:t xml:space="preserve"> for individuals found to be irregular migrants</w:t>
      </w:r>
      <w:r w:rsidRPr="00D45023">
        <w:rPr>
          <w:rFonts w:ascii="Arial" w:eastAsia="Times New Roman" w:hAnsi="Arial" w:cs="Arial"/>
        </w:rPr>
        <w:t xml:space="preserve">? Are irregular migrants eligible to </w:t>
      </w:r>
      <w:proofErr w:type="gramStart"/>
      <w:r w:rsidRPr="00D45023">
        <w:rPr>
          <w:rFonts w:ascii="Arial" w:eastAsia="Times New Roman" w:hAnsi="Arial" w:cs="Arial"/>
        </w:rPr>
        <w:t>be released</w:t>
      </w:r>
      <w:proofErr w:type="gramEnd"/>
      <w:r w:rsidRPr="00D45023">
        <w:rPr>
          <w:rFonts w:ascii="Arial" w:eastAsia="Times New Roman" w:hAnsi="Arial" w:cs="Arial"/>
        </w:rPr>
        <w:t xml:space="preserve"> on bond/bail until a final determination has been made?</w:t>
      </w:r>
    </w:p>
    <w:p w14:paraId="3CC616CA"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The General Inspectorate for Immigration orders return for illegal stay of aliens by issuing a return decision.</w:t>
      </w:r>
    </w:p>
    <w:p w14:paraId="16651D86"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The General Inspectorate for Immigration finds illegal stay of foreigners in any of the following situations:</w:t>
      </w:r>
    </w:p>
    <w:p w14:paraId="402A64DD"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a) </w:t>
      </w:r>
      <w:proofErr w:type="gramStart"/>
      <w:r w:rsidRPr="006C6CCE">
        <w:rPr>
          <w:rFonts w:ascii="Arial Narrow" w:hAnsi="Arial Narrow"/>
          <w:sz w:val="26"/>
          <w:szCs w:val="26"/>
        </w:rPr>
        <w:t>the</w:t>
      </w:r>
      <w:proofErr w:type="gramEnd"/>
      <w:r w:rsidRPr="006C6CCE">
        <w:rPr>
          <w:rFonts w:ascii="Arial Narrow" w:hAnsi="Arial Narrow"/>
          <w:sz w:val="26"/>
          <w:szCs w:val="26"/>
        </w:rPr>
        <w:t xml:space="preserve"> alien has passed or attempted to illegally cross the state border of Romania; </w:t>
      </w:r>
    </w:p>
    <w:p w14:paraId="356C3B31" w14:textId="52E87600" w:rsidR="00EC503C" w:rsidRPr="006C6CCE" w:rsidRDefault="00E5365F" w:rsidP="004D6A1A">
      <w:pPr>
        <w:spacing w:after="0"/>
        <w:jc w:val="both"/>
        <w:rPr>
          <w:rFonts w:ascii="Arial Narrow" w:hAnsi="Arial Narrow"/>
          <w:sz w:val="26"/>
          <w:szCs w:val="26"/>
        </w:rPr>
      </w:pPr>
      <w:r>
        <w:rPr>
          <w:rFonts w:ascii="Arial Narrow" w:hAnsi="Arial Narrow"/>
          <w:sz w:val="26"/>
          <w:szCs w:val="26"/>
        </w:rPr>
        <w:t xml:space="preserve"> </w:t>
      </w:r>
      <w:r w:rsidR="00EC503C" w:rsidRPr="006C6CCE">
        <w:rPr>
          <w:rFonts w:ascii="Arial Narrow" w:hAnsi="Arial Narrow"/>
          <w:sz w:val="26"/>
          <w:szCs w:val="26"/>
        </w:rPr>
        <w:t xml:space="preserve">b) </w:t>
      </w:r>
      <w:proofErr w:type="gramStart"/>
      <w:r w:rsidR="00EC503C" w:rsidRPr="006C6CCE">
        <w:rPr>
          <w:rFonts w:ascii="Arial Narrow" w:hAnsi="Arial Narrow"/>
          <w:sz w:val="26"/>
          <w:szCs w:val="26"/>
        </w:rPr>
        <w:t>the</w:t>
      </w:r>
      <w:proofErr w:type="gramEnd"/>
      <w:r w:rsidR="00EC503C" w:rsidRPr="006C6CCE">
        <w:rPr>
          <w:rFonts w:ascii="Arial Narrow" w:hAnsi="Arial Narrow"/>
          <w:sz w:val="26"/>
          <w:szCs w:val="26"/>
        </w:rPr>
        <w:t xml:space="preserve"> alien has entered Romania during entry ban  previously ordered;</w:t>
      </w:r>
    </w:p>
    <w:p w14:paraId="14279687" w14:textId="171C879F"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c) </w:t>
      </w:r>
      <w:proofErr w:type="gramStart"/>
      <w:r w:rsidRPr="006C6CCE">
        <w:rPr>
          <w:rFonts w:ascii="Arial Narrow" w:hAnsi="Arial Narrow"/>
          <w:sz w:val="26"/>
          <w:szCs w:val="26"/>
        </w:rPr>
        <w:t>the</w:t>
      </w:r>
      <w:proofErr w:type="gramEnd"/>
      <w:r w:rsidRPr="006C6CCE">
        <w:rPr>
          <w:rFonts w:ascii="Arial Narrow" w:hAnsi="Arial Narrow"/>
          <w:sz w:val="26"/>
          <w:szCs w:val="26"/>
        </w:rPr>
        <w:t xml:space="preserve"> alien no longer meets the entry and / or stay </w:t>
      </w:r>
      <w:r w:rsidR="00E5365F" w:rsidRPr="006C6CCE">
        <w:rPr>
          <w:rFonts w:ascii="Arial Narrow" w:hAnsi="Arial Narrow"/>
          <w:sz w:val="26"/>
          <w:szCs w:val="26"/>
        </w:rPr>
        <w:t>terms</w:t>
      </w:r>
      <w:r w:rsidRPr="006C6CCE">
        <w:rPr>
          <w:rFonts w:ascii="Arial Narrow" w:hAnsi="Arial Narrow"/>
          <w:sz w:val="26"/>
          <w:szCs w:val="26"/>
        </w:rPr>
        <w:t>; </w:t>
      </w:r>
    </w:p>
    <w:p w14:paraId="4DC676B5" w14:textId="60B05253" w:rsidR="00EC503C" w:rsidRPr="006C6CCE" w:rsidRDefault="00E5365F" w:rsidP="004D6A1A">
      <w:pPr>
        <w:spacing w:after="0"/>
        <w:jc w:val="both"/>
        <w:rPr>
          <w:rFonts w:ascii="Arial Narrow" w:hAnsi="Arial Narrow"/>
          <w:sz w:val="26"/>
          <w:szCs w:val="26"/>
        </w:rPr>
      </w:pPr>
      <w:r>
        <w:rPr>
          <w:rFonts w:ascii="Arial Narrow" w:hAnsi="Arial Narrow"/>
          <w:sz w:val="26"/>
          <w:szCs w:val="26"/>
        </w:rPr>
        <w:t xml:space="preserve"> </w:t>
      </w:r>
      <w:r w:rsidR="00EC503C" w:rsidRPr="006C6CCE">
        <w:rPr>
          <w:rFonts w:ascii="Arial Narrow" w:hAnsi="Arial Narrow"/>
          <w:sz w:val="26"/>
          <w:szCs w:val="26"/>
        </w:rPr>
        <w:t xml:space="preserve">d) </w:t>
      </w:r>
      <w:proofErr w:type="gramStart"/>
      <w:r w:rsidR="00EC503C" w:rsidRPr="006C6CCE">
        <w:rPr>
          <w:rFonts w:ascii="Arial Narrow" w:hAnsi="Arial Narrow"/>
          <w:sz w:val="26"/>
          <w:szCs w:val="26"/>
        </w:rPr>
        <w:t>the</w:t>
      </w:r>
      <w:proofErr w:type="gramEnd"/>
      <w:r w:rsidR="00EC503C" w:rsidRPr="006C6CCE">
        <w:rPr>
          <w:rFonts w:ascii="Arial Narrow" w:hAnsi="Arial Narrow"/>
          <w:sz w:val="26"/>
          <w:szCs w:val="26"/>
        </w:rPr>
        <w:t xml:space="preserve"> right of residence of aliens, established by visa under international conventions or laws abolishing visas, or, where appropriate, the residence permit or border traffic ceased;</w:t>
      </w:r>
    </w:p>
    <w:p w14:paraId="51C4EA66"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e) </w:t>
      </w:r>
      <w:proofErr w:type="gramStart"/>
      <w:r w:rsidRPr="006C6CCE">
        <w:rPr>
          <w:rFonts w:ascii="Arial Narrow" w:hAnsi="Arial Narrow"/>
          <w:sz w:val="26"/>
          <w:szCs w:val="26"/>
        </w:rPr>
        <w:t>aliens</w:t>
      </w:r>
      <w:proofErr w:type="gramEnd"/>
      <w:r w:rsidRPr="006C6CCE">
        <w:rPr>
          <w:rFonts w:ascii="Arial Narrow" w:hAnsi="Arial Narrow"/>
          <w:sz w:val="26"/>
          <w:szCs w:val="26"/>
        </w:rPr>
        <w:t xml:space="preserve"> who completed the asylum procedure or who gave up on it and did not respect the obligation to leave Romania, established under the laws on asylum; </w:t>
      </w:r>
    </w:p>
    <w:p w14:paraId="0A61336F" w14:textId="77777777" w:rsidR="00EC503C" w:rsidRPr="006C6CCE" w:rsidRDefault="00EC503C" w:rsidP="004D6A1A">
      <w:pPr>
        <w:pStyle w:val="ListParagraph"/>
        <w:numPr>
          <w:ilvl w:val="0"/>
          <w:numId w:val="15"/>
        </w:numPr>
        <w:spacing w:after="0" w:line="276" w:lineRule="auto"/>
        <w:jc w:val="both"/>
        <w:rPr>
          <w:rFonts w:ascii="Arial Narrow" w:hAnsi="Arial Narrow"/>
          <w:sz w:val="26"/>
          <w:szCs w:val="26"/>
        </w:rPr>
      </w:pPr>
      <w:proofErr w:type="gramStart"/>
      <w:r w:rsidRPr="006C6CCE">
        <w:rPr>
          <w:rFonts w:ascii="Arial Narrow" w:hAnsi="Arial Narrow"/>
          <w:sz w:val="26"/>
          <w:szCs w:val="26"/>
        </w:rPr>
        <w:t>the</w:t>
      </w:r>
      <w:proofErr w:type="gramEnd"/>
      <w:r w:rsidRPr="006C6CCE">
        <w:rPr>
          <w:rFonts w:ascii="Arial Narrow" w:hAnsi="Arial Narrow"/>
          <w:sz w:val="26"/>
          <w:szCs w:val="26"/>
        </w:rPr>
        <w:t xml:space="preserve"> alien has been declared undesirable.</w:t>
      </w:r>
    </w:p>
    <w:p w14:paraId="4DFEDDC6"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The return decision is an administrative act by which the General Inspectorate for Immigration finds illegal stay of aliens in Romania and it establishes the obligation of return and the period for voluntary departure.</w:t>
      </w:r>
    </w:p>
    <w:p w14:paraId="458ED477"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By exception, if an alien is declared undesirable or at risk of evading the obligation of voluntarily return, the return decision states the illegally </w:t>
      </w:r>
      <w:proofErr w:type="gramStart"/>
      <w:r w:rsidRPr="006C6CCE">
        <w:rPr>
          <w:rFonts w:ascii="Arial Narrow" w:hAnsi="Arial Narrow"/>
          <w:sz w:val="26"/>
          <w:szCs w:val="26"/>
        </w:rPr>
        <w:t>stay  on</w:t>
      </w:r>
      <w:proofErr w:type="gramEnd"/>
      <w:r w:rsidRPr="006C6CCE">
        <w:rPr>
          <w:rFonts w:ascii="Arial Narrow" w:hAnsi="Arial Narrow"/>
          <w:sz w:val="26"/>
          <w:szCs w:val="26"/>
        </w:rPr>
        <w:t xml:space="preserve"> the territory of Romania and establishes the obligation to return and removal under escort. </w:t>
      </w:r>
    </w:p>
    <w:p w14:paraId="1379A36A"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The risk of evading the obligation to return voluntarily is present in the following situations:</w:t>
      </w:r>
    </w:p>
    <w:p w14:paraId="3C7EC63E"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a) </w:t>
      </w:r>
      <w:proofErr w:type="gramStart"/>
      <w:r w:rsidRPr="006C6CCE">
        <w:rPr>
          <w:rFonts w:ascii="Arial Narrow" w:hAnsi="Arial Narrow"/>
          <w:sz w:val="26"/>
          <w:szCs w:val="26"/>
        </w:rPr>
        <w:t>an</w:t>
      </w:r>
      <w:proofErr w:type="gramEnd"/>
      <w:r w:rsidRPr="006C6CCE">
        <w:rPr>
          <w:rFonts w:ascii="Arial Narrow" w:hAnsi="Arial Narrow"/>
          <w:sz w:val="26"/>
          <w:szCs w:val="26"/>
        </w:rPr>
        <w:t xml:space="preserve"> alien who has passed or attempted to illegally cross the state border of Romania; </w:t>
      </w:r>
    </w:p>
    <w:p w14:paraId="6687FCDB" w14:textId="324E7727" w:rsidR="00EC503C" w:rsidRPr="006C6CCE" w:rsidRDefault="00313C26" w:rsidP="004D6A1A">
      <w:pPr>
        <w:spacing w:after="0"/>
        <w:jc w:val="both"/>
        <w:rPr>
          <w:rFonts w:ascii="Arial Narrow" w:hAnsi="Arial Narrow"/>
          <w:sz w:val="26"/>
          <w:szCs w:val="26"/>
        </w:rPr>
      </w:pPr>
      <w:r>
        <w:rPr>
          <w:rFonts w:ascii="Arial Narrow" w:hAnsi="Arial Narrow"/>
          <w:sz w:val="26"/>
          <w:szCs w:val="26"/>
        </w:rPr>
        <w:t xml:space="preserve"> </w:t>
      </w:r>
      <w:r w:rsidR="00EC503C" w:rsidRPr="006C6CCE">
        <w:rPr>
          <w:rFonts w:ascii="Arial Narrow" w:hAnsi="Arial Narrow"/>
          <w:sz w:val="26"/>
          <w:szCs w:val="26"/>
        </w:rPr>
        <w:t xml:space="preserve">b) </w:t>
      </w:r>
      <w:proofErr w:type="gramStart"/>
      <w:r w:rsidR="00EC503C" w:rsidRPr="006C6CCE">
        <w:rPr>
          <w:rFonts w:ascii="Arial Narrow" w:hAnsi="Arial Narrow"/>
          <w:sz w:val="26"/>
          <w:szCs w:val="26"/>
        </w:rPr>
        <w:t>an</w:t>
      </w:r>
      <w:proofErr w:type="gramEnd"/>
      <w:r w:rsidR="00EC503C" w:rsidRPr="006C6CCE">
        <w:rPr>
          <w:rFonts w:ascii="Arial Narrow" w:hAnsi="Arial Narrow"/>
          <w:sz w:val="26"/>
          <w:szCs w:val="26"/>
        </w:rPr>
        <w:t xml:space="preserve"> alien who has entered Romania during entry ban previously ordered; </w:t>
      </w:r>
    </w:p>
    <w:p w14:paraId="09FC5094" w14:textId="05707434" w:rsidR="00EC503C" w:rsidRPr="006C6CCE" w:rsidRDefault="00313C26" w:rsidP="004D6A1A">
      <w:pPr>
        <w:spacing w:after="0"/>
        <w:jc w:val="both"/>
        <w:rPr>
          <w:rFonts w:ascii="Arial Narrow" w:hAnsi="Arial Narrow"/>
          <w:sz w:val="26"/>
          <w:szCs w:val="26"/>
        </w:rPr>
      </w:pPr>
      <w:r>
        <w:rPr>
          <w:rFonts w:ascii="Arial Narrow" w:hAnsi="Arial Narrow"/>
          <w:sz w:val="26"/>
          <w:szCs w:val="26"/>
        </w:rPr>
        <w:t xml:space="preserve"> </w:t>
      </w:r>
      <w:r w:rsidR="00EC503C" w:rsidRPr="006C6CCE">
        <w:rPr>
          <w:rFonts w:ascii="Arial Narrow" w:hAnsi="Arial Narrow"/>
          <w:sz w:val="26"/>
          <w:szCs w:val="26"/>
        </w:rPr>
        <w:t xml:space="preserve">c) </w:t>
      </w:r>
      <w:proofErr w:type="gramStart"/>
      <w:r w:rsidR="00EC503C" w:rsidRPr="006C6CCE">
        <w:rPr>
          <w:rFonts w:ascii="Arial Narrow" w:hAnsi="Arial Narrow"/>
          <w:sz w:val="26"/>
          <w:szCs w:val="26"/>
        </w:rPr>
        <w:t>alien</w:t>
      </w:r>
      <w:proofErr w:type="gramEnd"/>
      <w:r w:rsidR="00EC503C" w:rsidRPr="006C6CCE">
        <w:rPr>
          <w:rFonts w:ascii="Arial Narrow" w:hAnsi="Arial Narrow"/>
          <w:sz w:val="26"/>
          <w:szCs w:val="26"/>
        </w:rPr>
        <w:t xml:space="preserve"> whose identity could not be established;</w:t>
      </w:r>
    </w:p>
    <w:p w14:paraId="2FABEA46"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d) </w:t>
      </w:r>
      <w:proofErr w:type="gramStart"/>
      <w:r w:rsidRPr="006C6CCE">
        <w:rPr>
          <w:rFonts w:ascii="Arial Narrow" w:hAnsi="Arial Narrow"/>
          <w:sz w:val="26"/>
          <w:szCs w:val="26"/>
        </w:rPr>
        <w:t>aliens</w:t>
      </w:r>
      <w:proofErr w:type="gramEnd"/>
      <w:r w:rsidRPr="006C6CCE">
        <w:rPr>
          <w:rFonts w:ascii="Arial Narrow" w:hAnsi="Arial Narrow"/>
          <w:sz w:val="26"/>
          <w:szCs w:val="26"/>
        </w:rPr>
        <w:t xml:space="preserve"> who completed the asylum procedure or who gave up on it and did not respect the obligation to leave Romania, established under the laws on asylum;</w:t>
      </w:r>
    </w:p>
    <w:p w14:paraId="71475538"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 e) </w:t>
      </w:r>
      <w:proofErr w:type="gramStart"/>
      <w:r w:rsidRPr="006C6CCE">
        <w:rPr>
          <w:rFonts w:ascii="Arial Narrow" w:hAnsi="Arial Narrow"/>
          <w:sz w:val="26"/>
          <w:szCs w:val="26"/>
        </w:rPr>
        <w:t>the</w:t>
      </w:r>
      <w:proofErr w:type="gramEnd"/>
      <w:r w:rsidRPr="006C6CCE">
        <w:rPr>
          <w:rFonts w:ascii="Arial Narrow" w:hAnsi="Arial Narrow"/>
          <w:sz w:val="26"/>
          <w:szCs w:val="26"/>
        </w:rPr>
        <w:t xml:space="preserve"> alien whose conduct causes reasonable suspicion that he intends to evade the obligation to return voluntarily. </w:t>
      </w:r>
    </w:p>
    <w:p w14:paraId="589D44B8"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The possibility of release on bail at administrative level is not regulated by national </w:t>
      </w:r>
      <w:proofErr w:type="gramStart"/>
      <w:r w:rsidRPr="006C6CCE">
        <w:rPr>
          <w:rFonts w:ascii="Arial Narrow" w:hAnsi="Arial Narrow"/>
          <w:sz w:val="26"/>
          <w:szCs w:val="26"/>
        </w:rPr>
        <w:t>legislation .</w:t>
      </w:r>
      <w:proofErr w:type="gramEnd"/>
    </w:p>
    <w:p w14:paraId="6782E5F4" w14:textId="77777777" w:rsidR="00207A22" w:rsidRPr="00C872D8" w:rsidRDefault="00207A22" w:rsidP="004D6A1A">
      <w:pPr>
        <w:spacing w:after="0"/>
        <w:jc w:val="both"/>
        <w:rPr>
          <w:rFonts w:ascii="Arial Narrow" w:hAnsi="Arial Narrow"/>
          <w:sz w:val="26"/>
          <w:szCs w:val="26"/>
          <w:lang w:val="ro-RO"/>
        </w:rPr>
      </w:pPr>
    </w:p>
    <w:p w14:paraId="4765A3E2" w14:textId="06E03131" w:rsidR="00B5445D" w:rsidRDefault="00B5445D" w:rsidP="004D6A1A">
      <w:pPr>
        <w:pStyle w:val="ListParagraph"/>
        <w:numPr>
          <w:ilvl w:val="0"/>
          <w:numId w:val="2"/>
        </w:numPr>
        <w:spacing w:after="0" w:line="276" w:lineRule="auto"/>
        <w:contextualSpacing w:val="0"/>
        <w:jc w:val="both"/>
        <w:rPr>
          <w:rFonts w:ascii="Arial" w:eastAsia="Times New Roman" w:hAnsi="Arial" w:cs="Arial"/>
        </w:rPr>
      </w:pPr>
      <w:r w:rsidRPr="00D45023">
        <w:rPr>
          <w:rFonts w:ascii="Arial" w:eastAsia="Times New Roman" w:hAnsi="Arial" w:cs="Arial"/>
        </w:rPr>
        <w:t xml:space="preserve">Is there a right to appeal of finding of irregular migration status? What does the appeal </w:t>
      </w:r>
      <w:r w:rsidR="00BE5378" w:rsidRPr="00D45023">
        <w:rPr>
          <w:rFonts w:ascii="Arial" w:eastAsia="Times New Roman" w:hAnsi="Arial" w:cs="Arial"/>
        </w:rPr>
        <w:t xml:space="preserve">of a finding of irregular migration status </w:t>
      </w:r>
      <w:r w:rsidRPr="00D45023">
        <w:rPr>
          <w:rFonts w:ascii="Arial" w:eastAsia="Times New Roman" w:hAnsi="Arial" w:cs="Arial"/>
        </w:rPr>
        <w:t>look like? How much time elapses from a judgment</w:t>
      </w:r>
      <w:r w:rsidR="00BE5378" w:rsidRPr="00D45023">
        <w:rPr>
          <w:rFonts w:ascii="Arial" w:eastAsia="Times New Roman" w:hAnsi="Arial" w:cs="Arial"/>
        </w:rPr>
        <w:t xml:space="preserve"> of irregular migration status</w:t>
      </w:r>
      <w:r w:rsidRPr="00D45023">
        <w:rPr>
          <w:rFonts w:ascii="Arial" w:eastAsia="Times New Roman" w:hAnsi="Arial" w:cs="Arial"/>
        </w:rPr>
        <w:t xml:space="preserve"> to an appeal? What due process guarantee</w:t>
      </w:r>
      <w:r w:rsidR="00633808">
        <w:rPr>
          <w:rFonts w:ascii="Arial" w:eastAsia="Times New Roman" w:hAnsi="Arial" w:cs="Arial"/>
        </w:rPr>
        <w:t>s</w:t>
      </w:r>
      <w:r w:rsidRPr="00D45023">
        <w:rPr>
          <w:rFonts w:ascii="Arial" w:eastAsia="Times New Roman" w:hAnsi="Arial" w:cs="Arial"/>
        </w:rPr>
        <w:t xml:space="preserve"> </w:t>
      </w:r>
      <w:proofErr w:type="gramStart"/>
      <w:r w:rsidRPr="00D45023">
        <w:rPr>
          <w:rFonts w:ascii="Arial" w:eastAsia="Times New Roman" w:hAnsi="Arial" w:cs="Arial"/>
        </w:rPr>
        <w:t>are given</w:t>
      </w:r>
      <w:proofErr w:type="gramEnd"/>
      <w:r w:rsidRPr="00D45023">
        <w:rPr>
          <w:rFonts w:ascii="Arial" w:eastAsia="Times New Roman" w:hAnsi="Arial" w:cs="Arial"/>
        </w:rPr>
        <w:t xml:space="preserve"> during the appeal process</w:t>
      </w:r>
      <w:r w:rsidR="00BE5378" w:rsidRPr="00D45023">
        <w:rPr>
          <w:rFonts w:ascii="Arial" w:eastAsia="Times New Roman" w:hAnsi="Arial" w:cs="Arial"/>
        </w:rPr>
        <w:t xml:space="preserve"> of a finding of irregular migration status</w:t>
      </w:r>
      <w:r w:rsidRPr="00EE16F8">
        <w:rPr>
          <w:rFonts w:ascii="Arial" w:eastAsia="Times New Roman" w:hAnsi="Arial" w:cs="Arial"/>
        </w:rPr>
        <w:t>?</w:t>
      </w:r>
      <w:r w:rsidR="00BC2F57" w:rsidRPr="00EE16F8">
        <w:rPr>
          <w:rFonts w:ascii="Arial" w:eastAsia="Times New Roman" w:hAnsi="Arial" w:cs="Arial"/>
        </w:rPr>
        <w:t xml:space="preserve"> </w:t>
      </w:r>
      <w:r w:rsidR="00633808">
        <w:rPr>
          <w:rFonts w:ascii="Arial" w:eastAsia="Times New Roman" w:hAnsi="Arial" w:cs="Arial"/>
        </w:rPr>
        <w:t>Does t</w:t>
      </w:r>
      <w:r w:rsidR="00BC2F57" w:rsidRPr="00EE16F8">
        <w:rPr>
          <w:rFonts w:ascii="Arial" w:eastAsia="Times New Roman" w:hAnsi="Arial" w:cs="Arial"/>
        </w:rPr>
        <w:t>he appeal process ha</w:t>
      </w:r>
      <w:r w:rsidR="00B5668B">
        <w:rPr>
          <w:rFonts w:ascii="Arial" w:eastAsia="Times New Roman" w:hAnsi="Arial" w:cs="Arial"/>
        </w:rPr>
        <w:t>ve</w:t>
      </w:r>
      <w:r w:rsidR="00633808">
        <w:rPr>
          <w:rFonts w:ascii="Arial" w:eastAsia="Times New Roman" w:hAnsi="Arial" w:cs="Arial"/>
        </w:rPr>
        <w:t xml:space="preserve"> </w:t>
      </w:r>
      <w:r w:rsidR="00BC2F57" w:rsidRPr="00EE16F8">
        <w:rPr>
          <w:rFonts w:ascii="Arial" w:eastAsia="Times New Roman" w:hAnsi="Arial" w:cs="Arial"/>
        </w:rPr>
        <w:t>suspensive effect regarding deportation</w:t>
      </w:r>
      <w:r w:rsidR="00B5668B">
        <w:rPr>
          <w:rFonts w:ascii="Arial" w:eastAsia="Times New Roman" w:hAnsi="Arial" w:cs="Arial"/>
        </w:rPr>
        <w:t>s</w:t>
      </w:r>
      <w:r w:rsidR="00BC2F57" w:rsidRPr="00EE16F8">
        <w:rPr>
          <w:rFonts w:ascii="Arial" w:eastAsia="Times New Roman" w:hAnsi="Arial" w:cs="Arial"/>
        </w:rPr>
        <w:t>?</w:t>
      </w:r>
    </w:p>
    <w:p w14:paraId="391D7674"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The decision to return with voluntary departure may be appealed within 10 days of notification to the Court of Appeal in whose territorial jurisdiction the structure of the General Inspectorate for </w:t>
      </w:r>
      <w:proofErr w:type="gramStart"/>
      <w:r w:rsidRPr="006C6CCE">
        <w:rPr>
          <w:rFonts w:ascii="Arial Narrow" w:hAnsi="Arial Narrow"/>
          <w:sz w:val="26"/>
          <w:szCs w:val="26"/>
        </w:rPr>
        <w:t>Immigration which issued the decision to return</w:t>
      </w:r>
      <w:proofErr w:type="gramEnd"/>
      <w:r w:rsidRPr="006C6CCE">
        <w:rPr>
          <w:rFonts w:ascii="Arial Narrow" w:hAnsi="Arial Narrow"/>
          <w:sz w:val="26"/>
          <w:szCs w:val="26"/>
        </w:rPr>
        <w:t xml:space="preserve"> is located. The court solves the appeal within 30 days of its receipt. The courts’ decision is final.</w:t>
      </w:r>
    </w:p>
    <w:p w14:paraId="3A5601B4"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The return decision ordering removal under escort, without the possibility of voluntary departure may be appealed within three days of notification, at  the court, if the alien is not held in detention, or  at the court of appeal in whose territorial jurisdiction the detention center is located, if the alien is held in detention. The court solves the appeal within five days of its receipt. The courts’ decision is final. </w:t>
      </w:r>
    </w:p>
    <w:p w14:paraId="108C2DC3"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Appeals suspend the voluntarily return obligation. If aliens who request the issuance of a return decision before being caught staying illegally or before being declared undesirable, appeals do not suspend the obligation to return.</w:t>
      </w:r>
    </w:p>
    <w:p w14:paraId="6CC43D5F" w14:textId="752A9EE6"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 xml:space="preserve">The </w:t>
      </w:r>
      <w:proofErr w:type="gramStart"/>
      <w:r w:rsidRPr="006C6CCE">
        <w:rPr>
          <w:rFonts w:ascii="Arial Narrow" w:hAnsi="Arial Narrow"/>
          <w:sz w:val="26"/>
          <w:szCs w:val="26"/>
        </w:rPr>
        <w:t>alien challenging the return decision has the right to obtain legal advice, representation and linguistic assistance at their</w:t>
      </w:r>
      <w:proofErr w:type="gramEnd"/>
      <w:r w:rsidRPr="006C6CCE">
        <w:rPr>
          <w:rFonts w:ascii="Arial Narrow" w:hAnsi="Arial Narrow"/>
          <w:sz w:val="26"/>
          <w:szCs w:val="26"/>
        </w:rPr>
        <w:t xml:space="preserve"> own expense.</w:t>
      </w:r>
    </w:p>
    <w:p w14:paraId="3F7353CE" w14:textId="77777777" w:rsidR="00EC503C" w:rsidRPr="006C6CCE" w:rsidRDefault="00EC503C" w:rsidP="004D6A1A">
      <w:pPr>
        <w:spacing w:after="0"/>
        <w:jc w:val="both"/>
        <w:rPr>
          <w:rFonts w:ascii="Arial Narrow" w:hAnsi="Arial Narrow"/>
          <w:sz w:val="26"/>
          <w:szCs w:val="26"/>
        </w:rPr>
      </w:pPr>
      <w:r w:rsidRPr="006C6CCE">
        <w:rPr>
          <w:rFonts w:ascii="Arial Narrow" w:hAnsi="Arial Narrow"/>
          <w:sz w:val="26"/>
          <w:szCs w:val="26"/>
        </w:rPr>
        <w:t>To the alien challenging the return decision are applicable the  provisions of Government Emergency Ordinance no. 51/2008 on legal aid in civil matters, approved with amendments and supplemented by Law no. 193/2008, as amended and supplemented, with the conditions stipulated in art. 2, 2</w:t>
      </w:r>
      <w:proofErr w:type="gramStart"/>
      <w:r w:rsidRPr="006C6CCE">
        <w:rPr>
          <w:rFonts w:ascii="Arial Narrow" w:hAnsi="Arial Narrow"/>
          <w:sz w:val="26"/>
          <w:szCs w:val="26"/>
        </w:rPr>
        <w:t>,1</w:t>
      </w:r>
      <w:proofErr w:type="gramEnd"/>
      <w:r w:rsidRPr="006C6CCE">
        <w:rPr>
          <w:rFonts w:ascii="Arial Narrow" w:hAnsi="Arial Narrow"/>
          <w:sz w:val="26"/>
          <w:szCs w:val="26"/>
        </w:rPr>
        <w:t xml:space="preserve"> and 8,1 of the emergency ordinance.</w:t>
      </w:r>
    </w:p>
    <w:p w14:paraId="4662EE10" w14:textId="77777777" w:rsidR="00EC503C" w:rsidRPr="006C6CCE" w:rsidRDefault="00EC503C" w:rsidP="004D6A1A">
      <w:pPr>
        <w:spacing w:after="0"/>
        <w:jc w:val="both"/>
        <w:rPr>
          <w:rFonts w:ascii="Arial Narrow" w:hAnsi="Arial Narrow"/>
          <w:sz w:val="26"/>
          <w:szCs w:val="26"/>
        </w:rPr>
      </w:pPr>
    </w:p>
    <w:p w14:paraId="187DEE4F" w14:textId="23D58094" w:rsidR="00B5445D" w:rsidRPr="00D45023" w:rsidRDefault="00B5445D" w:rsidP="00116D8C">
      <w:pPr>
        <w:spacing w:line="276" w:lineRule="auto"/>
        <w:jc w:val="both"/>
        <w:rPr>
          <w:rFonts w:ascii="Arial" w:eastAsia="Times New Roman" w:hAnsi="Arial" w:cs="Arial"/>
          <w:b/>
        </w:rPr>
      </w:pPr>
      <w:r w:rsidRPr="00D45023">
        <w:rPr>
          <w:rFonts w:ascii="Arial" w:eastAsia="Times New Roman" w:hAnsi="Arial" w:cs="Arial"/>
          <w:b/>
        </w:rPr>
        <w:t xml:space="preserve">Part </w:t>
      </w:r>
      <w:r w:rsidR="006F3076" w:rsidRPr="00D45023">
        <w:rPr>
          <w:rFonts w:ascii="Arial" w:eastAsia="Times New Roman" w:hAnsi="Arial" w:cs="Arial"/>
          <w:b/>
        </w:rPr>
        <w:t>C</w:t>
      </w:r>
      <w:r w:rsidRPr="00D45023">
        <w:rPr>
          <w:rFonts w:ascii="Arial" w:eastAsia="Times New Roman" w:hAnsi="Arial" w:cs="Arial"/>
          <w:b/>
        </w:rPr>
        <w:t>: Impact on Detainees</w:t>
      </w:r>
    </w:p>
    <w:p w14:paraId="322C0BCB" w14:textId="77777777" w:rsidR="00B5445D" w:rsidRPr="00D45023" w:rsidRDefault="00B5445D" w:rsidP="00116D8C">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Please describe the impact that detention has on detainees’ physical and mental health.</w:t>
      </w:r>
    </w:p>
    <w:p w14:paraId="5ECD2779" w14:textId="1763F808" w:rsidR="00B5445D" w:rsidRDefault="00B5445D" w:rsidP="00116D8C">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Please describe the varying impacts on particularly vulnerable groups, including racial and ethnic minorities. What systems or practices are in place to prevent discrimination in both proceedings and detention?</w:t>
      </w:r>
    </w:p>
    <w:p w14:paraId="32B76E08" w14:textId="77777777" w:rsidR="00313E64" w:rsidRPr="00313E64" w:rsidRDefault="00313E64" w:rsidP="00116D8C">
      <w:pPr>
        <w:pStyle w:val="ListParagraph"/>
        <w:spacing w:line="276" w:lineRule="auto"/>
        <w:ind w:left="0"/>
        <w:jc w:val="both"/>
        <w:rPr>
          <w:rFonts w:ascii="Arial" w:eastAsia="Times New Roman" w:hAnsi="Arial" w:cs="Arial"/>
        </w:rPr>
      </w:pPr>
      <w:r w:rsidRPr="00313E64">
        <w:rPr>
          <w:rFonts w:ascii="Arial" w:eastAsia="Times New Roman" w:hAnsi="Arial" w:cs="Arial"/>
        </w:rPr>
        <w:t xml:space="preserve">In order to the art. </w:t>
      </w:r>
      <w:proofErr w:type="gramStart"/>
      <w:r w:rsidRPr="00313E64">
        <w:rPr>
          <w:rFonts w:ascii="Arial" w:eastAsia="Times New Roman" w:hAnsi="Arial" w:cs="Arial"/>
        </w:rPr>
        <w:t>4</w:t>
      </w:r>
      <w:proofErr w:type="gramEnd"/>
      <w:r w:rsidRPr="00313E64">
        <w:rPr>
          <w:rFonts w:ascii="Arial" w:eastAsia="Times New Roman" w:hAnsi="Arial" w:cs="Arial"/>
        </w:rPr>
        <w:t xml:space="preserve"> of Law No 254 of 19 July 2013 on the execution of custodial sentences and of measures involving deprivation of liberty ordered by the judicial bodies during criminal trial: “The custodial sentences or the measures involving deprivation of liberty shall be enforced under conditions that ensure the respect for human dignity.”</w:t>
      </w:r>
    </w:p>
    <w:p w14:paraId="4205030C" w14:textId="77777777" w:rsidR="00313E64" w:rsidRPr="00313E64" w:rsidRDefault="00313E64" w:rsidP="00116D8C">
      <w:pPr>
        <w:pStyle w:val="ListParagraph"/>
        <w:spacing w:line="276" w:lineRule="auto"/>
        <w:ind w:left="0"/>
        <w:jc w:val="both"/>
        <w:rPr>
          <w:rFonts w:ascii="Arial" w:eastAsia="Times New Roman" w:hAnsi="Arial" w:cs="Arial"/>
        </w:rPr>
      </w:pPr>
      <w:r w:rsidRPr="00313E64">
        <w:rPr>
          <w:rFonts w:ascii="Arial" w:eastAsia="Times New Roman" w:hAnsi="Arial" w:cs="Arial"/>
        </w:rPr>
        <w:t xml:space="preserve">According to art. </w:t>
      </w:r>
      <w:proofErr w:type="gramStart"/>
      <w:r w:rsidRPr="00313E64">
        <w:rPr>
          <w:rFonts w:ascii="Arial" w:eastAsia="Times New Roman" w:hAnsi="Arial" w:cs="Arial"/>
        </w:rPr>
        <w:t>6</w:t>
      </w:r>
      <w:proofErr w:type="gramEnd"/>
      <w:r w:rsidRPr="00313E64">
        <w:rPr>
          <w:rFonts w:ascii="Arial" w:eastAsia="Times New Roman" w:hAnsi="Arial" w:cs="Arial"/>
        </w:rPr>
        <w:t xml:space="preserve"> of the Law, discrimination, for any reason, of persons deprived of their liberty, constitutes a crime and it is forbidden: </w:t>
      </w:r>
    </w:p>
    <w:p w14:paraId="5552AA8A" w14:textId="77777777" w:rsidR="00313E64" w:rsidRPr="00313E64" w:rsidRDefault="00313E64" w:rsidP="00116D8C">
      <w:pPr>
        <w:pStyle w:val="ListParagraph"/>
        <w:spacing w:line="276" w:lineRule="auto"/>
        <w:ind w:left="0"/>
        <w:jc w:val="both"/>
        <w:rPr>
          <w:rFonts w:ascii="Arial" w:eastAsia="Times New Roman" w:hAnsi="Arial" w:cs="Arial"/>
        </w:rPr>
      </w:pPr>
      <w:r w:rsidRPr="00313E64">
        <w:rPr>
          <w:rFonts w:ascii="Arial" w:eastAsia="Times New Roman" w:hAnsi="Arial" w:cs="Arial"/>
        </w:rPr>
        <w:t xml:space="preserve">“(1) During the execution of custodial sentences or measures involving deprivation of liberty it shall be prohibited any form of discrimination based on race, nationality, ethnic origin, language, religion, gender, sexual orientation, opinion or political affiliation, wealth, social origin, age, disability, non-contagious chronic disease, HIV/AIDS infection or for other reasons of the same kind. </w:t>
      </w:r>
    </w:p>
    <w:p w14:paraId="72F10BC3" w14:textId="39D7014A" w:rsidR="00313E64" w:rsidRPr="00313E64" w:rsidRDefault="00313E64" w:rsidP="00116D8C">
      <w:pPr>
        <w:pStyle w:val="ListParagraph"/>
        <w:spacing w:line="276" w:lineRule="auto"/>
        <w:ind w:left="0"/>
        <w:jc w:val="both"/>
        <w:rPr>
          <w:rFonts w:ascii="Arial" w:eastAsia="Times New Roman" w:hAnsi="Arial" w:cs="Arial"/>
        </w:rPr>
      </w:pPr>
      <w:r w:rsidRPr="00313E64">
        <w:rPr>
          <w:rFonts w:ascii="Arial" w:eastAsia="Times New Roman" w:hAnsi="Arial" w:cs="Arial"/>
        </w:rPr>
        <w:t xml:space="preserve">(2) </w:t>
      </w:r>
      <w:proofErr w:type="gramStart"/>
      <w:r w:rsidRPr="00313E64">
        <w:rPr>
          <w:rFonts w:ascii="Arial" w:eastAsia="Times New Roman" w:hAnsi="Arial" w:cs="Arial"/>
        </w:rPr>
        <w:t>The</w:t>
      </w:r>
      <w:proofErr w:type="gramEnd"/>
      <w:r w:rsidRPr="00313E64">
        <w:rPr>
          <w:rFonts w:ascii="Arial" w:eastAsia="Times New Roman" w:hAnsi="Arial" w:cs="Arial"/>
        </w:rPr>
        <w:t xml:space="preserve"> violation of the provisions of paragraph (1) shall be puni</w:t>
      </w:r>
      <w:r>
        <w:rPr>
          <w:rFonts w:ascii="Arial" w:eastAsia="Times New Roman" w:hAnsi="Arial" w:cs="Arial"/>
        </w:rPr>
        <w:t>shable under the criminal law”.</w:t>
      </w:r>
    </w:p>
    <w:p w14:paraId="712F0533" w14:textId="245D3DBD" w:rsidR="00313E64" w:rsidRPr="00D45023" w:rsidRDefault="00313E64" w:rsidP="00116D8C">
      <w:pPr>
        <w:pStyle w:val="ListParagraph"/>
        <w:spacing w:line="276" w:lineRule="auto"/>
        <w:ind w:left="0"/>
        <w:contextualSpacing w:val="0"/>
        <w:jc w:val="both"/>
        <w:rPr>
          <w:rFonts w:ascii="Arial" w:eastAsia="Times New Roman" w:hAnsi="Arial" w:cs="Arial"/>
        </w:rPr>
      </w:pPr>
      <w:r w:rsidRPr="00313E64">
        <w:rPr>
          <w:rFonts w:ascii="Arial" w:eastAsia="Times New Roman" w:hAnsi="Arial" w:cs="Arial"/>
        </w:rPr>
        <w:t>Also, according to the Order of the Minister of Justice no 2794/C/2004 for the approval of the Code of Ethics of the personnel in the penitentiary administration system,   art. 6 (2) (b) all prison workers have the obligation, in relation to the persons deprived of their liberty, to prevent and refrain from any action involving the discrimination of persons deprived of their liberty, regardless of the grounds. (...).</w:t>
      </w:r>
    </w:p>
    <w:p w14:paraId="7F704267" w14:textId="0E4151A4" w:rsidR="00B5445D" w:rsidRDefault="00B5445D" w:rsidP="00116D8C">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 xml:space="preserve">Please describe the way in which detention of migrants in your country particularly affects children who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How does the detention affect education? Are educational resources available in the facilities in which they </w:t>
      </w:r>
      <w:proofErr w:type="gramStart"/>
      <w:r w:rsidRPr="00D45023">
        <w:rPr>
          <w:rFonts w:ascii="Arial" w:eastAsia="Times New Roman" w:hAnsi="Arial" w:cs="Arial"/>
        </w:rPr>
        <w:t>are held</w:t>
      </w:r>
      <w:proofErr w:type="gramEnd"/>
      <w:r w:rsidRPr="00D45023">
        <w:rPr>
          <w:rFonts w:ascii="Arial" w:eastAsia="Times New Roman" w:hAnsi="Arial" w:cs="Arial"/>
        </w:rPr>
        <w:t>? Please describe any of these programs.</w:t>
      </w:r>
    </w:p>
    <w:p w14:paraId="58164FC4" w14:textId="77777777" w:rsidR="00EC503C" w:rsidRPr="006C6CCE" w:rsidRDefault="00EC503C" w:rsidP="00116D8C">
      <w:pPr>
        <w:jc w:val="both"/>
        <w:rPr>
          <w:rFonts w:ascii="Arial Narrow" w:hAnsi="Arial Narrow"/>
          <w:sz w:val="26"/>
          <w:szCs w:val="26"/>
        </w:rPr>
      </w:pPr>
      <w:r w:rsidRPr="006C6CCE">
        <w:rPr>
          <w:rFonts w:ascii="Arial Narrow" w:hAnsi="Arial Narrow"/>
          <w:sz w:val="26"/>
          <w:szCs w:val="26"/>
        </w:rPr>
        <w:t>Minors placed in detention centers, accompanying at least one parent or legal representative, held in detention, have free access to compulsory education.</w:t>
      </w:r>
    </w:p>
    <w:p w14:paraId="7C7409A1" w14:textId="3635AD80" w:rsidR="00B5445D" w:rsidRDefault="00B5445D" w:rsidP="00116D8C">
      <w:pPr>
        <w:pStyle w:val="ListParagraph"/>
        <w:numPr>
          <w:ilvl w:val="0"/>
          <w:numId w:val="7"/>
        </w:numPr>
        <w:spacing w:line="276" w:lineRule="auto"/>
        <w:contextualSpacing w:val="0"/>
        <w:jc w:val="both"/>
        <w:rPr>
          <w:rFonts w:ascii="Arial" w:eastAsia="Times New Roman" w:hAnsi="Arial" w:cs="Arial"/>
        </w:rPr>
      </w:pP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keeping families together?</w:t>
      </w:r>
    </w:p>
    <w:p w14:paraId="44477908" w14:textId="77777777" w:rsidR="00E2208D" w:rsidRPr="006C6CCE" w:rsidRDefault="00E2208D" w:rsidP="00116D8C">
      <w:pPr>
        <w:jc w:val="both"/>
        <w:rPr>
          <w:rFonts w:ascii="Arial Narrow" w:hAnsi="Arial Narrow"/>
          <w:sz w:val="26"/>
          <w:szCs w:val="26"/>
        </w:rPr>
      </w:pPr>
      <w:r w:rsidRPr="006C6CCE">
        <w:rPr>
          <w:rFonts w:ascii="Arial Narrow" w:hAnsi="Arial Narrow"/>
          <w:sz w:val="26"/>
          <w:szCs w:val="26"/>
        </w:rPr>
        <w:t xml:space="preserve">Families in detention </w:t>
      </w:r>
      <w:proofErr w:type="gramStart"/>
      <w:r w:rsidRPr="006C6CCE">
        <w:rPr>
          <w:rFonts w:ascii="Arial Narrow" w:hAnsi="Arial Narrow"/>
          <w:sz w:val="26"/>
          <w:szCs w:val="26"/>
        </w:rPr>
        <w:t>are housed</w:t>
      </w:r>
      <w:proofErr w:type="gramEnd"/>
      <w:r w:rsidRPr="006C6CCE">
        <w:rPr>
          <w:rFonts w:ascii="Arial Narrow" w:hAnsi="Arial Narrow"/>
          <w:sz w:val="26"/>
          <w:szCs w:val="26"/>
        </w:rPr>
        <w:t xml:space="preserve"> separately, making them the appropriate level of privacy.</w:t>
      </w:r>
    </w:p>
    <w:p w14:paraId="0AA25A3B" w14:textId="19AE40AE" w:rsidR="00B5445D" w:rsidRDefault="00510D00" w:rsidP="00116D8C">
      <w:pPr>
        <w:pStyle w:val="ListParagraph"/>
        <w:numPr>
          <w:ilvl w:val="0"/>
          <w:numId w:val="7"/>
        </w:numPr>
        <w:spacing w:line="276" w:lineRule="auto"/>
        <w:contextualSpacing w:val="0"/>
        <w:jc w:val="both"/>
        <w:rPr>
          <w:rFonts w:ascii="Arial" w:eastAsia="Times New Roman" w:hAnsi="Arial" w:cs="Arial"/>
        </w:rPr>
      </w:pPr>
      <w:proofErr w:type="gramStart"/>
      <w:r w:rsidRPr="00D45023">
        <w:rPr>
          <w:rFonts w:ascii="Arial" w:eastAsia="Times New Roman" w:hAnsi="Arial" w:cs="Arial"/>
        </w:rPr>
        <w:t>A</w:t>
      </w:r>
      <w:r w:rsidR="00B5445D" w:rsidRPr="00D45023">
        <w:rPr>
          <w:rFonts w:ascii="Arial" w:eastAsia="Times New Roman" w:hAnsi="Arial" w:cs="Arial"/>
        </w:rPr>
        <w:t>re children typically kept</w:t>
      </w:r>
      <w:proofErr w:type="gramEnd"/>
      <w:r w:rsidR="00B5445D" w:rsidRPr="00D45023">
        <w:rPr>
          <w:rFonts w:ascii="Arial" w:eastAsia="Times New Roman" w:hAnsi="Arial" w:cs="Arial"/>
        </w:rPr>
        <w:t xml:space="preserve"> in </w:t>
      </w:r>
      <w:r w:rsidR="00131223" w:rsidRPr="00D45023">
        <w:rPr>
          <w:rFonts w:ascii="Arial" w:eastAsia="Times New Roman" w:hAnsi="Arial" w:cs="Arial"/>
        </w:rPr>
        <w:t>detention</w:t>
      </w:r>
      <w:r w:rsidR="00B5445D" w:rsidRPr="00D45023">
        <w:rPr>
          <w:rFonts w:ascii="Arial" w:eastAsia="Times New Roman" w:hAnsi="Arial" w:cs="Arial"/>
        </w:rPr>
        <w:t xml:space="preserve">? </w:t>
      </w:r>
      <w:r w:rsidRPr="00D45023">
        <w:rPr>
          <w:rFonts w:ascii="Arial" w:eastAsia="Times New Roman" w:hAnsi="Arial" w:cs="Arial"/>
        </w:rPr>
        <w:t>How long?</w:t>
      </w:r>
    </w:p>
    <w:p w14:paraId="67EB00AF" w14:textId="77777777" w:rsidR="00E2208D" w:rsidRPr="006C6CCE" w:rsidRDefault="00E2208D" w:rsidP="00116D8C">
      <w:pPr>
        <w:jc w:val="both"/>
        <w:rPr>
          <w:rFonts w:ascii="Arial Narrow" w:hAnsi="Arial Narrow"/>
          <w:sz w:val="26"/>
          <w:szCs w:val="26"/>
        </w:rPr>
      </w:pPr>
      <w:r w:rsidRPr="006C6CCE">
        <w:rPr>
          <w:rFonts w:ascii="Arial Narrow" w:hAnsi="Arial Narrow"/>
          <w:sz w:val="26"/>
          <w:szCs w:val="26"/>
        </w:rPr>
        <w:t xml:space="preserve">Minor children stay at the center only if they are together with at least one parent or legal representative. The duration of the detention </w:t>
      </w:r>
      <w:proofErr w:type="spellStart"/>
      <w:proofErr w:type="gramStart"/>
      <w:r w:rsidRPr="006C6CCE">
        <w:rPr>
          <w:rFonts w:ascii="Arial Narrow" w:hAnsi="Arial Narrow"/>
          <w:sz w:val="26"/>
          <w:szCs w:val="26"/>
        </w:rPr>
        <w:t>can not</w:t>
      </w:r>
      <w:proofErr w:type="spellEnd"/>
      <w:proofErr w:type="gramEnd"/>
      <w:r w:rsidRPr="006C6CCE">
        <w:rPr>
          <w:rFonts w:ascii="Arial Narrow" w:hAnsi="Arial Narrow"/>
          <w:sz w:val="26"/>
          <w:szCs w:val="26"/>
        </w:rPr>
        <w:t xml:space="preserve"> be estimated, it can vary depending on various factors such as: the level of cooperation that the alien shows towards the removal order, whether or not the alien possesses a valid travel documents, the time required to finish the return process.</w:t>
      </w:r>
    </w:p>
    <w:p w14:paraId="00698852" w14:textId="246448DF" w:rsidR="00131223" w:rsidRDefault="00B5445D" w:rsidP="00116D8C">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 xml:space="preserve">How does the detention of migrants in your country particularly affect women? </w:t>
      </w:r>
      <w:proofErr w:type="gramStart"/>
      <w:r w:rsidRPr="00D45023">
        <w:rPr>
          <w:rFonts w:ascii="Arial" w:eastAsia="Times New Roman" w:hAnsi="Arial" w:cs="Arial"/>
        </w:rPr>
        <w:t>Are health resources for women made</w:t>
      </w:r>
      <w:proofErr w:type="gramEnd"/>
      <w:r w:rsidRPr="00D45023">
        <w:rPr>
          <w:rFonts w:ascii="Arial" w:eastAsia="Times New Roman" w:hAnsi="Arial" w:cs="Arial"/>
        </w:rPr>
        <w:t xml:space="preserve"> available</w:t>
      </w:r>
      <w:r w:rsidR="00BE5378" w:rsidRPr="00D45023">
        <w:rPr>
          <w:rFonts w:ascii="Arial" w:eastAsia="Times New Roman" w:hAnsi="Arial" w:cs="Arial"/>
        </w:rPr>
        <w:t xml:space="preserve"> to women in detention</w:t>
      </w:r>
      <w:r w:rsidRPr="00D45023">
        <w:rPr>
          <w:rFonts w:ascii="Arial" w:eastAsia="Times New Roman" w:hAnsi="Arial" w:cs="Arial"/>
        </w:rPr>
        <w:t xml:space="preserve">? How can women </w:t>
      </w:r>
      <w:r w:rsidR="00BE5378" w:rsidRPr="00D45023">
        <w:rPr>
          <w:rFonts w:ascii="Arial" w:eastAsia="Times New Roman" w:hAnsi="Arial" w:cs="Arial"/>
        </w:rPr>
        <w:t xml:space="preserve">in </w:t>
      </w:r>
      <w:proofErr w:type="gramStart"/>
      <w:r w:rsidR="00BE5378" w:rsidRPr="00D45023">
        <w:rPr>
          <w:rFonts w:ascii="Arial" w:eastAsia="Times New Roman" w:hAnsi="Arial" w:cs="Arial"/>
        </w:rPr>
        <w:t xml:space="preserve">detention </w:t>
      </w:r>
      <w:r w:rsidRPr="00D45023">
        <w:rPr>
          <w:rFonts w:ascii="Arial" w:eastAsia="Times New Roman" w:hAnsi="Arial" w:cs="Arial"/>
        </w:rPr>
        <w:t xml:space="preserve">access </w:t>
      </w:r>
      <w:r w:rsidR="00BE5378" w:rsidRPr="00D45023">
        <w:rPr>
          <w:rFonts w:ascii="Arial" w:eastAsia="Times New Roman" w:hAnsi="Arial" w:cs="Arial"/>
        </w:rPr>
        <w:t>health resources</w:t>
      </w:r>
      <w:proofErr w:type="gramEnd"/>
      <w:r w:rsidRPr="00D45023">
        <w:rPr>
          <w:rFonts w:ascii="Arial" w:eastAsia="Times New Roman" w:hAnsi="Arial" w:cs="Arial"/>
        </w:rPr>
        <w:t>?</w:t>
      </w:r>
      <w:r w:rsidR="00131223" w:rsidRPr="00D45023">
        <w:rPr>
          <w:rFonts w:ascii="Arial" w:eastAsia="Times New Roman" w:hAnsi="Arial" w:cs="Arial"/>
        </w:rPr>
        <w:t xml:space="preserve"> </w:t>
      </w:r>
      <w:r w:rsidRPr="00D45023">
        <w:rPr>
          <w:rFonts w:ascii="Arial" w:eastAsia="Times New Roman" w:hAnsi="Arial" w:cs="Arial"/>
        </w:rPr>
        <w:t>Are resources available for pregnant women</w:t>
      </w:r>
      <w:r w:rsidR="00BE5378" w:rsidRPr="00D45023">
        <w:rPr>
          <w:rFonts w:ascii="Arial" w:eastAsia="Times New Roman" w:hAnsi="Arial" w:cs="Arial"/>
        </w:rPr>
        <w:t xml:space="preserve"> in detention</w:t>
      </w:r>
      <w:r w:rsidRPr="00D45023">
        <w:rPr>
          <w:rFonts w:ascii="Arial" w:eastAsia="Times New Roman" w:hAnsi="Arial" w:cs="Arial"/>
        </w:rPr>
        <w:t xml:space="preserve">? How </w:t>
      </w:r>
      <w:proofErr w:type="gramStart"/>
      <w:r w:rsidRPr="00D45023">
        <w:rPr>
          <w:rFonts w:ascii="Arial" w:eastAsia="Times New Roman" w:hAnsi="Arial" w:cs="Arial"/>
        </w:rPr>
        <w:t>are pregnant women accommodated</w:t>
      </w:r>
      <w:proofErr w:type="gramEnd"/>
      <w:r w:rsidRPr="00D45023">
        <w:rPr>
          <w:rFonts w:ascii="Arial" w:eastAsia="Times New Roman" w:hAnsi="Arial" w:cs="Arial"/>
        </w:rPr>
        <w:t xml:space="preserve"> with respect to the conditions of detention?</w:t>
      </w:r>
    </w:p>
    <w:p w14:paraId="7D49B107" w14:textId="7003969B"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In the proc</w:t>
      </w:r>
      <w:r w:rsidR="00E5365F">
        <w:rPr>
          <w:rFonts w:ascii="Arial Narrow" w:hAnsi="Arial Narrow"/>
          <w:sz w:val="26"/>
          <w:szCs w:val="26"/>
        </w:rPr>
        <w:t>edure of removal under escort, R</w:t>
      </w:r>
      <w:r w:rsidRPr="006C6CCE">
        <w:rPr>
          <w:rFonts w:ascii="Arial Narrow" w:hAnsi="Arial Narrow"/>
          <w:sz w:val="26"/>
          <w:szCs w:val="26"/>
        </w:rPr>
        <w:t xml:space="preserve">omanian authorities analyze the </w:t>
      </w:r>
      <w:proofErr w:type="gramStart"/>
      <w:r w:rsidRPr="006C6CCE">
        <w:rPr>
          <w:rFonts w:ascii="Arial Narrow" w:hAnsi="Arial Narrow"/>
          <w:sz w:val="26"/>
          <w:szCs w:val="26"/>
        </w:rPr>
        <w:t>aliens</w:t>
      </w:r>
      <w:proofErr w:type="gramEnd"/>
      <w:r w:rsidRPr="006C6CCE">
        <w:rPr>
          <w:rFonts w:ascii="Arial Narrow" w:hAnsi="Arial Narrow"/>
          <w:sz w:val="26"/>
          <w:szCs w:val="26"/>
        </w:rPr>
        <w:t xml:space="preserve"> situation to ensure that it is not a vulnerable person. Removing vulnerable aliens under escort </w:t>
      </w:r>
      <w:proofErr w:type="gramStart"/>
      <w:r w:rsidRPr="006C6CCE">
        <w:rPr>
          <w:rFonts w:ascii="Arial Narrow" w:hAnsi="Arial Narrow"/>
          <w:sz w:val="26"/>
          <w:szCs w:val="26"/>
        </w:rPr>
        <w:t>is made</w:t>
      </w:r>
      <w:proofErr w:type="gramEnd"/>
      <w:r w:rsidRPr="006C6CCE">
        <w:rPr>
          <w:rFonts w:ascii="Arial Narrow" w:hAnsi="Arial Narrow"/>
          <w:sz w:val="26"/>
          <w:szCs w:val="26"/>
        </w:rPr>
        <w:t xml:space="preserve"> with consideration of their special needs.</w:t>
      </w:r>
    </w:p>
    <w:p w14:paraId="0F195D58"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Usually</w:t>
      </w:r>
      <w:r>
        <w:rPr>
          <w:rFonts w:ascii="Arial Narrow" w:hAnsi="Arial Narrow"/>
          <w:sz w:val="26"/>
          <w:szCs w:val="26"/>
        </w:rPr>
        <w:t>,</w:t>
      </w:r>
      <w:r w:rsidRPr="006C6CCE">
        <w:rPr>
          <w:rFonts w:ascii="Arial Narrow" w:hAnsi="Arial Narrow"/>
          <w:sz w:val="26"/>
          <w:szCs w:val="26"/>
        </w:rPr>
        <w:t xml:space="preserve"> vulnerable persons </w:t>
      </w:r>
      <w:proofErr w:type="gramStart"/>
      <w:r w:rsidRPr="006C6CCE">
        <w:rPr>
          <w:rFonts w:ascii="Arial Narrow" w:hAnsi="Arial Narrow"/>
          <w:sz w:val="26"/>
          <w:szCs w:val="26"/>
        </w:rPr>
        <w:t>are  tolerated</w:t>
      </w:r>
      <w:proofErr w:type="gramEnd"/>
      <w:r w:rsidRPr="006C6CCE">
        <w:rPr>
          <w:rFonts w:ascii="Arial Narrow" w:hAnsi="Arial Narrow"/>
          <w:sz w:val="26"/>
          <w:szCs w:val="26"/>
        </w:rPr>
        <w:t xml:space="preserve"> in Romania as an alternative measure to detention.</w:t>
      </w:r>
    </w:p>
    <w:p w14:paraId="5B1EBFED"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Vulnerable persons accommodated in centers are entitled to medical care and appropriate treatment for their specific situations.</w:t>
      </w:r>
    </w:p>
    <w:p w14:paraId="05E11ADF" w14:textId="77777777" w:rsidR="006F3076" w:rsidRPr="00D45023" w:rsidRDefault="006F3076" w:rsidP="00116D8C">
      <w:pPr>
        <w:pStyle w:val="ListParagraph"/>
        <w:spacing w:line="276" w:lineRule="auto"/>
        <w:ind w:left="915"/>
        <w:contextualSpacing w:val="0"/>
        <w:jc w:val="both"/>
        <w:rPr>
          <w:rFonts w:ascii="Arial" w:eastAsia="Times New Roman" w:hAnsi="Arial" w:cs="Arial"/>
        </w:rPr>
      </w:pPr>
    </w:p>
    <w:p w14:paraId="5CEB7427" w14:textId="50B27E2A" w:rsidR="00131223" w:rsidRPr="00D45023" w:rsidRDefault="00131223" w:rsidP="00116D8C">
      <w:pPr>
        <w:spacing w:line="276" w:lineRule="auto"/>
        <w:jc w:val="both"/>
        <w:rPr>
          <w:rFonts w:ascii="Arial" w:eastAsia="Times New Roman" w:hAnsi="Arial" w:cs="Arial"/>
          <w:b/>
        </w:rPr>
      </w:pPr>
      <w:r w:rsidRPr="00D45023">
        <w:rPr>
          <w:rFonts w:ascii="Arial" w:eastAsia="Times New Roman" w:hAnsi="Arial" w:cs="Arial"/>
          <w:b/>
        </w:rPr>
        <w:t xml:space="preserve">Part </w:t>
      </w:r>
      <w:r w:rsidR="006F3076" w:rsidRPr="00D45023">
        <w:rPr>
          <w:rFonts w:ascii="Arial" w:eastAsia="Times New Roman" w:hAnsi="Arial" w:cs="Arial"/>
          <w:b/>
        </w:rPr>
        <w:t>D</w:t>
      </w:r>
      <w:r w:rsidRPr="00D45023">
        <w:rPr>
          <w:rFonts w:ascii="Arial" w:eastAsia="Times New Roman" w:hAnsi="Arial" w:cs="Arial"/>
          <w:b/>
        </w:rPr>
        <w:t>: Alternatives to Detention</w:t>
      </w:r>
    </w:p>
    <w:p w14:paraId="4FD3D64E" w14:textId="4FFCE512" w:rsidR="00131223" w:rsidRDefault="00B5445D" w:rsidP="00116D8C">
      <w:pPr>
        <w:pStyle w:val="ListParagraph"/>
        <w:numPr>
          <w:ilvl w:val="0"/>
          <w:numId w:val="9"/>
        </w:numPr>
        <w:spacing w:line="276" w:lineRule="auto"/>
        <w:contextualSpacing w:val="0"/>
        <w:jc w:val="both"/>
        <w:rPr>
          <w:rFonts w:ascii="Arial" w:eastAsia="Times New Roman" w:hAnsi="Arial" w:cs="Arial"/>
        </w:rPr>
      </w:pPr>
      <w:r w:rsidRPr="00D45023">
        <w:rPr>
          <w:rFonts w:ascii="Arial" w:eastAsia="Times New Roman" w:hAnsi="Arial" w:cs="Arial"/>
        </w:rPr>
        <w:t>What alternatives to detention exist in your country?</w:t>
      </w:r>
      <w:r w:rsidR="00805A00" w:rsidRPr="00805A00">
        <w:rPr>
          <w:rFonts w:ascii="Arial" w:eastAsia="Times New Roman" w:hAnsi="Arial" w:cs="Arial"/>
        </w:rPr>
        <w:t xml:space="preserve"> </w:t>
      </w:r>
      <w:r w:rsidR="00805A00" w:rsidRPr="00D45023">
        <w:rPr>
          <w:rFonts w:ascii="Arial" w:eastAsia="Times New Roman" w:hAnsi="Arial" w:cs="Arial"/>
        </w:rPr>
        <w:t xml:space="preserve">Please describe these alternatives </w:t>
      </w:r>
      <w:r w:rsidR="00805A00" w:rsidRPr="00A4393A">
        <w:rPr>
          <w:rFonts w:ascii="Arial" w:eastAsia="Times New Roman" w:hAnsi="Arial" w:cs="Arial"/>
        </w:rPr>
        <w:t xml:space="preserve">to detention and how they </w:t>
      </w:r>
      <w:proofErr w:type="gramStart"/>
      <w:r w:rsidR="00805A00" w:rsidRPr="00A4393A">
        <w:rPr>
          <w:rFonts w:ascii="Arial" w:eastAsia="Times New Roman" w:hAnsi="Arial" w:cs="Arial"/>
        </w:rPr>
        <w:t>are generally perceived and implemented in your country</w:t>
      </w:r>
      <w:proofErr w:type="gramEnd"/>
      <w:r w:rsidR="00805A00" w:rsidRPr="00A4393A">
        <w:rPr>
          <w:rFonts w:ascii="Arial" w:eastAsia="Times New Roman" w:hAnsi="Arial" w:cs="Arial"/>
        </w:rPr>
        <w:t>.</w:t>
      </w:r>
    </w:p>
    <w:p w14:paraId="578EF103"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The General Inspectorate for Immigration grants automatically or on demand</w:t>
      </w:r>
      <w:proofErr w:type="gramStart"/>
      <w:r w:rsidRPr="006C6CCE">
        <w:rPr>
          <w:rFonts w:ascii="Arial Narrow" w:hAnsi="Arial Narrow"/>
          <w:sz w:val="26"/>
          <w:szCs w:val="26"/>
        </w:rPr>
        <w:t>,  tolerance</w:t>
      </w:r>
      <w:proofErr w:type="gramEnd"/>
      <w:r w:rsidRPr="006C6CCE">
        <w:rPr>
          <w:rFonts w:ascii="Arial Narrow" w:hAnsi="Arial Narrow"/>
          <w:sz w:val="26"/>
          <w:szCs w:val="26"/>
        </w:rPr>
        <w:t xml:space="preserve"> for aliens that do not have the right to stay in Romania and who, for objective reasons, do not leave Romania.</w:t>
      </w:r>
    </w:p>
    <w:p w14:paraId="21C0E2D9"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 Tolerance </w:t>
      </w:r>
      <w:proofErr w:type="gramStart"/>
      <w:r w:rsidRPr="006C6CCE">
        <w:rPr>
          <w:rFonts w:ascii="Arial Narrow" w:hAnsi="Arial Narrow"/>
          <w:sz w:val="26"/>
          <w:szCs w:val="26"/>
        </w:rPr>
        <w:t>is granted</w:t>
      </w:r>
      <w:proofErr w:type="gramEnd"/>
      <w:r w:rsidRPr="006C6CCE">
        <w:rPr>
          <w:rFonts w:ascii="Arial Narrow" w:hAnsi="Arial Narrow"/>
          <w:sz w:val="26"/>
          <w:szCs w:val="26"/>
        </w:rPr>
        <w:t xml:space="preserve"> for a period of up to six months, which may be extended for further periods of up to six months, until such causes disappear.  </w:t>
      </w:r>
      <w:proofErr w:type="gramStart"/>
      <w:r w:rsidRPr="006C6CCE">
        <w:rPr>
          <w:rFonts w:ascii="Arial Narrow" w:hAnsi="Arial Narrow"/>
          <w:sz w:val="26"/>
          <w:szCs w:val="26"/>
        </w:rPr>
        <w:t>Tolerance may be successively extended by the prosecutor</w:t>
      </w:r>
      <w:proofErr w:type="gramEnd"/>
      <w:r w:rsidRPr="006C6CCE">
        <w:rPr>
          <w:rFonts w:ascii="Arial Narrow" w:hAnsi="Arial Narrow"/>
          <w:sz w:val="26"/>
          <w:szCs w:val="26"/>
        </w:rPr>
        <w:t>, by ordinance or by the court until the end of the trial.</w:t>
      </w:r>
    </w:p>
    <w:p w14:paraId="7FCB61BD"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During the </w:t>
      </w:r>
      <w:proofErr w:type="spellStart"/>
      <w:r w:rsidRPr="006C6CCE">
        <w:rPr>
          <w:rFonts w:ascii="Arial Narrow" w:hAnsi="Arial Narrow"/>
          <w:sz w:val="26"/>
          <w:szCs w:val="26"/>
        </w:rPr>
        <w:t>the</w:t>
      </w:r>
      <w:proofErr w:type="spellEnd"/>
      <w:r w:rsidRPr="006C6CCE">
        <w:rPr>
          <w:rFonts w:ascii="Arial Narrow" w:hAnsi="Arial Narrow"/>
          <w:sz w:val="26"/>
          <w:szCs w:val="26"/>
        </w:rPr>
        <w:t xml:space="preserve"> aliens are given the tolerated status in Romania, they have access to the labor market, as provided by law for Romanian citizens. The right ceases in all situations where the tolerated status ends.</w:t>
      </w:r>
    </w:p>
    <w:p w14:paraId="387197BB"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 The alien is required to appear regularly at intervals of two months or whenever called, </w:t>
      </w:r>
      <w:proofErr w:type="gramStart"/>
      <w:r w:rsidRPr="006C6CCE">
        <w:rPr>
          <w:rFonts w:ascii="Arial Narrow" w:hAnsi="Arial Narrow"/>
          <w:sz w:val="26"/>
          <w:szCs w:val="26"/>
        </w:rPr>
        <w:t>to  the</w:t>
      </w:r>
      <w:proofErr w:type="gramEnd"/>
      <w:r w:rsidRPr="006C6CCE">
        <w:rPr>
          <w:rFonts w:ascii="Arial Narrow" w:hAnsi="Arial Narrow"/>
          <w:sz w:val="26"/>
          <w:szCs w:val="26"/>
        </w:rPr>
        <w:t xml:space="preserve"> structure of the General Inspectorate for Immigration that issued the tolerance document and announce any change of his address.</w:t>
      </w:r>
    </w:p>
    <w:p w14:paraId="78D6B560"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Toleration has limited territorial validity within the competence of the General Inspectorate for Immigration structure that issued the tolerance document and any movement outside its permitted only with prior approval. </w:t>
      </w:r>
    </w:p>
    <w:p w14:paraId="5FF918E9" w14:textId="77777777" w:rsidR="00116D8C" w:rsidRPr="006C6CCE" w:rsidRDefault="00116D8C" w:rsidP="00E5365F">
      <w:pPr>
        <w:spacing w:after="0"/>
        <w:jc w:val="both"/>
        <w:rPr>
          <w:rFonts w:ascii="Arial Narrow" w:hAnsi="Arial Narrow"/>
          <w:sz w:val="26"/>
          <w:szCs w:val="26"/>
        </w:rPr>
      </w:pPr>
      <w:proofErr w:type="gramStart"/>
      <w:r w:rsidRPr="006C6CCE">
        <w:rPr>
          <w:rFonts w:ascii="Arial Narrow" w:hAnsi="Arial Narrow"/>
          <w:sz w:val="26"/>
          <w:szCs w:val="26"/>
        </w:rPr>
        <w:t>Regarding asylum seekers, in order to limit abuse to the asylum procedure, as well as in the case where there is danger to the national security, the General Inspectorate for Immigration may impose restrictive measures on the basis of an individual examination as follows: the obligation to come at the General Inspectorate for Immigration structure periodically at set dates and times, as well as at  request; set residence in a regional center for  procedures and accommodation of asylum seekers; accommodation in specially enclosed spaces.</w:t>
      </w:r>
      <w:proofErr w:type="gramEnd"/>
    </w:p>
    <w:p w14:paraId="723D985B" w14:textId="77777777" w:rsidR="00116D8C" w:rsidRPr="006C6CCE" w:rsidRDefault="00116D8C" w:rsidP="00E5365F">
      <w:pPr>
        <w:spacing w:after="0"/>
        <w:jc w:val="both"/>
        <w:rPr>
          <w:rFonts w:ascii="Arial Narrow" w:hAnsi="Arial Narrow"/>
          <w:sz w:val="26"/>
          <w:szCs w:val="26"/>
        </w:rPr>
      </w:pPr>
    </w:p>
    <w:p w14:paraId="400AC29C"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w:t>
      </w:r>
      <w:proofErr w:type="gramStart"/>
      <w:r w:rsidRPr="006C6CCE">
        <w:rPr>
          <w:rFonts w:ascii="Arial Narrow" w:hAnsi="Arial Narrow"/>
          <w:sz w:val="26"/>
          <w:szCs w:val="26"/>
        </w:rPr>
        <w:t>During the course of the asylum procedure and during the process of determining the Member State responsible for examining an asylum application in order to ensure the transfer, the General Inspectorate for Immigration may decide to establish a place of residence for the applicant for international protection, even if it has the means for maintenance, and to order the alien not  to leave the place without informing the centers’ director.</w:t>
      </w:r>
      <w:proofErr w:type="gramEnd"/>
    </w:p>
    <w:p w14:paraId="77D8B5B5"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During the course of the asylum procedure and during the process of determining the Member State responsible for examining an asylum application in order to ensure the transfer and to prevent abuses to the asylum procedure, the applicant for international protection may be placed in enclosed space specially equipped</w:t>
      </w:r>
      <w:proofErr w:type="gramStart"/>
      <w:r w:rsidRPr="006C6CCE">
        <w:rPr>
          <w:rFonts w:ascii="Arial Narrow" w:hAnsi="Arial Narrow"/>
          <w:sz w:val="26"/>
          <w:szCs w:val="26"/>
        </w:rPr>
        <w:t>,  with</w:t>
      </w:r>
      <w:proofErr w:type="gramEnd"/>
      <w:r w:rsidRPr="006C6CCE">
        <w:rPr>
          <w:rFonts w:ascii="Arial Narrow" w:hAnsi="Arial Narrow"/>
          <w:sz w:val="26"/>
          <w:szCs w:val="26"/>
        </w:rPr>
        <w:t xml:space="preserve"> temporary restriction of freedom of movement. These spaces </w:t>
      </w:r>
      <w:proofErr w:type="gramStart"/>
      <w:r w:rsidRPr="006C6CCE">
        <w:rPr>
          <w:rFonts w:ascii="Arial Narrow" w:hAnsi="Arial Narrow"/>
          <w:sz w:val="26"/>
          <w:szCs w:val="26"/>
        </w:rPr>
        <w:t>are established</w:t>
      </w:r>
      <w:proofErr w:type="gramEnd"/>
      <w:r w:rsidRPr="006C6CCE">
        <w:rPr>
          <w:rFonts w:ascii="Arial Narrow" w:hAnsi="Arial Narrow"/>
          <w:sz w:val="26"/>
          <w:szCs w:val="26"/>
        </w:rPr>
        <w:t xml:space="preserve"> within the regional centers for procedures and accommodation of asylum seekers.</w:t>
      </w:r>
    </w:p>
    <w:p w14:paraId="4FBFD531"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Placing aliens in closed spaces </w:t>
      </w:r>
      <w:proofErr w:type="gramStart"/>
      <w:r w:rsidRPr="006C6CCE">
        <w:rPr>
          <w:rFonts w:ascii="Arial Narrow" w:hAnsi="Arial Narrow"/>
          <w:sz w:val="26"/>
          <w:szCs w:val="26"/>
        </w:rPr>
        <w:t>is ordered</w:t>
      </w:r>
      <w:proofErr w:type="gramEnd"/>
      <w:r w:rsidRPr="006C6CCE">
        <w:rPr>
          <w:rFonts w:ascii="Arial Narrow" w:hAnsi="Arial Narrow"/>
          <w:sz w:val="26"/>
          <w:szCs w:val="26"/>
        </w:rPr>
        <w:t xml:space="preserve"> in the following situations:</w:t>
      </w:r>
    </w:p>
    <w:p w14:paraId="0D629D22"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 a)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verify the identity declared; </w:t>
      </w:r>
    </w:p>
    <w:p w14:paraId="1B32DD26"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b)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determine the elements on which the application for international protection is based, which could not be obtained without taking this measure, particularly where there is a risk of evading from  the applicant;</w:t>
      </w:r>
    </w:p>
    <w:p w14:paraId="095AAC56"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 c) </w:t>
      </w:r>
      <w:proofErr w:type="gramStart"/>
      <w:r w:rsidRPr="006C6CCE">
        <w:rPr>
          <w:rFonts w:ascii="Arial Narrow" w:hAnsi="Arial Narrow"/>
          <w:sz w:val="26"/>
          <w:szCs w:val="26"/>
        </w:rPr>
        <w:t>at</w:t>
      </w:r>
      <w:proofErr w:type="gramEnd"/>
      <w:r w:rsidRPr="006C6CCE">
        <w:rPr>
          <w:rFonts w:ascii="Arial Narrow" w:hAnsi="Arial Narrow"/>
          <w:sz w:val="26"/>
          <w:szCs w:val="26"/>
        </w:rPr>
        <w:t xml:space="preserve"> the request of one of the institutions with responsibilities in national security, indicating that the applicant for international protection is a threat to the national security. </w:t>
      </w:r>
    </w:p>
    <w:p w14:paraId="76921530"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The risk of evading means the factual situation that justifies the assumption that the applicant for international protection is evading from the necessary activities to establish the elements for the international protection application. The risk of evading of the applicant is present in the following situation:</w:t>
      </w:r>
    </w:p>
    <w:p w14:paraId="5D43CA3F" w14:textId="77777777" w:rsidR="00116D8C" w:rsidRPr="006C6CCE" w:rsidRDefault="00116D8C"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crossed or was caught trying to illegally cross the state border of Romania, after applying for international protection;</w:t>
      </w:r>
    </w:p>
    <w:p w14:paraId="0CB2BDD0" w14:textId="77777777" w:rsidR="00116D8C" w:rsidRPr="006C6CCE" w:rsidRDefault="00116D8C"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 xml:space="preserve"> was caught trying to illegally cross the state border of Romania and the application for international protection was filed after this event;</w:t>
      </w:r>
    </w:p>
    <w:p w14:paraId="40288FC2" w14:textId="77777777" w:rsidR="00116D8C" w:rsidRPr="006C6CCE" w:rsidRDefault="00116D8C"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 xml:space="preserve"> </w:t>
      </w:r>
      <w:proofErr w:type="gramStart"/>
      <w:r w:rsidRPr="006C6CCE">
        <w:rPr>
          <w:rFonts w:ascii="Arial Narrow" w:hAnsi="Arial Narrow"/>
          <w:sz w:val="26"/>
          <w:szCs w:val="26"/>
        </w:rPr>
        <w:t>there</w:t>
      </w:r>
      <w:proofErr w:type="gramEnd"/>
      <w:r w:rsidRPr="006C6CCE">
        <w:rPr>
          <w:rFonts w:ascii="Arial Narrow" w:hAnsi="Arial Narrow"/>
          <w:sz w:val="26"/>
          <w:szCs w:val="26"/>
        </w:rPr>
        <w:t xml:space="preserve"> are reasons to believe that he intends to leave Romania after applying for international protection.</w:t>
      </w:r>
    </w:p>
    <w:p w14:paraId="33ECC313" w14:textId="77777777" w:rsidR="00184392" w:rsidRPr="00A4393A" w:rsidRDefault="00184392" w:rsidP="00116D8C">
      <w:pPr>
        <w:pStyle w:val="ListParagraph"/>
        <w:spacing w:line="276" w:lineRule="auto"/>
        <w:ind w:left="915"/>
        <w:contextualSpacing w:val="0"/>
        <w:jc w:val="both"/>
        <w:rPr>
          <w:rFonts w:ascii="Arial" w:eastAsia="Times New Roman" w:hAnsi="Arial" w:cs="Arial"/>
        </w:rPr>
      </w:pPr>
    </w:p>
    <w:p w14:paraId="17A6A2EB" w14:textId="105E0BDB" w:rsidR="00805A00" w:rsidRDefault="00805A00" w:rsidP="00E5365F">
      <w:pPr>
        <w:pStyle w:val="ListParagraph"/>
        <w:numPr>
          <w:ilvl w:val="0"/>
          <w:numId w:val="9"/>
        </w:numPr>
        <w:spacing w:after="0" w:line="276" w:lineRule="auto"/>
        <w:contextualSpacing w:val="0"/>
        <w:jc w:val="both"/>
        <w:rPr>
          <w:rFonts w:ascii="Arial" w:eastAsia="Times New Roman" w:hAnsi="Arial" w:cs="Arial"/>
        </w:rPr>
      </w:pPr>
      <w:r w:rsidRPr="00A4393A">
        <w:rPr>
          <w:rFonts w:ascii="Arial" w:eastAsia="Times New Roman" w:hAnsi="Arial" w:cs="Arial"/>
        </w:rPr>
        <w:t xml:space="preserve">Have all </w:t>
      </w:r>
      <w:proofErr w:type="gramStart"/>
      <w:r w:rsidRPr="00A4393A">
        <w:rPr>
          <w:rFonts w:ascii="Arial" w:eastAsia="Times New Roman" w:hAnsi="Arial" w:cs="Arial"/>
        </w:rPr>
        <w:t>detainees</w:t>
      </w:r>
      <w:proofErr w:type="gramEnd"/>
      <w:r w:rsidRPr="00A4393A">
        <w:rPr>
          <w:rFonts w:ascii="Arial" w:eastAsia="Times New Roman" w:hAnsi="Arial" w:cs="Arial"/>
        </w:rPr>
        <w:t xml:space="preserve"> </w:t>
      </w:r>
      <w:r w:rsidR="00A4393A" w:rsidRPr="00A4393A">
        <w:rPr>
          <w:rFonts w:ascii="Arial" w:eastAsia="Times New Roman" w:hAnsi="Arial" w:cs="Arial"/>
        </w:rPr>
        <w:t>access to</w:t>
      </w:r>
      <w:r w:rsidRPr="00A4393A">
        <w:rPr>
          <w:rFonts w:ascii="Arial" w:eastAsia="Times New Roman" w:hAnsi="Arial" w:cs="Arial"/>
        </w:rPr>
        <w:t xml:space="preserve"> alternative</w:t>
      </w:r>
      <w:r w:rsidR="00A4393A" w:rsidRPr="00A4393A">
        <w:rPr>
          <w:rFonts w:ascii="Arial" w:eastAsia="Times New Roman" w:hAnsi="Arial" w:cs="Arial"/>
        </w:rPr>
        <w:t>s</w:t>
      </w:r>
      <w:r w:rsidRPr="00A4393A">
        <w:rPr>
          <w:rFonts w:ascii="Arial" w:eastAsia="Times New Roman" w:hAnsi="Arial" w:cs="Arial"/>
        </w:rPr>
        <w:t xml:space="preserve"> to detention? How many persons get an alternative to detention in comparison with the number of detainees?</w:t>
      </w:r>
    </w:p>
    <w:p w14:paraId="347910FF"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If the General Inspectorate for Immigration, by default or at the aliens’ request, notes </w:t>
      </w:r>
      <w:proofErr w:type="gramStart"/>
      <w:r w:rsidRPr="006C6CCE">
        <w:rPr>
          <w:rFonts w:ascii="Arial Narrow" w:hAnsi="Arial Narrow"/>
          <w:sz w:val="26"/>
          <w:szCs w:val="26"/>
        </w:rPr>
        <w:t>that</w:t>
      </w:r>
      <w:proofErr w:type="gramEnd"/>
      <w:r w:rsidRPr="006C6CCE">
        <w:rPr>
          <w:rFonts w:ascii="Arial Narrow" w:hAnsi="Arial Narrow"/>
          <w:sz w:val="26"/>
          <w:szCs w:val="26"/>
        </w:rPr>
        <w:t xml:space="preserve"> there is no possibility of removing the alien under escort during the time that the measure of detentions was ordered, ends the measure and grants the tolerance document.</w:t>
      </w:r>
    </w:p>
    <w:p w14:paraId="238DD46A" w14:textId="77777777" w:rsidR="00116D8C" w:rsidRPr="006C6CCE" w:rsidRDefault="00116D8C" w:rsidP="00E5365F">
      <w:pPr>
        <w:spacing w:after="0"/>
        <w:jc w:val="both"/>
        <w:rPr>
          <w:rFonts w:ascii="Arial Narrow" w:hAnsi="Arial Narrow"/>
          <w:sz w:val="26"/>
          <w:szCs w:val="26"/>
        </w:rPr>
      </w:pPr>
      <w:r w:rsidRPr="006C6CCE">
        <w:rPr>
          <w:rFonts w:ascii="Arial Narrow" w:hAnsi="Arial Narrow"/>
          <w:sz w:val="26"/>
          <w:szCs w:val="26"/>
        </w:rPr>
        <w:t xml:space="preserve">In the case of aliens who do not have financial resources to provide for a living space for the duration of tolerance, the General Inspectorate for </w:t>
      </w:r>
      <w:proofErr w:type="gramStart"/>
      <w:r w:rsidRPr="006C6CCE">
        <w:rPr>
          <w:rFonts w:ascii="Arial Narrow" w:hAnsi="Arial Narrow"/>
          <w:sz w:val="26"/>
          <w:szCs w:val="26"/>
        </w:rPr>
        <w:t>Immigration  together</w:t>
      </w:r>
      <w:proofErr w:type="gramEnd"/>
      <w:r w:rsidRPr="006C6CCE">
        <w:rPr>
          <w:rFonts w:ascii="Arial Narrow" w:hAnsi="Arial Narrow"/>
          <w:sz w:val="26"/>
          <w:szCs w:val="26"/>
        </w:rPr>
        <w:t xml:space="preserve"> with national NGOs implements projects financed by FAMI to support tolerated aliens in terms of ensuring choice.</w:t>
      </w:r>
    </w:p>
    <w:p w14:paraId="02F97EB8" w14:textId="77777777" w:rsidR="00184392" w:rsidRPr="00A4393A" w:rsidRDefault="00184392" w:rsidP="00116D8C">
      <w:pPr>
        <w:pStyle w:val="ListParagraph"/>
        <w:spacing w:line="276" w:lineRule="auto"/>
        <w:ind w:left="915"/>
        <w:contextualSpacing w:val="0"/>
        <w:jc w:val="both"/>
        <w:rPr>
          <w:rFonts w:ascii="Arial" w:eastAsia="Times New Roman" w:hAnsi="Arial" w:cs="Arial"/>
        </w:rPr>
      </w:pPr>
    </w:p>
    <w:p w14:paraId="19A63EFF" w14:textId="04070E21" w:rsidR="00A10BFD" w:rsidRPr="00D45023" w:rsidRDefault="00B5445D" w:rsidP="00116D8C">
      <w:pPr>
        <w:pStyle w:val="ListParagraph"/>
        <w:numPr>
          <w:ilvl w:val="0"/>
          <w:numId w:val="9"/>
        </w:numPr>
        <w:spacing w:line="276" w:lineRule="auto"/>
        <w:contextualSpacing w:val="0"/>
        <w:jc w:val="both"/>
        <w:rPr>
          <w:rFonts w:ascii="Arial" w:eastAsia="Times New Roman" w:hAnsi="Arial" w:cs="Arial"/>
        </w:rPr>
      </w:pPr>
      <w:r w:rsidRPr="00D45023">
        <w:rPr>
          <w:rFonts w:ascii="Arial" w:eastAsia="Times New Roman" w:hAnsi="Arial" w:cs="Arial"/>
        </w:rPr>
        <w:t>Have there been any policies proposed in your country that could achieve the same objectives as detention?</w:t>
      </w:r>
      <w:r w:rsidR="00131223" w:rsidRPr="00D45023">
        <w:rPr>
          <w:rFonts w:ascii="Arial" w:eastAsia="Times New Roman" w:hAnsi="Arial" w:cs="Arial"/>
        </w:rPr>
        <w:t xml:space="preserve"> </w:t>
      </w:r>
      <w:r w:rsidRPr="00D45023">
        <w:rPr>
          <w:rFonts w:ascii="Arial" w:eastAsia="Times New Roman" w:hAnsi="Arial" w:cs="Arial"/>
        </w:rPr>
        <w:t xml:space="preserve">How </w:t>
      </w:r>
      <w:proofErr w:type="gramStart"/>
      <w:r w:rsidRPr="00D45023">
        <w:rPr>
          <w:rFonts w:ascii="Arial" w:eastAsia="Times New Roman" w:hAnsi="Arial" w:cs="Arial"/>
        </w:rPr>
        <w:t>have these proposals</w:t>
      </w:r>
      <w:r w:rsidR="00BE5378" w:rsidRPr="00D45023">
        <w:rPr>
          <w:rFonts w:ascii="Arial" w:eastAsia="Times New Roman" w:hAnsi="Arial" w:cs="Arial"/>
        </w:rPr>
        <w:t xml:space="preserve"> for alternatives to detention</w:t>
      </w:r>
      <w:r w:rsidRPr="00D45023">
        <w:rPr>
          <w:rFonts w:ascii="Arial" w:eastAsia="Times New Roman" w:hAnsi="Arial" w:cs="Arial"/>
        </w:rPr>
        <w:t xml:space="preserve"> been received</w:t>
      </w:r>
      <w:proofErr w:type="gramEnd"/>
      <w:r w:rsidRPr="00D45023">
        <w:rPr>
          <w:rFonts w:ascii="Arial" w:eastAsia="Times New Roman" w:hAnsi="Arial" w:cs="Arial"/>
        </w:rPr>
        <w:t xml:space="preserve"> in your country? </w:t>
      </w:r>
      <w:proofErr w:type="gramStart"/>
      <w:r w:rsidRPr="00D45023">
        <w:rPr>
          <w:rFonts w:ascii="Arial" w:eastAsia="Times New Roman" w:hAnsi="Arial" w:cs="Arial"/>
        </w:rPr>
        <w:t xml:space="preserve">Are </w:t>
      </w:r>
      <w:r w:rsidR="00BE5378" w:rsidRPr="00D45023">
        <w:rPr>
          <w:rFonts w:ascii="Arial" w:eastAsia="Times New Roman" w:hAnsi="Arial" w:cs="Arial"/>
        </w:rPr>
        <w:t>proposals for alternatives to detention</w:t>
      </w:r>
      <w:r w:rsidRPr="00D45023">
        <w:rPr>
          <w:rFonts w:ascii="Arial" w:eastAsia="Times New Roman" w:hAnsi="Arial" w:cs="Arial"/>
        </w:rPr>
        <w:t xml:space="preserve"> generally met</w:t>
      </w:r>
      <w:proofErr w:type="gramEnd"/>
      <w:r w:rsidRPr="00D45023">
        <w:rPr>
          <w:rFonts w:ascii="Arial" w:eastAsia="Times New Roman" w:hAnsi="Arial" w:cs="Arial"/>
        </w:rPr>
        <w:t xml:space="preserve"> with favor or have they been rejected? Please describe the criticisms of the policies </w:t>
      </w:r>
      <w:r w:rsidR="00BE5378" w:rsidRPr="00D45023">
        <w:rPr>
          <w:rFonts w:ascii="Arial" w:eastAsia="Times New Roman" w:hAnsi="Arial" w:cs="Arial"/>
        </w:rPr>
        <w:t xml:space="preserve">for alternatives to detention </w:t>
      </w:r>
      <w:r w:rsidRPr="00D45023">
        <w:rPr>
          <w:rFonts w:ascii="Arial" w:eastAsia="Times New Roman" w:hAnsi="Arial" w:cs="Arial"/>
        </w:rPr>
        <w:t xml:space="preserve">by the </w:t>
      </w:r>
      <w:proofErr w:type="gramStart"/>
      <w:r w:rsidRPr="00D45023">
        <w:rPr>
          <w:rFonts w:ascii="Arial" w:eastAsia="Times New Roman" w:hAnsi="Arial" w:cs="Arial"/>
        </w:rPr>
        <w:t>general public</w:t>
      </w:r>
      <w:proofErr w:type="gramEnd"/>
      <w:r w:rsidRPr="00D45023">
        <w:rPr>
          <w:rFonts w:ascii="Arial" w:eastAsia="Times New Roman" w:hAnsi="Arial" w:cs="Arial"/>
        </w:rPr>
        <w:t xml:space="preserve">. If these proposals </w:t>
      </w:r>
      <w:proofErr w:type="gramStart"/>
      <w:r w:rsidRPr="00D45023">
        <w:rPr>
          <w:rFonts w:ascii="Arial" w:eastAsia="Times New Roman" w:hAnsi="Arial" w:cs="Arial"/>
        </w:rPr>
        <w:t>have been rejected</w:t>
      </w:r>
      <w:proofErr w:type="gramEnd"/>
      <w:r w:rsidRPr="00D45023">
        <w:rPr>
          <w:rFonts w:ascii="Arial" w:eastAsia="Times New Roman" w:hAnsi="Arial" w:cs="Arial"/>
        </w:rPr>
        <w:t>, what was the rationale for rejecting them?</w:t>
      </w:r>
    </w:p>
    <w:p w14:paraId="6CA09597"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The General Inspectorate for Immigration grants automatically or on demand</w:t>
      </w:r>
      <w:proofErr w:type="gramStart"/>
      <w:r w:rsidRPr="006C6CCE">
        <w:rPr>
          <w:rFonts w:ascii="Arial Narrow" w:hAnsi="Arial Narrow"/>
          <w:sz w:val="26"/>
          <w:szCs w:val="26"/>
        </w:rPr>
        <w:t>,  tolerance</w:t>
      </w:r>
      <w:proofErr w:type="gramEnd"/>
      <w:r w:rsidRPr="006C6CCE">
        <w:rPr>
          <w:rFonts w:ascii="Arial Narrow" w:hAnsi="Arial Narrow"/>
          <w:sz w:val="26"/>
          <w:szCs w:val="26"/>
        </w:rPr>
        <w:t xml:space="preserve"> for aliens that do not have the right to stay in Romania and who, for objective reasons, do not leave Romania.</w:t>
      </w:r>
    </w:p>
    <w:p w14:paraId="6797AB47"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 Tolerance </w:t>
      </w:r>
      <w:proofErr w:type="gramStart"/>
      <w:r w:rsidRPr="006C6CCE">
        <w:rPr>
          <w:rFonts w:ascii="Arial Narrow" w:hAnsi="Arial Narrow"/>
          <w:sz w:val="26"/>
          <w:szCs w:val="26"/>
        </w:rPr>
        <w:t>is granted</w:t>
      </w:r>
      <w:proofErr w:type="gramEnd"/>
      <w:r w:rsidRPr="006C6CCE">
        <w:rPr>
          <w:rFonts w:ascii="Arial Narrow" w:hAnsi="Arial Narrow"/>
          <w:sz w:val="26"/>
          <w:szCs w:val="26"/>
        </w:rPr>
        <w:t xml:space="preserve"> for a period of up to six months, which may be extended for further periods of up to six months, until such causes disappear.  </w:t>
      </w:r>
      <w:proofErr w:type="gramStart"/>
      <w:r w:rsidRPr="006C6CCE">
        <w:rPr>
          <w:rFonts w:ascii="Arial Narrow" w:hAnsi="Arial Narrow"/>
          <w:sz w:val="26"/>
          <w:szCs w:val="26"/>
        </w:rPr>
        <w:t>Tolerance may be successively extended by the prosecutor</w:t>
      </w:r>
      <w:proofErr w:type="gramEnd"/>
      <w:r w:rsidRPr="006C6CCE">
        <w:rPr>
          <w:rFonts w:ascii="Arial Narrow" w:hAnsi="Arial Narrow"/>
          <w:sz w:val="26"/>
          <w:szCs w:val="26"/>
        </w:rPr>
        <w:t>, by ordinance or by the court until the end of the trial.</w:t>
      </w:r>
    </w:p>
    <w:p w14:paraId="4092B283"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During the </w:t>
      </w:r>
      <w:proofErr w:type="spellStart"/>
      <w:r w:rsidRPr="006C6CCE">
        <w:rPr>
          <w:rFonts w:ascii="Arial Narrow" w:hAnsi="Arial Narrow"/>
          <w:sz w:val="26"/>
          <w:szCs w:val="26"/>
        </w:rPr>
        <w:t>the</w:t>
      </w:r>
      <w:proofErr w:type="spellEnd"/>
      <w:r w:rsidRPr="006C6CCE">
        <w:rPr>
          <w:rFonts w:ascii="Arial Narrow" w:hAnsi="Arial Narrow"/>
          <w:sz w:val="26"/>
          <w:szCs w:val="26"/>
        </w:rPr>
        <w:t xml:space="preserve"> aliens are given the tolerated status in Romania, they have access to the labor market, as provided by law for Romanian citizens. The right ceases in all situations where the tolerated status ends.</w:t>
      </w:r>
    </w:p>
    <w:p w14:paraId="56D71EC2" w14:textId="5AD314B5"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w:t>
      </w:r>
      <w:r w:rsidR="00313C26">
        <w:rPr>
          <w:rFonts w:ascii="Arial Narrow" w:hAnsi="Arial Narrow"/>
          <w:sz w:val="26"/>
          <w:szCs w:val="26"/>
        </w:rPr>
        <w:t>T</w:t>
      </w:r>
      <w:r w:rsidRPr="006C6CCE">
        <w:rPr>
          <w:rFonts w:ascii="Arial Narrow" w:hAnsi="Arial Narrow"/>
          <w:sz w:val="26"/>
          <w:szCs w:val="26"/>
        </w:rPr>
        <w:t xml:space="preserve">he alien is required to appear regularly at intervals of two months or whenever called, </w:t>
      </w:r>
      <w:proofErr w:type="gramStart"/>
      <w:r w:rsidRPr="006C6CCE">
        <w:rPr>
          <w:rFonts w:ascii="Arial Narrow" w:hAnsi="Arial Narrow"/>
          <w:sz w:val="26"/>
          <w:szCs w:val="26"/>
        </w:rPr>
        <w:t>to  the</w:t>
      </w:r>
      <w:proofErr w:type="gramEnd"/>
      <w:r w:rsidRPr="006C6CCE">
        <w:rPr>
          <w:rFonts w:ascii="Arial Narrow" w:hAnsi="Arial Narrow"/>
          <w:sz w:val="26"/>
          <w:szCs w:val="26"/>
        </w:rPr>
        <w:t xml:space="preserve"> structure of the General Inspectorate for Immigration that issued the tolerance document and announce any change of his address.</w:t>
      </w:r>
    </w:p>
    <w:p w14:paraId="15C3EA25"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Toleration has limited territorial validity within the competence of the General Inspectorate for Immigration structure that issued the tolerance document and any movement outside its permitted only with prior approval. </w:t>
      </w:r>
    </w:p>
    <w:p w14:paraId="17FA55FA" w14:textId="77777777" w:rsidR="00E2208D" w:rsidRPr="006C6CCE" w:rsidRDefault="00E2208D" w:rsidP="00E5365F">
      <w:pPr>
        <w:spacing w:after="0"/>
        <w:jc w:val="both"/>
        <w:rPr>
          <w:rFonts w:ascii="Arial Narrow" w:hAnsi="Arial Narrow"/>
          <w:sz w:val="26"/>
          <w:szCs w:val="26"/>
        </w:rPr>
      </w:pPr>
      <w:proofErr w:type="gramStart"/>
      <w:r w:rsidRPr="006C6CCE">
        <w:rPr>
          <w:rFonts w:ascii="Arial Narrow" w:hAnsi="Arial Narrow"/>
          <w:sz w:val="26"/>
          <w:szCs w:val="26"/>
        </w:rPr>
        <w:t>Regarding asylum seekers, in order to limit abuse to the asylum procedure, as well as in the case where there is danger to the national security, the General Inspectorate for Immigration may impose restrictive measures on the basis of an individual examination as follows: the obligation to come at the General Inspectorate for Immigration structure periodically at set dates and times, as well as at  request; set residence in a regional center for  procedures and accommodation of asylum seekers; accommodation in specially enclosed spaces.</w:t>
      </w:r>
      <w:proofErr w:type="gramEnd"/>
    </w:p>
    <w:p w14:paraId="79C104B3" w14:textId="77777777" w:rsidR="00E2208D" w:rsidRPr="006C6CCE" w:rsidRDefault="00E2208D" w:rsidP="00E5365F">
      <w:pPr>
        <w:spacing w:after="0"/>
        <w:jc w:val="both"/>
        <w:rPr>
          <w:rFonts w:ascii="Arial Narrow" w:hAnsi="Arial Narrow"/>
          <w:sz w:val="26"/>
          <w:szCs w:val="26"/>
        </w:rPr>
      </w:pPr>
    </w:p>
    <w:p w14:paraId="7CDE3FA9"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w:t>
      </w:r>
      <w:proofErr w:type="gramStart"/>
      <w:r w:rsidRPr="006C6CCE">
        <w:rPr>
          <w:rFonts w:ascii="Arial Narrow" w:hAnsi="Arial Narrow"/>
          <w:sz w:val="26"/>
          <w:szCs w:val="26"/>
        </w:rPr>
        <w:t>During the course of the asylum procedure and during the process of determining the Member State responsible for examining an asylum application in order to ensure the transfer, the General Inspectorate for Immigration may decide to establish a place of residence for the applicant for international protection, even if it has the means for maintenance, and to order the alien not  to leave the place without informing the centers’ director.</w:t>
      </w:r>
      <w:proofErr w:type="gramEnd"/>
    </w:p>
    <w:p w14:paraId="753D2150" w14:textId="538100B4"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 During the course of the asylum procedure and during the process of determining the Member State responsible for examining an asylum application in order to ensure the transfer and to prevent abuses to the asylum procedure, the applicant for international protection </w:t>
      </w:r>
      <w:proofErr w:type="gramStart"/>
      <w:r w:rsidRPr="006C6CCE">
        <w:rPr>
          <w:rFonts w:ascii="Arial Narrow" w:hAnsi="Arial Narrow"/>
          <w:sz w:val="26"/>
          <w:szCs w:val="26"/>
        </w:rPr>
        <w:t>may be placed</w:t>
      </w:r>
      <w:proofErr w:type="gramEnd"/>
      <w:r w:rsidRPr="006C6CCE">
        <w:rPr>
          <w:rFonts w:ascii="Arial Narrow" w:hAnsi="Arial Narrow"/>
          <w:sz w:val="26"/>
          <w:szCs w:val="26"/>
        </w:rPr>
        <w:t xml:space="preserve"> in enclosed space specially equipped, </w:t>
      </w:r>
      <w:r w:rsidR="00313C26">
        <w:rPr>
          <w:rFonts w:ascii="Arial Narrow" w:hAnsi="Arial Narrow"/>
          <w:sz w:val="26"/>
          <w:szCs w:val="26"/>
        </w:rPr>
        <w:t>w</w:t>
      </w:r>
      <w:r w:rsidRPr="006C6CCE">
        <w:rPr>
          <w:rFonts w:ascii="Arial Narrow" w:hAnsi="Arial Narrow"/>
          <w:sz w:val="26"/>
          <w:szCs w:val="26"/>
        </w:rPr>
        <w:t xml:space="preserve">ith temporary restriction of freedom of movement. These spaces </w:t>
      </w:r>
      <w:proofErr w:type="gramStart"/>
      <w:r w:rsidRPr="006C6CCE">
        <w:rPr>
          <w:rFonts w:ascii="Arial Narrow" w:hAnsi="Arial Narrow"/>
          <w:sz w:val="26"/>
          <w:szCs w:val="26"/>
        </w:rPr>
        <w:t>are established</w:t>
      </w:r>
      <w:proofErr w:type="gramEnd"/>
      <w:r w:rsidRPr="006C6CCE">
        <w:rPr>
          <w:rFonts w:ascii="Arial Narrow" w:hAnsi="Arial Narrow"/>
          <w:sz w:val="26"/>
          <w:szCs w:val="26"/>
        </w:rPr>
        <w:t xml:space="preserve"> within the regional centers for procedures and accommodation of asylum seekers.</w:t>
      </w:r>
    </w:p>
    <w:p w14:paraId="4534020F"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Placing aliens in closed spaces </w:t>
      </w:r>
      <w:proofErr w:type="gramStart"/>
      <w:r w:rsidRPr="006C6CCE">
        <w:rPr>
          <w:rFonts w:ascii="Arial Narrow" w:hAnsi="Arial Narrow"/>
          <w:sz w:val="26"/>
          <w:szCs w:val="26"/>
        </w:rPr>
        <w:t>is ordered</w:t>
      </w:r>
      <w:proofErr w:type="gramEnd"/>
      <w:r w:rsidRPr="006C6CCE">
        <w:rPr>
          <w:rFonts w:ascii="Arial Narrow" w:hAnsi="Arial Narrow"/>
          <w:sz w:val="26"/>
          <w:szCs w:val="26"/>
        </w:rPr>
        <w:t xml:space="preserve"> in the following situations:</w:t>
      </w:r>
    </w:p>
    <w:p w14:paraId="773FC6FF"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 a)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verify the identity declared; </w:t>
      </w:r>
    </w:p>
    <w:p w14:paraId="64C224C3"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b) </w:t>
      </w:r>
      <w:proofErr w:type="gramStart"/>
      <w:r w:rsidRPr="006C6CCE">
        <w:rPr>
          <w:rFonts w:ascii="Arial Narrow" w:hAnsi="Arial Narrow"/>
          <w:sz w:val="26"/>
          <w:szCs w:val="26"/>
        </w:rPr>
        <w:t>to</w:t>
      </w:r>
      <w:proofErr w:type="gramEnd"/>
      <w:r w:rsidRPr="006C6CCE">
        <w:rPr>
          <w:rFonts w:ascii="Arial Narrow" w:hAnsi="Arial Narrow"/>
          <w:sz w:val="26"/>
          <w:szCs w:val="26"/>
        </w:rPr>
        <w:t xml:space="preserve"> determine the elements on which the application for international protection is based, which could not be obtained without taking this measure, particularly where there is a risk of evading from  the applicant;</w:t>
      </w:r>
    </w:p>
    <w:p w14:paraId="07093E0F"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 xml:space="preserve"> c) </w:t>
      </w:r>
      <w:proofErr w:type="gramStart"/>
      <w:r w:rsidRPr="006C6CCE">
        <w:rPr>
          <w:rFonts w:ascii="Arial Narrow" w:hAnsi="Arial Narrow"/>
          <w:sz w:val="26"/>
          <w:szCs w:val="26"/>
        </w:rPr>
        <w:t>at</w:t>
      </w:r>
      <w:proofErr w:type="gramEnd"/>
      <w:r w:rsidRPr="006C6CCE">
        <w:rPr>
          <w:rFonts w:ascii="Arial Narrow" w:hAnsi="Arial Narrow"/>
          <w:sz w:val="26"/>
          <w:szCs w:val="26"/>
        </w:rPr>
        <w:t xml:space="preserve"> the request of one of the institutions with responsibilities in national security, indicating that the applicant for international protection is a threat to the national security. </w:t>
      </w:r>
    </w:p>
    <w:p w14:paraId="089E8A89" w14:textId="77777777" w:rsidR="00E2208D" w:rsidRPr="006C6CCE" w:rsidRDefault="00E2208D" w:rsidP="00E5365F">
      <w:pPr>
        <w:spacing w:after="0"/>
        <w:jc w:val="both"/>
        <w:rPr>
          <w:rFonts w:ascii="Arial Narrow" w:hAnsi="Arial Narrow"/>
          <w:sz w:val="26"/>
          <w:szCs w:val="26"/>
        </w:rPr>
      </w:pPr>
      <w:r w:rsidRPr="006C6CCE">
        <w:rPr>
          <w:rFonts w:ascii="Arial Narrow" w:hAnsi="Arial Narrow"/>
          <w:sz w:val="26"/>
          <w:szCs w:val="26"/>
        </w:rPr>
        <w:t>The risk of evading means the factual situation that justifies the assumption that the applicant for international protection is evading from the necessary activities to establish the elements for the international protection application. The risk of evading of the applicant is present in the following situation:</w:t>
      </w:r>
    </w:p>
    <w:p w14:paraId="45356F61" w14:textId="77777777" w:rsidR="00E2208D" w:rsidRPr="006C6CCE" w:rsidRDefault="00E2208D"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crossed or was caught trying to illegally cross the state border of Romania, after applying for international protection;</w:t>
      </w:r>
    </w:p>
    <w:p w14:paraId="2DFEAC43" w14:textId="77777777" w:rsidR="00E2208D" w:rsidRPr="006C6CCE" w:rsidRDefault="00E2208D"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 xml:space="preserve"> was caught trying to illegally cross the state border of Romania and the application for international protection was filed after this event;</w:t>
      </w:r>
    </w:p>
    <w:p w14:paraId="1E235FE2" w14:textId="77777777" w:rsidR="00E2208D" w:rsidRPr="006C6CCE" w:rsidRDefault="00E2208D" w:rsidP="00E5365F">
      <w:pPr>
        <w:numPr>
          <w:ilvl w:val="0"/>
          <w:numId w:val="16"/>
        </w:numPr>
        <w:spacing w:after="0" w:line="276" w:lineRule="auto"/>
        <w:jc w:val="both"/>
        <w:rPr>
          <w:rFonts w:ascii="Arial Narrow" w:hAnsi="Arial Narrow"/>
          <w:sz w:val="26"/>
          <w:szCs w:val="26"/>
        </w:rPr>
      </w:pPr>
      <w:r w:rsidRPr="006C6CCE">
        <w:rPr>
          <w:rFonts w:ascii="Arial Narrow" w:hAnsi="Arial Narrow"/>
          <w:sz w:val="26"/>
          <w:szCs w:val="26"/>
        </w:rPr>
        <w:t xml:space="preserve"> </w:t>
      </w:r>
      <w:proofErr w:type="gramStart"/>
      <w:r w:rsidRPr="006C6CCE">
        <w:rPr>
          <w:rFonts w:ascii="Arial Narrow" w:hAnsi="Arial Narrow"/>
          <w:sz w:val="26"/>
          <w:szCs w:val="26"/>
        </w:rPr>
        <w:t>there</w:t>
      </w:r>
      <w:proofErr w:type="gramEnd"/>
      <w:r w:rsidRPr="006C6CCE">
        <w:rPr>
          <w:rFonts w:ascii="Arial Narrow" w:hAnsi="Arial Narrow"/>
          <w:sz w:val="26"/>
          <w:szCs w:val="26"/>
        </w:rPr>
        <w:t xml:space="preserve"> are reasons to believe that he intends to leave Romania after applying for international protection.</w:t>
      </w:r>
    </w:p>
    <w:p w14:paraId="1DB5B6F9" w14:textId="400A977B" w:rsidR="007650C6" w:rsidRPr="00D45023" w:rsidRDefault="007650C6" w:rsidP="00116D8C">
      <w:pPr>
        <w:spacing w:line="276" w:lineRule="auto"/>
        <w:jc w:val="both"/>
        <w:rPr>
          <w:rFonts w:ascii="Arial" w:eastAsia="Times New Roman" w:hAnsi="Arial" w:cs="Arial"/>
        </w:rPr>
      </w:pPr>
    </w:p>
    <w:p w14:paraId="716218E1" w14:textId="00D68CA5" w:rsidR="007650C6" w:rsidRPr="00EE16F8" w:rsidRDefault="007650C6" w:rsidP="00116D8C">
      <w:pPr>
        <w:spacing w:line="276" w:lineRule="auto"/>
        <w:jc w:val="both"/>
        <w:rPr>
          <w:rFonts w:ascii="Arial" w:eastAsia="Times New Roman" w:hAnsi="Arial" w:cs="Arial"/>
          <w:b/>
        </w:rPr>
      </w:pPr>
      <w:r w:rsidRPr="00EE16F8">
        <w:rPr>
          <w:rFonts w:ascii="Arial" w:eastAsia="Times New Roman" w:hAnsi="Arial" w:cs="Arial"/>
          <w:b/>
        </w:rPr>
        <w:t>Part E. Additional information</w:t>
      </w:r>
    </w:p>
    <w:p w14:paraId="41DE382F" w14:textId="26011305" w:rsidR="007650C6" w:rsidRPr="00D45023" w:rsidRDefault="007650C6" w:rsidP="00116D8C">
      <w:pPr>
        <w:spacing w:line="276" w:lineRule="auto"/>
        <w:jc w:val="both"/>
        <w:rPr>
          <w:rFonts w:ascii="Arial" w:eastAsia="Times New Roman" w:hAnsi="Arial" w:cs="Arial"/>
        </w:rPr>
      </w:pPr>
      <w:r w:rsidRPr="00EE16F8">
        <w:rPr>
          <w:rFonts w:ascii="Arial" w:eastAsia="Times New Roman" w:hAnsi="Arial" w:cs="Arial"/>
        </w:rPr>
        <w:t>Please</w:t>
      </w:r>
      <w:r w:rsidR="00B5668B">
        <w:rPr>
          <w:rFonts w:ascii="Arial" w:eastAsia="Times New Roman" w:hAnsi="Arial" w:cs="Arial"/>
        </w:rPr>
        <w:t xml:space="preserve"> </w:t>
      </w:r>
      <w:r w:rsidRPr="00EE16F8">
        <w:rPr>
          <w:rFonts w:ascii="Arial" w:eastAsia="Times New Roman" w:hAnsi="Arial" w:cs="Arial"/>
        </w:rPr>
        <w:t xml:space="preserve">add any other information that you consider </w:t>
      </w:r>
      <w:proofErr w:type="gramStart"/>
      <w:r w:rsidR="00DB2FED">
        <w:rPr>
          <w:rFonts w:ascii="Arial" w:eastAsia="Times New Roman" w:hAnsi="Arial" w:cs="Arial"/>
        </w:rPr>
        <w:t xml:space="preserve">to </w:t>
      </w:r>
      <w:r w:rsidRPr="00EE16F8">
        <w:rPr>
          <w:rFonts w:ascii="Arial" w:eastAsia="Times New Roman" w:hAnsi="Arial" w:cs="Arial"/>
        </w:rPr>
        <w:t>be relevant</w:t>
      </w:r>
      <w:proofErr w:type="gramEnd"/>
      <w:r w:rsidRPr="00EE16F8">
        <w:rPr>
          <w:rFonts w:ascii="Arial" w:eastAsia="Times New Roman" w:hAnsi="Arial" w:cs="Arial"/>
        </w:rPr>
        <w:t xml:space="preserve"> </w:t>
      </w:r>
      <w:r w:rsidR="00DB2FED">
        <w:rPr>
          <w:rFonts w:ascii="Arial" w:eastAsia="Times New Roman" w:hAnsi="Arial" w:cs="Arial"/>
        </w:rPr>
        <w:t xml:space="preserve">for the CMW to take into account in the elaboration of this general comments. </w:t>
      </w:r>
    </w:p>
    <w:sectPr w:rsidR="007650C6" w:rsidRPr="00D450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C739" w14:textId="77777777" w:rsidR="00AA24A4" w:rsidRDefault="00AA24A4" w:rsidP="0074114C">
      <w:pPr>
        <w:spacing w:after="0" w:line="240" w:lineRule="auto"/>
      </w:pPr>
      <w:r>
        <w:separator/>
      </w:r>
    </w:p>
  </w:endnote>
  <w:endnote w:type="continuationSeparator" w:id="0">
    <w:p w14:paraId="1880936F" w14:textId="77777777" w:rsidR="00AA24A4" w:rsidRDefault="00AA24A4"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14:paraId="2345C720" w14:textId="4EBBA76E" w:rsidR="0074114C" w:rsidRPr="0074114C" w:rsidRDefault="0074114C">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8B5486">
          <w:rPr>
            <w:rFonts w:ascii="Times New Roman" w:hAnsi="Times New Roman" w:cs="Times New Roman"/>
            <w:noProof/>
          </w:rPr>
          <w:t>4</w:t>
        </w:r>
        <w:r w:rsidRPr="0074114C">
          <w:rPr>
            <w:rFonts w:ascii="Times New Roman" w:hAnsi="Times New Roman" w:cs="Times New Roman"/>
            <w:noProof/>
          </w:rPr>
          <w:fldChar w:fldCharType="end"/>
        </w:r>
      </w:p>
    </w:sdtContent>
  </w:sdt>
  <w:p w14:paraId="46F4E500" w14:textId="77777777" w:rsidR="0074114C" w:rsidRDefault="0074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E00F" w14:textId="77777777" w:rsidR="00AA24A4" w:rsidRDefault="00AA24A4" w:rsidP="0074114C">
      <w:pPr>
        <w:spacing w:after="0" w:line="240" w:lineRule="auto"/>
      </w:pPr>
      <w:r>
        <w:separator/>
      </w:r>
    </w:p>
  </w:footnote>
  <w:footnote w:type="continuationSeparator" w:id="0">
    <w:p w14:paraId="0423B527" w14:textId="77777777" w:rsidR="00AA24A4" w:rsidRDefault="00AA24A4" w:rsidP="0074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5B1"/>
    <w:multiLevelType w:val="hybridMultilevel"/>
    <w:tmpl w:val="A4D02F6E"/>
    <w:lvl w:ilvl="0" w:tplc="E1587096">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93EE1"/>
    <w:multiLevelType w:val="hybridMultilevel"/>
    <w:tmpl w:val="332C94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DB10E4C"/>
    <w:multiLevelType w:val="hybridMultilevel"/>
    <w:tmpl w:val="584A69FC"/>
    <w:lvl w:ilvl="0" w:tplc="36ACD5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3F87EF5"/>
    <w:multiLevelType w:val="hybridMultilevel"/>
    <w:tmpl w:val="CCF6B2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D311E"/>
    <w:multiLevelType w:val="hybridMultilevel"/>
    <w:tmpl w:val="608649A0"/>
    <w:lvl w:ilvl="0" w:tplc="14BEFF1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01D5545"/>
    <w:multiLevelType w:val="hybridMultilevel"/>
    <w:tmpl w:val="FA529CF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A026C"/>
    <w:multiLevelType w:val="hybridMultilevel"/>
    <w:tmpl w:val="584A69FC"/>
    <w:lvl w:ilvl="0" w:tplc="36ACD5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0"/>
  </w:num>
  <w:num w:numId="5">
    <w:abstractNumId w:val="15"/>
  </w:num>
  <w:num w:numId="6">
    <w:abstractNumId w:val="11"/>
  </w:num>
  <w:num w:numId="7">
    <w:abstractNumId w:val="6"/>
  </w:num>
  <w:num w:numId="8">
    <w:abstractNumId w:val="7"/>
  </w:num>
  <w:num w:numId="9">
    <w:abstractNumId w:val="1"/>
  </w:num>
  <w:num w:numId="10">
    <w:abstractNumId w:val="0"/>
  </w:num>
  <w:num w:numId="11">
    <w:abstractNumId w:val="9"/>
  </w:num>
  <w:num w:numId="12">
    <w:abstractNumId w:val="3"/>
  </w:num>
  <w:num w:numId="13">
    <w:abstractNumId w:val="5"/>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RTuEUw5OLWRt1sdQBIN6pw4YuMIl0RIhwwXwSEogdYknPZYMwYEY+H4DXYTFwdGwHoxfUJ86yaYqpudKXsmVng==" w:salt="pUUcXvcJ/pU9jL7LcS6Ba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5D"/>
    <w:rsid w:val="0002220A"/>
    <w:rsid w:val="000223EC"/>
    <w:rsid w:val="000D1CB4"/>
    <w:rsid w:val="000D5F98"/>
    <w:rsid w:val="00116D8C"/>
    <w:rsid w:val="00131223"/>
    <w:rsid w:val="00133DF4"/>
    <w:rsid w:val="00142F51"/>
    <w:rsid w:val="00184392"/>
    <w:rsid w:val="001B7B9C"/>
    <w:rsid w:val="001C69E1"/>
    <w:rsid w:val="001D3A19"/>
    <w:rsid w:val="001E67B8"/>
    <w:rsid w:val="001F3388"/>
    <w:rsid w:val="00207A22"/>
    <w:rsid w:val="00313C26"/>
    <w:rsid w:val="00313E64"/>
    <w:rsid w:val="0034458D"/>
    <w:rsid w:val="0034685E"/>
    <w:rsid w:val="0035105C"/>
    <w:rsid w:val="00361556"/>
    <w:rsid w:val="00396C10"/>
    <w:rsid w:val="003F20F0"/>
    <w:rsid w:val="00427FBF"/>
    <w:rsid w:val="00446FA5"/>
    <w:rsid w:val="004616A8"/>
    <w:rsid w:val="004A741C"/>
    <w:rsid w:val="004B2678"/>
    <w:rsid w:val="004D6A1A"/>
    <w:rsid w:val="00510D00"/>
    <w:rsid w:val="005159AB"/>
    <w:rsid w:val="005A33D7"/>
    <w:rsid w:val="005A7C8F"/>
    <w:rsid w:val="005D233B"/>
    <w:rsid w:val="005D2B55"/>
    <w:rsid w:val="006071FF"/>
    <w:rsid w:val="00633808"/>
    <w:rsid w:val="00637539"/>
    <w:rsid w:val="00684464"/>
    <w:rsid w:val="00686731"/>
    <w:rsid w:val="006A49A3"/>
    <w:rsid w:val="006F1B57"/>
    <w:rsid w:val="006F3076"/>
    <w:rsid w:val="007102EE"/>
    <w:rsid w:val="00710EE5"/>
    <w:rsid w:val="00721586"/>
    <w:rsid w:val="0074114C"/>
    <w:rsid w:val="007650C6"/>
    <w:rsid w:val="007E6151"/>
    <w:rsid w:val="00805A00"/>
    <w:rsid w:val="008424BA"/>
    <w:rsid w:val="0089782B"/>
    <w:rsid w:val="008A31F5"/>
    <w:rsid w:val="008B3657"/>
    <w:rsid w:val="008B5486"/>
    <w:rsid w:val="008F1A4C"/>
    <w:rsid w:val="00901745"/>
    <w:rsid w:val="00966088"/>
    <w:rsid w:val="00967EA4"/>
    <w:rsid w:val="00A10BFD"/>
    <w:rsid w:val="00A35FE4"/>
    <w:rsid w:val="00A4393A"/>
    <w:rsid w:val="00A965A4"/>
    <w:rsid w:val="00AA24A4"/>
    <w:rsid w:val="00B324DA"/>
    <w:rsid w:val="00B45915"/>
    <w:rsid w:val="00B5445D"/>
    <w:rsid w:val="00B5529F"/>
    <w:rsid w:val="00B5668B"/>
    <w:rsid w:val="00B61B7D"/>
    <w:rsid w:val="00B87AD0"/>
    <w:rsid w:val="00BC2F57"/>
    <w:rsid w:val="00BE5378"/>
    <w:rsid w:val="00C0347B"/>
    <w:rsid w:val="00C521C5"/>
    <w:rsid w:val="00C71025"/>
    <w:rsid w:val="00C96512"/>
    <w:rsid w:val="00CA7B47"/>
    <w:rsid w:val="00CB3E01"/>
    <w:rsid w:val="00CF0E13"/>
    <w:rsid w:val="00D45023"/>
    <w:rsid w:val="00D93094"/>
    <w:rsid w:val="00D9796E"/>
    <w:rsid w:val="00DB2FED"/>
    <w:rsid w:val="00DF1D06"/>
    <w:rsid w:val="00E219D5"/>
    <w:rsid w:val="00E2208D"/>
    <w:rsid w:val="00E257B4"/>
    <w:rsid w:val="00E5365F"/>
    <w:rsid w:val="00E6373E"/>
    <w:rsid w:val="00E77B1B"/>
    <w:rsid w:val="00EB651A"/>
    <w:rsid w:val="00EC14B0"/>
    <w:rsid w:val="00EC503C"/>
    <w:rsid w:val="00EE16F8"/>
    <w:rsid w:val="00F01790"/>
    <w:rsid w:val="00F16E0E"/>
    <w:rsid w:val="00F44F1B"/>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966"/>
  <w15:chartTrackingRefBased/>
  <w15:docId w15:val="{166F087C-4B0B-4E9B-A1BF-60BAD2AB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themeColor="hyperlink"/>
      <w:u w:val="single"/>
    </w:rPr>
  </w:style>
  <w:style w:type="character" w:customStyle="1" w:styleId="UnresolvedMention">
    <w:name w:val="Unresolved Mention"/>
    <w:basedOn w:val="DefaultParagraphFont"/>
    <w:uiPriority w:val="99"/>
    <w:semiHidden/>
    <w:unhideWhenUsed/>
    <w:rsid w:val="00CF0E13"/>
    <w:rPr>
      <w:color w:val="605E5C"/>
      <w:shd w:val="clear" w:color="auto" w:fill="E1DFDD"/>
    </w:rPr>
  </w:style>
  <w:style w:type="paragraph" w:styleId="FootnoteText">
    <w:name w:val="footnote text"/>
    <w:basedOn w:val="Normal"/>
    <w:link w:val="FootnoteTextChar"/>
    <w:uiPriority w:val="99"/>
    <w:semiHidden/>
    <w:unhideWhenUsed/>
    <w:rsid w:val="00684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64"/>
    <w:rPr>
      <w:sz w:val="20"/>
      <w:szCs w:val="20"/>
    </w:rPr>
  </w:style>
  <w:style w:type="character" w:styleId="FootnoteReference">
    <w:name w:val="footnote reference"/>
    <w:basedOn w:val="DefaultParagraphFont"/>
    <w:uiPriority w:val="99"/>
    <w:semiHidden/>
    <w:unhideWhenUsed/>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9E6711-092B-43DD-8A82-0440C29719D6}">
  <ds:schemaRefs>
    <ds:schemaRef ds:uri="http://schemas.openxmlformats.org/officeDocument/2006/bibliography"/>
  </ds:schemaRefs>
</ds:datastoreItem>
</file>

<file path=customXml/itemProps2.xml><?xml version="1.0" encoding="utf-8"?>
<ds:datastoreItem xmlns:ds="http://schemas.openxmlformats.org/officeDocument/2006/customXml" ds:itemID="{5C9C97AC-9712-4E5D-9F74-7518B14225BD}"/>
</file>

<file path=customXml/itemProps3.xml><?xml version="1.0" encoding="utf-8"?>
<ds:datastoreItem xmlns:ds="http://schemas.openxmlformats.org/officeDocument/2006/customXml" ds:itemID="{78F321A4-8567-4641-B2DA-DB2671DCA094}"/>
</file>

<file path=customXml/itemProps4.xml><?xml version="1.0" encoding="utf-8"?>
<ds:datastoreItem xmlns:ds="http://schemas.openxmlformats.org/officeDocument/2006/customXml" ds:itemID="{9D4EE147-C73A-4698-BA02-2EE3D54EC440}"/>
</file>

<file path=docProps/app.xml><?xml version="1.0" encoding="utf-8"?>
<Properties xmlns="http://schemas.openxmlformats.org/officeDocument/2006/extended-properties" xmlns:vt="http://schemas.openxmlformats.org/officeDocument/2006/docPropsVTypes">
  <Template>Normal.dotm</Template>
  <TotalTime>182</TotalTime>
  <Pages>14</Pages>
  <Words>5605</Words>
  <Characters>31950</Characters>
  <Application>Microsoft Office Word</Application>
  <DocSecurity>8</DocSecurity>
  <Lines>266</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Myers</dc:creator>
  <cp:keywords/>
  <dc:description/>
  <cp:lastModifiedBy>Fleche Isabelle</cp:lastModifiedBy>
  <cp:revision>5</cp:revision>
  <cp:lastPrinted>2019-04-08T12:38:00Z</cp:lastPrinted>
  <dcterms:created xsi:type="dcterms:W3CDTF">2019-04-08T09:48:00Z</dcterms:created>
  <dcterms:modified xsi:type="dcterms:W3CDTF">2019-04-30T13:45:00Z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