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279" w:rsidRPr="00857279" w:rsidRDefault="00857279" w:rsidP="00857279">
      <w:pPr>
        <w:jc w:val="center"/>
        <w:rPr>
          <w:b/>
        </w:rPr>
      </w:pPr>
      <w:r w:rsidRPr="00857279">
        <w:rPr>
          <w:b/>
        </w:rPr>
        <w:t>Children from India</w:t>
      </w:r>
    </w:p>
    <w:p w:rsidR="00857279" w:rsidRDefault="00857279"/>
    <w:p w:rsidR="00857279" w:rsidRPr="00857279" w:rsidRDefault="00857279" w:rsidP="00857279">
      <w:pPr>
        <w:pStyle w:val="ListParagraph"/>
        <w:numPr>
          <w:ilvl w:val="0"/>
          <w:numId w:val="1"/>
        </w:numPr>
        <w:ind w:left="284" w:hanging="284"/>
        <w:rPr>
          <w:b/>
        </w:rPr>
      </w:pPr>
      <w:r w:rsidRPr="00857279">
        <w:rPr>
          <w:b/>
        </w:rPr>
        <w:t>Comic strips, posters highlighting on their recommendations and interviews</w:t>
      </w:r>
    </w:p>
    <w:p w:rsidR="00291561" w:rsidRDefault="007371E7" w:rsidP="006642C3">
      <w:pPr>
        <w:ind w:left="284"/>
      </w:pPr>
      <w:r>
        <w:t>Comic 1: Title- Family’</w:t>
      </w:r>
      <w:r w:rsidR="008A1DB8">
        <w:t xml:space="preserve">s </w:t>
      </w:r>
      <w:r>
        <w:t>support</w:t>
      </w:r>
    </w:p>
    <w:p w:rsidR="007371E7" w:rsidRDefault="007371E7" w:rsidP="006642C3">
      <w:pPr>
        <w:ind w:left="284"/>
      </w:pPr>
      <w:r>
        <w:t>The story revolves around a girl and her aspiration to move abroad for her higher studies, however</w:t>
      </w:r>
      <w:r w:rsidR="008A1DB8">
        <w:t xml:space="preserve"> the parents do not support her (Panel 1). She expresses her grief to her school teacher (Panel 2). With the help of her teacher, who convinces her parents, she manages to move abroad (Panel 3) and after 8 years she becomes a successful doctor (panel 4).</w:t>
      </w:r>
    </w:p>
    <w:p w:rsidR="008A1DB8" w:rsidRDefault="008A1DB8" w:rsidP="006642C3">
      <w:pPr>
        <w:ind w:left="284"/>
      </w:pPr>
    </w:p>
    <w:p w:rsidR="008A1DB8" w:rsidRDefault="008A1DB8" w:rsidP="006642C3">
      <w:pPr>
        <w:ind w:left="284"/>
      </w:pPr>
      <w:r>
        <w:t>Comic 2: Title- Education First</w:t>
      </w:r>
    </w:p>
    <w:p w:rsidR="004E5B1F" w:rsidRDefault="004E5B1F" w:rsidP="006642C3">
      <w:pPr>
        <w:ind w:left="284"/>
      </w:pPr>
      <w:r>
        <w:t xml:space="preserve">This story is of a girl who wants to study but her father doesn’t have enough money to support her education (panel 1). She shares her problem with a friend who advise her not to worry as there are government schools which would provide free education (panel 2). She takes her to the nearby government school and gets her enrolled (panel 4). From that day onwards the little girl </w:t>
      </w:r>
      <w:r w:rsidR="00AF3ED6">
        <w:t>regularly goes to school and enjoys her studies.</w:t>
      </w:r>
    </w:p>
    <w:p w:rsidR="00AF3ED6" w:rsidRDefault="00AF3ED6" w:rsidP="006642C3">
      <w:pPr>
        <w:ind w:left="284"/>
      </w:pPr>
    </w:p>
    <w:p w:rsidR="00AF3ED6" w:rsidRDefault="00AF3ED6" w:rsidP="006642C3">
      <w:pPr>
        <w:ind w:left="284"/>
      </w:pPr>
      <w:r>
        <w:t>Comic 3: Title- My Healthy Food</w:t>
      </w:r>
    </w:p>
    <w:p w:rsidR="00AF3ED6" w:rsidRDefault="00AF3ED6" w:rsidP="006642C3">
      <w:pPr>
        <w:ind w:left="284"/>
      </w:pPr>
      <w:r>
        <w:t>The story depicts the importance of healthy diet and nutritious food for the child to excel in their studies and extra-curricular activities and advocate for human rights</w:t>
      </w:r>
    </w:p>
    <w:p w:rsidR="007E4BBE" w:rsidRDefault="007E4BBE" w:rsidP="006642C3">
      <w:pPr>
        <w:ind w:left="284"/>
      </w:pPr>
    </w:p>
    <w:p w:rsidR="00AF3ED6" w:rsidRDefault="00AF3ED6" w:rsidP="006642C3">
      <w:pPr>
        <w:ind w:left="284"/>
      </w:pPr>
      <w:r>
        <w:t>Comic4: Title: Health Is Wealth</w:t>
      </w:r>
    </w:p>
    <w:p w:rsidR="00AF3ED6" w:rsidRDefault="00AF3ED6" w:rsidP="006642C3">
      <w:pPr>
        <w:ind w:left="284"/>
      </w:pPr>
      <w:r>
        <w:t xml:space="preserve">In the story the child complains of poor health to his mother who advises him to take rest (panel 1). </w:t>
      </w:r>
      <w:r w:rsidR="007E2454">
        <w:t xml:space="preserve">The mother consults </w:t>
      </w:r>
      <w:proofErr w:type="gramStart"/>
      <w:r w:rsidR="007E2454">
        <w:t>the another</w:t>
      </w:r>
      <w:proofErr w:type="gramEnd"/>
      <w:r w:rsidR="007E2454">
        <w:t xml:space="preserve"> women who suggests her to calm down as the son would get well (panel2). The mother offers her household medicine with the hope that the child would get well soon (panel 3) but the child succumbs to his ill health (panel 4).</w:t>
      </w:r>
    </w:p>
    <w:p w:rsidR="007E2454" w:rsidRDefault="007E2454" w:rsidP="006642C3">
      <w:pPr>
        <w:ind w:left="284"/>
      </w:pPr>
    </w:p>
    <w:p w:rsidR="007E2454" w:rsidRDefault="007E2454" w:rsidP="006642C3">
      <w:pPr>
        <w:ind w:left="284"/>
      </w:pPr>
      <w:r>
        <w:t xml:space="preserve">Comic 5: Title- </w:t>
      </w:r>
      <w:r w:rsidR="00BB39EE">
        <w:t>Gender</w:t>
      </w:r>
    </w:p>
    <w:p w:rsidR="00BB39EE" w:rsidRDefault="00BB39EE" w:rsidP="006642C3">
      <w:pPr>
        <w:ind w:left="284"/>
      </w:pPr>
    </w:p>
    <w:p w:rsidR="00BB39EE" w:rsidRDefault="00BB39EE" w:rsidP="006642C3">
      <w:pPr>
        <w:ind w:left="284"/>
      </w:pPr>
      <w:r>
        <w:t>The story highlights on the need to advocate for gender equality at home to advance the cause of both boys and girls.</w:t>
      </w:r>
    </w:p>
    <w:p w:rsidR="00BB39EE" w:rsidRDefault="00BB39EE" w:rsidP="006642C3">
      <w:pPr>
        <w:ind w:left="284"/>
      </w:pPr>
    </w:p>
    <w:p w:rsidR="00BB39EE" w:rsidRDefault="00BB39EE" w:rsidP="006642C3">
      <w:pPr>
        <w:ind w:left="284"/>
      </w:pPr>
      <w:r>
        <w:t>Comic 6: Government Support</w:t>
      </w:r>
    </w:p>
    <w:p w:rsidR="00BB39EE" w:rsidRDefault="00BB39EE" w:rsidP="006642C3">
      <w:pPr>
        <w:ind w:left="284"/>
      </w:pPr>
      <w:r>
        <w:t>The story portrays on the importance of the government action to safeguard the rights of a child.</w:t>
      </w:r>
    </w:p>
    <w:p w:rsidR="00BB39EE" w:rsidRDefault="00BB39EE" w:rsidP="006642C3">
      <w:pPr>
        <w:ind w:left="284"/>
      </w:pPr>
    </w:p>
    <w:p w:rsidR="00BB39EE" w:rsidRDefault="00BB39EE" w:rsidP="006642C3">
      <w:pPr>
        <w:ind w:left="284"/>
      </w:pPr>
      <w:r>
        <w:t xml:space="preserve">Comic 7: She </w:t>
      </w:r>
      <w:proofErr w:type="gramStart"/>
      <w:r>
        <w:t>Can</w:t>
      </w:r>
      <w:proofErr w:type="gramEnd"/>
      <w:r>
        <w:t xml:space="preserve"> do it</w:t>
      </w:r>
    </w:p>
    <w:p w:rsidR="00BB39EE" w:rsidRDefault="00BB39EE" w:rsidP="006642C3">
      <w:pPr>
        <w:ind w:left="284"/>
      </w:pPr>
      <w:r>
        <w:lastRenderedPageBreak/>
        <w:t>The story highlights on the everyday plight of a girl child and how the society tries to curb their freedom of movement</w:t>
      </w:r>
    </w:p>
    <w:p w:rsidR="00BB39EE" w:rsidRDefault="00BB39EE" w:rsidP="006642C3">
      <w:pPr>
        <w:ind w:left="284"/>
      </w:pPr>
    </w:p>
    <w:p w:rsidR="00BB39EE" w:rsidRDefault="00BB39EE" w:rsidP="006642C3">
      <w:pPr>
        <w:ind w:left="284"/>
      </w:pPr>
      <w:r>
        <w:t>Comic 8: Education</w:t>
      </w:r>
    </w:p>
    <w:p w:rsidR="00BB39EE" w:rsidRDefault="00BB39EE" w:rsidP="006642C3">
      <w:pPr>
        <w:ind w:left="284"/>
      </w:pPr>
      <w:r>
        <w:t>The story describes how a child named Riya toils hard to secure good grades (panel 1). At school she is able to answer all the questions correctly (panel 2) and the teacher congratulates her parents for the good result (panel 3) and after few years Riya becomes a big officer (panel 4)</w:t>
      </w:r>
    </w:p>
    <w:p w:rsidR="00BB39EE" w:rsidRDefault="00BB39EE" w:rsidP="006642C3">
      <w:pPr>
        <w:ind w:left="284"/>
      </w:pPr>
      <w:r>
        <w:t>Comic 9: Where I am Safe</w:t>
      </w:r>
    </w:p>
    <w:p w:rsidR="00BB39EE" w:rsidRDefault="00BB39EE" w:rsidP="006642C3">
      <w:pPr>
        <w:ind w:left="284"/>
      </w:pPr>
      <w:r>
        <w:t xml:space="preserve">The story portrays the lack of safety for girls in </w:t>
      </w:r>
      <w:proofErr w:type="gramStart"/>
      <w:r>
        <w:t>our society and how a girl is constantly under fear</w:t>
      </w:r>
      <w:proofErr w:type="gramEnd"/>
      <w:r>
        <w:t>.</w:t>
      </w:r>
    </w:p>
    <w:p w:rsidR="00857279" w:rsidRDefault="00857279" w:rsidP="006642C3">
      <w:pPr>
        <w:ind w:left="284"/>
      </w:pPr>
      <w:bookmarkStart w:id="0" w:name="_GoBack"/>
      <w:bookmarkEnd w:id="0"/>
    </w:p>
    <w:p w:rsidR="00857279" w:rsidRPr="00857279" w:rsidRDefault="00857279" w:rsidP="006642C3">
      <w:pPr>
        <w:pStyle w:val="ListParagraph"/>
        <w:numPr>
          <w:ilvl w:val="0"/>
          <w:numId w:val="1"/>
        </w:numPr>
        <w:ind w:left="284" w:hanging="284"/>
        <w:rPr>
          <w:b/>
        </w:rPr>
      </w:pPr>
      <w:r w:rsidRPr="00857279">
        <w:rPr>
          <w:b/>
        </w:rPr>
        <w:t>Mannequin challenge</w:t>
      </w:r>
    </w:p>
    <w:p w:rsidR="00857279" w:rsidRDefault="00857279"/>
    <w:p w:rsidR="00857279" w:rsidRPr="00857279" w:rsidRDefault="00857279" w:rsidP="00857279">
      <w:pPr>
        <w:pStyle w:val="ListParagraph"/>
        <w:numPr>
          <w:ilvl w:val="0"/>
          <w:numId w:val="1"/>
        </w:numPr>
        <w:ind w:left="284" w:hanging="284"/>
        <w:rPr>
          <w:b/>
        </w:rPr>
      </w:pPr>
      <w:r>
        <w:rPr>
          <w:b/>
        </w:rPr>
        <w:t>S</w:t>
      </w:r>
      <w:r w:rsidRPr="00857279">
        <w:rPr>
          <w:b/>
        </w:rPr>
        <w:t>treet question and answer session</w:t>
      </w:r>
    </w:p>
    <w:p w:rsidR="00857279" w:rsidRDefault="006642C3" w:rsidP="00857279">
      <w:pPr>
        <w:ind w:left="284"/>
      </w:pPr>
      <w:hyperlink r:id="rId5" w:history="1">
        <w:r w:rsidR="00857279" w:rsidRPr="009629EB">
          <w:rPr>
            <w:rStyle w:val="Hyperlink"/>
          </w:rPr>
          <w:t>https://drive.google.com/file/d/169tu6HU8OFiN-epkFM7LPLrALLsKLAMr/view</w:t>
        </w:r>
      </w:hyperlink>
      <w:r w:rsidR="00857279">
        <w:t xml:space="preserve"> </w:t>
      </w:r>
    </w:p>
    <w:p w:rsidR="00857279" w:rsidRDefault="00857279"/>
    <w:p w:rsidR="00857279" w:rsidRDefault="00857279"/>
    <w:sectPr w:rsidR="008572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30462F"/>
    <w:multiLevelType w:val="hybridMultilevel"/>
    <w:tmpl w:val="2D08E2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1E7"/>
    <w:rsid w:val="00291561"/>
    <w:rsid w:val="004E5B1F"/>
    <w:rsid w:val="006642C3"/>
    <w:rsid w:val="007371E7"/>
    <w:rsid w:val="007E2454"/>
    <w:rsid w:val="007E4BBE"/>
    <w:rsid w:val="00857279"/>
    <w:rsid w:val="008A1DB8"/>
    <w:rsid w:val="00AF3ED6"/>
    <w:rsid w:val="00BB39EE"/>
  </w:rsids>
  <m:mathPr>
    <m:mathFont m:val="Cambria Math"/>
    <m:brkBin m:val="before"/>
    <m:brkBinSub m:val="--"/>
    <m:smallFrac m:val="0"/>
    <m:dispDef/>
    <m:lMargin m:val="0"/>
    <m:rMargin m:val="0"/>
    <m:defJc m:val="centerGroup"/>
    <m:wrapIndent m:val="1440"/>
    <m:intLim m:val="subSup"/>
    <m:naryLim m:val="undOvr"/>
  </m:mathPr>
  <w:themeFontLang w:val="en-IN"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42A6B"/>
  <w15:chartTrackingRefBased/>
  <w15:docId w15:val="{74407AEF-EB9C-4B75-862E-17858B6F2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279"/>
    <w:pPr>
      <w:ind w:left="720"/>
      <w:contextualSpacing/>
    </w:pPr>
  </w:style>
  <w:style w:type="character" w:styleId="Hyperlink">
    <w:name w:val="Hyperlink"/>
    <w:basedOn w:val="DefaultParagraphFont"/>
    <w:uiPriority w:val="99"/>
    <w:unhideWhenUsed/>
    <w:rsid w:val="008572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rive.google.com/file/d/169tu6HU8OFiN-epkFM7LPLrALLsKLAMr/view"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A6F5D16-397F-4F6D-9B02-B06FA00FF8B1}"/>
</file>

<file path=customXml/itemProps2.xml><?xml version="1.0" encoding="utf-8"?>
<ds:datastoreItem xmlns:ds="http://schemas.openxmlformats.org/officeDocument/2006/customXml" ds:itemID="{B49E804B-8807-424B-92FC-C17C347D9E67}"/>
</file>

<file path=customXml/itemProps3.xml><?xml version="1.0" encoding="utf-8"?>
<ds:datastoreItem xmlns:ds="http://schemas.openxmlformats.org/officeDocument/2006/customXml" ds:itemID="{1BECC8F7-007B-4BFC-992B-089B8EEB1BB8}"/>
</file>

<file path=docProps/app.xml><?xml version="1.0" encoding="utf-8"?>
<Properties xmlns="http://schemas.openxmlformats.org/officeDocument/2006/extended-properties" xmlns:vt="http://schemas.openxmlformats.org/officeDocument/2006/docPropsVTypes">
  <Template>Normal.dotm</Template>
  <TotalTime>1</TotalTime>
  <Pages>2</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Astha Pando</dc:creator>
  <cp:keywords/>
  <dc:description/>
  <cp:lastModifiedBy>KIM Chanmi</cp:lastModifiedBy>
  <cp:revision>4</cp:revision>
  <dcterms:created xsi:type="dcterms:W3CDTF">2019-06-25T14:43:00Z</dcterms:created>
  <dcterms:modified xsi:type="dcterms:W3CDTF">2019-06-25T14:44:00Z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