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DD3CA8">
        <w:trPr>
          <w:trHeight w:val="851"/>
        </w:trPr>
        <w:tc>
          <w:tcPr>
            <w:tcW w:w="1259" w:type="dxa"/>
            <w:tcBorders>
              <w:top w:val="nil"/>
              <w:left w:val="nil"/>
              <w:bottom w:val="single" w:sz="4" w:space="0" w:color="auto"/>
              <w:right w:val="nil"/>
            </w:tcBorders>
          </w:tcPr>
          <w:p w:rsidR="00446DE4" w:rsidRPr="00FD44DF" w:rsidRDefault="00446DE4" w:rsidP="00473FF8">
            <w:pPr>
              <w:spacing w:after="80" w:line="340" w:lineRule="exact"/>
              <w:rPr>
                <w:rStyle w:val="Emphasis"/>
              </w:rPr>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644C5B" w:rsidP="00E37A36">
            <w:pPr>
              <w:jc w:val="right"/>
            </w:pPr>
            <w:r w:rsidRPr="00644C5B">
              <w:rPr>
                <w:sz w:val="40"/>
              </w:rPr>
              <w:t>CRC</w:t>
            </w:r>
            <w:r>
              <w:t>/SP/</w:t>
            </w:r>
            <w:r w:rsidR="00E37A36">
              <w:t>47</w:t>
            </w:r>
          </w:p>
        </w:tc>
      </w:tr>
      <w:tr w:rsidR="003107FA" w:rsidTr="00DD3CA8">
        <w:trPr>
          <w:trHeight w:val="2835"/>
        </w:trPr>
        <w:tc>
          <w:tcPr>
            <w:tcW w:w="1259" w:type="dxa"/>
            <w:tcBorders>
              <w:top w:val="single" w:sz="4" w:space="0" w:color="auto"/>
              <w:left w:val="nil"/>
              <w:bottom w:val="single" w:sz="12" w:space="0" w:color="auto"/>
              <w:right w:val="nil"/>
            </w:tcBorders>
          </w:tcPr>
          <w:p w:rsidR="003107FA" w:rsidRDefault="00674472" w:rsidP="00942BE3">
            <w:pPr>
              <w:spacing w:before="120"/>
              <w:jc w:val="center"/>
            </w:pPr>
            <w:r>
              <w:rPr>
                <w:noProof/>
                <w:lang w:eastAsia="en-GB"/>
              </w:rPr>
              <w:drawing>
                <wp:inline distT="0" distB="0" distL="0" distR="0" wp14:anchorId="44D33E72" wp14:editId="770F7E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44C5B" w:rsidRDefault="00644C5B" w:rsidP="00644C5B">
            <w:pPr>
              <w:spacing w:before="240" w:line="240" w:lineRule="exact"/>
            </w:pPr>
            <w:r>
              <w:t>Distr.: General</w:t>
            </w:r>
          </w:p>
          <w:p w:rsidR="00644C5B" w:rsidRDefault="005200ED" w:rsidP="00644C5B">
            <w:pPr>
              <w:spacing w:line="240" w:lineRule="exact"/>
            </w:pPr>
            <w:r>
              <w:t>2</w:t>
            </w:r>
            <w:r w:rsidR="00E02BEA">
              <w:t>6</w:t>
            </w:r>
            <w:r w:rsidR="00E37A36">
              <w:t xml:space="preserve"> </w:t>
            </w:r>
            <w:r w:rsidR="00FD44DF">
              <w:t>April</w:t>
            </w:r>
            <w:r w:rsidR="003201E9">
              <w:t xml:space="preserve"> </w:t>
            </w:r>
            <w:r w:rsidR="00E37A36">
              <w:t>2016</w:t>
            </w:r>
          </w:p>
          <w:p w:rsidR="00644C5B" w:rsidRDefault="00644C5B" w:rsidP="00644C5B">
            <w:pPr>
              <w:spacing w:line="240" w:lineRule="exact"/>
            </w:pPr>
          </w:p>
          <w:p w:rsidR="003107FA" w:rsidRDefault="00644C5B" w:rsidP="00644C5B">
            <w:pPr>
              <w:spacing w:line="240" w:lineRule="exact"/>
            </w:pPr>
            <w:r>
              <w:t>Original: English</w:t>
            </w:r>
          </w:p>
        </w:tc>
      </w:tr>
    </w:tbl>
    <w:p w:rsidR="00DD3CA8" w:rsidRPr="00B40829" w:rsidRDefault="00B40829" w:rsidP="003201E9">
      <w:pPr>
        <w:spacing w:before="120"/>
        <w:rPr>
          <w:b/>
          <w:sz w:val="24"/>
          <w:szCs w:val="24"/>
        </w:rPr>
      </w:pPr>
      <w:r w:rsidRPr="00B40829">
        <w:rPr>
          <w:b/>
          <w:sz w:val="24"/>
          <w:szCs w:val="24"/>
        </w:rPr>
        <w:t xml:space="preserve">Meeting </w:t>
      </w:r>
      <w:r>
        <w:rPr>
          <w:b/>
          <w:sz w:val="24"/>
          <w:szCs w:val="24"/>
        </w:rPr>
        <w:t>o</w:t>
      </w:r>
      <w:r w:rsidRPr="00B40829">
        <w:rPr>
          <w:b/>
          <w:sz w:val="24"/>
          <w:szCs w:val="24"/>
        </w:rPr>
        <w:t xml:space="preserve">f States </w:t>
      </w:r>
      <w:r w:rsidR="00E65E0B">
        <w:rPr>
          <w:b/>
          <w:sz w:val="24"/>
          <w:szCs w:val="24"/>
        </w:rPr>
        <w:t>p</w:t>
      </w:r>
      <w:r w:rsidRPr="00B40829">
        <w:rPr>
          <w:b/>
          <w:sz w:val="24"/>
          <w:szCs w:val="24"/>
        </w:rPr>
        <w:t>arties</w:t>
      </w:r>
    </w:p>
    <w:p w:rsidR="00DD3CA8" w:rsidRPr="00DD3CA8" w:rsidRDefault="00E37A36" w:rsidP="00DD3CA8">
      <w:pPr>
        <w:rPr>
          <w:b/>
          <w:bCs/>
        </w:rPr>
      </w:pPr>
      <w:r>
        <w:rPr>
          <w:b/>
          <w:bCs/>
        </w:rPr>
        <w:t>Sixteent</w:t>
      </w:r>
      <w:r w:rsidRPr="00DD3CA8">
        <w:rPr>
          <w:b/>
          <w:bCs/>
        </w:rPr>
        <w:t xml:space="preserve">h </w:t>
      </w:r>
      <w:r w:rsidR="00BA510D">
        <w:rPr>
          <w:b/>
          <w:bCs/>
        </w:rPr>
        <w:t>m</w:t>
      </w:r>
      <w:r w:rsidR="00DD3CA8" w:rsidRPr="00DD3CA8">
        <w:rPr>
          <w:b/>
          <w:bCs/>
        </w:rPr>
        <w:t>eeting</w:t>
      </w:r>
    </w:p>
    <w:p w:rsidR="00DD3CA8" w:rsidRDefault="00DD3CA8" w:rsidP="00DD3CA8">
      <w:r>
        <w:t xml:space="preserve">New York, </w:t>
      </w:r>
      <w:r w:rsidR="00E37A36">
        <w:t xml:space="preserve">30 </w:t>
      </w:r>
      <w:r w:rsidR="00621C07">
        <w:t>June</w:t>
      </w:r>
      <w:r>
        <w:t xml:space="preserve"> </w:t>
      </w:r>
      <w:r w:rsidR="00E37A36">
        <w:t>2016</w:t>
      </w:r>
    </w:p>
    <w:p w:rsidR="00BA510D" w:rsidRPr="00BA510D" w:rsidRDefault="00BA510D" w:rsidP="00DD3CA8">
      <w:pPr>
        <w:rPr>
          <w:b/>
        </w:rPr>
      </w:pPr>
      <w:r>
        <w:t xml:space="preserve">Item </w:t>
      </w:r>
      <w:proofErr w:type="gramStart"/>
      <w:r>
        <w:t>3</w:t>
      </w:r>
      <w:proofErr w:type="gramEnd"/>
      <w:r>
        <w:t xml:space="preserve"> of the provisional agenda</w:t>
      </w:r>
      <w:r w:rsidR="0041637D">
        <w:br/>
      </w:r>
      <w:r w:rsidRPr="00BA510D">
        <w:rPr>
          <w:b/>
        </w:rPr>
        <w:t>Adoption of the agenda</w:t>
      </w:r>
    </w:p>
    <w:p w:rsidR="00DD3CA8" w:rsidRPr="00B40829" w:rsidRDefault="003201E9" w:rsidP="007A41D4">
      <w:pPr>
        <w:pStyle w:val="HChG"/>
      </w:pPr>
      <w:r>
        <w:tab/>
      </w:r>
      <w:r>
        <w:tab/>
      </w:r>
      <w:r w:rsidR="00EA48B0" w:rsidRPr="00B40829">
        <w:t>Provisional</w:t>
      </w:r>
      <w:r w:rsidR="00DD3CA8" w:rsidRPr="00B40829">
        <w:t xml:space="preserve"> agenda</w:t>
      </w:r>
    </w:p>
    <w:p w:rsidR="00DD3CA8" w:rsidRDefault="003201E9" w:rsidP="003201E9">
      <w:pPr>
        <w:pStyle w:val="SingleTxtG"/>
      </w:pPr>
      <w:proofErr w:type="gramStart"/>
      <w:r>
        <w:t>1.</w:t>
      </w:r>
      <w:r>
        <w:tab/>
      </w:r>
      <w:r w:rsidR="00DD3CA8">
        <w:t xml:space="preserve">Opening of the </w:t>
      </w:r>
      <w:r w:rsidR="00BA510D">
        <w:t>m</w:t>
      </w:r>
      <w:r w:rsidR="00DD3CA8">
        <w:t>eeting by the representative of the Secretary</w:t>
      </w:r>
      <w:r w:rsidR="004D7324">
        <w:t>-</w:t>
      </w:r>
      <w:r w:rsidR="00DD3CA8">
        <w:t>General.</w:t>
      </w:r>
      <w:proofErr w:type="gramEnd"/>
    </w:p>
    <w:p w:rsidR="00DD3CA8" w:rsidRDefault="003201E9" w:rsidP="003201E9">
      <w:pPr>
        <w:pStyle w:val="SingleTxtG"/>
      </w:pPr>
      <w:proofErr w:type="gramStart"/>
      <w:r>
        <w:t>2.</w:t>
      </w:r>
      <w:r>
        <w:tab/>
      </w:r>
      <w:r w:rsidR="00DD3CA8">
        <w:t>Election of the Chair.</w:t>
      </w:r>
      <w:proofErr w:type="gramEnd"/>
    </w:p>
    <w:p w:rsidR="00DD3CA8" w:rsidRDefault="003201E9" w:rsidP="003201E9">
      <w:pPr>
        <w:pStyle w:val="SingleTxtG"/>
      </w:pPr>
      <w:proofErr w:type="gramStart"/>
      <w:r>
        <w:t>3.</w:t>
      </w:r>
      <w:r>
        <w:tab/>
      </w:r>
      <w:r w:rsidR="00DD3CA8">
        <w:t>Adoption of the agenda.</w:t>
      </w:r>
      <w:proofErr w:type="gramEnd"/>
    </w:p>
    <w:p w:rsidR="00DD3CA8" w:rsidRDefault="003201E9" w:rsidP="003201E9">
      <w:pPr>
        <w:pStyle w:val="SingleTxtG"/>
      </w:pPr>
      <w:proofErr w:type="gramStart"/>
      <w:r>
        <w:t>4.</w:t>
      </w:r>
      <w:r>
        <w:tab/>
      </w:r>
      <w:r w:rsidR="00DD3CA8">
        <w:t xml:space="preserve">Election of other officers of the </w:t>
      </w:r>
      <w:r w:rsidR="00BA510D">
        <w:t>m</w:t>
      </w:r>
      <w:r w:rsidR="00DD3CA8">
        <w:t>eeting.</w:t>
      </w:r>
      <w:proofErr w:type="gramEnd"/>
    </w:p>
    <w:p w:rsidR="00DD3CA8" w:rsidRDefault="003201E9" w:rsidP="00C20FE8">
      <w:pPr>
        <w:pStyle w:val="SingleTxtG"/>
        <w:ind w:left="1689" w:hanging="555"/>
        <w:rPr>
          <w:lang w:val="en-US"/>
        </w:rPr>
      </w:pPr>
      <w:r>
        <w:rPr>
          <w:lang w:val="en-US"/>
        </w:rPr>
        <w:t>5.</w:t>
      </w:r>
      <w:r>
        <w:rPr>
          <w:lang w:val="en-US"/>
        </w:rPr>
        <w:tab/>
      </w:r>
      <w:r w:rsidR="00DD3CA8">
        <w:rPr>
          <w:lang w:val="en-US"/>
        </w:rPr>
        <w:t xml:space="preserve">Election of nine members of the Committee on the Rights of the Child in accordance with article 43 of the Convention on the Rights of the Child as amended (see General </w:t>
      </w:r>
      <w:proofErr w:type="gramStart"/>
      <w:r w:rsidR="00DD3CA8">
        <w:rPr>
          <w:lang w:val="en-US"/>
        </w:rPr>
        <w:t>Assembly resolution 50/155).</w:t>
      </w:r>
      <w:proofErr w:type="gramEnd"/>
    </w:p>
    <w:p w:rsidR="00DD3CA8" w:rsidRDefault="003201E9" w:rsidP="003201E9">
      <w:pPr>
        <w:pStyle w:val="SingleTxtG"/>
      </w:pPr>
      <w:r>
        <w:t>6.</w:t>
      </w:r>
      <w:r>
        <w:tab/>
      </w:r>
      <w:r w:rsidR="00DD3CA8">
        <w:t>Other matters.</w:t>
      </w:r>
    </w:p>
    <w:p w:rsidR="003972E0" w:rsidRPr="00BA0314" w:rsidRDefault="003201E9" w:rsidP="00BA510D">
      <w:pPr>
        <w:spacing w:before="240"/>
        <w:ind w:left="1134" w:right="1134"/>
        <w:jc w:val="center"/>
        <w:rPr>
          <w:u w:val="single"/>
        </w:rPr>
      </w:pPr>
      <w:r w:rsidRPr="00BA0314">
        <w:rPr>
          <w:u w:val="single"/>
        </w:rPr>
        <w:tab/>
      </w:r>
      <w:r w:rsidRPr="00BA0314">
        <w:rPr>
          <w:u w:val="single"/>
        </w:rPr>
        <w:tab/>
      </w:r>
      <w:r w:rsidRPr="00BA0314">
        <w:rPr>
          <w:u w:val="single"/>
        </w:rPr>
        <w:tab/>
      </w:r>
    </w:p>
    <w:sectPr w:rsidR="003972E0" w:rsidRPr="00BA0314" w:rsidSect="00644C5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9D" w:rsidRDefault="00580F9D"/>
  </w:endnote>
  <w:endnote w:type="continuationSeparator" w:id="0">
    <w:p w:rsidR="00580F9D" w:rsidRDefault="00580F9D"/>
  </w:endnote>
  <w:endnote w:type="continuationNotice" w:id="1">
    <w:p w:rsidR="00580F9D" w:rsidRDefault="00580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21" w:rsidRPr="00644C5B" w:rsidRDefault="001C3421" w:rsidP="00644C5B">
    <w:pPr>
      <w:pStyle w:val="Footer"/>
      <w:tabs>
        <w:tab w:val="right" w:pos="9638"/>
      </w:tabs>
    </w:pPr>
    <w:r w:rsidRPr="00644C5B">
      <w:rPr>
        <w:b/>
        <w:sz w:val="18"/>
      </w:rPr>
      <w:fldChar w:fldCharType="begin"/>
    </w:r>
    <w:r w:rsidRPr="00644C5B">
      <w:rPr>
        <w:b/>
        <w:sz w:val="18"/>
      </w:rPr>
      <w:instrText xml:space="preserve"> PAGE  \* MERGEFORMAT </w:instrText>
    </w:r>
    <w:r w:rsidRPr="00644C5B">
      <w:rPr>
        <w:b/>
        <w:sz w:val="18"/>
      </w:rPr>
      <w:fldChar w:fldCharType="separate"/>
    </w:r>
    <w:r>
      <w:rPr>
        <w:b/>
        <w:noProof/>
        <w:sz w:val="18"/>
      </w:rPr>
      <w:t>2</w:t>
    </w:r>
    <w:r w:rsidRPr="00644C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21" w:rsidRPr="00644C5B" w:rsidRDefault="001C3421" w:rsidP="00644C5B">
    <w:pPr>
      <w:pStyle w:val="Footer"/>
      <w:tabs>
        <w:tab w:val="right" w:pos="9638"/>
      </w:tabs>
      <w:rPr>
        <w:b/>
        <w:sz w:val="18"/>
      </w:rPr>
    </w:pPr>
    <w:r>
      <w:tab/>
    </w:r>
    <w:r w:rsidRPr="00644C5B">
      <w:rPr>
        <w:b/>
        <w:sz w:val="18"/>
      </w:rPr>
      <w:fldChar w:fldCharType="begin"/>
    </w:r>
    <w:r w:rsidRPr="00644C5B">
      <w:rPr>
        <w:b/>
        <w:sz w:val="18"/>
      </w:rPr>
      <w:instrText xml:space="preserve"> PAGE  \* MERGEFORMAT </w:instrText>
    </w:r>
    <w:r w:rsidRPr="00644C5B">
      <w:rPr>
        <w:b/>
        <w:sz w:val="18"/>
      </w:rPr>
      <w:fldChar w:fldCharType="separate"/>
    </w:r>
    <w:r>
      <w:rPr>
        <w:b/>
        <w:noProof/>
        <w:sz w:val="18"/>
      </w:rPr>
      <w:t>3</w:t>
    </w:r>
    <w:r w:rsidRPr="00644C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9D" w:rsidRPr="000B175B" w:rsidRDefault="00580F9D" w:rsidP="000B175B">
      <w:pPr>
        <w:tabs>
          <w:tab w:val="right" w:pos="2155"/>
        </w:tabs>
        <w:spacing w:after="80"/>
        <w:ind w:left="680"/>
        <w:rPr>
          <w:u w:val="single"/>
        </w:rPr>
      </w:pPr>
      <w:r>
        <w:rPr>
          <w:u w:val="single"/>
        </w:rPr>
        <w:tab/>
      </w:r>
    </w:p>
  </w:footnote>
  <w:footnote w:type="continuationSeparator" w:id="0">
    <w:p w:rsidR="00580F9D" w:rsidRPr="00FC68B7" w:rsidRDefault="00580F9D" w:rsidP="00FC68B7">
      <w:pPr>
        <w:tabs>
          <w:tab w:val="left" w:pos="2155"/>
        </w:tabs>
        <w:spacing w:after="80"/>
        <w:ind w:left="680"/>
        <w:rPr>
          <w:u w:val="single"/>
        </w:rPr>
      </w:pPr>
      <w:r>
        <w:rPr>
          <w:u w:val="single"/>
        </w:rPr>
        <w:tab/>
      </w:r>
    </w:p>
  </w:footnote>
  <w:footnote w:type="continuationNotice" w:id="1">
    <w:p w:rsidR="00580F9D" w:rsidRDefault="00580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21" w:rsidRPr="00644C5B" w:rsidRDefault="001C3421">
    <w:pPr>
      <w:pStyle w:val="Header"/>
    </w:pPr>
    <w:r>
      <w:t>CRC/SP/41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21" w:rsidRPr="00644C5B" w:rsidRDefault="001C3421" w:rsidP="00644C5B">
    <w:pPr>
      <w:pStyle w:val="Header"/>
      <w:jc w:val="right"/>
    </w:pPr>
    <w:r>
      <w:t>CRC/SP/41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rcevic">
    <w15:presenceInfo w15:providerId="None" w15:userId="Star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5B"/>
    <w:rsid w:val="00010840"/>
    <w:rsid w:val="00011D28"/>
    <w:rsid w:val="00014122"/>
    <w:rsid w:val="00015E9C"/>
    <w:rsid w:val="000170A0"/>
    <w:rsid w:val="00033AD6"/>
    <w:rsid w:val="00050F6B"/>
    <w:rsid w:val="00072C8C"/>
    <w:rsid w:val="000859F3"/>
    <w:rsid w:val="00091419"/>
    <w:rsid w:val="000931C0"/>
    <w:rsid w:val="000B175B"/>
    <w:rsid w:val="000B3A0F"/>
    <w:rsid w:val="000B45CA"/>
    <w:rsid w:val="000C11CF"/>
    <w:rsid w:val="000E0415"/>
    <w:rsid w:val="000F1107"/>
    <w:rsid w:val="001102D6"/>
    <w:rsid w:val="001263CA"/>
    <w:rsid w:val="00132177"/>
    <w:rsid w:val="00144951"/>
    <w:rsid w:val="00172EF0"/>
    <w:rsid w:val="001968D4"/>
    <w:rsid w:val="00196D9B"/>
    <w:rsid w:val="001A04E3"/>
    <w:rsid w:val="001A1120"/>
    <w:rsid w:val="001A14B3"/>
    <w:rsid w:val="001A2809"/>
    <w:rsid w:val="001B4B04"/>
    <w:rsid w:val="001C28B9"/>
    <w:rsid w:val="001C3421"/>
    <w:rsid w:val="001C6663"/>
    <w:rsid w:val="001C7895"/>
    <w:rsid w:val="001D26DF"/>
    <w:rsid w:val="001D2FDC"/>
    <w:rsid w:val="001E3807"/>
    <w:rsid w:val="00211E0B"/>
    <w:rsid w:val="00237785"/>
    <w:rsid w:val="00241466"/>
    <w:rsid w:val="0024746E"/>
    <w:rsid w:val="00256405"/>
    <w:rsid w:val="0027078C"/>
    <w:rsid w:val="00285844"/>
    <w:rsid w:val="002A56EA"/>
    <w:rsid w:val="002D30BA"/>
    <w:rsid w:val="002E6F40"/>
    <w:rsid w:val="00305C00"/>
    <w:rsid w:val="00306BCA"/>
    <w:rsid w:val="003070DA"/>
    <w:rsid w:val="003107FA"/>
    <w:rsid w:val="00310ABF"/>
    <w:rsid w:val="003201E9"/>
    <w:rsid w:val="003229D8"/>
    <w:rsid w:val="003231FD"/>
    <w:rsid w:val="00323E99"/>
    <w:rsid w:val="003325CB"/>
    <w:rsid w:val="00334678"/>
    <w:rsid w:val="00336125"/>
    <w:rsid w:val="003407DC"/>
    <w:rsid w:val="0034355A"/>
    <w:rsid w:val="00346C62"/>
    <w:rsid w:val="00355C90"/>
    <w:rsid w:val="00364B11"/>
    <w:rsid w:val="00364B5F"/>
    <w:rsid w:val="0039277A"/>
    <w:rsid w:val="00395D0E"/>
    <w:rsid w:val="003972E0"/>
    <w:rsid w:val="003C2CC4"/>
    <w:rsid w:val="003D4B23"/>
    <w:rsid w:val="00406B59"/>
    <w:rsid w:val="00410691"/>
    <w:rsid w:val="00411415"/>
    <w:rsid w:val="0041637D"/>
    <w:rsid w:val="00420091"/>
    <w:rsid w:val="00426EFD"/>
    <w:rsid w:val="004324D9"/>
    <w:rsid w:val="004325CB"/>
    <w:rsid w:val="00446DE4"/>
    <w:rsid w:val="00473FF8"/>
    <w:rsid w:val="0049312E"/>
    <w:rsid w:val="004C31D4"/>
    <w:rsid w:val="004D7324"/>
    <w:rsid w:val="00501FBC"/>
    <w:rsid w:val="00513DD8"/>
    <w:rsid w:val="005200ED"/>
    <w:rsid w:val="00533821"/>
    <w:rsid w:val="00540C2F"/>
    <w:rsid w:val="005420F2"/>
    <w:rsid w:val="0056042C"/>
    <w:rsid w:val="00577F60"/>
    <w:rsid w:val="00580F9D"/>
    <w:rsid w:val="00585664"/>
    <w:rsid w:val="00596616"/>
    <w:rsid w:val="00596E25"/>
    <w:rsid w:val="005A274D"/>
    <w:rsid w:val="005B3DB3"/>
    <w:rsid w:val="005C0081"/>
    <w:rsid w:val="005C50EF"/>
    <w:rsid w:val="005C7CA8"/>
    <w:rsid w:val="005D20F1"/>
    <w:rsid w:val="005D57CF"/>
    <w:rsid w:val="00611FC4"/>
    <w:rsid w:val="006176FB"/>
    <w:rsid w:val="00621C07"/>
    <w:rsid w:val="00623CFF"/>
    <w:rsid w:val="00640B26"/>
    <w:rsid w:val="00644C5B"/>
    <w:rsid w:val="00674472"/>
    <w:rsid w:val="00682D97"/>
    <w:rsid w:val="00690997"/>
    <w:rsid w:val="00697FA1"/>
    <w:rsid w:val="006A7392"/>
    <w:rsid w:val="006C0D34"/>
    <w:rsid w:val="006C680F"/>
    <w:rsid w:val="006D00A2"/>
    <w:rsid w:val="006D191E"/>
    <w:rsid w:val="006E564B"/>
    <w:rsid w:val="006F3941"/>
    <w:rsid w:val="00723CA7"/>
    <w:rsid w:val="0072632A"/>
    <w:rsid w:val="007538CC"/>
    <w:rsid w:val="007A41D4"/>
    <w:rsid w:val="007B4CC5"/>
    <w:rsid w:val="007B6BA5"/>
    <w:rsid w:val="007C3390"/>
    <w:rsid w:val="007C4F4B"/>
    <w:rsid w:val="007C798A"/>
    <w:rsid w:val="007D387C"/>
    <w:rsid w:val="007E59AB"/>
    <w:rsid w:val="007F1D14"/>
    <w:rsid w:val="007F3143"/>
    <w:rsid w:val="007F6611"/>
    <w:rsid w:val="008175E9"/>
    <w:rsid w:val="008242D7"/>
    <w:rsid w:val="00827E16"/>
    <w:rsid w:val="00871FD5"/>
    <w:rsid w:val="008979B1"/>
    <w:rsid w:val="008A6B25"/>
    <w:rsid w:val="008A6C4F"/>
    <w:rsid w:val="008C0EF3"/>
    <w:rsid w:val="008C4565"/>
    <w:rsid w:val="008E0ABC"/>
    <w:rsid w:val="008E0E46"/>
    <w:rsid w:val="008F084C"/>
    <w:rsid w:val="00907CC9"/>
    <w:rsid w:val="00942BE3"/>
    <w:rsid w:val="00960A18"/>
    <w:rsid w:val="00963CBA"/>
    <w:rsid w:val="00991261"/>
    <w:rsid w:val="009A2C34"/>
    <w:rsid w:val="009C0384"/>
    <w:rsid w:val="009F1F9A"/>
    <w:rsid w:val="009F3E16"/>
    <w:rsid w:val="00A1427D"/>
    <w:rsid w:val="00A42DE8"/>
    <w:rsid w:val="00A505C0"/>
    <w:rsid w:val="00A72F22"/>
    <w:rsid w:val="00A748A6"/>
    <w:rsid w:val="00A879A4"/>
    <w:rsid w:val="00A96371"/>
    <w:rsid w:val="00AA210E"/>
    <w:rsid w:val="00AA5505"/>
    <w:rsid w:val="00AB1E12"/>
    <w:rsid w:val="00AB3605"/>
    <w:rsid w:val="00AD2B06"/>
    <w:rsid w:val="00B00D1A"/>
    <w:rsid w:val="00B03EE7"/>
    <w:rsid w:val="00B11968"/>
    <w:rsid w:val="00B13E6A"/>
    <w:rsid w:val="00B14BE0"/>
    <w:rsid w:val="00B24523"/>
    <w:rsid w:val="00B30179"/>
    <w:rsid w:val="00B3317B"/>
    <w:rsid w:val="00B40829"/>
    <w:rsid w:val="00B45F0D"/>
    <w:rsid w:val="00B53568"/>
    <w:rsid w:val="00B75D73"/>
    <w:rsid w:val="00B81E12"/>
    <w:rsid w:val="00B9026D"/>
    <w:rsid w:val="00B93068"/>
    <w:rsid w:val="00B9376A"/>
    <w:rsid w:val="00BA0314"/>
    <w:rsid w:val="00BA510D"/>
    <w:rsid w:val="00BC74E9"/>
    <w:rsid w:val="00BD0D0D"/>
    <w:rsid w:val="00BE618E"/>
    <w:rsid w:val="00C01E72"/>
    <w:rsid w:val="00C038DB"/>
    <w:rsid w:val="00C0689E"/>
    <w:rsid w:val="00C13CFD"/>
    <w:rsid w:val="00C20FE8"/>
    <w:rsid w:val="00C33DE2"/>
    <w:rsid w:val="00C35810"/>
    <w:rsid w:val="00C463DD"/>
    <w:rsid w:val="00C745C3"/>
    <w:rsid w:val="00C74668"/>
    <w:rsid w:val="00CA08AB"/>
    <w:rsid w:val="00CE4A8F"/>
    <w:rsid w:val="00CE754D"/>
    <w:rsid w:val="00D10759"/>
    <w:rsid w:val="00D2031B"/>
    <w:rsid w:val="00D25FE2"/>
    <w:rsid w:val="00D43252"/>
    <w:rsid w:val="00D82094"/>
    <w:rsid w:val="00D978C6"/>
    <w:rsid w:val="00DA67AD"/>
    <w:rsid w:val="00DB4442"/>
    <w:rsid w:val="00DC1472"/>
    <w:rsid w:val="00DD3CA8"/>
    <w:rsid w:val="00DE309F"/>
    <w:rsid w:val="00DF7249"/>
    <w:rsid w:val="00E02BEA"/>
    <w:rsid w:val="00E03CFF"/>
    <w:rsid w:val="00E130AB"/>
    <w:rsid w:val="00E21184"/>
    <w:rsid w:val="00E331E7"/>
    <w:rsid w:val="00E37A36"/>
    <w:rsid w:val="00E5644E"/>
    <w:rsid w:val="00E65E0B"/>
    <w:rsid w:val="00E7260F"/>
    <w:rsid w:val="00E82D6F"/>
    <w:rsid w:val="00E96630"/>
    <w:rsid w:val="00EA48B0"/>
    <w:rsid w:val="00ED7A2A"/>
    <w:rsid w:val="00EE6664"/>
    <w:rsid w:val="00EE6B59"/>
    <w:rsid w:val="00EF1D7F"/>
    <w:rsid w:val="00F10921"/>
    <w:rsid w:val="00F40285"/>
    <w:rsid w:val="00F40E75"/>
    <w:rsid w:val="00F50D83"/>
    <w:rsid w:val="00F533B0"/>
    <w:rsid w:val="00FA04B1"/>
    <w:rsid w:val="00FB3A3B"/>
    <w:rsid w:val="00FB517D"/>
    <w:rsid w:val="00FC68B7"/>
    <w:rsid w:val="00FD0F40"/>
    <w:rsid w:val="00FD44DF"/>
    <w:rsid w:val="00FD5B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
    <w:name w:val="ParaNo."/>
    <w:basedOn w:val="Normal"/>
    <w:rsid w:val="00DD3CA8"/>
    <w:pPr>
      <w:numPr>
        <w:numId w:val="3"/>
      </w:numPr>
      <w:tabs>
        <w:tab w:val="left" w:pos="737"/>
      </w:tabs>
      <w:suppressAutoHyphens w:val="0"/>
      <w:spacing w:line="240" w:lineRule="auto"/>
    </w:pPr>
    <w:rPr>
      <w:sz w:val="24"/>
      <w:lang w:val="fr-CH"/>
    </w:rPr>
  </w:style>
  <w:style w:type="paragraph" w:styleId="BalloonText">
    <w:name w:val="Balloon Text"/>
    <w:basedOn w:val="Normal"/>
    <w:semiHidden/>
    <w:rsid w:val="00B40829"/>
    <w:rPr>
      <w:rFonts w:ascii="Tahoma" w:hAnsi="Tahoma" w:cs="Tahoma"/>
      <w:sz w:val="16"/>
      <w:szCs w:val="16"/>
    </w:rPr>
  </w:style>
  <w:style w:type="character" w:styleId="Emphasis">
    <w:name w:val="Emphasis"/>
    <w:qFormat/>
    <w:rsid w:val="00F109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
    <w:name w:val="ParaNo."/>
    <w:basedOn w:val="Normal"/>
    <w:rsid w:val="00DD3CA8"/>
    <w:pPr>
      <w:numPr>
        <w:numId w:val="3"/>
      </w:numPr>
      <w:tabs>
        <w:tab w:val="left" w:pos="737"/>
      </w:tabs>
      <w:suppressAutoHyphens w:val="0"/>
      <w:spacing w:line="240" w:lineRule="auto"/>
    </w:pPr>
    <w:rPr>
      <w:sz w:val="24"/>
      <w:lang w:val="fr-CH"/>
    </w:rPr>
  </w:style>
  <w:style w:type="paragraph" w:styleId="BalloonText">
    <w:name w:val="Balloon Text"/>
    <w:basedOn w:val="Normal"/>
    <w:semiHidden/>
    <w:rsid w:val="00B40829"/>
    <w:rPr>
      <w:rFonts w:ascii="Tahoma" w:hAnsi="Tahoma" w:cs="Tahoma"/>
      <w:sz w:val="16"/>
      <w:szCs w:val="16"/>
    </w:rPr>
  </w:style>
  <w:style w:type="character" w:styleId="Emphasis">
    <w:name w:val="Emphasis"/>
    <w:qFormat/>
    <w:rsid w:val="00F10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D4CE6-54CB-40C7-A7A9-63D992718CBB}"/>
</file>

<file path=customXml/itemProps2.xml><?xml version="1.0" encoding="utf-8"?>
<ds:datastoreItem xmlns:ds="http://schemas.openxmlformats.org/officeDocument/2006/customXml" ds:itemID="{81C231AB-7AC9-47AC-933B-AA1B1F0E6DB3}"/>
</file>

<file path=customXml/itemProps3.xml><?xml version="1.0" encoding="utf-8"?>
<ds:datastoreItem xmlns:ds="http://schemas.openxmlformats.org/officeDocument/2006/customXml" ds:itemID="{CA5836FC-0570-43F5-BEDF-B9F1979283F0}"/>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537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diego-fernandez</dc:creator>
  <dc:description>As per instructions for previous agenda, agenda item added to the corner notation. Only other change is to symbol block, so doc not sent for approval to SO, who is in session.  (TBs usually not sent for approval). Ready to go out. 28/09</dc:description>
  <cp:lastModifiedBy>Hélène Orrü</cp:lastModifiedBy>
  <cp:revision>3</cp:revision>
  <cp:lastPrinted>2014-05-01T09:28:00Z</cp:lastPrinted>
  <dcterms:created xsi:type="dcterms:W3CDTF">2016-04-26T10:11:00Z</dcterms:created>
  <dcterms:modified xsi:type="dcterms:W3CDTF">2016-04-26T10:11:00Z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