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B64A" w14:textId="77777777" w:rsidR="002C7914" w:rsidRPr="00B357A3" w:rsidRDefault="002C7914" w:rsidP="00B357A3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B357A3">
        <w:rPr>
          <w:rFonts w:asciiTheme="majorBidi" w:hAnsiTheme="majorBidi" w:cstheme="majorBidi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1043F3D7" wp14:editId="66A22880">
            <wp:simplePos x="0" y="0"/>
            <wp:positionH relativeFrom="margin">
              <wp:posOffset>4084403</wp:posOffset>
            </wp:positionH>
            <wp:positionV relativeFrom="margin">
              <wp:posOffset>-182190</wp:posOffset>
            </wp:positionV>
            <wp:extent cx="1958340" cy="1682115"/>
            <wp:effectExtent l="19050" t="0" r="3810" b="0"/>
            <wp:wrapSquare wrapText="bothSides"/>
            <wp:docPr id="1" name="Picture 1" descr="C:\Users\Um Khalifa\Pictures\NAW_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 Khalifa\Pictures\NAW_2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47" t="9032" r="19453" b="4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C6B419" w14:textId="77777777" w:rsidR="00B357A3" w:rsidRPr="00B357A3" w:rsidRDefault="00B357A3" w:rsidP="00B357A3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1D6A1588" w14:textId="77777777" w:rsidR="00B357A3" w:rsidRPr="00B357A3" w:rsidRDefault="00B357A3" w:rsidP="00B357A3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4E3F980F" w14:textId="77777777" w:rsidR="00B357A3" w:rsidRPr="00B357A3" w:rsidRDefault="00B357A3" w:rsidP="00B357A3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3C4E153E" w14:textId="58C9BC09" w:rsidR="002C7914" w:rsidRPr="00B357A3" w:rsidRDefault="002C7914" w:rsidP="00B357A3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B357A3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Amal Salman </w:t>
      </w:r>
      <w:proofErr w:type="spellStart"/>
      <w:r w:rsidRPr="00B357A3">
        <w:rPr>
          <w:rFonts w:asciiTheme="majorBidi" w:hAnsiTheme="majorBidi" w:cstheme="majorBidi"/>
          <w:b/>
          <w:bCs/>
          <w:sz w:val="28"/>
          <w:szCs w:val="28"/>
          <w:lang w:val="en-GB"/>
        </w:rPr>
        <w:t>AlDoseri</w:t>
      </w:r>
      <w:proofErr w:type="spellEnd"/>
    </w:p>
    <w:p w14:paraId="1A91B5A1" w14:textId="786DC78D" w:rsidR="002C7914" w:rsidRPr="00B357A3" w:rsidRDefault="002C7914" w:rsidP="00B357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B357A3">
        <w:rPr>
          <w:rFonts w:asciiTheme="majorBidi" w:hAnsiTheme="majorBidi" w:cstheme="majorBidi"/>
          <w:sz w:val="28"/>
          <w:szCs w:val="28"/>
          <w:lang w:val="en-GB"/>
        </w:rPr>
        <w:t>Vice-chairperson of the Committee on the Rights of th</w:t>
      </w:r>
      <w:r w:rsidR="00AD4DBD" w:rsidRPr="00B357A3">
        <w:rPr>
          <w:rFonts w:asciiTheme="majorBidi" w:hAnsiTheme="majorBidi" w:cstheme="majorBidi"/>
          <w:sz w:val="28"/>
          <w:szCs w:val="28"/>
          <w:lang w:val="en-GB"/>
        </w:rPr>
        <w:t>e Child, United Nations (2013-2017</w:t>
      </w:r>
      <w:r w:rsidR="007A5450" w:rsidRPr="00B357A3">
        <w:rPr>
          <w:rFonts w:asciiTheme="majorBidi" w:hAnsiTheme="majorBidi" w:cstheme="majorBidi"/>
          <w:sz w:val="28"/>
          <w:szCs w:val="28"/>
          <w:lang w:val="en-GB"/>
        </w:rPr>
        <w:t>, 2019</w:t>
      </w:r>
      <w:r w:rsidR="003E0B26" w:rsidRPr="00B357A3">
        <w:rPr>
          <w:rFonts w:asciiTheme="majorBidi" w:hAnsiTheme="majorBidi" w:cstheme="majorBidi"/>
          <w:sz w:val="28"/>
          <w:szCs w:val="28"/>
          <w:lang w:val="en-GB"/>
        </w:rPr>
        <w:t>-2021</w:t>
      </w:r>
      <w:r w:rsidRPr="00B357A3">
        <w:rPr>
          <w:rFonts w:asciiTheme="majorBidi" w:hAnsiTheme="majorBidi" w:cstheme="majorBidi"/>
          <w:sz w:val="28"/>
          <w:szCs w:val="28"/>
          <w:lang w:val="en-GB"/>
        </w:rPr>
        <w:t>)</w:t>
      </w:r>
    </w:p>
    <w:p w14:paraId="62F1AD9D" w14:textId="335AD51A" w:rsidR="002C7914" w:rsidRPr="00B357A3" w:rsidRDefault="002C7914" w:rsidP="00B357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B357A3">
        <w:rPr>
          <w:rFonts w:asciiTheme="majorBidi" w:hAnsiTheme="majorBidi" w:cstheme="majorBidi"/>
          <w:sz w:val="28"/>
          <w:szCs w:val="28"/>
          <w:lang w:val="en-GB"/>
        </w:rPr>
        <w:t>Member of the Consultative Committee on the Arab Child Rights (2013-)</w:t>
      </w:r>
    </w:p>
    <w:p w14:paraId="3EAE235B" w14:textId="7F4AB810" w:rsidR="003E0B26" w:rsidRPr="00B357A3" w:rsidRDefault="003E0B26" w:rsidP="00B357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B357A3">
        <w:rPr>
          <w:rFonts w:asciiTheme="majorBidi" w:hAnsiTheme="majorBidi" w:cstheme="majorBidi"/>
          <w:sz w:val="28"/>
          <w:szCs w:val="28"/>
          <w:lang w:val="en-GB"/>
        </w:rPr>
        <w:t xml:space="preserve">Board member of Fatma bint Mubarak Award </w:t>
      </w:r>
      <w:r w:rsidR="00191A80" w:rsidRPr="00B357A3">
        <w:rPr>
          <w:rFonts w:asciiTheme="majorBidi" w:hAnsiTheme="majorBidi" w:cstheme="majorBidi"/>
          <w:sz w:val="28"/>
          <w:szCs w:val="28"/>
        </w:rPr>
        <w:t xml:space="preserve">for Childhood and Motherhood </w:t>
      </w:r>
      <w:r w:rsidRPr="00B357A3">
        <w:rPr>
          <w:rFonts w:asciiTheme="majorBidi" w:hAnsiTheme="majorBidi" w:cstheme="majorBidi"/>
          <w:sz w:val="28"/>
          <w:szCs w:val="28"/>
          <w:lang w:val="en-GB"/>
        </w:rPr>
        <w:t>(2018-)</w:t>
      </w:r>
    </w:p>
    <w:p w14:paraId="09DB9E0A" w14:textId="3D234D03" w:rsidR="00290761" w:rsidRPr="00B357A3" w:rsidRDefault="00290761" w:rsidP="00B357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B357A3">
        <w:rPr>
          <w:rFonts w:asciiTheme="majorBidi" w:hAnsiTheme="majorBidi" w:cstheme="majorBidi"/>
          <w:sz w:val="28"/>
          <w:szCs w:val="28"/>
          <w:lang w:val="en-GB"/>
        </w:rPr>
        <w:t>Focal Person for Asia and the Pacific in the Committee</w:t>
      </w:r>
    </w:p>
    <w:p w14:paraId="0E4E3C31" w14:textId="78F61E1E" w:rsidR="009F1C24" w:rsidRPr="00B357A3" w:rsidRDefault="009F1C24" w:rsidP="00B357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B357A3">
        <w:rPr>
          <w:rFonts w:asciiTheme="majorBidi" w:hAnsiTheme="majorBidi" w:cstheme="majorBidi"/>
          <w:sz w:val="28"/>
          <w:szCs w:val="28"/>
          <w:lang w:val="en-GB"/>
        </w:rPr>
        <w:t xml:space="preserve">Candidate for </w:t>
      </w:r>
      <w:r w:rsidR="00191A80" w:rsidRPr="00B357A3">
        <w:rPr>
          <w:rFonts w:asciiTheme="majorBidi" w:hAnsiTheme="majorBidi" w:cstheme="majorBidi"/>
          <w:sz w:val="28"/>
          <w:szCs w:val="28"/>
          <w:lang w:val="en-GB"/>
        </w:rPr>
        <w:t xml:space="preserve">the position of the </w:t>
      </w:r>
      <w:r w:rsidRPr="00B357A3">
        <w:rPr>
          <w:rFonts w:asciiTheme="majorBidi" w:hAnsiTheme="majorBidi" w:cstheme="majorBidi"/>
          <w:sz w:val="28"/>
          <w:szCs w:val="28"/>
          <w:lang w:val="en-GB"/>
        </w:rPr>
        <w:t xml:space="preserve">chair of the </w:t>
      </w:r>
      <w:r w:rsidR="00191A80" w:rsidRPr="00B357A3">
        <w:rPr>
          <w:rFonts w:asciiTheme="majorBidi" w:hAnsiTheme="majorBidi" w:cstheme="majorBidi"/>
          <w:sz w:val="28"/>
          <w:szCs w:val="28"/>
          <w:lang w:val="en-GB"/>
        </w:rPr>
        <w:t>C</w:t>
      </w:r>
      <w:r w:rsidRPr="00B357A3">
        <w:rPr>
          <w:rFonts w:asciiTheme="majorBidi" w:hAnsiTheme="majorBidi" w:cstheme="majorBidi"/>
          <w:sz w:val="28"/>
          <w:szCs w:val="28"/>
          <w:lang w:val="en-GB"/>
        </w:rPr>
        <w:t>ommittee in 201</w:t>
      </w:r>
      <w:bookmarkStart w:id="0" w:name="_GoBack"/>
      <w:bookmarkEnd w:id="0"/>
      <w:r w:rsidRPr="00B357A3">
        <w:rPr>
          <w:rFonts w:asciiTheme="majorBidi" w:hAnsiTheme="majorBidi" w:cstheme="majorBidi"/>
          <w:sz w:val="28"/>
          <w:szCs w:val="28"/>
          <w:lang w:val="en-GB"/>
        </w:rPr>
        <w:t>5</w:t>
      </w:r>
    </w:p>
    <w:p w14:paraId="6C9E4EDA" w14:textId="0AE626F9" w:rsidR="008E581D" w:rsidRPr="00B357A3" w:rsidRDefault="008704A3" w:rsidP="00B357A3">
      <w:pPr>
        <w:jc w:val="both"/>
        <w:rPr>
          <w:rFonts w:asciiTheme="majorBidi" w:hAnsiTheme="majorBidi" w:cstheme="majorBidi"/>
          <w:sz w:val="28"/>
          <w:szCs w:val="28"/>
        </w:rPr>
      </w:pPr>
      <w:r w:rsidRPr="00B357A3">
        <w:rPr>
          <w:rFonts w:asciiTheme="majorBidi" w:hAnsiTheme="majorBidi" w:cstheme="majorBidi"/>
          <w:sz w:val="28"/>
          <w:szCs w:val="28"/>
        </w:rPr>
        <w:t xml:space="preserve">Started as a teacher and </w:t>
      </w:r>
      <w:r w:rsidR="00642750" w:rsidRPr="00B357A3">
        <w:rPr>
          <w:rFonts w:asciiTheme="majorBidi" w:hAnsiTheme="majorBidi" w:cstheme="majorBidi"/>
          <w:sz w:val="28"/>
          <w:szCs w:val="28"/>
        </w:rPr>
        <w:t>in 2000</w:t>
      </w:r>
      <w:r w:rsidRPr="00B357A3">
        <w:rPr>
          <w:rFonts w:asciiTheme="majorBidi" w:hAnsiTheme="majorBidi" w:cstheme="majorBidi"/>
          <w:sz w:val="28"/>
          <w:szCs w:val="28"/>
        </w:rPr>
        <w:t xml:space="preserve"> served as Director of Children's Department at the General Organization for Youth and Sports. During her work, she was the team manager of the Mult</w:t>
      </w:r>
      <w:r w:rsidR="00F42642" w:rsidRPr="00B357A3">
        <w:rPr>
          <w:rFonts w:asciiTheme="majorBidi" w:hAnsiTheme="majorBidi" w:cstheme="majorBidi"/>
          <w:sz w:val="28"/>
          <w:szCs w:val="28"/>
        </w:rPr>
        <w:t>iple Indicator Cluster Survey (</w:t>
      </w:r>
      <w:r w:rsidRPr="00B357A3">
        <w:rPr>
          <w:rFonts w:asciiTheme="majorBidi" w:hAnsiTheme="majorBidi" w:cstheme="majorBidi"/>
          <w:sz w:val="28"/>
          <w:szCs w:val="28"/>
        </w:rPr>
        <w:t xml:space="preserve">MICS – 2000). She participated in the preparation of </w:t>
      </w:r>
      <w:r w:rsidR="002C7914" w:rsidRPr="00B357A3">
        <w:rPr>
          <w:rFonts w:asciiTheme="majorBidi" w:hAnsiTheme="majorBidi" w:cstheme="majorBidi"/>
          <w:sz w:val="28"/>
          <w:szCs w:val="28"/>
        </w:rPr>
        <w:t>initial</w:t>
      </w:r>
      <w:r w:rsidRPr="00B357A3">
        <w:rPr>
          <w:rFonts w:asciiTheme="majorBidi" w:hAnsiTheme="majorBidi" w:cstheme="majorBidi"/>
          <w:sz w:val="28"/>
          <w:szCs w:val="28"/>
        </w:rPr>
        <w:t xml:space="preserve"> and the combined second and third periodic reports of the Kingdom of Bahrain and a delegation member in the dialogue with the Committee on the Rights of the Child in Geneva </w:t>
      </w:r>
      <w:r w:rsidR="00406312" w:rsidRPr="00B357A3">
        <w:rPr>
          <w:rFonts w:asciiTheme="majorBidi" w:hAnsiTheme="majorBidi" w:cstheme="majorBidi"/>
          <w:sz w:val="28"/>
          <w:szCs w:val="28"/>
        </w:rPr>
        <w:t>2001, 2011</w:t>
      </w:r>
      <w:r w:rsidRPr="00B357A3">
        <w:rPr>
          <w:rFonts w:asciiTheme="majorBidi" w:hAnsiTheme="majorBidi" w:cstheme="majorBidi"/>
          <w:sz w:val="28"/>
          <w:szCs w:val="28"/>
        </w:rPr>
        <w:t>.</w:t>
      </w:r>
      <w:r w:rsidR="00406312" w:rsidRPr="00B357A3">
        <w:rPr>
          <w:rFonts w:asciiTheme="majorBidi" w:hAnsiTheme="majorBidi" w:cstheme="majorBidi"/>
          <w:sz w:val="28"/>
          <w:szCs w:val="28"/>
        </w:rPr>
        <w:t xml:space="preserve"> Was appointed </w:t>
      </w:r>
      <w:r w:rsidR="002C7914" w:rsidRPr="00B357A3">
        <w:rPr>
          <w:rFonts w:asciiTheme="majorBidi" w:hAnsiTheme="majorBidi" w:cstheme="majorBidi"/>
          <w:sz w:val="28"/>
          <w:szCs w:val="28"/>
        </w:rPr>
        <w:t xml:space="preserve">as </w:t>
      </w:r>
      <w:r w:rsidR="00406312" w:rsidRPr="00B357A3">
        <w:rPr>
          <w:rFonts w:asciiTheme="majorBidi" w:hAnsiTheme="majorBidi" w:cstheme="majorBidi"/>
          <w:sz w:val="28"/>
          <w:szCs w:val="28"/>
        </w:rPr>
        <w:t xml:space="preserve">the </w:t>
      </w:r>
      <w:r w:rsidR="00BF58AF" w:rsidRPr="00B357A3">
        <w:rPr>
          <w:rFonts w:asciiTheme="majorBidi" w:hAnsiTheme="majorBidi" w:cstheme="majorBidi"/>
          <w:sz w:val="28"/>
          <w:szCs w:val="28"/>
        </w:rPr>
        <w:t>team manager</w:t>
      </w:r>
      <w:r w:rsidR="00406312" w:rsidRPr="00B357A3">
        <w:rPr>
          <w:rFonts w:asciiTheme="majorBidi" w:hAnsiTheme="majorBidi" w:cstheme="majorBidi"/>
          <w:sz w:val="28"/>
          <w:szCs w:val="28"/>
        </w:rPr>
        <w:t xml:space="preserve"> to conduct the </w:t>
      </w:r>
      <w:r w:rsidRPr="00B357A3">
        <w:rPr>
          <w:rFonts w:asciiTheme="majorBidi" w:hAnsiTheme="majorBidi" w:cstheme="majorBidi"/>
          <w:sz w:val="28"/>
          <w:szCs w:val="28"/>
        </w:rPr>
        <w:t>study</w:t>
      </w:r>
      <w:r w:rsidR="002C7914" w:rsidRPr="00B357A3">
        <w:rPr>
          <w:rFonts w:asciiTheme="majorBidi" w:hAnsiTheme="majorBidi" w:cstheme="majorBidi"/>
          <w:sz w:val="28"/>
          <w:szCs w:val="28"/>
        </w:rPr>
        <w:t xml:space="preserve"> “</w:t>
      </w:r>
      <w:r w:rsidR="00406312" w:rsidRPr="00B357A3">
        <w:rPr>
          <w:rFonts w:asciiTheme="majorBidi" w:hAnsiTheme="majorBidi" w:cstheme="majorBidi"/>
          <w:sz w:val="28"/>
          <w:szCs w:val="28"/>
        </w:rPr>
        <w:t>S</w:t>
      </w:r>
      <w:r w:rsidRPr="00B357A3">
        <w:rPr>
          <w:rFonts w:asciiTheme="majorBidi" w:hAnsiTheme="majorBidi" w:cstheme="majorBidi"/>
          <w:sz w:val="28"/>
          <w:szCs w:val="28"/>
        </w:rPr>
        <w:t xml:space="preserve">ituation </w:t>
      </w:r>
      <w:r w:rsidR="00406312" w:rsidRPr="00B357A3">
        <w:rPr>
          <w:rFonts w:asciiTheme="majorBidi" w:hAnsiTheme="majorBidi" w:cstheme="majorBidi"/>
          <w:sz w:val="28"/>
          <w:szCs w:val="28"/>
        </w:rPr>
        <w:t xml:space="preserve">Analysis </w:t>
      </w:r>
      <w:r w:rsidRPr="00B357A3">
        <w:rPr>
          <w:rFonts w:asciiTheme="majorBidi" w:hAnsiTheme="majorBidi" w:cstheme="majorBidi"/>
          <w:sz w:val="28"/>
          <w:szCs w:val="28"/>
        </w:rPr>
        <w:t>of the child</w:t>
      </w:r>
      <w:r w:rsidR="00406312" w:rsidRPr="00B357A3">
        <w:rPr>
          <w:rFonts w:asciiTheme="majorBidi" w:hAnsiTheme="majorBidi" w:cstheme="majorBidi"/>
          <w:sz w:val="28"/>
          <w:szCs w:val="28"/>
        </w:rPr>
        <w:t>ren</w:t>
      </w:r>
      <w:r w:rsidRPr="00B357A3">
        <w:rPr>
          <w:rFonts w:asciiTheme="majorBidi" w:hAnsiTheme="majorBidi" w:cstheme="majorBidi"/>
          <w:sz w:val="28"/>
          <w:szCs w:val="28"/>
        </w:rPr>
        <w:t xml:space="preserve"> in Bahrain</w:t>
      </w:r>
      <w:r w:rsidR="002C7914" w:rsidRPr="00B357A3">
        <w:rPr>
          <w:rFonts w:asciiTheme="majorBidi" w:hAnsiTheme="majorBidi" w:cstheme="majorBidi"/>
          <w:sz w:val="28"/>
          <w:szCs w:val="28"/>
        </w:rPr>
        <w:t>”</w:t>
      </w:r>
      <w:r w:rsidRPr="00B357A3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B357A3">
        <w:rPr>
          <w:rFonts w:asciiTheme="majorBidi" w:hAnsiTheme="majorBidi" w:cstheme="majorBidi"/>
          <w:sz w:val="28"/>
          <w:szCs w:val="28"/>
        </w:rPr>
        <w:t>SitAn</w:t>
      </w:r>
      <w:proofErr w:type="spellEnd"/>
      <w:r w:rsidRPr="00B357A3">
        <w:rPr>
          <w:rFonts w:asciiTheme="majorBidi" w:hAnsiTheme="majorBidi" w:cstheme="majorBidi"/>
          <w:sz w:val="28"/>
          <w:szCs w:val="28"/>
        </w:rPr>
        <w:t xml:space="preserve">) in 2003 in collaboration with UNICEF and the American University in Cairo. </w:t>
      </w:r>
      <w:r w:rsidR="00406312" w:rsidRPr="00B357A3">
        <w:rPr>
          <w:rFonts w:asciiTheme="majorBidi" w:hAnsiTheme="majorBidi" w:cstheme="majorBidi"/>
          <w:sz w:val="28"/>
          <w:szCs w:val="28"/>
        </w:rPr>
        <w:t xml:space="preserve">Headed the team for the </w:t>
      </w:r>
      <w:r w:rsidRPr="00B357A3">
        <w:rPr>
          <w:rFonts w:asciiTheme="majorBidi" w:hAnsiTheme="majorBidi" w:cstheme="majorBidi"/>
          <w:sz w:val="28"/>
          <w:szCs w:val="28"/>
        </w:rPr>
        <w:t xml:space="preserve">preparation of the Children's Act. </w:t>
      </w:r>
      <w:r w:rsidR="00BF58AF" w:rsidRPr="00B357A3">
        <w:rPr>
          <w:rFonts w:asciiTheme="majorBidi" w:hAnsiTheme="majorBidi" w:cstheme="majorBidi"/>
          <w:sz w:val="28"/>
          <w:szCs w:val="28"/>
        </w:rPr>
        <w:t>Was appointed as the</w:t>
      </w:r>
      <w:r w:rsidRPr="00B357A3">
        <w:rPr>
          <w:rFonts w:asciiTheme="majorBidi" w:hAnsiTheme="majorBidi" w:cstheme="majorBidi"/>
          <w:sz w:val="28"/>
          <w:szCs w:val="28"/>
        </w:rPr>
        <w:t xml:space="preserve"> consultant to the President </w:t>
      </w:r>
      <w:r w:rsidR="00BF58AF" w:rsidRPr="00B357A3">
        <w:rPr>
          <w:rFonts w:asciiTheme="majorBidi" w:hAnsiTheme="majorBidi" w:cstheme="majorBidi"/>
          <w:sz w:val="28"/>
          <w:szCs w:val="28"/>
        </w:rPr>
        <w:t>for</w:t>
      </w:r>
      <w:r w:rsidRPr="00B357A3">
        <w:rPr>
          <w:rFonts w:asciiTheme="majorBidi" w:hAnsiTheme="majorBidi" w:cstheme="majorBidi"/>
          <w:sz w:val="28"/>
          <w:szCs w:val="28"/>
        </w:rPr>
        <w:t xml:space="preserve"> Youth Affairs, where </w:t>
      </w:r>
      <w:r w:rsidR="00406312" w:rsidRPr="00B357A3">
        <w:rPr>
          <w:rFonts w:asciiTheme="majorBidi" w:hAnsiTheme="majorBidi" w:cstheme="majorBidi"/>
          <w:sz w:val="28"/>
          <w:szCs w:val="28"/>
        </w:rPr>
        <w:t>s</w:t>
      </w:r>
      <w:r w:rsidRPr="00B357A3">
        <w:rPr>
          <w:rFonts w:asciiTheme="majorBidi" w:hAnsiTheme="majorBidi" w:cstheme="majorBidi"/>
          <w:sz w:val="28"/>
          <w:szCs w:val="28"/>
        </w:rPr>
        <w:t>he initiated the development of the</w:t>
      </w:r>
      <w:r w:rsidR="00406312" w:rsidRPr="00B357A3">
        <w:rPr>
          <w:rFonts w:asciiTheme="majorBidi" w:hAnsiTheme="majorBidi" w:cstheme="majorBidi"/>
          <w:sz w:val="28"/>
          <w:szCs w:val="28"/>
        </w:rPr>
        <w:t xml:space="preserve"> first</w:t>
      </w:r>
      <w:r w:rsidRPr="00B357A3">
        <w:rPr>
          <w:rFonts w:asciiTheme="majorBidi" w:hAnsiTheme="majorBidi" w:cstheme="majorBidi"/>
          <w:sz w:val="28"/>
          <w:szCs w:val="28"/>
        </w:rPr>
        <w:t xml:space="preserve"> National Youth Strategy</w:t>
      </w:r>
      <w:r w:rsidR="00BF58AF" w:rsidRPr="00B357A3">
        <w:rPr>
          <w:rFonts w:asciiTheme="majorBidi" w:hAnsiTheme="majorBidi" w:cstheme="majorBidi"/>
          <w:sz w:val="28"/>
          <w:szCs w:val="28"/>
        </w:rPr>
        <w:t xml:space="preserve"> for the period</w:t>
      </w:r>
      <w:r w:rsidRPr="00B357A3">
        <w:rPr>
          <w:rFonts w:asciiTheme="majorBidi" w:hAnsiTheme="majorBidi" w:cstheme="majorBidi"/>
          <w:sz w:val="28"/>
          <w:szCs w:val="28"/>
        </w:rPr>
        <w:t xml:space="preserve"> 2005-2009 and </w:t>
      </w:r>
      <w:r w:rsidR="00BF58AF" w:rsidRPr="00B357A3">
        <w:rPr>
          <w:rFonts w:asciiTheme="majorBidi" w:hAnsiTheme="majorBidi" w:cstheme="majorBidi"/>
          <w:sz w:val="28"/>
          <w:szCs w:val="28"/>
        </w:rPr>
        <w:t>m</w:t>
      </w:r>
      <w:r w:rsidRPr="00B357A3">
        <w:rPr>
          <w:rFonts w:asciiTheme="majorBidi" w:hAnsiTheme="majorBidi" w:cstheme="majorBidi"/>
          <w:sz w:val="28"/>
          <w:szCs w:val="28"/>
        </w:rPr>
        <w:t>anage</w:t>
      </w:r>
      <w:r w:rsidR="00BF58AF" w:rsidRPr="00B357A3">
        <w:rPr>
          <w:rFonts w:asciiTheme="majorBidi" w:hAnsiTheme="majorBidi" w:cstheme="majorBidi"/>
          <w:sz w:val="28"/>
          <w:szCs w:val="28"/>
        </w:rPr>
        <w:t xml:space="preserve">d </w:t>
      </w:r>
      <w:r w:rsidR="002C7914" w:rsidRPr="00B357A3">
        <w:rPr>
          <w:rFonts w:asciiTheme="majorBidi" w:hAnsiTheme="majorBidi" w:cstheme="majorBidi"/>
          <w:sz w:val="28"/>
          <w:szCs w:val="28"/>
        </w:rPr>
        <w:t>its</w:t>
      </w:r>
      <w:r w:rsidRPr="00B357A3">
        <w:rPr>
          <w:rFonts w:asciiTheme="majorBidi" w:hAnsiTheme="majorBidi" w:cstheme="majorBidi"/>
          <w:sz w:val="28"/>
          <w:szCs w:val="28"/>
        </w:rPr>
        <w:t xml:space="preserve"> </w:t>
      </w:r>
      <w:r w:rsidR="002C7914" w:rsidRPr="00B357A3">
        <w:rPr>
          <w:rFonts w:asciiTheme="majorBidi" w:hAnsiTheme="majorBidi" w:cstheme="majorBidi"/>
          <w:sz w:val="28"/>
          <w:szCs w:val="28"/>
        </w:rPr>
        <w:t>w</w:t>
      </w:r>
      <w:r w:rsidRPr="00B357A3">
        <w:rPr>
          <w:rFonts w:asciiTheme="majorBidi" w:hAnsiTheme="majorBidi" w:cstheme="majorBidi"/>
          <w:sz w:val="28"/>
          <w:szCs w:val="28"/>
        </w:rPr>
        <w:t xml:space="preserve">orking </w:t>
      </w:r>
      <w:r w:rsidR="00BF58AF" w:rsidRPr="00B357A3">
        <w:rPr>
          <w:rFonts w:asciiTheme="majorBidi" w:hAnsiTheme="majorBidi" w:cstheme="majorBidi"/>
          <w:sz w:val="28"/>
          <w:szCs w:val="28"/>
        </w:rPr>
        <w:t>team</w:t>
      </w:r>
      <w:r w:rsidRPr="00B357A3">
        <w:rPr>
          <w:rFonts w:asciiTheme="majorBidi" w:hAnsiTheme="majorBidi" w:cstheme="majorBidi"/>
          <w:sz w:val="28"/>
          <w:szCs w:val="28"/>
        </w:rPr>
        <w:t xml:space="preserve"> in collaboration with the United Nations Development Programme</w:t>
      </w:r>
      <w:r w:rsidR="00BF58AF" w:rsidRPr="00B357A3">
        <w:rPr>
          <w:rFonts w:asciiTheme="majorBidi" w:hAnsiTheme="majorBidi" w:cstheme="majorBidi"/>
          <w:sz w:val="28"/>
          <w:szCs w:val="28"/>
        </w:rPr>
        <w:t xml:space="preserve"> (UNDP)</w:t>
      </w:r>
      <w:r w:rsidR="002C7914" w:rsidRPr="00B357A3">
        <w:rPr>
          <w:rFonts w:asciiTheme="majorBidi" w:hAnsiTheme="majorBidi" w:cstheme="majorBidi"/>
          <w:sz w:val="28"/>
          <w:szCs w:val="28"/>
        </w:rPr>
        <w:t>. This</w:t>
      </w:r>
      <w:r w:rsidRPr="00B357A3">
        <w:rPr>
          <w:rFonts w:asciiTheme="majorBidi" w:hAnsiTheme="majorBidi" w:cstheme="majorBidi"/>
          <w:sz w:val="28"/>
          <w:szCs w:val="28"/>
        </w:rPr>
        <w:t xml:space="preserve"> </w:t>
      </w:r>
      <w:r w:rsidR="00724D25" w:rsidRPr="00B357A3">
        <w:rPr>
          <w:rFonts w:asciiTheme="majorBidi" w:hAnsiTheme="majorBidi" w:cstheme="majorBidi"/>
          <w:sz w:val="28"/>
          <w:szCs w:val="28"/>
        </w:rPr>
        <w:t>Strategy</w:t>
      </w:r>
      <w:r w:rsidRPr="00B357A3">
        <w:rPr>
          <w:rFonts w:asciiTheme="majorBidi" w:hAnsiTheme="majorBidi" w:cstheme="majorBidi"/>
          <w:sz w:val="28"/>
          <w:szCs w:val="28"/>
        </w:rPr>
        <w:t xml:space="preserve"> has received </w:t>
      </w:r>
      <w:r w:rsidR="00724D25" w:rsidRPr="00B357A3">
        <w:rPr>
          <w:rFonts w:asciiTheme="majorBidi" w:hAnsiTheme="majorBidi" w:cstheme="majorBidi"/>
          <w:sz w:val="28"/>
          <w:szCs w:val="28"/>
        </w:rPr>
        <w:t xml:space="preserve">three international </w:t>
      </w:r>
      <w:r w:rsidRPr="00B357A3">
        <w:rPr>
          <w:rFonts w:asciiTheme="majorBidi" w:hAnsiTheme="majorBidi" w:cstheme="majorBidi"/>
          <w:sz w:val="28"/>
          <w:szCs w:val="28"/>
        </w:rPr>
        <w:t>awards as the best youth policy</w:t>
      </w:r>
      <w:r w:rsidR="00724D25" w:rsidRPr="00B357A3">
        <w:rPr>
          <w:rFonts w:asciiTheme="majorBidi" w:hAnsiTheme="majorBidi" w:cstheme="majorBidi"/>
          <w:sz w:val="28"/>
          <w:szCs w:val="28"/>
        </w:rPr>
        <w:t xml:space="preserve"> </w:t>
      </w:r>
      <w:r w:rsidRPr="00B357A3">
        <w:rPr>
          <w:rFonts w:asciiTheme="majorBidi" w:hAnsiTheme="majorBidi" w:cstheme="majorBidi"/>
          <w:sz w:val="28"/>
          <w:szCs w:val="28"/>
        </w:rPr>
        <w:t>f</w:t>
      </w:r>
      <w:r w:rsidR="00724D25" w:rsidRPr="00B357A3">
        <w:rPr>
          <w:rFonts w:asciiTheme="majorBidi" w:hAnsiTheme="majorBidi" w:cstheme="majorBidi"/>
          <w:sz w:val="28"/>
          <w:szCs w:val="28"/>
        </w:rPr>
        <w:t>rom the</w:t>
      </w:r>
      <w:r w:rsidRPr="00B357A3">
        <w:rPr>
          <w:rFonts w:asciiTheme="majorBidi" w:hAnsiTheme="majorBidi" w:cstheme="majorBidi"/>
          <w:sz w:val="28"/>
          <w:szCs w:val="28"/>
        </w:rPr>
        <w:t xml:space="preserve"> International Council o</w:t>
      </w:r>
      <w:r w:rsidR="002C7914" w:rsidRPr="00B357A3">
        <w:rPr>
          <w:rFonts w:asciiTheme="majorBidi" w:hAnsiTheme="majorBidi" w:cstheme="majorBidi"/>
          <w:sz w:val="28"/>
          <w:szCs w:val="28"/>
        </w:rPr>
        <w:t>n</w:t>
      </w:r>
      <w:r w:rsidRPr="00B357A3">
        <w:rPr>
          <w:rFonts w:asciiTheme="majorBidi" w:hAnsiTheme="majorBidi" w:cstheme="majorBidi"/>
          <w:sz w:val="28"/>
          <w:szCs w:val="28"/>
        </w:rPr>
        <w:t xml:space="preserve"> </w:t>
      </w:r>
      <w:r w:rsidR="00724D25" w:rsidRPr="00B357A3">
        <w:rPr>
          <w:rFonts w:asciiTheme="majorBidi" w:hAnsiTheme="majorBidi" w:cstheme="majorBidi"/>
          <w:sz w:val="28"/>
          <w:szCs w:val="28"/>
        </w:rPr>
        <w:t>N</w:t>
      </w:r>
      <w:r w:rsidRPr="00B357A3">
        <w:rPr>
          <w:rFonts w:asciiTheme="majorBidi" w:hAnsiTheme="majorBidi" w:cstheme="majorBidi"/>
          <w:sz w:val="28"/>
          <w:szCs w:val="28"/>
        </w:rPr>
        <w:t xml:space="preserve">ational </w:t>
      </w:r>
      <w:r w:rsidR="00724D25" w:rsidRPr="00B357A3">
        <w:rPr>
          <w:rFonts w:asciiTheme="majorBidi" w:hAnsiTheme="majorBidi" w:cstheme="majorBidi"/>
          <w:sz w:val="28"/>
          <w:szCs w:val="28"/>
        </w:rPr>
        <w:t>Y</w:t>
      </w:r>
      <w:r w:rsidRPr="00B357A3">
        <w:rPr>
          <w:rFonts w:asciiTheme="majorBidi" w:hAnsiTheme="majorBidi" w:cstheme="majorBidi"/>
          <w:sz w:val="28"/>
          <w:szCs w:val="28"/>
        </w:rPr>
        <w:t xml:space="preserve">outh </w:t>
      </w:r>
      <w:r w:rsidR="00724D25" w:rsidRPr="00B357A3">
        <w:rPr>
          <w:rFonts w:asciiTheme="majorBidi" w:hAnsiTheme="majorBidi" w:cstheme="majorBidi"/>
          <w:sz w:val="28"/>
          <w:szCs w:val="28"/>
        </w:rPr>
        <w:t>P</w:t>
      </w:r>
      <w:r w:rsidRPr="00B357A3">
        <w:rPr>
          <w:rFonts w:asciiTheme="majorBidi" w:hAnsiTheme="majorBidi" w:cstheme="majorBidi"/>
          <w:sz w:val="28"/>
          <w:szCs w:val="28"/>
        </w:rPr>
        <w:t xml:space="preserve">olicies (ICNYP) in Vienna in 2006, and the best youth strategy </w:t>
      </w:r>
      <w:r w:rsidR="00724D25" w:rsidRPr="00B357A3">
        <w:rPr>
          <w:rFonts w:asciiTheme="majorBidi" w:hAnsiTheme="majorBidi" w:cstheme="majorBidi"/>
          <w:sz w:val="28"/>
          <w:szCs w:val="28"/>
        </w:rPr>
        <w:t>from</w:t>
      </w:r>
      <w:r w:rsidRPr="00B357A3">
        <w:rPr>
          <w:rFonts w:asciiTheme="majorBidi" w:hAnsiTheme="majorBidi" w:cstheme="majorBidi"/>
          <w:sz w:val="28"/>
          <w:szCs w:val="28"/>
        </w:rPr>
        <w:t xml:space="preserve"> the United Nations Economic and Social Commission for Western Asia (ESCWA). </w:t>
      </w:r>
      <w:r w:rsidR="00724D25" w:rsidRPr="00B357A3">
        <w:rPr>
          <w:rFonts w:asciiTheme="majorBidi" w:hAnsiTheme="majorBidi" w:cstheme="majorBidi"/>
          <w:sz w:val="28"/>
          <w:szCs w:val="28"/>
        </w:rPr>
        <w:t>Amal worked again with UNDP to</w:t>
      </w:r>
      <w:r w:rsidR="002C7914" w:rsidRPr="00B357A3">
        <w:rPr>
          <w:rFonts w:asciiTheme="majorBidi" w:hAnsiTheme="majorBidi" w:cstheme="majorBidi"/>
          <w:sz w:val="28"/>
          <w:szCs w:val="28"/>
        </w:rPr>
        <w:t xml:space="preserve"> develop</w:t>
      </w:r>
      <w:r w:rsidR="00724D25" w:rsidRPr="00B357A3">
        <w:rPr>
          <w:rFonts w:asciiTheme="majorBidi" w:hAnsiTheme="majorBidi" w:cstheme="majorBidi"/>
          <w:sz w:val="28"/>
          <w:szCs w:val="28"/>
        </w:rPr>
        <w:t xml:space="preserve"> the new Youth Strategy for the period 2011-2015. As </w:t>
      </w:r>
      <w:r w:rsidRPr="00B357A3">
        <w:rPr>
          <w:rFonts w:asciiTheme="majorBidi" w:hAnsiTheme="majorBidi" w:cstheme="majorBidi"/>
          <w:sz w:val="28"/>
          <w:szCs w:val="28"/>
        </w:rPr>
        <w:t>member of the National Committee for Children</w:t>
      </w:r>
      <w:r w:rsidR="00724D25" w:rsidRPr="00B357A3">
        <w:rPr>
          <w:rFonts w:asciiTheme="majorBidi" w:hAnsiTheme="majorBidi" w:cstheme="majorBidi"/>
          <w:sz w:val="28"/>
          <w:szCs w:val="28"/>
        </w:rPr>
        <w:t xml:space="preserve">, she was appointed as head of the working team to develop the first </w:t>
      </w:r>
      <w:r w:rsidR="002C7914" w:rsidRPr="00B357A3">
        <w:rPr>
          <w:rFonts w:asciiTheme="majorBidi" w:hAnsiTheme="majorBidi" w:cstheme="majorBidi"/>
          <w:sz w:val="28"/>
          <w:szCs w:val="28"/>
        </w:rPr>
        <w:t>National</w:t>
      </w:r>
      <w:r w:rsidR="00724D25" w:rsidRPr="00B357A3">
        <w:rPr>
          <w:rFonts w:asciiTheme="majorBidi" w:hAnsiTheme="majorBidi" w:cstheme="majorBidi"/>
          <w:sz w:val="28"/>
          <w:szCs w:val="28"/>
        </w:rPr>
        <w:t xml:space="preserve"> Child Strategy for the period 2013-2017</w:t>
      </w:r>
      <w:r w:rsidRPr="00B357A3">
        <w:rPr>
          <w:rFonts w:asciiTheme="majorBidi" w:hAnsiTheme="majorBidi" w:cstheme="majorBidi"/>
          <w:sz w:val="28"/>
          <w:szCs w:val="28"/>
        </w:rPr>
        <w:t xml:space="preserve">. </w:t>
      </w:r>
      <w:r w:rsidR="00724D25" w:rsidRPr="00B357A3">
        <w:rPr>
          <w:rFonts w:asciiTheme="majorBidi" w:hAnsiTheme="majorBidi" w:cstheme="majorBidi"/>
          <w:sz w:val="28"/>
          <w:szCs w:val="28"/>
        </w:rPr>
        <w:lastRenderedPageBreak/>
        <w:t>In collaboration with the United Nations Population Fund (UNFPA) she</w:t>
      </w:r>
      <w:r w:rsidRPr="00B357A3">
        <w:rPr>
          <w:rFonts w:asciiTheme="majorBidi" w:hAnsiTheme="majorBidi" w:cstheme="majorBidi"/>
          <w:sz w:val="28"/>
          <w:szCs w:val="28"/>
        </w:rPr>
        <w:t xml:space="preserve"> establish</w:t>
      </w:r>
      <w:r w:rsidR="00724D25" w:rsidRPr="00B357A3">
        <w:rPr>
          <w:rFonts w:asciiTheme="majorBidi" w:hAnsiTheme="majorBidi" w:cstheme="majorBidi"/>
          <w:sz w:val="28"/>
          <w:szCs w:val="28"/>
        </w:rPr>
        <w:t>ed</w:t>
      </w:r>
      <w:r w:rsidR="004A49F3" w:rsidRPr="00B357A3">
        <w:rPr>
          <w:rFonts w:asciiTheme="majorBidi" w:hAnsiTheme="majorBidi" w:cstheme="majorBidi"/>
          <w:sz w:val="28"/>
          <w:szCs w:val="28"/>
        </w:rPr>
        <w:t xml:space="preserve"> the</w:t>
      </w:r>
      <w:r w:rsidRPr="00B357A3">
        <w:rPr>
          <w:rFonts w:asciiTheme="majorBidi" w:hAnsiTheme="majorBidi" w:cstheme="majorBidi"/>
          <w:sz w:val="28"/>
          <w:szCs w:val="28"/>
        </w:rPr>
        <w:t xml:space="preserve"> network of peer education (Y-PEER) in the Kingdom of Bahrain. </w:t>
      </w:r>
      <w:r w:rsidR="00724D25" w:rsidRPr="00B357A3">
        <w:rPr>
          <w:rFonts w:asciiTheme="majorBidi" w:hAnsiTheme="majorBidi" w:cstheme="majorBidi"/>
          <w:sz w:val="28"/>
          <w:szCs w:val="28"/>
        </w:rPr>
        <w:t>Was e</w:t>
      </w:r>
      <w:r w:rsidRPr="00B357A3">
        <w:rPr>
          <w:rFonts w:asciiTheme="majorBidi" w:hAnsiTheme="majorBidi" w:cstheme="majorBidi"/>
          <w:sz w:val="28"/>
          <w:szCs w:val="28"/>
        </w:rPr>
        <w:t>lected</w:t>
      </w:r>
      <w:r w:rsidR="00724D25" w:rsidRPr="00B357A3">
        <w:rPr>
          <w:rFonts w:asciiTheme="majorBidi" w:hAnsiTheme="majorBidi" w:cstheme="majorBidi"/>
          <w:sz w:val="28"/>
          <w:szCs w:val="28"/>
        </w:rPr>
        <w:t xml:space="preserve"> a</w:t>
      </w:r>
      <w:r w:rsidRPr="00B357A3">
        <w:rPr>
          <w:rFonts w:asciiTheme="majorBidi" w:hAnsiTheme="majorBidi" w:cstheme="majorBidi"/>
          <w:sz w:val="28"/>
          <w:szCs w:val="28"/>
        </w:rPr>
        <w:t xml:space="preserve"> member of the United Nations Sport for </w:t>
      </w:r>
      <w:r w:rsidR="004A49F3" w:rsidRPr="00B357A3">
        <w:rPr>
          <w:rFonts w:asciiTheme="majorBidi" w:hAnsiTheme="majorBidi" w:cstheme="majorBidi"/>
          <w:sz w:val="28"/>
          <w:szCs w:val="28"/>
        </w:rPr>
        <w:t>P</w:t>
      </w:r>
      <w:r w:rsidRPr="00B357A3">
        <w:rPr>
          <w:rFonts w:asciiTheme="majorBidi" w:hAnsiTheme="majorBidi" w:cstheme="majorBidi"/>
          <w:sz w:val="28"/>
          <w:szCs w:val="28"/>
        </w:rPr>
        <w:t xml:space="preserve">eace and </w:t>
      </w:r>
      <w:r w:rsidR="004A49F3" w:rsidRPr="00B357A3">
        <w:rPr>
          <w:rFonts w:asciiTheme="majorBidi" w:hAnsiTheme="majorBidi" w:cstheme="majorBidi"/>
          <w:sz w:val="28"/>
          <w:szCs w:val="28"/>
        </w:rPr>
        <w:t>D</w:t>
      </w:r>
      <w:r w:rsidRPr="00B357A3">
        <w:rPr>
          <w:rFonts w:asciiTheme="majorBidi" w:hAnsiTheme="majorBidi" w:cstheme="majorBidi"/>
          <w:sz w:val="28"/>
          <w:szCs w:val="28"/>
        </w:rPr>
        <w:t>evelopment - International Working Group (SPD IWG)</w:t>
      </w:r>
      <w:r w:rsidR="004A49F3" w:rsidRPr="00B357A3">
        <w:rPr>
          <w:rFonts w:asciiTheme="majorBidi" w:hAnsiTheme="majorBidi" w:cstheme="majorBidi"/>
          <w:sz w:val="28"/>
          <w:szCs w:val="28"/>
        </w:rPr>
        <w:t xml:space="preserve"> for the period</w:t>
      </w:r>
      <w:r w:rsidRPr="00B357A3">
        <w:rPr>
          <w:rFonts w:asciiTheme="majorBidi" w:hAnsiTheme="majorBidi" w:cstheme="majorBidi"/>
          <w:sz w:val="28"/>
          <w:szCs w:val="28"/>
        </w:rPr>
        <w:t xml:space="preserve"> 2010-2012.</w:t>
      </w:r>
    </w:p>
    <w:p w14:paraId="7198D4C3" w14:textId="1B1DBF91" w:rsidR="003E0B26" w:rsidRPr="00B357A3" w:rsidRDefault="003E0B26" w:rsidP="00B357A3">
      <w:pPr>
        <w:jc w:val="both"/>
        <w:rPr>
          <w:rFonts w:asciiTheme="majorBidi" w:hAnsiTheme="majorBidi" w:cstheme="majorBidi"/>
          <w:sz w:val="28"/>
          <w:szCs w:val="28"/>
        </w:rPr>
      </w:pPr>
      <w:r w:rsidRPr="00B357A3">
        <w:rPr>
          <w:rFonts w:asciiTheme="majorBidi" w:hAnsiTheme="majorBidi" w:cstheme="majorBidi"/>
          <w:sz w:val="28"/>
          <w:szCs w:val="28"/>
        </w:rPr>
        <w:t xml:space="preserve">As a member, she </w:t>
      </w:r>
      <w:r w:rsidR="009F1C24" w:rsidRPr="00B357A3">
        <w:rPr>
          <w:rFonts w:asciiTheme="majorBidi" w:hAnsiTheme="majorBidi" w:cstheme="majorBidi"/>
          <w:sz w:val="28"/>
          <w:szCs w:val="28"/>
        </w:rPr>
        <w:t>participated</w:t>
      </w:r>
      <w:r w:rsidR="00C84379" w:rsidRPr="00B357A3">
        <w:rPr>
          <w:rFonts w:asciiTheme="majorBidi" w:hAnsiTheme="majorBidi" w:cstheme="majorBidi"/>
          <w:sz w:val="28"/>
          <w:szCs w:val="28"/>
        </w:rPr>
        <w:t>, among other</w:t>
      </w:r>
      <w:r w:rsidR="00C348BE" w:rsidRPr="00B357A3">
        <w:rPr>
          <w:rFonts w:asciiTheme="majorBidi" w:hAnsiTheme="majorBidi" w:cstheme="majorBidi"/>
          <w:sz w:val="28"/>
          <w:szCs w:val="28"/>
        </w:rPr>
        <w:t>s</w:t>
      </w:r>
      <w:r w:rsidR="00C84379" w:rsidRPr="00B357A3">
        <w:rPr>
          <w:rFonts w:asciiTheme="majorBidi" w:hAnsiTheme="majorBidi" w:cstheme="majorBidi"/>
          <w:sz w:val="28"/>
          <w:szCs w:val="28"/>
        </w:rPr>
        <w:t xml:space="preserve">, </w:t>
      </w:r>
      <w:r w:rsidR="009F1C24" w:rsidRPr="00B357A3">
        <w:rPr>
          <w:rFonts w:asciiTheme="majorBidi" w:hAnsiTheme="majorBidi" w:cstheme="majorBidi"/>
          <w:sz w:val="28"/>
          <w:szCs w:val="28"/>
        </w:rPr>
        <w:t xml:space="preserve">in the development of 5 general comments, co-chairing one of them. Was also </w:t>
      </w:r>
      <w:r w:rsidR="00C348BE" w:rsidRPr="00B357A3">
        <w:rPr>
          <w:rFonts w:asciiTheme="majorBidi" w:hAnsiTheme="majorBidi" w:cstheme="majorBidi"/>
          <w:sz w:val="28"/>
          <w:szCs w:val="28"/>
        </w:rPr>
        <w:t xml:space="preserve">elected </w:t>
      </w:r>
      <w:r w:rsidR="009F1C24" w:rsidRPr="00B357A3">
        <w:rPr>
          <w:rFonts w:asciiTheme="majorBidi" w:hAnsiTheme="majorBidi" w:cstheme="majorBidi"/>
          <w:sz w:val="28"/>
          <w:szCs w:val="28"/>
        </w:rPr>
        <w:t>the coordinator of the 30</w:t>
      </w:r>
      <w:r w:rsidR="009F1C24" w:rsidRPr="00B357A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9F1C24" w:rsidRPr="00B357A3">
        <w:rPr>
          <w:rFonts w:asciiTheme="majorBidi" w:hAnsiTheme="majorBidi" w:cstheme="majorBidi"/>
          <w:sz w:val="28"/>
          <w:szCs w:val="28"/>
        </w:rPr>
        <w:t xml:space="preserve"> anniversary of </w:t>
      </w:r>
      <w:r w:rsidR="00C84379" w:rsidRPr="00B357A3">
        <w:rPr>
          <w:rFonts w:asciiTheme="majorBidi" w:hAnsiTheme="majorBidi" w:cstheme="majorBidi"/>
          <w:sz w:val="28"/>
          <w:szCs w:val="28"/>
        </w:rPr>
        <w:t xml:space="preserve">the CRC during 2019. </w:t>
      </w:r>
    </w:p>
    <w:sectPr w:rsidR="003E0B26" w:rsidRPr="00B357A3" w:rsidSect="008E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0ED"/>
    <w:multiLevelType w:val="hybridMultilevel"/>
    <w:tmpl w:val="F1A4CCF8"/>
    <w:lvl w:ilvl="0" w:tplc="92DC7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C768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92DC768A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A3"/>
    <w:rsid w:val="0008312A"/>
    <w:rsid w:val="00191A80"/>
    <w:rsid w:val="00290761"/>
    <w:rsid w:val="002C7914"/>
    <w:rsid w:val="003D5AD2"/>
    <w:rsid w:val="003E0B26"/>
    <w:rsid w:val="00406312"/>
    <w:rsid w:val="00426B17"/>
    <w:rsid w:val="004542C4"/>
    <w:rsid w:val="004A49F3"/>
    <w:rsid w:val="00642750"/>
    <w:rsid w:val="00724D25"/>
    <w:rsid w:val="007A5450"/>
    <w:rsid w:val="008704A3"/>
    <w:rsid w:val="008E581D"/>
    <w:rsid w:val="009F1C24"/>
    <w:rsid w:val="00AD4DBD"/>
    <w:rsid w:val="00B357A3"/>
    <w:rsid w:val="00B66FEE"/>
    <w:rsid w:val="00BF58AF"/>
    <w:rsid w:val="00C348BE"/>
    <w:rsid w:val="00C671DD"/>
    <w:rsid w:val="00C84379"/>
    <w:rsid w:val="00F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D7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81D"/>
    <w:rPr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D0382A-F581-4B0F-8A6E-B1FBB8D9AACD}"/>
</file>

<file path=customXml/itemProps2.xml><?xml version="1.0" encoding="utf-8"?>
<ds:datastoreItem xmlns:ds="http://schemas.openxmlformats.org/officeDocument/2006/customXml" ds:itemID="{DEB7BCBD-1207-4280-957D-69B1AC5D9B69}"/>
</file>

<file path=customXml/itemProps3.xml><?xml version="1.0" encoding="utf-8"?>
<ds:datastoreItem xmlns:ds="http://schemas.openxmlformats.org/officeDocument/2006/customXml" ds:itemID="{C284F178-BBC2-46C0-8D27-343AFB5776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Noora Almannai</cp:lastModifiedBy>
  <cp:revision>4</cp:revision>
  <dcterms:created xsi:type="dcterms:W3CDTF">2020-04-09T06:48:00Z</dcterms:created>
  <dcterms:modified xsi:type="dcterms:W3CDTF">2020-04-09T15:11:00Z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