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BE" w:rsidRDefault="00313ABE" w:rsidP="00313ABE">
      <w:pPr>
        <w:spacing w:line="480" w:lineRule="auto"/>
        <w:jc w:val="center"/>
        <w:rPr>
          <w:b/>
        </w:rPr>
      </w:pPr>
      <w:bookmarkStart w:id="0" w:name="_GoBack"/>
      <w:bookmarkEnd w:id="0"/>
      <w:r>
        <w:rPr>
          <w:b/>
        </w:rPr>
        <w:t>Request for Comment</w:t>
      </w:r>
    </w:p>
    <w:p w:rsidR="00313ABE" w:rsidRDefault="00313ABE" w:rsidP="00313ABE">
      <w:pPr>
        <w:spacing w:line="480" w:lineRule="auto"/>
        <w:jc w:val="center"/>
        <w:rPr>
          <w:b/>
        </w:rPr>
      </w:pPr>
      <w:r>
        <w:rPr>
          <w:b/>
        </w:rPr>
        <w:t>Revision of CRC General Comment No. 10 (2007) on children's rights in juvenile justice</w:t>
      </w:r>
    </w:p>
    <w:p w:rsidR="00313ABE" w:rsidRDefault="00313ABE" w:rsidP="00313ABE">
      <w:pPr>
        <w:spacing w:line="480" w:lineRule="auto"/>
        <w:jc w:val="center"/>
        <w:rPr>
          <w:b/>
        </w:rPr>
      </w:pPr>
      <w:r>
        <w:rPr>
          <w:b/>
        </w:rPr>
        <w:t>Ireland’s Response</w:t>
      </w:r>
    </w:p>
    <w:p w:rsidR="00313ABE" w:rsidRDefault="00313ABE" w:rsidP="00313ABE">
      <w:pPr>
        <w:spacing w:line="480" w:lineRule="auto"/>
        <w:jc w:val="center"/>
        <w:rPr>
          <w:b/>
        </w:rPr>
      </w:pPr>
      <w:r>
        <w:rPr>
          <w:b/>
        </w:rPr>
        <w:t xml:space="preserve">January 2019 </w:t>
      </w:r>
    </w:p>
    <w:p w:rsidR="00400904" w:rsidRPr="00712040" w:rsidRDefault="00400904" w:rsidP="00712040">
      <w:pPr>
        <w:rPr>
          <w:b/>
          <w:u w:val="single"/>
        </w:rPr>
      </w:pPr>
    </w:p>
    <w:p w:rsidR="00400904" w:rsidRPr="00400904" w:rsidRDefault="00400904" w:rsidP="00712040">
      <w:pPr>
        <w:pStyle w:val="Bullet1G"/>
        <w:numPr>
          <w:ilvl w:val="0"/>
          <w:numId w:val="0"/>
        </w:numPr>
        <w:spacing w:line="240" w:lineRule="auto"/>
        <w:rPr>
          <w:b/>
          <w:sz w:val="24"/>
          <w:szCs w:val="24"/>
        </w:rPr>
      </w:pPr>
      <w:r w:rsidRPr="00400904">
        <w:rPr>
          <w:b/>
          <w:sz w:val="24"/>
          <w:szCs w:val="24"/>
        </w:rPr>
        <w:t xml:space="preserve">Page </w:t>
      </w:r>
      <w:r w:rsidR="00F20E87">
        <w:rPr>
          <w:b/>
          <w:sz w:val="24"/>
          <w:szCs w:val="24"/>
        </w:rPr>
        <w:t>8</w:t>
      </w:r>
      <w:r w:rsidRPr="00400904">
        <w:rPr>
          <w:b/>
          <w:sz w:val="24"/>
          <w:szCs w:val="24"/>
        </w:rPr>
        <w:t>, paragraph 27.</w:t>
      </w:r>
    </w:p>
    <w:p w:rsidR="006F7427" w:rsidRDefault="00400904" w:rsidP="004D7E9F">
      <w:pPr>
        <w:jc w:val="both"/>
      </w:pPr>
      <w:r w:rsidRPr="006F7427">
        <w:t>I</w:t>
      </w:r>
      <w:r w:rsidR="006F7427" w:rsidRPr="006F7427">
        <w:t>t would be usef</w:t>
      </w:r>
      <w:r w:rsidR="004D7E9F">
        <w:t>ul to clarify that paragraph 27</w:t>
      </w:r>
      <w:r w:rsidR="006F7427" w:rsidRPr="006F7427">
        <w:t xml:space="preserve"> is without prejudice to the provision by Member States of social services of a preventative nature for children and their families, including youth services, parenting classes and other supports and counselling services, which are intended to prevent and protect against potential future offending behaviour</w:t>
      </w:r>
      <w:r w:rsidR="004D7E9F">
        <w:t xml:space="preserve"> </w:t>
      </w:r>
      <w:r w:rsidR="006F7427" w:rsidRPr="006F7427">
        <w:t xml:space="preserve">and which are of a voluntary nature. </w:t>
      </w:r>
    </w:p>
    <w:p w:rsidR="00712040" w:rsidRDefault="00712040" w:rsidP="004D7E9F">
      <w:pPr>
        <w:pStyle w:val="Bullet1G"/>
        <w:numPr>
          <w:ilvl w:val="0"/>
          <w:numId w:val="0"/>
        </w:numPr>
        <w:spacing w:line="240" w:lineRule="auto"/>
        <w:rPr>
          <w:sz w:val="24"/>
          <w:szCs w:val="24"/>
        </w:rPr>
      </w:pPr>
    </w:p>
    <w:p w:rsidR="00400904" w:rsidRPr="00400904" w:rsidRDefault="006F7427" w:rsidP="004D7E9F">
      <w:pPr>
        <w:pStyle w:val="Bullet1G"/>
        <w:numPr>
          <w:ilvl w:val="0"/>
          <w:numId w:val="0"/>
        </w:numPr>
        <w:spacing w:line="240" w:lineRule="auto"/>
        <w:ind w:right="84"/>
        <w:rPr>
          <w:sz w:val="24"/>
          <w:szCs w:val="24"/>
        </w:rPr>
      </w:pPr>
      <w:r>
        <w:rPr>
          <w:sz w:val="24"/>
          <w:szCs w:val="24"/>
        </w:rPr>
        <w:t xml:space="preserve">In this regard, it might </w:t>
      </w:r>
      <w:r w:rsidR="00400904" w:rsidRPr="006F7427">
        <w:rPr>
          <w:sz w:val="24"/>
          <w:szCs w:val="24"/>
        </w:rPr>
        <w:t>be preferable not to include a suggested time period as in the current text “e.g. for a maximum of one year”</w:t>
      </w:r>
      <w:r>
        <w:rPr>
          <w:sz w:val="24"/>
          <w:szCs w:val="24"/>
        </w:rPr>
        <w:t>, for the retention of information on diversion events</w:t>
      </w:r>
      <w:r w:rsidR="00400904" w:rsidRPr="006F7427">
        <w:rPr>
          <w:sz w:val="24"/>
          <w:szCs w:val="24"/>
        </w:rPr>
        <w:t xml:space="preserve">. In practice, there will be cases where a child may have a number of </w:t>
      </w:r>
      <w:r w:rsidRPr="006F7427">
        <w:rPr>
          <w:sz w:val="24"/>
          <w:szCs w:val="24"/>
        </w:rPr>
        <w:t xml:space="preserve">diversion </w:t>
      </w:r>
      <w:r w:rsidR="00400904" w:rsidRPr="006F7427">
        <w:rPr>
          <w:sz w:val="24"/>
          <w:szCs w:val="24"/>
        </w:rPr>
        <w:t xml:space="preserve">events </w:t>
      </w:r>
      <w:r w:rsidRPr="006F7427">
        <w:rPr>
          <w:sz w:val="24"/>
          <w:szCs w:val="24"/>
        </w:rPr>
        <w:t>w</w:t>
      </w:r>
      <w:r w:rsidR="00400904" w:rsidRPr="006F7427">
        <w:rPr>
          <w:sz w:val="24"/>
          <w:szCs w:val="24"/>
        </w:rPr>
        <w:t>ithin a period of a few years, or even months. It will be in the child’s interest to ensure that the relevant authorities</w:t>
      </w:r>
      <w:r w:rsidR="00400904" w:rsidRPr="00400904">
        <w:rPr>
          <w:sz w:val="24"/>
          <w:szCs w:val="24"/>
        </w:rPr>
        <w:t xml:space="preserve"> have full knowledge of the circumstances of the case, particularly where such information </w:t>
      </w:r>
      <w:r w:rsidR="00712040" w:rsidRPr="00400904">
        <w:rPr>
          <w:sz w:val="24"/>
          <w:szCs w:val="24"/>
        </w:rPr>
        <w:t>w</w:t>
      </w:r>
      <w:r w:rsidR="00712040">
        <w:rPr>
          <w:sz w:val="24"/>
          <w:szCs w:val="24"/>
        </w:rPr>
        <w:t>ould</w:t>
      </w:r>
      <w:r w:rsidR="00400904" w:rsidRPr="00400904">
        <w:rPr>
          <w:sz w:val="24"/>
          <w:szCs w:val="24"/>
        </w:rPr>
        <w:t xml:space="preserve"> support efforts to provide child welfare interventions. Therefore, it might be better to amend the second sentence in Par. 27 </w:t>
      </w:r>
      <w:r w:rsidR="00712040">
        <w:rPr>
          <w:sz w:val="24"/>
          <w:szCs w:val="24"/>
        </w:rPr>
        <w:t xml:space="preserve">so that information is available to </w:t>
      </w:r>
      <w:r w:rsidR="00712040" w:rsidRPr="00712040">
        <w:rPr>
          <w:sz w:val="24"/>
          <w:szCs w:val="24"/>
        </w:rPr>
        <w:t>the</w:t>
      </w:r>
      <w:r w:rsidR="00400904" w:rsidRPr="00712040">
        <w:rPr>
          <w:sz w:val="24"/>
          <w:szCs w:val="24"/>
        </w:rPr>
        <w:t xml:space="preserve"> relevant competent authorities for such period of time as is required to enable them to deal appropriately with the case.</w:t>
      </w:r>
    </w:p>
    <w:p w:rsidR="00400904" w:rsidRPr="00400904" w:rsidRDefault="00400904" w:rsidP="004D7E9F">
      <w:pPr>
        <w:jc w:val="both"/>
      </w:pPr>
    </w:p>
    <w:p w:rsidR="00400904" w:rsidRPr="00400904" w:rsidRDefault="00400904" w:rsidP="004D7E9F">
      <w:pPr>
        <w:jc w:val="both"/>
        <w:rPr>
          <w:b/>
        </w:rPr>
      </w:pPr>
      <w:r w:rsidRPr="00400904">
        <w:rPr>
          <w:b/>
        </w:rPr>
        <w:t xml:space="preserve">Page </w:t>
      </w:r>
      <w:r w:rsidR="00F20E87">
        <w:rPr>
          <w:b/>
        </w:rPr>
        <w:t>9/10</w:t>
      </w:r>
      <w:r w:rsidRPr="00400904">
        <w:rPr>
          <w:b/>
        </w:rPr>
        <w:t xml:space="preserve"> – paragraphs 33 – 35. </w:t>
      </w:r>
      <w:r w:rsidR="00F20E87">
        <w:rPr>
          <w:b/>
        </w:rPr>
        <w:t>a</w:t>
      </w:r>
      <w:r w:rsidRPr="00400904">
        <w:rPr>
          <w:b/>
        </w:rPr>
        <w:t xml:space="preserve">ge of </w:t>
      </w:r>
      <w:r w:rsidR="00F20E87">
        <w:rPr>
          <w:b/>
        </w:rPr>
        <w:t>c</w:t>
      </w:r>
      <w:r w:rsidRPr="00400904">
        <w:rPr>
          <w:b/>
        </w:rPr>
        <w:t xml:space="preserve">riminal </w:t>
      </w:r>
      <w:r w:rsidR="00F20E87">
        <w:rPr>
          <w:b/>
        </w:rPr>
        <w:t>r</w:t>
      </w:r>
      <w:r w:rsidRPr="00400904">
        <w:rPr>
          <w:b/>
        </w:rPr>
        <w:t>esponsibility</w:t>
      </w:r>
    </w:p>
    <w:p w:rsidR="00400904" w:rsidRPr="00400904" w:rsidRDefault="00400904" w:rsidP="004D7E9F">
      <w:pPr>
        <w:jc w:val="both"/>
        <w:rPr>
          <w:b/>
        </w:rPr>
      </w:pPr>
    </w:p>
    <w:p w:rsidR="00400904" w:rsidRPr="00400904" w:rsidRDefault="00400904" w:rsidP="004D7E9F">
      <w:pPr>
        <w:jc w:val="both"/>
      </w:pPr>
      <w:r w:rsidRPr="00400904">
        <w:t>The</w:t>
      </w:r>
      <w:r w:rsidR="00F20E87">
        <w:t>se paragraphs</w:t>
      </w:r>
      <w:r w:rsidRPr="00400904">
        <w:t xml:space="preserve"> caution against fixing too low an </w:t>
      </w:r>
      <w:r w:rsidR="00F20E87">
        <w:t>a</w:t>
      </w:r>
      <w:r w:rsidRPr="00400904">
        <w:t xml:space="preserve">ge of </w:t>
      </w:r>
      <w:r w:rsidR="00F20E87">
        <w:t>c</w:t>
      </w:r>
      <w:r w:rsidRPr="00400904">
        <w:t xml:space="preserve">riminal </w:t>
      </w:r>
      <w:r w:rsidR="00F20E87">
        <w:t>r</w:t>
      </w:r>
      <w:r w:rsidRPr="00400904">
        <w:t>esponsibility and</w:t>
      </w:r>
      <w:r w:rsidR="00F20E87">
        <w:t xml:space="preserve"> the Committee</w:t>
      </w:r>
      <w:r w:rsidRPr="00400904">
        <w:t xml:space="preserve"> </w:t>
      </w:r>
      <w:r w:rsidR="00F20E87">
        <w:t>expresses its</w:t>
      </w:r>
      <w:r w:rsidRPr="00400904">
        <w:t xml:space="preserve"> concern about exceptions that allow a lower age for certain offences. In Ireland, the Children Act 2001 (as amended) prescribes an age of 12 years with exceptions for cases of murder, manslaughter, rape or aggravated sexual assault, where </w:t>
      </w:r>
      <w:r w:rsidR="006F7427">
        <w:t>a lower age of 1</w:t>
      </w:r>
      <w:r w:rsidRPr="00400904">
        <w:t>0 years</w:t>
      </w:r>
      <w:r w:rsidR="006F7427">
        <w:t xml:space="preserve"> applies</w:t>
      </w:r>
      <w:r w:rsidRPr="00400904">
        <w:t>.</w:t>
      </w:r>
    </w:p>
    <w:p w:rsidR="00400904" w:rsidRPr="00400904" w:rsidRDefault="00400904" w:rsidP="004D7E9F">
      <w:pPr>
        <w:jc w:val="both"/>
      </w:pPr>
    </w:p>
    <w:p w:rsidR="00400904" w:rsidRPr="00400904" w:rsidRDefault="00400904" w:rsidP="004D7E9F">
      <w:pPr>
        <w:jc w:val="both"/>
      </w:pPr>
      <w:r w:rsidRPr="00400904">
        <w:t xml:space="preserve">A review of the Children Act 2001 (as amended) is being carried out in the context of the preparation of new national Youth Justice Strategy. All of the existing provisions in the Act, including those relating to the </w:t>
      </w:r>
      <w:r w:rsidR="00F20E87">
        <w:t>a</w:t>
      </w:r>
      <w:r w:rsidRPr="00400904">
        <w:t xml:space="preserve">ge of </w:t>
      </w:r>
      <w:r w:rsidR="00F20E87">
        <w:t>c</w:t>
      </w:r>
      <w:r w:rsidRPr="00400904">
        <w:t xml:space="preserve">riminal </w:t>
      </w:r>
      <w:r w:rsidR="00F20E87">
        <w:t>r</w:t>
      </w:r>
      <w:r w:rsidRPr="00400904">
        <w:t xml:space="preserve">esponsibility, will fall to be examined as part of this process. </w:t>
      </w:r>
    </w:p>
    <w:p w:rsidR="00400904" w:rsidRPr="00400904" w:rsidRDefault="00400904" w:rsidP="004D7E9F">
      <w:pPr>
        <w:jc w:val="both"/>
      </w:pPr>
    </w:p>
    <w:sectPr w:rsidR="00400904" w:rsidRPr="00400904" w:rsidSect="00F122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4EE24AB"/>
    <w:multiLevelType w:val="hybridMultilevel"/>
    <w:tmpl w:val="E3A27EC8"/>
    <w:lvl w:ilvl="0" w:tplc="18090001">
      <w:start w:val="1"/>
      <w:numFmt w:val="bullet"/>
      <w:lvlText w:val=""/>
      <w:lvlJc w:val="left"/>
      <w:pPr>
        <w:ind w:left="2251" w:hanging="360"/>
      </w:pPr>
      <w:rPr>
        <w:rFonts w:ascii="Symbol" w:hAnsi="Symbol" w:hint="default"/>
      </w:rPr>
    </w:lvl>
    <w:lvl w:ilvl="1" w:tplc="18090003" w:tentative="1">
      <w:start w:val="1"/>
      <w:numFmt w:val="bullet"/>
      <w:lvlText w:val="o"/>
      <w:lvlJc w:val="left"/>
      <w:pPr>
        <w:ind w:left="2971" w:hanging="360"/>
      </w:pPr>
      <w:rPr>
        <w:rFonts w:ascii="Courier New" w:hAnsi="Courier New" w:cs="Courier New" w:hint="default"/>
      </w:rPr>
    </w:lvl>
    <w:lvl w:ilvl="2" w:tplc="18090005" w:tentative="1">
      <w:start w:val="1"/>
      <w:numFmt w:val="bullet"/>
      <w:lvlText w:val=""/>
      <w:lvlJc w:val="left"/>
      <w:pPr>
        <w:ind w:left="3691" w:hanging="360"/>
      </w:pPr>
      <w:rPr>
        <w:rFonts w:ascii="Wingdings" w:hAnsi="Wingdings" w:hint="default"/>
      </w:rPr>
    </w:lvl>
    <w:lvl w:ilvl="3" w:tplc="18090001" w:tentative="1">
      <w:start w:val="1"/>
      <w:numFmt w:val="bullet"/>
      <w:lvlText w:val=""/>
      <w:lvlJc w:val="left"/>
      <w:pPr>
        <w:ind w:left="4411" w:hanging="360"/>
      </w:pPr>
      <w:rPr>
        <w:rFonts w:ascii="Symbol" w:hAnsi="Symbol" w:hint="default"/>
      </w:rPr>
    </w:lvl>
    <w:lvl w:ilvl="4" w:tplc="18090003" w:tentative="1">
      <w:start w:val="1"/>
      <w:numFmt w:val="bullet"/>
      <w:lvlText w:val="o"/>
      <w:lvlJc w:val="left"/>
      <w:pPr>
        <w:ind w:left="5131" w:hanging="360"/>
      </w:pPr>
      <w:rPr>
        <w:rFonts w:ascii="Courier New" w:hAnsi="Courier New" w:cs="Courier New" w:hint="default"/>
      </w:rPr>
    </w:lvl>
    <w:lvl w:ilvl="5" w:tplc="18090005" w:tentative="1">
      <w:start w:val="1"/>
      <w:numFmt w:val="bullet"/>
      <w:lvlText w:val=""/>
      <w:lvlJc w:val="left"/>
      <w:pPr>
        <w:ind w:left="5851" w:hanging="360"/>
      </w:pPr>
      <w:rPr>
        <w:rFonts w:ascii="Wingdings" w:hAnsi="Wingdings" w:hint="default"/>
      </w:rPr>
    </w:lvl>
    <w:lvl w:ilvl="6" w:tplc="18090001" w:tentative="1">
      <w:start w:val="1"/>
      <w:numFmt w:val="bullet"/>
      <w:lvlText w:val=""/>
      <w:lvlJc w:val="left"/>
      <w:pPr>
        <w:ind w:left="6571" w:hanging="360"/>
      </w:pPr>
      <w:rPr>
        <w:rFonts w:ascii="Symbol" w:hAnsi="Symbol" w:hint="default"/>
      </w:rPr>
    </w:lvl>
    <w:lvl w:ilvl="7" w:tplc="18090003" w:tentative="1">
      <w:start w:val="1"/>
      <w:numFmt w:val="bullet"/>
      <w:lvlText w:val="o"/>
      <w:lvlJc w:val="left"/>
      <w:pPr>
        <w:ind w:left="7291" w:hanging="360"/>
      </w:pPr>
      <w:rPr>
        <w:rFonts w:ascii="Courier New" w:hAnsi="Courier New" w:cs="Courier New" w:hint="default"/>
      </w:rPr>
    </w:lvl>
    <w:lvl w:ilvl="8" w:tplc="18090005" w:tentative="1">
      <w:start w:val="1"/>
      <w:numFmt w:val="bullet"/>
      <w:lvlText w:val=""/>
      <w:lvlJc w:val="left"/>
      <w:pPr>
        <w:ind w:left="8011" w:hanging="360"/>
      </w:pPr>
      <w:rPr>
        <w:rFonts w:ascii="Wingdings" w:hAnsi="Wingdings" w:hint="default"/>
      </w:rPr>
    </w:lvl>
  </w:abstractNum>
  <w:abstractNum w:abstractNumId="3" w15:restartNumberingAfterBreak="0">
    <w:nsid w:val="3BE75D1D"/>
    <w:multiLevelType w:val="hybridMultilevel"/>
    <w:tmpl w:val="5E5099A8"/>
    <w:lvl w:ilvl="0" w:tplc="6046D420">
      <w:start w:val="33"/>
      <w:numFmt w:val="decimal"/>
      <w:lvlText w:val="%1."/>
      <w:lvlJc w:val="left"/>
      <w:pPr>
        <w:ind w:left="1869" w:hanging="375"/>
      </w:pPr>
      <w:rPr>
        <w:rFonts w:hint="default"/>
      </w:r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EE"/>
    <w:rsid w:val="00000670"/>
    <w:rsid w:val="00001602"/>
    <w:rsid w:val="00013861"/>
    <w:rsid w:val="00013C0E"/>
    <w:rsid w:val="0001630D"/>
    <w:rsid w:val="000166F8"/>
    <w:rsid w:val="00017542"/>
    <w:rsid w:val="000202B7"/>
    <w:rsid w:val="00021357"/>
    <w:rsid w:val="00023C23"/>
    <w:rsid w:val="00023F8F"/>
    <w:rsid w:val="00023FCB"/>
    <w:rsid w:val="00027A3F"/>
    <w:rsid w:val="00027EAD"/>
    <w:rsid w:val="00031FA4"/>
    <w:rsid w:val="000327D2"/>
    <w:rsid w:val="00034341"/>
    <w:rsid w:val="00034A2B"/>
    <w:rsid w:val="00035E7C"/>
    <w:rsid w:val="00036ABC"/>
    <w:rsid w:val="00041D23"/>
    <w:rsid w:val="00042160"/>
    <w:rsid w:val="00045450"/>
    <w:rsid w:val="000458CB"/>
    <w:rsid w:val="00046B6C"/>
    <w:rsid w:val="00046D8C"/>
    <w:rsid w:val="00047798"/>
    <w:rsid w:val="000502B3"/>
    <w:rsid w:val="0005253F"/>
    <w:rsid w:val="00052883"/>
    <w:rsid w:val="00053B03"/>
    <w:rsid w:val="0005732A"/>
    <w:rsid w:val="00057F72"/>
    <w:rsid w:val="00064450"/>
    <w:rsid w:val="00072BD1"/>
    <w:rsid w:val="00072F9D"/>
    <w:rsid w:val="00074C62"/>
    <w:rsid w:val="000753EA"/>
    <w:rsid w:val="000759CB"/>
    <w:rsid w:val="0007749F"/>
    <w:rsid w:val="00077880"/>
    <w:rsid w:val="000806D8"/>
    <w:rsid w:val="00080D88"/>
    <w:rsid w:val="00081B8D"/>
    <w:rsid w:val="00082FB8"/>
    <w:rsid w:val="00091A36"/>
    <w:rsid w:val="00092E92"/>
    <w:rsid w:val="000931A3"/>
    <w:rsid w:val="00094796"/>
    <w:rsid w:val="00096472"/>
    <w:rsid w:val="00096DC3"/>
    <w:rsid w:val="000975E2"/>
    <w:rsid w:val="000A115C"/>
    <w:rsid w:val="000A53D7"/>
    <w:rsid w:val="000A5F28"/>
    <w:rsid w:val="000A7972"/>
    <w:rsid w:val="000B13D5"/>
    <w:rsid w:val="000B27E2"/>
    <w:rsid w:val="000B76C5"/>
    <w:rsid w:val="000C0824"/>
    <w:rsid w:val="000C184D"/>
    <w:rsid w:val="000C212F"/>
    <w:rsid w:val="000C3A0B"/>
    <w:rsid w:val="000C3E8A"/>
    <w:rsid w:val="000C697E"/>
    <w:rsid w:val="000C74E6"/>
    <w:rsid w:val="000C7664"/>
    <w:rsid w:val="000C7753"/>
    <w:rsid w:val="000D2864"/>
    <w:rsid w:val="000D2FB3"/>
    <w:rsid w:val="000D3443"/>
    <w:rsid w:val="000D3622"/>
    <w:rsid w:val="000D5C59"/>
    <w:rsid w:val="000D73CE"/>
    <w:rsid w:val="000E0974"/>
    <w:rsid w:val="000E18B1"/>
    <w:rsid w:val="000E336F"/>
    <w:rsid w:val="000E3E25"/>
    <w:rsid w:val="000F0070"/>
    <w:rsid w:val="000F2DE9"/>
    <w:rsid w:val="000F623C"/>
    <w:rsid w:val="001011F5"/>
    <w:rsid w:val="00102A94"/>
    <w:rsid w:val="00104D2C"/>
    <w:rsid w:val="001071AA"/>
    <w:rsid w:val="00107841"/>
    <w:rsid w:val="0010787E"/>
    <w:rsid w:val="001101D1"/>
    <w:rsid w:val="00117DC1"/>
    <w:rsid w:val="00124D4F"/>
    <w:rsid w:val="0012655A"/>
    <w:rsid w:val="0012703D"/>
    <w:rsid w:val="0013036E"/>
    <w:rsid w:val="00134C40"/>
    <w:rsid w:val="001406FF"/>
    <w:rsid w:val="00142928"/>
    <w:rsid w:val="001432A4"/>
    <w:rsid w:val="001451E1"/>
    <w:rsid w:val="00146061"/>
    <w:rsid w:val="00146372"/>
    <w:rsid w:val="00147329"/>
    <w:rsid w:val="0015044C"/>
    <w:rsid w:val="00151147"/>
    <w:rsid w:val="0015124F"/>
    <w:rsid w:val="00151579"/>
    <w:rsid w:val="0015167F"/>
    <w:rsid w:val="001526AE"/>
    <w:rsid w:val="0015272F"/>
    <w:rsid w:val="00152E37"/>
    <w:rsid w:val="00153160"/>
    <w:rsid w:val="00154A40"/>
    <w:rsid w:val="00155CDD"/>
    <w:rsid w:val="00157DF1"/>
    <w:rsid w:val="00161254"/>
    <w:rsid w:val="00161ECF"/>
    <w:rsid w:val="00161F4B"/>
    <w:rsid w:val="00164A34"/>
    <w:rsid w:val="00165BA9"/>
    <w:rsid w:val="00166856"/>
    <w:rsid w:val="001707B1"/>
    <w:rsid w:val="00174239"/>
    <w:rsid w:val="00174A9D"/>
    <w:rsid w:val="0017515D"/>
    <w:rsid w:val="00177074"/>
    <w:rsid w:val="00180699"/>
    <w:rsid w:val="00186ACD"/>
    <w:rsid w:val="00186DD5"/>
    <w:rsid w:val="001879B5"/>
    <w:rsid w:val="00187E22"/>
    <w:rsid w:val="001913A8"/>
    <w:rsid w:val="001925D9"/>
    <w:rsid w:val="00194AB0"/>
    <w:rsid w:val="00197152"/>
    <w:rsid w:val="001A0034"/>
    <w:rsid w:val="001A1B57"/>
    <w:rsid w:val="001A217F"/>
    <w:rsid w:val="001A237A"/>
    <w:rsid w:val="001A4779"/>
    <w:rsid w:val="001A7536"/>
    <w:rsid w:val="001B16A5"/>
    <w:rsid w:val="001B18C4"/>
    <w:rsid w:val="001B5FDF"/>
    <w:rsid w:val="001B6CDB"/>
    <w:rsid w:val="001C3EC5"/>
    <w:rsid w:val="001D1075"/>
    <w:rsid w:val="001D21E3"/>
    <w:rsid w:val="001D4C34"/>
    <w:rsid w:val="001E0F58"/>
    <w:rsid w:val="001E3D75"/>
    <w:rsid w:val="001F232C"/>
    <w:rsid w:val="001F2A49"/>
    <w:rsid w:val="001F5C78"/>
    <w:rsid w:val="001F6B69"/>
    <w:rsid w:val="002012BC"/>
    <w:rsid w:val="00201453"/>
    <w:rsid w:val="002055CE"/>
    <w:rsid w:val="0021069A"/>
    <w:rsid w:val="00215612"/>
    <w:rsid w:val="002202EE"/>
    <w:rsid w:val="00220B45"/>
    <w:rsid w:val="002224AD"/>
    <w:rsid w:val="00224566"/>
    <w:rsid w:val="00225FC0"/>
    <w:rsid w:val="00230CCB"/>
    <w:rsid w:val="00231571"/>
    <w:rsid w:val="00233974"/>
    <w:rsid w:val="00233E04"/>
    <w:rsid w:val="00234565"/>
    <w:rsid w:val="0023595D"/>
    <w:rsid w:val="002367EE"/>
    <w:rsid w:val="0023773E"/>
    <w:rsid w:val="00240A48"/>
    <w:rsid w:val="00244068"/>
    <w:rsid w:val="00251528"/>
    <w:rsid w:val="00254BC3"/>
    <w:rsid w:val="00256DBE"/>
    <w:rsid w:val="00257C79"/>
    <w:rsid w:val="00261B3E"/>
    <w:rsid w:val="00262E75"/>
    <w:rsid w:val="002641DC"/>
    <w:rsid w:val="00274B44"/>
    <w:rsid w:val="00277404"/>
    <w:rsid w:val="002775DA"/>
    <w:rsid w:val="00281AE6"/>
    <w:rsid w:val="00285FFF"/>
    <w:rsid w:val="00290BD7"/>
    <w:rsid w:val="00290C51"/>
    <w:rsid w:val="00291322"/>
    <w:rsid w:val="002967A1"/>
    <w:rsid w:val="002A0674"/>
    <w:rsid w:val="002A07AF"/>
    <w:rsid w:val="002A2823"/>
    <w:rsid w:val="002A2A29"/>
    <w:rsid w:val="002A4C1D"/>
    <w:rsid w:val="002A57E2"/>
    <w:rsid w:val="002A5AD8"/>
    <w:rsid w:val="002A65DE"/>
    <w:rsid w:val="002B052A"/>
    <w:rsid w:val="002B1691"/>
    <w:rsid w:val="002B1B09"/>
    <w:rsid w:val="002B1B67"/>
    <w:rsid w:val="002B45C3"/>
    <w:rsid w:val="002B4CEF"/>
    <w:rsid w:val="002C0D28"/>
    <w:rsid w:val="002C5E03"/>
    <w:rsid w:val="002C6413"/>
    <w:rsid w:val="002D1333"/>
    <w:rsid w:val="002D447B"/>
    <w:rsid w:val="002D4848"/>
    <w:rsid w:val="002D4A79"/>
    <w:rsid w:val="002D5B49"/>
    <w:rsid w:val="002D61C0"/>
    <w:rsid w:val="002D65CB"/>
    <w:rsid w:val="002D7E2E"/>
    <w:rsid w:val="002E24EB"/>
    <w:rsid w:val="002E3EBE"/>
    <w:rsid w:val="002E4641"/>
    <w:rsid w:val="002E6089"/>
    <w:rsid w:val="002E6C7A"/>
    <w:rsid w:val="002F2B32"/>
    <w:rsid w:val="002F32DC"/>
    <w:rsid w:val="002F544E"/>
    <w:rsid w:val="00300204"/>
    <w:rsid w:val="00300A98"/>
    <w:rsid w:val="0030472B"/>
    <w:rsid w:val="00304E54"/>
    <w:rsid w:val="00305E0E"/>
    <w:rsid w:val="0031138D"/>
    <w:rsid w:val="00311448"/>
    <w:rsid w:val="003125F5"/>
    <w:rsid w:val="00313ABE"/>
    <w:rsid w:val="003149EF"/>
    <w:rsid w:val="00314D98"/>
    <w:rsid w:val="00317222"/>
    <w:rsid w:val="0032251B"/>
    <w:rsid w:val="00322E58"/>
    <w:rsid w:val="00326D5B"/>
    <w:rsid w:val="003322E2"/>
    <w:rsid w:val="0033321A"/>
    <w:rsid w:val="00336DDB"/>
    <w:rsid w:val="00336EA2"/>
    <w:rsid w:val="00341192"/>
    <w:rsid w:val="00342A00"/>
    <w:rsid w:val="00344237"/>
    <w:rsid w:val="00347578"/>
    <w:rsid w:val="00351442"/>
    <w:rsid w:val="00352C4F"/>
    <w:rsid w:val="00354024"/>
    <w:rsid w:val="003553FC"/>
    <w:rsid w:val="00355F71"/>
    <w:rsid w:val="0035771F"/>
    <w:rsid w:val="00362460"/>
    <w:rsid w:val="00364824"/>
    <w:rsid w:val="00364B37"/>
    <w:rsid w:val="003655E9"/>
    <w:rsid w:val="00365814"/>
    <w:rsid w:val="00370F1A"/>
    <w:rsid w:val="003742FF"/>
    <w:rsid w:val="00375FBF"/>
    <w:rsid w:val="003812C5"/>
    <w:rsid w:val="00382914"/>
    <w:rsid w:val="00385EF5"/>
    <w:rsid w:val="0038736A"/>
    <w:rsid w:val="00390881"/>
    <w:rsid w:val="00395DF4"/>
    <w:rsid w:val="0039749F"/>
    <w:rsid w:val="003977FE"/>
    <w:rsid w:val="003A0E8D"/>
    <w:rsid w:val="003A18D2"/>
    <w:rsid w:val="003A3F61"/>
    <w:rsid w:val="003A4197"/>
    <w:rsid w:val="003A6E8F"/>
    <w:rsid w:val="003A79A8"/>
    <w:rsid w:val="003B29ED"/>
    <w:rsid w:val="003B4135"/>
    <w:rsid w:val="003B4560"/>
    <w:rsid w:val="003B46EF"/>
    <w:rsid w:val="003B4AD8"/>
    <w:rsid w:val="003C03F0"/>
    <w:rsid w:val="003C2045"/>
    <w:rsid w:val="003C5317"/>
    <w:rsid w:val="003C57CE"/>
    <w:rsid w:val="003C696E"/>
    <w:rsid w:val="003D0407"/>
    <w:rsid w:val="003D4C85"/>
    <w:rsid w:val="003D4D4E"/>
    <w:rsid w:val="003D51A2"/>
    <w:rsid w:val="003D5FF2"/>
    <w:rsid w:val="003D79AB"/>
    <w:rsid w:val="003E34AB"/>
    <w:rsid w:val="003E3B3D"/>
    <w:rsid w:val="003E5947"/>
    <w:rsid w:val="003F1C1E"/>
    <w:rsid w:val="003F2D94"/>
    <w:rsid w:val="003F3577"/>
    <w:rsid w:val="003F54B3"/>
    <w:rsid w:val="004007A5"/>
    <w:rsid w:val="00400904"/>
    <w:rsid w:val="004009AD"/>
    <w:rsid w:val="00401100"/>
    <w:rsid w:val="00401DF2"/>
    <w:rsid w:val="00402487"/>
    <w:rsid w:val="00403531"/>
    <w:rsid w:val="00404783"/>
    <w:rsid w:val="00404EE5"/>
    <w:rsid w:val="004052BC"/>
    <w:rsid w:val="00407A8A"/>
    <w:rsid w:val="004112F7"/>
    <w:rsid w:val="00415059"/>
    <w:rsid w:val="0041589E"/>
    <w:rsid w:val="0041618A"/>
    <w:rsid w:val="00416A01"/>
    <w:rsid w:val="004170D7"/>
    <w:rsid w:val="00423362"/>
    <w:rsid w:val="00423F9D"/>
    <w:rsid w:val="00425FE8"/>
    <w:rsid w:val="0043072B"/>
    <w:rsid w:val="004358D0"/>
    <w:rsid w:val="00437BFC"/>
    <w:rsid w:val="00440D13"/>
    <w:rsid w:val="00445BD0"/>
    <w:rsid w:val="00446B35"/>
    <w:rsid w:val="00451A3C"/>
    <w:rsid w:val="00457912"/>
    <w:rsid w:val="00463E9E"/>
    <w:rsid w:val="004654CB"/>
    <w:rsid w:val="004656E0"/>
    <w:rsid w:val="004701F6"/>
    <w:rsid w:val="004718FC"/>
    <w:rsid w:val="00472FBD"/>
    <w:rsid w:val="00473C13"/>
    <w:rsid w:val="00474EB9"/>
    <w:rsid w:val="00476B82"/>
    <w:rsid w:val="0049028D"/>
    <w:rsid w:val="0049142A"/>
    <w:rsid w:val="00493F6F"/>
    <w:rsid w:val="004A0ACA"/>
    <w:rsid w:val="004A13A8"/>
    <w:rsid w:val="004A1484"/>
    <w:rsid w:val="004B0772"/>
    <w:rsid w:val="004B203C"/>
    <w:rsid w:val="004B4837"/>
    <w:rsid w:val="004B7C00"/>
    <w:rsid w:val="004C0D60"/>
    <w:rsid w:val="004C46B6"/>
    <w:rsid w:val="004C67DF"/>
    <w:rsid w:val="004C78A6"/>
    <w:rsid w:val="004D0038"/>
    <w:rsid w:val="004D278E"/>
    <w:rsid w:val="004D289F"/>
    <w:rsid w:val="004D30A9"/>
    <w:rsid w:val="004D47AE"/>
    <w:rsid w:val="004D724D"/>
    <w:rsid w:val="004D7E9F"/>
    <w:rsid w:val="004E7351"/>
    <w:rsid w:val="004F2208"/>
    <w:rsid w:val="004F46D7"/>
    <w:rsid w:val="004F6A54"/>
    <w:rsid w:val="005005C5"/>
    <w:rsid w:val="00504B93"/>
    <w:rsid w:val="00505413"/>
    <w:rsid w:val="00511690"/>
    <w:rsid w:val="00511985"/>
    <w:rsid w:val="0051770D"/>
    <w:rsid w:val="00520A83"/>
    <w:rsid w:val="00521C59"/>
    <w:rsid w:val="00522145"/>
    <w:rsid w:val="0052271F"/>
    <w:rsid w:val="00523298"/>
    <w:rsid w:val="0052653F"/>
    <w:rsid w:val="005333CB"/>
    <w:rsid w:val="0053492F"/>
    <w:rsid w:val="00534B50"/>
    <w:rsid w:val="00540A10"/>
    <w:rsid w:val="005448E2"/>
    <w:rsid w:val="0054492E"/>
    <w:rsid w:val="0054513E"/>
    <w:rsid w:val="0054577A"/>
    <w:rsid w:val="005503BD"/>
    <w:rsid w:val="00552E37"/>
    <w:rsid w:val="00552F81"/>
    <w:rsid w:val="00553934"/>
    <w:rsid w:val="00553B1A"/>
    <w:rsid w:val="00553D91"/>
    <w:rsid w:val="00561958"/>
    <w:rsid w:val="00563CFA"/>
    <w:rsid w:val="00563D8D"/>
    <w:rsid w:val="00563D8E"/>
    <w:rsid w:val="005659BF"/>
    <w:rsid w:val="00575991"/>
    <w:rsid w:val="005840FB"/>
    <w:rsid w:val="005862AD"/>
    <w:rsid w:val="00590F0F"/>
    <w:rsid w:val="0059603D"/>
    <w:rsid w:val="005A196B"/>
    <w:rsid w:val="005A37C6"/>
    <w:rsid w:val="005A4241"/>
    <w:rsid w:val="005A5065"/>
    <w:rsid w:val="005A5A9F"/>
    <w:rsid w:val="005A5E20"/>
    <w:rsid w:val="005A7B18"/>
    <w:rsid w:val="005B1E70"/>
    <w:rsid w:val="005B2237"/>
    <w:rsid w:val="005B3078"/>
    <w:rsid w:val="005B389F"/>
    <w:rsid w:val="005B5C35"/>
    <w:rsid w:val="005B5F0B"/>
    <w:rsid w:val="005C2272"/>
    <w:rsid w:val="005C2AC1"/>
    <w:rsid w:val="005C3807"/>
    <w:rsid w:val="005C416C"/>
    <w:rsid w:val="005C44D9"/>
    <w:rsid w:val="005C7E3E"/>
    <w:rsid w:val="005D1A7D"/>
    <w:rsid w:val="005D50AA"/>
    <w:rsid w:val="005D5B61"/>
    <w:rsid w:val="005D6ACE"/>
    <w:rsid w:val="005E1DFE"/>
    <w:rsid w:val="005F1B41"/>
    <w:rsid w:val="005F2D20"/>
    <w:rsid w:val="005F63F5"/>
    <w:rsid w:val="0060402B"/>
    <w:rsid w:val="006053FD"/>
    <w:rsid w:val="006159B1"/>
    <w:rsid w:val="00616BE8"/>
    <w:rsid w:val="00617968"/>
    <w:rsid w:val="00620184"/>
    <w:rsid w:val="006201CC"/>
    <w:rsid w:val="00623C30"/>
    <w:rsid w:val="006247D8"/>
    <w:rsid w:val="006262D8"/>
    <w:rsid w:val="00626C3D"/>
    <w:rsid w:val="00627DA4"/>
    <w:rsid w:val="00632AAB"/>
    <w:rsid w:val="006331D2"/>
    <w:rsid w:val="00634ADE"/>
    <w:rsid w:val="0063519C"/>
    <w:rsid w:val="00636F01"/>
    <w:rsid w:val="00637062"/>
    <w:rsid w:val="006370FB"/>
    <w:rsid w:val="00637647"/>
    <w:rsid w:val="00641EDA"/>
    <w:rsid w:val="00642A63"/>
    <w:rsid w:val="00644842"/>
    <w:rsid w:val="00646A63"/>
    <w:rsid w:val="0065036E"/>
    <w:rsid w:val="00650B4B"/>
    <w:rsid w:val="00653F37"/>
    <w:rsid w:val="006545C8"/>
    <w:rsid w:val="00654771"/>
    <w:rsid w:val="00655C2D"/>
    <w:rsid w:val="006564B7"/>
    <w:rsid w:val="006639F4"/>
    <w:rsid w:val="00665AF1"/>
    <w:rsid w:val="0066786D"/>
    <w:rsid w:val="00674343"/>
    <w:rsid w:val="00675981"/>
    <w:rsid w:val="00680330"/>
    <w:rsid w:val="0068485F"/>
    <w:rsid w:val="00684BC7"/>
    <w:rsid w:val="00685941"/>
    <w:rsid w:val="00687149"/>
    <w:rsid w:val="00690E74"/>
    <w:rsid w:val="006976A5"/>
    <w:rsid w:val="006A0B0D"/>
    <w:rsid w:val="006A41C9"/>
    <w:rsid w:val="006A5666"/>
    <w:rsid w:val="006A7663"/>
    <w:rsid w:val="006B218C"/>
    <w:rsid w:val="006B345C"/>
    <w:rsid w:val="006B3A41"/>
    <w:rsid w:val="006B6A25"/>
    <w:rsid w:val="006B7F2D"/>
    <w:rsid w:val="006C0020"/>
    <w:rsid w:val="006C1006"/>
    <w:rsid w:val="006D2E9E"/>
    <w:rsid w:val="006D31F2"/>
    <w:rsid w:val="006D391E"/>
    <w:rsid w:val="006D4D32"/>
    <w:rsid w:val="006D58F1"/>
    <w:rsid w:val="006D61F7"/>
    <w:rsid w:val="006D64E2"/>
    <w:rsid w:val="006D6534"/>
    <w:rsid w:val="006D6BA5"/>
    <w:rsid w:val="006D7003"/>
    <w:rsid w:val="006E06DE"/>
    <w:rsid w:val="006E078B"/>
    <w:rsid w:val="006E16A4"/>
    <w:rsid w:val="006E2CD4"/>
    <w:rsid w:val="006E427D"/>
    <w:rsid w:val="006E6E4C"/>
    <w:rsid w:val="006F365B"/>
    <w:rsid w:val="006F69A2"/>
    <w:rsid w:val="006F7427"/>
    <w:rsid w:val="006F7EA7"/>
    <w:rsid w:val="00702EC4"/>
    <w:rsid w:val="0070355C"/>
    <w:rsid w:val="00704520"/>
    <w:rsid w:val="007078C9"/>
    <w:rsid w:val="00707BAA"/>
    <w:rsid w:val="007102CE"/>
    <w:rsid w:val="0071189E"/>
    <w:rsid w:val="00712040"/>
    <w:rsid w:val="0071330C"/>
    <w:rsid w:val="0071467A"/>
    <w:rsid w:val="00714F94"/>
    <w:rsid w:val="0071577B"/>
    <w:rsid w:val="00716402"/>
    <w:rsid w:val="007169F4"/>
    <w:rsid w:val="00716E36"/>
    <w:rsid w:val="00717819"/>
    <w:rsid w:val="00720380"/>
    <w:rsid w:val="00722142"/>
    <w:rsid w:val="0072214D"/>
    <w:rsid w:val="00723009"/>
    <w:rsid w:val="00724BED"/>
    <w:rsid w:val="00726DA9"/>
    <w:rsid w:val="007341CB"/>
    <w:rsid w:val="00735CAE"/>
    <w:rsid w:val="00735DA1"/>
    <w:rsid w:val="0073653B"/>
    <w:rsid w:val="00736FD0"/>
    <w:rsid w:val="0074157E"/>
    <w:rsid w:val="00741744"/>
    <w:rsid w:val="00742A1A"/>
    <w:rsid w:val="00744897"/>
    <w:rsid w:val="007506C7"/>
    <w:rsid w:val="00750BF1"/>
    <w:rsid w:val="00753953"/>
    <w:rsid w:val="00756A8F"/>
    <w:rsid w:val="00756F96"/>
    <w:rsid w:val="00757A5C"/>
    <w:rsid w:val="00761834"/>
    <w:rsid w:val="00765A43"/>
    <w:rsid w:val="0077254F"/>
    <w:rsid w:val="00772781"/>
    <w:rsid w:val="00775EE1"/>
    <w:rsid w:val="00776619"/>
    <w:rsid w:val="00780206"/>
    <w:rsid w:val="0078458E"/>
    <w:rsid w:val="00784B83"/>
    <w:rsid w:val="00793A58"/>
    <w:rsid w:val="00793D8D"/>
    <w:rsid w:val="007945C6"/>
    <w:rsid w:val="007979CB"/>
    <w:rsid w:val="007A56C8"/>
    <w:rsid w:val="007B17B0"/>
    <w:rsid w:val="007B328A"/>
    <w:rsid w:val="007B4AB6"/>
    <w:rsid w:val="007B57CF"/>
    <w:rsid w:val="007B7CE4"/>
    <w:rsid w:val="007C1D0A"/>
    <w:rsid w:val="007C2BBF"/>
    <w:rsid w:val="007C2F62"/>
    <w:rsid w:val="007C3C77"/>
    <w:rsid w:val="007C5148"/>
    <w:rsid w:val="007C6D9E"/>
    <w:rsid w:val="007C7AF7"/>
    <w:rsid w:val="007D28A4"/>
    <w:rsid w:val="007D3E4B"/>
    <w:rsid w:val="007D4568"/>
    <w:rsid w:val="007E5A78"/>
    <w:rsid w:val="007E657B"/>
    <w:rsid w:val="007E739C"/>
    <w:rsid w:val="007E757A"/>
    <w:rsid w:val="007F0290"/>
    <w:rsid w:val="007F1728"/>
    <w:rsid w:val="007F5A9B"/>
    <w:rsid w:val="007F67A3"/>
    <w:rsid w:val="007F7148"/>
    <w:rsid w:val="007F7569"/>
    <w:rsid w:val="007F7A59"/>
    <w:rsid w:val="00800CC0"/>
    <w:rsid w:val="008010ED"/>
    <w:rsid w:val="0080171D"/>
    <w:rsid w:val="00802977"/>
    <w:rsid w:val="008067BE"/>
    <w:rsid w:val="00811E9C"/>
    <w:rsid w:val="008124E0"/>
    <w:rsid w:val="00813692"/>
    <w:rsid w:val="00813C16"/>
    <w:rsid w:val="00816277"/>
    <w:rsid w:val="00817BBE"/>
    <w:rsid w:val="008200C5"/>
    <w:rsid w:val="00824591"/>
    <w:rsid w:val="00825F84"/>
    <w:rsid w:val="00831201"/>
    <w:rsid w:val="00832F63"/>
    <w:rsid w:val="008366A4"/>
    <w:rsid w:val="00837324"/>
    <w:rsid w:val="00840C7C"/>
    <w:rsid w:val="008435CE"/>
    <w:rsid w:val="008501C5"/>
    <w:rsid w:val="008509BE"/>
    <w:rsid w:val="00861A42"/>
    <w:rsid w:val="00865704"/>
    <w:rsid w:val="008660DB"/>
    <w:rsid w:val="00866FAA"/>
    <w:rsid w:val="008670A1"/>
    <w:rsid w:val="00872D39"/>
    <w:rsid w:val="00873A90"/>
    <w:rsid w:val="00873BBD"/>
    <w:rsid w:val="00874E0F"/>
    <w:rsid w:val="008758DB"/>
    <w:rsid w:val="00875909"/>
    <w:rsid w:val="008763F6"/>
    <w:rsid w:val="008767D7"/>
    <w:rsid w:val="008774C4"/>
    <w:rsid w:val="00880160"/>
    <w:rsid w:val="008812EB"/>
    <w:rsid w:val="00881897"/>
    <w:rsid w:val="008831DE"/>
    <w:rsid w:val="00883C54"/>
    <w:rsid w:val="00887AF1"/>
    <w:rsid w:val="00890CA9"/>
    <w:rsid w:val="00892B59"/>
    <w:rsid w:val="00894E45"/>
    <w:rsid w:val="008A0FB8"/>
    <w:rsid w:val="008A5051"/>
    <w:rsid w:val="008A5641"/>
    <w:rsid w:val="008A60E4"/>
    <w:rsid w:val="008B09A8"/>
    <w:rsid w:val="008B163A"/>
    <w:rsid w:val="008B1F45"/>
    <w:rsid w:val="008B2452"/>
    <w:rsid w:val="008B5A6D"/>
    <w:rsid w:val="008B5ADB"/>
    <w:rsid w:val="008B6465"/>
    <w:rsid w:val="008C0F7E"/>
    <w:rsid w:val="008C2CBE"/>
    <w:rsid w:val="008C3851"/>
    <w:rsid w:val="008C4F90"/>
    <w:rsid w:val="008D0713"/>
    <w:rsid w:val="008D2429"/>
    <w:rsid w:val="008D4DC6"/>
    <w:rsid w:val="008D56D3"/>
    <w:rsid w:val="008E04B0"/>
    <w:rsid w:val="008E2D0A"/>
    <w:rsid w:val="008E3194"/>
    <w:rsid w:val="008E3C25"/>
    <w:rsid w:val="008E521A"/>
    <w:rsid w:val="008E5332"/>
    <w:rsid w:val="008E5A2B"/>
    <w:rsid w:val="008F066C"/>
    <w:rsid w:val="008F5C6C"/>
    <w:rsid w:val="008F75A8"/>
    <w:rsid w:val="008F7793"/>
    <w:rsid w:val="008F7D1E"/>
    <w:rsid w:val="008F7E37"/>
    <w:rsid w:val="00902760"/>
    <w:rsid w:val="00905A58"/>
    <w:rsid w:val="009071AD"/>
    <w:rsid w:val="0091126B"/>
    <w:rsid w:val="00914F6D"/>
    <w:rsid w:val="00915DA8"/>
    <w:rsid w:val="00920CDD"/>
    <w:rsid w:val="0092263E"/>
    <w:rsid w:val="009247A5"/>
    <w:rsid w:val="009256CE"/>
    <w:rsid w:val="00927651"/>
    <w:rsid w:val="00930296"/>
    <w:rsid w:val="009303B4"/>
    <w:rsid w:val="0093188D"/>
    <w:rsid w:val="0093197C"/>
    <w:rsid w:val="009325D9"/>
    <w:rsid w:val="00936793"/>
    <w:rsid w:val="00941668"/>
    <w:rsid w:val="00942AF0"/>
    <w:rsid w:val="00942E7A"/>
    <w:rsid w:val="00944A20"/>
    <w:rsid w:val="00945B65"/>
    <w:rsid w:val="00947D2B"/>
    <w:rsid w:val="00950630"/>
    <w:rsid w:val="0095123A"/>
    <w:rsid w:val="00951BAB"/>
    <w:rsid w:val="00952A04"/>
    <w:rsid w:val="00953C74"/>
    <w:rsid w:val="00954041"/>
    <w:rsid w:val="009541B8"/>
    <w:rsid w:val="0095784E"/>
    <w:rsid w:val="00961899"/>
    <w:rsid w:val="0096216B"/>
    <w:rsid w:val="00962776"/>
    <w:rsid w:val="0097069D"/>
    <w:rsid w:val="00970946"/>
    <w:rsid w:val="0098243A"/>
    <w:rsid w:val="009835D7"/>
    <w:rsid w:val="00984B77"/>
    <w:rsid w:val="00984DEE"/>
    <w:rsid w:val="00985C5A"/>
    <w:rsid w:val="00986647"/>
    <w:rsid w:val="0099201E"/>
    <w:rsid w:val="00994232"/>
    <w:rsid w:val="009A06C4"/>
    <w:rsid w:val="009A370D"/>
    <w:rsid w:val="009A49F9"/>
    <w:rsid w:val="009A640B"/>
    <w:rsid w:val="009A73F6"/>
    <w:rsid w:val="009B4A1A"/>
    <w:rsid w:val="009B536D"/>
    <w:rsid w:val="009B5D8A"/>
    <w:rsid w:val="009B5F01"/>
    <w:rsid w:val="009B7F5C"/>
    <w:rsid w:val="009C0D61"/>
    <w:rsid w:val="009C38F2"/>
    <w:rsid w:val="009D50DA"/>
    <w:rsid w:val="009D52B9"/>
    <w:rsid w:val="009E191D"/>
    <w:rsid w:val="009E1F42"/>
    <w:rsid w:val="009E4EBD"/>
    <w:rsid w:val="009E7D35"/>
    <w:rsid w:val="009F5ECC"/>
    <w:rsid w:val="00A026E4"/>
    <w:rsid w:val="00A0442A"/>
    <w:rsid w:val="00A06391"/>
    <w:rsid w:val="00A06530"/>
    <w:rsid w:val="00A07E54"/>
    <w:rsid w:val="00A10FEA"/>
    <w:rsid w:val="00A118B2"/>
    <w:rsid w:val="00A25EF4"/>
    <w:rsid w:val="00A26149"/>
    <w:rsid w:val="00A2712A"/>
    <w:rsid w:val="00A30CF8"/>
    <w:rsid w:val="00A32962"/>
    <w:rsid w:val="00A34C18"/>
    <w:rsid w:val="00A36F8D"/>
    <w:rsid w:val="00A42D70"/>
    <w:rsid w:val="00A44604"/>
    <w:rsid w:val="00A4591C"/>
    <w:rsid w:val="00A515D3"/>
    <w:rsid w:val="00A5448B"/>
    <w:rsid w:val="00A55AEA"/>
    <w:rsid w:val="00A57045"/>
    <w:rsid w:val="00A600C3"/>
    <w:rsid w:val="00A61F4C"/>
    <w:rsid w:val="00A65C9B"/>
    <w:rsid w:val="00A6650C"/>
    <w:rsid w:val="00A71E84"/>
    <w:rsid w:val="00A72499"/>
    <w:rsid w:val="00A727C3"/>
    <w:rsid w:val="00A76F86"/>
    <w:rsid w:val="00A80851"/>
    <w:rsid w:val="00A809B9"/>
    <w:rsid w:val="00A8498E"/>
    <w:rsid w:val="00A8706D"/>
    <w:rsid w:val="00A87D84"/>
    <w:rsid w:val="00A91DDE"/>
    <w:rsid w:val="00A92852"/>
    <w:rsid w:val="00A92E1B"/>
    <w:rsid w:val="00A948E4"/>
    <w:rsid w:val="00AA089B"/>
    <w:rsid w:val="00AA08EF"/>
    <w:rsid w:val="00AA37A7"/>
    <w:rsid w:val="00AA5783"/>
    <w:rsid w:val="00AA70DA"/>
    <w:rsid w:val="00AB0811"/>
    <w:rsid w:val="00AB2756"/>
    <w:rsid w:val="00AB35DA"/>
    <w:rsid w:val="00AB5276"/>
    <w:rsid w:val="00AB5BE0"/>
    <w:rsid w:val="00AC1819"/>
    <w:rsid w:val="00AC2464"/>
    <w:rsid w:val="00AC64EF"/>
    <w:rsid w:val="00AC717F"/>
    <w:rsid w:val="00AC7D2A"/>
    <w:rsid w:val="00AD2484"/>
    <w:rsid w:val="00AD339A"/>
    <w:rsid w:val="00AD4D80"/>
    <w:rsid w:val="00AD58D1"/>
    <w:rsid w:val="00AE01DC"/>
    <w:rsid w:val="00AE223A"/>
    <w:rsid w:val="00AE565D"/>
    <w:rsid w:val="00AE747F"/>
    <w:rsid w:val="00AF1356"/>
    <w:rsid w:val="00AF3141"/>
    <w:rsid w:val="00AF78E0"/>
    <w:rsid w:val="00B00216"/>
    <w:rsid w:val="00B04452"/>
    <w:rsid w:val="00B05160"/>
    <w:rsid w:val="00B06CE9"/>
    <w:rsid w:val="00B0712B"/>
    <w:rsid w:val="00B074B6"/>
    <w:rsid w:val="00B07841"/>
    <w:rsid w:val="00B07896"/>
    <w:rsid w:val="00B10B29"/>
    <w:rsid w:val="00B13FDD"/>
    <w:rsid w:val="00B151A0"/>
    <w:rsid w:val="00B1568B"/>
    <w:rsid w:val="00B16FC2"/>
    <w:rsid w:val="00B21907"/>
    <w:rsid w:val="00B22B3C"/>
    <w:rsid w:val="00B251B4"/>
    <w:rsid w:val="00B270E2"/>
    <w:rsid w:val="00B27748"/>
    <w:rsid w:val="00B3104A"/>
    <w:rsid w:val="00B31624"/>
    <w:rsid w:val="00B326CA"/>
    <w:rsid w:val="00B32B2C"/>
    <w:rsid w:val="00B3386D"/>
    <w:rsid w:val="00B34749"/>
    <w:rsid w:val="00B36A7E"/>
    <w:rsid w:val="00B40F1D"/>
    <w:rsid w:val="00B41965"/>
    <w:rsid w:val="00B41DCD"/>
    <w:rsid w:val="00B442D5"/>
    <w:rsid w:val="00B50145"/>
    <w:rsid w:val="00B50904"/>
    <w:rsid w:val="00B50A00"/>
    <w:rsid w:val="00B525AF"/>
    <w:rsid w:val="00B55532"/>
    <w:rsid w:val="00B6229E"/>
    <w:rsid w:val="00B62517"/>
    <w:rsid w:val="00B67E9A"/>
    <w:rsid w:val="00B70863"/>
    <w:rsid w:val="00B822E3"/>
    <w:rsid w:val="00B83511"/>
    <w:rsid w:val="00B920B2"/>
    <w:rsid w:val="00B92752"/>
    <w:rsid w:val="00B955FC"/>
    <w:rsid w:val="00B95795"/>
    <w:rsid w:val="00B95E9A"/>
    <w:rsid w:val="00B979D7"/>
    <w:rsid w:val="00BA2B13"/>
    <w:rsid w:val="00BA3128"/>
    <w:rsid w:val="00BA461B"/>
    <w:rsid w:val="00BA4AB3"/>
    <w:rsid w:val="00BA6193"/>
    <w:rsid w:val="00BA6D30"/>
    <w:rsid w:val="00BA732B"/>
    <w:rsid w:val="00BB4D01"/>
    <w:rsid w:val="00BC24AE"/>
    <w:rsid w:val="00BC26B8"/>
    <w:rsid w:val="00BC3B19"/>
    <w:rsid w:val="00BC6840"/>
    <w:rsid w:val="00BC6B3D"/>
    <w:rsid w:val="00BD0405"/>
    <w:rsid w:val="00BD626E"/>
    <w:rsid w:val="00BD7DA1"/>
    <w:rsid w:val="00BE06FD"/>
    <w:rsid w:val="00BE1012"/>
    <w:rsid w:val="00BE1373"/>
    <w:rsid w:val="00BE1572"/>
    <w:rsid w:val="00BE3BD8"/>
    <w:rsid w:val="00BE496E"/>
    <w:rsid w:val="00BE53D1"/>
    <w:rsid w:val="00BE5AE2"/>
    <w:rsid w:val="00BE5D69"/>
    <w:rsid w:val="00BE7222"/>
    <w:rsid w:val="00BF1C5C"/>
    <w:rsid w:val="00BF3EA8"/>
    <w:rsid w:val="00BF4263"/>
    <w:rsid w:val="00BF4760"/>
    <w:rsid w:val="00BF4D6E"/>
    <w:rsid w:val="00BF4F3A"/>
    <w:rsid w:val="00BF52AA"/>
    <w:rsid w:val="00BF5BE4"/>
    <w:rsid w:val="00BF72B4"/>
    <w:rsid w:val="00C001D0"/>
    <w:rsid w:val="00C01EB2"/>
    <w:rsid w:val="00C02088"/>
    <w:rsid w:val="00C0256F"/>
    <w:rsid w:val="00C032E6"/>
    <w:rsid w:val="00C033F1"/>
    <w:rsid w:val="00C03E09"/>
    <w:rsid w:val="00C03F39"/>
    <w:rsid w:val="00C109FC"/>
    <w:rsid w:val="00C129E1"/>
    <w:rsid w:val="00C13680"/>
    <w:rsid w:val="00C179AB"/>
    <w:rsid w:val="00C25625"/>
    <w:rsid w:val="00C263D6"/>
    <w:rsid w:val="00C3447E"/>
    <w:rsid w:val="00C359A9"/>
    <w:rsid w:val="00C368A7"/>
    <w:rsid w:val="00C37854"/>
    <w:rsid w:val="00C41381"/>
    <w:rsid w:val="00C4326F"/>
    <w:rsid w:val="00C457CA"/>
    <w:rsid w:val="00C464C8"/>
    <w:rsid w:val="00C466F8"/>
    <w:rsid w:val="00C55776"/>
    <w:rsid w:val="00C55C64"/>
    <w:rsid w:val="00C56263"/>
    <w:rsid w:val="00C60A97"/>
    <w:rsid w:val="00C62FB2"/>
    <w:rsid w:val="00C65E3D"/>
    <w:rsid w:val="00C67760"/>
    <w:rsid w:val="00C721FE"/>
    <w:rsid w:val="00C80B92"/>
    <w:rsid w:val="00C814C5"/>
    <w:rsid w:val="00C83FDA"/>
    <w:rsid w:val="00C84E11"/>
    <w:rsid w:val="00C8763C"/>
    <w:rsid w:val="00C95A37"/>
    <w:rsid w:val="00CA0126"/>
    <w:rsid w:val="00CA05BD"/>
    <w:rsid w:val="00CA51FB"/>
    <w:rsid w:val="00CB2274"/>
    <w:rsid w:val="00CC49D2"/>
    <w:rsid w:val="00CD08AF"/>
    <w:rsid w:val="00CD14C7"/>
    <w:rsid w:val="00CD2AF0"/>
    <w:rsid w:val="00CD58BE"/>
    <w:rsid w:val="00CD6E3B"/>
    <w:rsid w:val="00CD7963"/>
    <w:rsid w:val="00CE0CC7"/>
    <w:rsid w:val="00CE2F6E"/>
    <w:rsid w:val="00CE3F3F"/>
    <w:rsid w:val="00CE5F8E"/>
    <w:rsid w:val="00CE7181"/>
    <w:rsid w:val="00CF0E56"/>
    <w:rsid w:val="00CF0F28"/>
    <w:rsid w:val="00CF2AB9"/>
    <w:rsid w:val="00CF3CAC"/>
    <w:rsid w:val="00CF6BCA"/>
    <w:rsid w:val="00D024E5"/>
    <w:rsid w:val="00D0315E"/>
    <w:rsid w:val="00D05A4D"/>
    <w:rsid w:val="00D05EB5"/>
    <w:rsid w:val="00D07DE3"/>
    <w:rsid w:val="00D1132C"/>
    <w:rsid w:val="00D1217F"/>
    <w:rsid w:val="00D13309"/>
    <w:rsid w:val="00D15578"/>
    <w:rsid w:val="00D1639F"/>
    <w:rsid w:val="00D208A3"/>
    <w:rsid w:val="00D24413"/>
    <w:rsid w:val="00D34779"/>
    <w:rsid w:val="00D36279"/>
    <w:rsid w:val="00D3780C"/>
    <w:rsid w:val="00D37C5F"/>
    <w:rsid w:val="00D433F5"/>
    <w:rsid w:val="00D4384E"/>
    <w:rsid w:val="00D51060"/>
    <w:rsid w:val="00D51ACF"/>
    <w:rsid w:val="00D52DF5"/>
    <w:rsid w:val="00D539C7"/>
    <w:rsid w:val="00D6097D"/>
    <w:rsid w:val="00D6130A"/>
    <w:rsid w:val="00D615D5"/>
    <w:rsid w:val="00D61DAE"/>
    <w:rsid w:val="00D62A62"/>
    <w:rsid w:val="00D63A30"/>
    <w:rsid w:val="00D65CAC"/>
    <w:rsid w:val="00D65D9F"/>
    <w:rsid w:val="00D7229D"/>
    <w:rsid w:val="00D72306"/>
    <w:rsid w:val="00D731C2"/>
    <w:rsid w:val="00D7369A"/>
    <w:rsid w:val="00D739D7"/>
    <w:rsid w:val="00D73DC0"/>
    <w:rsid w:val="00D74882"/>
    <w:rsid w:val="00D75041"/>
    <w:rsid w:val="00D800B9"/>
    <w:rsid w:val="00D85925"/>
    <w:rsid w:val="00D85E18"/>
    <w:rsid w:val="00D87823"/>
    <w:rsid w:val="00D90000"/>
    <w:rsid w:val="00D9041D"/>
    <w:rsid w:val="00D908B6"/>
    <w:rsid w:val="00D92574"/>
    <w:rsid w:val="00D92883"/>
    <w:rsid w:val="00D93008"/>
    <w:rsid w:val="00D94954"/>
    <w:rsid w:val="00D94EE2"/>
    <w:rsid w:val="00D95862"/>
    <w:rsid w:val="00D96B68"/>
    <w:rsid w:val="00DA3825"/>
    <w:rsid w:val="00DA3D79"/>
    <w:rsid w:val="00DA5D14"/>
    <w:rsid w:val="00DB040E"/>
    <w:rsid w:val="00DB3052"/>
    <w:rsid w:val="00DB32EA"/>
    <w:rsid w:val="00DB5122"/>
    <w:rsid w:val="00DC07EF"/>
    <w:rsid w:val="00DC2391"/>
    <w:rsid w:val="00DC2731"/>
    <w:rsid w:val="00DC2818"/>
    <w:rsid w:val="00DC50F6"/>
    <w:rsid w:val="00DC5F40"/>
    <w:rsid w:val="00DC637B"/>
    <w:rsid w:val="00DC7A62"/>
    <w:rsid w:val="00DD213D"/>
    <w:rsid w:val="00DD31F4"/>
    <w:rsid w:val="00DD40B0"/>
    <w:rsid w:val="00DD4919"/>
    <w:rsid w:val="00DD53A8"/>
    <w:rsid w:val="00DD72B4"/>
    <w:rsid w:val="00DF5B98"/>
    <w:rsid w:val="00E00402"/>
    <w:rsid w:val="00E023B4"/>
    <w:rsid w:val="00E04725"/>
    <w:rsid w:val="00E05D22"/>
    <w:rsid w:val="00E118F4"/>
    <w:rsid w:val="00E12593"/>
    <w:rsid w:val="00E1333C"/>
    <w:rsid w:val="00E13460"/>
    <w:rsid w:val="00E1424D"/>
    <w:rsid w:val="00E146CD"/>
    <w:rsid w:val="00E179CB"/>
    <w:rsid w:val="00E21819"/>
    <w:rsid w:val="00E23A9F"/>
    <w:rsid w:val="00E248A7"/>
    <w:rsid w:val="00E24BCE"/>
    <w:rsid w:val="00E25144"/>
    <w:rsid w:val="00E25745"/>
    <w:rsid w:val="00E27525"/>
    <w:rsid w:val="00E27C68"/>
    <w:rsid w:val="00E3061F"/>
    <w:rsid w:val="00E35DC5"/>
    <w:rsid w:val="00E408C4"/>
    <w:rsid w:val="00E44200"/>
    <w:rsid w:val="00E446B2"/>
    <w:rsid w:val="00E44866"/>
    <w:rsid w:val="00E4694B"/>
    <w:rsid w:val="00E4760F"/>
    <w:rsid w:val="00E47B66"/>
    <w:rsid w:val="00E47C59"/>
    <w:rsid w:val="00E53DAD"/>
    <w:rsid w:val="00E55501"/>
    <w:rsid w:val="00E55CFC"/>
    <w:rsid w:val="00E56088"/>
    <w:rsid w:val="00E601C0"/>
    <w:rsid w:val="00E61527"/>
    <w:rsid w:val="00E6166E"/>
    <w:rsid w:val="00E64A3E"/>
    <w:rsid w:val="00E702DA"/>
    <w:rsid w:val="00E712A3"/>
    <w:rsid w:val="00E71F27"/>
    <w:rsid w:val="00E772B4"/>
    <w:rsid w:val="00E83555"/>
    <w:rsid w:val="00E84CE6"/>
    <w:rsid w:val="00E91D3E"/>
    <w:rsid w:val="00E97234"/>
    <w:rsid w:val="00E9728F"/>
    <w:rsid w:val="00E9772B"/>
    <w:rsid w:val="00EA1462"/>
    <w:rsid w:val="00EA687B"/>
    <w:rsid w:val="00EB164F"/>
    <w:rsid w:val="00EB4745"/>
    <w:rsid w:val="00EC42DC"/>
    <w:rsid w:val="00ED0A6F"/>
    <w:rsid w:val="00ED1AB2"/>
    <w:rsid w:val="00ED2107"/>
    <w:rsid w:val="00ED3A46"/>
    <w:rsid w:val="00ED7511"/>
    <w:rsid w:val="00EE333A"/>
    <w:rsid w:val="00EE76CF"/>
    <w:rsid w:val="00EF0A36"/>
    <w:rsid w:val="00EF0B74"/>
    <w:rsid w:val="00EF3150"/>
    <w:rsid w:val="00EF4364"/>
    <w:rsid w:val="00EF4B0E"/>
    <w:rsid w:val="00EF4FD3"/>
    <w:rsid w:val="00EF73FF"/>
    <w:rsid w:val="00F003C7"/>
    <w:rsid w:val="00F03200"/>
    <w:rsid w:val="00F03567"/>
    <w:rsid w:val="00F115BC"/>
    <w:rsid w:val="00F11955"/>
    <w:rsid w:val="00F11E02"/>
    <w:rsid w:val="00F1226D"/>
    <w:rsid w:val="00F127FC"/>
    <w:rsid w:val="00F12852"/>
    <w:rsid w:val="00F14EC1"/>
    <w:rsid w:val="00F20557"/>
    <w:rsid w:val="00F20E87"/>
    <w:rsid w:val="00F23938"/>
    <w:rsid w:val="00F23A4B"/>
    <w:rsid w:val="00F25E75"/>
    <w:rsid w:val="00F26AB5"/>
    <w:rsid w:val="00F270DC"/>
    <w:rsid w:val="00F31607"/>
    <w:rsid w:val="00F34540"/>
    <w:rsid w:val="00F3511C"/>
    <w:rsid w:val="00F360A4"/>
    <w:rsid w:val="00F409A2"/>
    <w:rsid w:val="00F41A0F"/>
    <w:rsid w:val="00F439CE"/>
    <w:rsid w:val="00F50FCB"/>
    <w:rsid w:val="00F51E1D"/>
    <w:rsid w:val="00F52502"/>
    <w:rsid w:val="00F53113"/>
    <w:rsid w:val="00F54BFB"/>
    <w:rsid w:val="00F562E3"/>
    <w:rsid w:val="00F56316"/>
    <w:rsid w:val="00F6094A"/>
    <w:rsid w:val="00F6135B"/>
    <w:rsid w:val="00F72476"/>
    <w:rsid w:val="00F72CB6"/>
    <w:rsid w:val="00F73355"/>
    <w:rsid w:val="00F735F6"/>
    <w:rsid w:val="00F73B12"/>
    <w:rsid w:val="00F73DBB"/>
    <w:rsid w:val="00F74AF4"/>
    <w:rsid w:val="00F74B86"/>
    <w:rsid w:val="00F76EA2"/>
    <w:rsid w:val="00F77320"/>
    <w:rsid w:val="00F77E64"/>
    <w:rsid w:val="00F804BE"/>
    <w:rsid w:val="00F807DF"/>
    <w:rsid w:val="00F823C6"/>
    <w:rsid w:val="00F82B5E"/>
    <w:rsid w:val="00F838AA"/>
    <w:rsid w:val="00F841BE"/>
    <w:rsid w:val="00F847D1"/>
    <w:rsid w:val="00F8565B"/>
    <w:rsid w:val="00F87A02"/>
    <w:rsid w:val="00F92528"/>
    <w:rsid w:val="00F957F3"/>
    <w:rsid w:val="00F95FB1"/>
    <w:rsid w:val="00F969D0"/>
    <w:rsid w:val="00F96BB1"/>
    <w:rsid w:val="00FA00EE"/>
    <w:rsid w:val="00FA0442"/>
    <w:rsid w:val="00FA04B4"/>
    <w:rsid w:val="00FA1C11"/>
    <w:rsid w:val="00FA2ACB"/>
    <w:rsid w:val="00FA4C22"/>
    <w:rsid w:val="00FA62CE"/>
    <w:rsid w:val="00FA67C3"/>
    <w:rsid w:val="00FA70D8"/>
    <w:rsid w:val="00FA73F5"/>
    <w:rsid w:val="00FB03D4"/>
    <w:rsid w:val="00FB34F2"/>
    <w:rsid w:val="00FB3975"/>
    <w:rsid w:val="00FB6978"/>
    <w:rsid w:val="00FB6CF2"/>
    <w:rsid w:val="00FB74D7"/>
    <w:rsid w:val="00FB7C06"/>
    <w:rsid w:val="00FB7D45"/>
    <w:rsid w:val="00FC0A16"/>
    <w:rsid w:val="00FC0A18"/>
    <w:rsid w:val="00FC21BD"/>
    <w:rsid w:val="00FC24FF"/>
    <w:rsid w:val="00FC5A9A"/>
    <w:rsid w:val="00FC7D67"/>
    <w:rsid w:val="00FD0A39"/>
    <w:rsid w:val="00FD0DA7"/>
    <w:rsid w:val="00FD1BED"/>
    <w:rsid w:val="00FD1F9D"/>
    <w:rsid w:val="00FD4003"/>
    <w:rsid w:val="00FE1BAD"/>
    <w:rsid w:val="00FE22AB"/>
    <w:rsid w:val="00FE708D"/>
    <w:rsid w:val="00FE7FF7"/>
    <w:rsid w:val="00FF0494"/>
    <w:rsid w:val="00FF0591"/>
    <w:rsid w:val="00FF086E"/>
    <w:rsid w:val="00FF1204"/>
    <w:rsid w:val="00FF2B4E"/>
    <w:rsid w:val="00FF6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1D914-EBFD-4FFA-A144-E8450DDF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
    <w:name w:val="_Bullet 1_G"/>
    <w:basedOn w:val="Normal"/>
    <w:qFormat/>
    <w:rsid w:val="00984DEE"/>
    <w:pPr>
      <w:numPr>
        <w:numId w:val="1"/>
      </w:numPr>
      <w:suppressAutoHyphens/>
      <w:spacing w:after="120" w:line="240" w:lineRule="atLeast"/>
      <w:ind w:right="1134"/>
      <w:jc w:val="both"/>
    </w:pPr>
    <w:rPr>
      <w:sz w:val="20"/>
      <w:szCs w:val="20"/>
      <w:lang w:val="en-GB" w:eastAsia="en-US"/>
    </w:rPr>
  </w:style>
  <w:style w:type="paragraph" w:customStyle="1" w:styleId="SingleTxtG">
    <w:name w:val="_ Single Txt_G"/>
    <w:basedOn w:val="Normal"/>
    <w:qFormat/>
    <w:rsid w:val="00984DEE"/>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400904"/>
    <w:pPr>
      <w:ind w:left="720"/>
      <w:contextualSpacing/>
    </w:pPr>
  </w:style>
  <w:style w:type="paragraph" w:customStyle="1" w:styleId="HChG">
    <w:name w:val="_ H _Ch_G"/>
    <w:basedOn w:val="Normal"/>
    <w:next w:val="Normal"/>
    <w:qFormat/>
    <w:rsid w:val="00712040"/>
    <w:pPr>
      <w:keepNext/>
      <w:keepLines/>
      <w:tabs>
        <w:tab w:val="right" w:pos="851"/>
      </w:tabs>
      <w:suppressAutoHyphens/>
      <w:spacing w:before="360" w:after="240" w:line="300" w:lineRule="exact"/>
      <w:ind w:left="1134" w:right="1134" w:hanging="1134"/>
    </w:pPr>
    <w:rPr>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38783">
      <w:bodyDiv w:val="1"/>
      <w:marLeft w:val="0"/>
      <w:marRight w:val="0"/>
      <w:marTop w:val="0"/>
      <w:marBottom w:val="0"/>
      <w:divBdr>
        <w:top w:val="none" w:sz="0" w:space="0" w:color="auto"/>
        <w:left w:val="none" w:sz="0" w:space="0" w:color="auto"/>
        <w:bottom w:val="none" w:sz="0" w:space="0" w:color="auto"/>
        <w:right w:val="none" w:sz="0" w:space="0" w:color="auto"/>
      </w:divBdr>
    </w:div>
    <w:div w:id="19020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64A89-0CC9-45EE-8654-2AA5EB6F2937}"/>
</file>

<file path=customXml/itemProps2.xml><?xml version="1.0" encoding="utf-8"?>
<ds:datastoreItem xmlns:ds="http://schemas.openxmlformats.org/officeDocument/2006/customXml" ds:itemID="{AC827D56-020D-4156-995E-485ACFD96EA0}"/>
</file>

<file path=customXml/itemProps3.xml><?xml version="1.0" encoding="utf-8"?>
<ds:datastoreItem xmlns:ds="http://schemas.openxmlformats.org/officeDocument/2006/customXml" ds:itemID="{31C858A6-585B-4E7A-BA01-21DE6437AFD6}"/>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sheehyb</dc:creator>
  <cp:keywords/>
  <dc:description/>
  <cp:lastModifiedBy>BOIT James</cp:lastModifiedBy>
  <cp:revision>2</cp:revision>
  <dcterms:created xsi:type="dcterms:W3CDTF">2019-01-15T15:13:00Z</dcterms:created>
  <dcterms:modified xsi:type="dcterms:W3CDTF">2019-01-15T15:13:00Z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