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3601A" w14:textId="77777777" w:rsidR="0058462E" w:rsidRDefault="00FD472F"/>
    <w:p w14:paraId="034A7840" w14:textId="77777777" w:rsidR="00102401" w:rsidRDefault="00102401"/>
    <w:p w14:paraId="5AF3E892" w14:textId="77777777" w:rsidR="00102401" w:rsidRDefault="00102401"/>
    <w:p w14:paraId="7A6BBD9D" w14:textId="6319D1EF" w:rsidR="00E327E6" w:rsidRDefault="00E327E6"/>
    <w:p w14:paraId="6FCDCA4C" w14:textId="77777777" w:rsidR="001D55C3" w:rsidRPr="001D55C3" w:rsidRDefault="001D55C3" w:rsidP="001D55C3">
      <w:pPr>
        <w:jc w:val="both"/>
        <w:rPr>
          <w:rFonts w:ascii="Arial" w:hAnsi="Arial"/>
          <w:sz w:val="28"/>
          <w:szCs w:val="28"/>
          <w:lang w:val="en-US"/>
        </w:rPr>
      </w:pPr>
      <w:r w:rsidRPr="001D55C3">
        <w:rPr>
          <w:rFonts w:ascii="Arial" w:hAnsi="Arial"/>
          <w:sz w:val="28"/>
          <w:szCs w:val="28"/>
          <w:lang w:val="en-US"/>
        </w:rPr>
        <w:fldChar w:fldCharType="begin"/>
      </w:r>
      <w:r w:rsidRPr="001D55C3">
        <w:rPr>
          <w:rFonts w:ascii="Arial" w:hAnsi="Arial"/>
          <w:sz w:val="28"/>
          <w:szCs w:val="28"/>
          <w:lang w:val="en-US"/>
        </w:rPr>
        <w:instrText xml:space="preserve"> INCLUDEPICTURE "http://www.teamforitaly.com/wp-content/uploads/2013/12/eu-kids-online-680.jpg" \* MERGEFORMATINET </w:instrText>
      </w:r>
      <w:r w:rsidRPr="001D55C3">
        <w:rPr>
          <w:rFonts w:ascii="Arial" w:hAnsi="Arial"/>
          <w:sz w:val="28"/>
          <w:szCs w:val="28"/>
          <w:lang w:val="en-US"/>
        </w:rPr>
        <w:fldChar w:fldCharType="end"/>
      </w:r>
      <w:bookmarkStart w:id="0" w:name="_b496936qdv5d" w:colFirst="0" w:colLast="0"/>
      <w:bookmarkEnd w:id="0"/>
      <w:r w:rsidRPr="001D55C3">
        <w:rPr>
          <w:rFonts w:ascii="Arial" w:hAnsi="Arial"/>
          <w:sz w:val="28"/>
          <w:szCs w:val="28"/>
          <w:lang w:val="en-US"/>
        </w:rPr>
        <w:t>General Comment on children’s rights in relation to the digital environment</w:t>
      </w:r>
    </w:p>
    <w:p w14:paraId="393682C2" w14:textId="202E191D" w:rsidR="001D55C3" w:rsidRPr="001D55C3" w:rsidRDefault="001D55C3" w:rsidP="001D55C3">
      <w:pPr>
        <w:pStyle w:val="berschrift2"/>
        <w:rPr>
          <w:rFonts w:ascii="Arial" w:hAnsi="Arial"/>
          <w:lang w:val="en-US"/>
        </w:rPr>
      </w:pPr>
      <w:r w:rsidRPr="001D55C3">
        <w:rPr>
          <w:lang w:val="en-US"/>
        </w:rPr>
        <w:t xml:space="preserve">Submission from the </w:t>
      </w:r>
      <w:r w:rsidRPr="001D55C3">
        <w:rPr>
          <w:lang w:val="en-US"/>
        </w:rPr>
        <w:t xml:space="preserve">Peaceful Actions Platform </w:t>
      </w:r>
      <w:r w:rsidRPr="001D55C3">
        <w:rPr>
          <w:lang w:val="en-US"/>
        </w:rPr>
        <w:t>to the UN Committee on the Rights of the Child</w:t>
      </w:r>
      <w:r w:rsidRPr="001D55C3">
        <w:rPr>
          <w:lang w:val="en-US"/>
        </w:rPr>
        <w:t>, 15th November 2020</w:t>
      </w:r>
      <w:r w:rsidRPr="001D55C3">
        <w:rPr>
          <w:lang w:val="en-US"/>
        </w:rPr>
        <w:t xml:space="preserve">  </w:t>
      </w:r>
    </w:p>
    <w:p w14:paraId="70979ACF" w14:textId="77777777" w:rsidR="001D55C3" w:rsidRPr="001D55C3" w:rsidRDefault="001D55C3">
      <w:pPr>
        <w:rPr>
          <w:lang w:val="en-US"/>
        </w:rPr>
      </w:pPr>
    </w:p>
    <w:p w14:paraId="18B2FC2F" w14:textId="660E3BEE" w:rsidR="001D55C3" w:rsidRPr="001D55C3" w:rsidRDefault="001D55C3" w:rsidP="001D55C3">
      <w:pPr>
        <w:pStyle w:val="berschrift2"/>
        <w:numPr>
          <w:ilvl w:val="0"/>
          <w:numId w:val="9"/>
        </w:numPr>
        <w:rPr>
          <w:rFonts w:ascii="Arial" w:hAnsi="Arial"/>
          <w:sz w:val="24"/>
          <w:szCs w:val="24"/>
          <w:lang w:val="en-US"/>
        </w:rPr>
      </w:pPr>
      <w:r w:rsidRPr="001D55C3">
        <w:rPr>
          <w:rFonts w:ascii="Arial" w:hAnsi="Arial"/>
          <w:sz w:val="24"/>
          <w:szCs w:val="24"/>
          <w:lang w:val="en-US"/>
        </w:rPr>
        <w:t xml:space="preserve">Submitting Organization: </w:t>
      </w:r>
    </w:p>
    <w:p w14:paraId="41BFC60B" w14:textId="77777777" w:rsidR="001D55C3" w:rsidRPr="001D55C3" w:rsidRDefault="001D55C3" w:rsidP="001D55C3">
      <w:pPr>
        <w:pStyle w:val="Listenabsatz"/>
        <w:spacing w:line="360" w:lineRule="auto"/>
        <w:jc w:val="both"/>
        <w:rPr>
          <w:rFonts w:ascii="Arial" w:hAnsi="Arial"/>
          <w:lang w:val="en-US"/>
        </w:rPr>
      </w:pPr>
      <w:r w:rsidRPr="001D55C3">
        <w:rPr>
          <w:rFonts w:ascii="Arial" w:hAnsi="Arial"/>
          <w:lang w:val="en-US"/>
        </w:rPr>
        <w:t xml:space="preserve">Peaceful Actions is a European grassroots platform, established by several civil society organizations, who joined forces in order to build a collective momentum, raise awareness and take action for human rights. </w:t>
      </w:r>
    </w:p>
    <w:p w14:paraId="751D7A45" w14:textId="77777777" w:rsidR="001D55C3" w:rsidRPr="001D55C3" w:rsidRDefault="001D55C3" w:rsidP="001D55C3">
      <w:pPr>
        <w:pStyle w:val="Listenabsatz"/>
        <w:spacing w:line="360" w:lineRule="auto"/>
        <w:jc w:val="both"/>
        <w:rPr>
          <w:rFonts w:ascii="Arial" w:hAnsi="Arial"/>
          <w:lang w:val="en-US"/>
        </w:rPr>
      </w:pPr>
      <w:r w:rsidRPr="001D55C3">
        <w:rPr>
          <w:rFonts w:ascii="Arial" w:hAnsi="Arial"/>
          <w:lang w:val="en-US"/>
        </w:rPr>
        <w:t>Believing that no one is free when others are oppressed, Peaceful Actions aims to be the voice for victims of human rights violations and to develop a network of local partners operating around the world to promote human rights.</w:t>
      </w:r>
    </w:p>
    <w:p w14:paraId="06E8A6F3" w14:textId="77777777" w:rsidR="001D55C3" w:rsidRPr="001D55C3" w:rsidRDefault="001D55C3" w:rsidP="001D55C3">
      <w:pPr>
        <w:pStyle w:val="Listenabsatz"/>
        <w:spacing w:line="360" w:lineRule="auto"/>
        <w:jc w:val="both"/>
        <w:rPr>
          <w:rFonts w:ascii="Arial" w:hAnsi="Arial"/>
          <w:lang w:val="en-US"/>
        </w:rPr>
      </w:pPr>
      <w:r w:rsidRPr="001D55C3">
        <w:rPr>
          <w:rFonts w:ascii="Arial" w:hAnsi="Arial"/>
          <w:lang w:val="en-US"/>
        </w:rPr>
        <w:t>Both through expanding our existing partnerships of different human rights organizations, and building a wider network of grassroots organizations, we are keen to connect organizations and initiatives around the world who have the shared aim of defending human rights and building sustainable peace.</w:t>
      </w:r>
    </w:p>
    <w:p w14:paraId="265971C0" w14:textId="17B5204C" w:rsidR="001D55C3" w:rsidRDefault="001D55C3" w:rsidP="001D55C3">
      <w:pPr>
        <w:pStyle w:val="Listenabsatz"/>
        <w:spacing w:line="360" w:lineRule="auto"/>
        <w:jc w:val="both"/>
        <w:rPr>
          <w:rFonts w:ascii="Arial" w:hAnsi="Arial"/>
          <w:lang w:val="en-US"/>
        </w:rPr>
      </w:pPr>
      <w:r w:rsidRPr="001D55C3">
        <w:rPr>
          <w:rFonts w:ascii="Arial" w:hAnsi="Arial"/>
          <w:lang w:val="en-US"/>
        </w:rPr>
        <w:t>Through our network, we highlight the work of local peacebuilders to raise the profile of their work, connect them with other like-minded organizations, and to share their insights with a wider international community.</w:t>
      </w:r>
    </w:p>
    <w:p w14:paraId="1AA4D38F" w14:textId="4054E785" w:rsidR="001D55C3" w:rsidRDefault="001D55C3" w:rsidP="001D55C3">
      <w:pPr>
        <w:pStyle w:val="Listenabsatz"/>
        <w:spacing w:line="360" w:lineRule="auto"/>
        <w:jc w:val="both"/>
        <w:rPr>
          <w:rFonts w:ascii="Arial" w:hAnsi="Arial"/>
          <w:lang w:val="en-US"/>
        </w:rPr>
      </w:pPr>
    </w:p>
    <w:p w14:paraId="1442B99A" w14:textId="62834EE2" w:rsidR="001D55C3" w:rsidRDefault="001D55C3" w:rsidP="001D55C3">
      <w:pPr>
        <w:pStyle w:val="Listenabsatz"/>
        <w:spacing w:line="360" w:lineRule="auto"/>
        <w:jc w:val="both"/>
        <w:rPr>
          <w:rFonts w:ascii="Arial" w:hAnsi="Arial"/>
          <w:lang w:val="en-US"/>
        </w:rPr>
      </w:pPr>
      <w:r>
        <w:rPr>
          <w:rFonts w:ascii="Arial" w:hAnsi="Arial"/>
          <w:lang w:val="en-US"/>
        </w:rPr>
        <w:t xml:space="preserve">Peaceful Actions Platform </w:t>
      </w:r>
      <w:r w:rsidR="00855953" w:rsidRPr="00855953">
        <w:rPr>
          <w:rFonts w:ascii="Arial" w:hAnsi="Arial"/>
          <w:lang w:val="en-US"/>
        </w:rPr>
        <w:t>welcomes this opportunity to submit observations</w:t>
      </w:r>
      <w:r w:rsidR="00855953">
        <w:rPr>
          <w:rFonts w:ascii="Arial" w:hAnsi="Arial"/>
          <w:lang w:val="en-US"/>
        </w:rPr>
        <w:t xml:space="preserve"> and comments</w:t>
      </w:r>
      <w:r w:rsidR="00855953" w:rsidRPr="00855953">
        <w:rPr>
          <w:rFonts w:ascii="Arial" w:hAnsi="Arial"/>
          <w:lang w:val="en-US"/>
        </w:rPr>
        <w:t xml:space="preserve"> to the proposed General Comment on Children’s Rights in the Digital Environment.</w:t>
      </w:r>
    </w:p>
    <w:p w14:paraId="62762C96" w14:textId="6A995353" w:rsidR="00855953" w:rsidRDefault="00855953" w:rsidP="001D55C3">
      <w:pPr>
        <w:pStyle w:val="Listenabsatz"/>
        <w:spacing w:line="360" w:lineRule="auto"/>
        <w:jc w:val="both"/>
        <w:rPr>
          <w:rFonts w:ascii="Arial" w:hAnsi="Arial"/>
          <w:lang w:val="en-US"/>
        </w:rPr>
      </w:pPr>
    </w:p>
    <w:p w14:paraId="171E9961" w14:textId="49C58AA7" w:rsidR="00855953" w:rsidRDefault="00855953" w:rsidP="00855953">
      <w:pPr>
        <w:pStyle w:val="berschrift2"/>
        <w:numPr>
          <w:ilvl w:val="0"/>
          <w:numId w:val="9"/>
        </w:numPr>
        <w:rPr>
          <w:rFonts w:ascii="Arial" w:hAnsi="Arial"/>
          <w:sz w:val="24"/>
          <w:szCs w:val="24"/>
          <w:lang w:val="en-US"/>
        </w:rPr>
      </w:pPr>
      <w:r w:rsidRPr="00855953">
        <w:rPr>
          <w:rFonts w:ascii="Arial" w:hAnsi="Arial"/>
          <w:sz w:val="24"/>
          <w:szCs w:val="24"/>
          <w:lang w:val="en-US"/>
        </w:rPr>
        <w:t>General Remarks:</w:t>
      </w:r>
    </w:p>
    <w:p w14:paraId="3A650D72" w14:textId="77777777" w:rsidR="00855953" w:rsidRPr="00855953" w:rsidRDefault="00855953" w:rsidP="00855953">
      <w:pPr>
        <w:ind w:left="708"/>
        <w:rPr>
          <w:lang w:val="en-US" w:eastAsia="en-US"/>
        </w:rPr>
      </w:pPr>
    </w:p>
    <w:p w14:paraId="4DDBBFAD" w14:textId="77777777" w:rsidR="00285A83" w:rsidRPr="00FB5161" w:rsidRDefault="00285A83" w:rsidP="00285A83">
      <w:pPr>
        <w:pBdr>
          <w:top w:val="nil"/>
          <w:left w:val="nil"/>
          <w:bottom w:val="nil"/>
          <w:right w:val="nil"/>
          <w:between w:val="nil"/>
        </w:pBdr>
        <w:spacing w:line="360" w:lineRule="auto"/>
        <w:ind w:firstLine="360"/>
        <w:jc w:val="both"/>
        <w:rPr>
          <w:rFonts w:ascii="Arial" w:eastAsia="Arial" w:hAnsi="Arial" w:cs="Arial"/>
          <w:color w:val="000000"/>
          <w:lang w:val="en-US"/>
        </w:rPr>
      </w:pPr>
      <w:r w:rsidRPr="00FB5161">
        <w:rPr>
          <w:rFonts w:ascii="Arial" w:eastAsia="Arial" w:hAnsi="Arial" w:cs="Arial"/>
          <w:color w:val="000000"/>
          <w:lang w:val="en-US"/>
        </w:rPr>
        <w:t>The Convention on the Rights of the Child was adopted in 1989. Even though states have made significant improvements in implementing the rights of the child in the last 30 years, children still remain disempowered and silenced leaving us a long way to go. There are still those who must be convinced that children’s rights are actually human rights. The ongoing Covid-19 process and the measures that states take to fight it pose specific challenges for the full enjoyment of the rights of children.</w:t>
      </w:r>
    </w:p>
    <w:p w14:paraId="24EDB23E" w14:textId="77777777" w:rsidR="00285A83" w:rsidRDefault="00285A83" w:rsidP="00855953">
      <w:pPr>
        <w:pBdr>
          <w:top w:val="nil"/>
          <w:left w:val="nil"/>
          <w:bottom w:val="nil"/>
          <w:right w:val="nil"/>
          <w:between w:val="nil"/>
        </w:pBdr>
        <w:spacing w:line="360" w:lineRule="auto"/>
        <w:ind w:firstLine="708"/>
        <w:jc w:val="both"/>
        <w:rPr>
          <w:rFonts w:ascii="Arial" w:eastAsia="Arial" w:hAnsi="Arial" w:cs="Arial"/>
          <w:color w:val="000000"/>
          <w:lang w:val="en-US"/>
        </w:rPr>
      </w:pPr>
    </w:p>
    <w:p w14:paraId="00EA83AE" w14:textId="77777777" w:rsidR="00285A83" w:rsidRDefault="00285A83" w:rsidP="00855953">
      <w:pPr>
        <w:pBdr>
          <w:top w:val="nil"/>
          <w:left w:val="nil"/>
          <w:bottom w:val="nil"/>
          <w:right w:val="nil"/>
          <w:between w:val="nil"/>
        </w:pBdr>
        <w:spacing w:line="360" w:lineRule="auto"/>
        <w:ind w:firstLine="708"/>
        <w:jc w:val="both"/>
        <w:rPr>
          <w:rFonts w:ascii="Arial" w:eastAsia="Arial" w:hAnsi="Arial" w:cs="Arial"/>
          <w:color w:val="000000"/>
          <w:lang w:val="en-US"/>
        </w:rPr>
      </w:pPr>
    </w:p>
    <w:p w14:paraId="52C38BBD" w14:textId="77777777" w:rsidR="00285A83" w:rsidRDefault="00285A83" w:rsidP="00855953">
      <w:pPr>
        <w:pBdr>
          <w:top w:val="nil"/>
          <w:left w:val="nil"/>
          <w:bottom w:val="nil"/>
          <w:right w:val="nil"/>
          <w:between w:val="nil"/>
        </w:pBdr>
        <w:spacing w:line="360" w:lineRule="auto"/>
        <w:ind w:firstLine="708"/>
        <w:jc w:val="both"/>
        <w:rPr>
          <w:rFonts w:ascii="Arial" w:eastAsia="Arial" w:hAnsi="Arial" w:cs="Arial"/>
          <w:color w:val="000000"/>
          <w:lang w:val="en-US"/>
        </w:rPr>
      </w:pPr>
    </w:p>
    <w:p w14:paraId="23626392" w14:textId="77777777" w:rsidR="00285A83" w:rsidRDefault="00285A83" w:rsidP="00855953">
      <w:pPr>
        <w:pBdr>
          <w:top w:val="nil"/>
          <w:left w:val="nil"/>
          <w:bottom w:val="nil"/>
          <w:right w:val="nil"/>
          <w:between w:val="nil"/>
        </w:pBdr>
        <w:spacing w:line="360" w:lineRule="auto"/>
        <w:ind w:firstLine="708"/>
        <w:jc w:val="both"/>
        <w:rPr>
          <w:rFonts w:ascii="Arial" w:eastAsia="Arial" w:hAnsi="Arial" w:cs="Arial"/>
          <w:color w:val="000000"/>
          <w:lang w:val="en-US"/>
        </w:rPr>
      </w:pPr>
    </w:p>
    <w:p w14:paraId="64ADEE34" w14:textId="77777777" w:rsidR="00285A83" w:rsidRDefault="00285A83" w:rsidP="00855953">
      <w:pPr>
        <w:pBdr>
          <w:top w:val="nil"/>
          <w:left w:val="nil"/>
          <w:bottom w:val="nil"/>
          <w:right w:val="nil"/>
          <w:between w:val="nil"/>
        </w:pBdr>
        <w:spacing w:line="360" w:lineRule="auto"/>
        <w:ind w:firstLine="708"/>
        <w:jc w:val="both"/>
        <w:rPr>
          <w:rFonts w:ascii="Arial" w:eastAsia="Arial" w:hAnsi="Arial" w:cs="Arial"/>
          <w:color w:val="000000"/>
          <w:lang w:val="en-US"/>
        </w:rPr>
      </w:pPr>
    </w:p>
    <w:p w14:paraId="17E89505" w14:textId="77777777" w:rsidR="00285A83" w:rsidRDefault="00285A83" w:rsidP="00285A83">
      <w:pPr>
        <w:pBdr>
          <w:top w:val="nil"/>
          <w:left w:val="nil"/>
          <w:bottom w:val="nil"/>
          <w:right w:val="nil"/>
          <w:between w:val="nil"/>
        </w:pBdr>
        <w:spacing w:line="360" w:lineRule="auto"/>
        <w:ind w:firstLine="708"/>
        <w:jc w:val="both"/>
        <w:rPr>
          <w:rFonts w:ascii="Arial" w:eastAsia="Arial" w:hAnsi="Arial" w:cs="Arial"/>
          <w:color w:val="000000"/>
          <w:lang w:val="en-US"/>
        </w:rPr>
      </w:pPr>
    </w:p>
    <w:p w14:paraId="50A996B0" w14:textId="1E38355B" w:rsidR="00285A83" w:rsidRPr="00285A83" w:rsidRDefault="00285A83" w:rsidP="00285A83">
      <w:pPr>
        <w:pBdr>
          <w:top w:val="nil"/>
          <w:left w:val="nil"/>
          <w:bottom w:val="nil"/>
          <w:right w:val="nil"/>
          <w:between w:val="nil"/>
        </w:pBdr>
        <w:spacing w:line="360" w:lineRule="auto"/>
        <w:jc w:val="both"/>
        <w:rPr>
          <w:rFonts w:ascii="Arial" w:eastAsia="Arial" w:hAnsi="Arial" w:cs="Arial"/>
          <w:b/>
          <w:bCs/>
          <w:color w:val="000000"/>
          <w:lang w:val="en-US"/>
        </w:rPr>
      </w:pPr>
      <w:r w:rsidRPr="00285A83">
        <w:rPr>
          <w:rFonts w:ascii="Arial" w:hAnsi="Arial"/>
          <w:lang w:val="en-AU"/>
        </w:rPr>
        <w:t xml:space="preserve">Without a doubt, children and young people are at the forefront of the rapid change in the digital environment, often using and interacting with new technologies before many adults do. </w:t>
      </w:r>
      <w:r>
        <w:rPr>
          <w:rFonts w:ascii="Arial" w:eastAsia="Arial" w:hAnsi="Arial" w:cs="Arial"/>
          <w:color w:val="000000"/>
          <w:lang w:val="en-US"/>
        </w:rPr>
        <w:t>The</w:t>
      </w:r>
      <w:r w:rsidRPr="00855953">
        <w:rPr>
          <w:rFonts w:ascii="Arial" w:eastAsia="Arial" w:hAnsi="Arial" w:cs="Arial"/>
          <w:color w:val="000000"/>
          <w:lang w:val="en-US"/>
        </w:rPr>
        <w:t xml:space="preserve"> access</w:t>
      </w:r>
      <w:r>
        <w:rPr>
          <w:rFonts w:ascii="Arial" w:eastAsia="Arial" w:hAnsi="Arial" w:cs="Arial"/>
          <w:color w:val="000000"/>
          <w:lang w:val="en-US"/>
        </w:rPr>
        <w:t xml:space="preserve"> to</w:t>
      </w:r>
      <w:r w:rsidRPr="00855953">
        <w:rPr>
          <w:rFonts w:ascii="Arial" w:eastAsia="Arial" w:hAnsi="Arial" w:cs="Arial"/>
          <w:color w:val="000000"/>
          <w:lang w:val="en-US"/>
        </w:rPr>
        <w:t xml:space="preserve"> digital media </w:t>
      </w:r>
      <w:r>
        <w:rPr>
          <w:rFonts w:ascii="Arial" w:eastAsia="Arial" w:hAnsi="Arial" w:cs="Arial"/>
          <w:color w:val="000000"/>
          <w:lang w:val="en-US"/>
        </w:rPr>
        <w:t xml:space="preserve">is </w:t>
      </w:r>
      <w:r w:rsidRPr="00855953">
        <w:rPr>
          <w:rFonts w:ascii="Arial" w:eastAsia="Arial" w:hAnsi="Arial" w:cs="Arial"/>
          <w:color w:val="000000"/>
          <w:lang w:val="en-US"/>
        </w:rPr>
        <w:t xml:space="preserve">as a way for </w:t>
      </w:r>
      <w:r>
        <w:rPr>
          <w:rFonts w:ascii="Arial" w:eastAsia="Arial" w:hAnsi="Arial" w:cs="Arial"/>
          <w:color w:val="000000"/>
          <w:lang w:val="en-US"/>
        </w:rPr>
        <w:t>children</w:t>
      </w:r>
      <w:r w:rsidRPr="00855953">
        <w:rPr>
          <w:rFonts w:ascii="Arial" w:eastAsia="Arial" w:hAnsi="Arial" w:cs="Arial"/>
          <w:color w:val="000000"/>
          <w:lang w:val="en-US"/>
        </w:rPr>
        <w:t xml:space="preserve"> to freely express themselves, </w:t>
      </w:r>
      <w:r>
        <w:rPr>
          <w:rFonts w:ascii="Arial" w:eastAsia="Arial" w:hAnsi="Arial" w:cs="Arial"/>
          <w:color w:val="000000"/>
          <w:lang w:val="en-US"/>
        </w:rPr>
        <w:t xml:space="preserve">to </w:t>
      </w:r>
      <w:r w:rsidRPr="00855953">
        <w:rPr>
          <w:rFonts w:ascii="Arial" w:eastAsia="Arial" w:hAnsi="Arial" w:cs="Arial"/>
          <w:color w:val="000000"/>
          <w:lang w:val="en-US"/>
        </w:rPr>
        <w:t>participate and</w:t>
      </w:r>
      <w:r>
        <w:rPr>
          <w:rFonts w:ascii="Arial" w:eastAsia="Arial" w:hAnsi="Arial" w:cs="Arial"/>
          <w:color w:val="000000"/>
          <w:lang w:val="en-US"/>
        </w:rPr>
        <w:t xml:space="preserve"> to</w:t>
      </w:r>
      <w:r w:rsidRPr="00855953">
        <w:rPr>
          <w:rFonts w:ascii="Arial" w:eastAsia="Arial" w:hAnsi="Arial" w:cs="Arial"/>
          <w:color w:val="000000"/>
          <w:lang w:val="en-US"/>
        </w:rPr>
        <w:t xml:space="preserve"> have their voices heard, </w:t>
      </w:r>
      <w:r>
        <w:rPr>
          <w:rFonts w:ascii="Arial" w:eastAsia="Arial" w:hAnsi="Arial" w:cs="Arial"/>
          <w:color w:val="000000"/>
          <w:lang w:val="en-US"/>
        </w:rPr>
        <w:t xml:space="preserve">to </w:t>
      </w:r>
      <w:r w:rsidRPr="00855953">
        <w:rPr>
          <w:rFonts w:ascii="Arial" w:eastAsia="Arial" w:hAnsi="Arial" w:cs="Arial"/>
          <w:color w:val="000000"/>
          <w:lang w:val="en-US"/>
        </w:rPr>
        <w:t>learn and take part in cultural life</w:t>
      </w:r>
      <w:r>
        <w:rPr>
          <w:rFonts w:ascii="Arial" w:eastAsia="Arial" w:hAnsi="Arial" w:cs="Arial"/>
          <w:color w:val="000000"/>
          <w:lang w:val="en-US"/>
        </w:rPr>
        <w:t xml:space="preserve">. That´s why, </w:t>
      </w:r>
      <w:r w:rsidRPr="00285A83">
        <w:rPr>
          <w:rFonts w:ascii="Arial" w:eastAsia="Arial" w:hAnsi="Arial" w:cs="Arial"/>
          <w:b/>
          <w:bCs/>
          <w:color w:val="000000"/>
          <w:lang w:val="en-US"/>
        </w:rPr>
        <w:t>it is of significant importance and an essential mean to fulfil their rights as set out in the United Nations Convention on the Rights of the Child (UNCRC).</w:t>
      </w:r>
    </w:p>
    <w:p w14:paraId="2DC09B9E" w14:textId="5925E6DA" w:rsidR="00285A83" w:rsidRDefault="00285A83" w:rsidP="00285A83">
      <w:pPr>
        <w:spacing w:line="360" w:lineRule="auto"/>
        <w:jc w:val="both"/>
        <w:rPr>
          <w:rFonts w:ascii="Arial" w:hAnsi="Arial"/>
          <w:lang w:val="en-AU"/>
        </w:rPr>
      </w:pPr>
      <w:r w:rsidRPr="00285A83">
        <w:rPr>
          <w:rFonts w:ascii="Arial" w:hAnsi="Arial"/>
          <w:lang w:val="en-AU"/>
        </w:rPr>
        <w:t xml:space="preserve">Keeping in mind, that any kind of policy or intervention to protect children should not hinder their access to the opportunities which are offered by technology, we should ensure the </w:t>
      </w:r>
      <w:r w:rsidRPr="00285A83">
        <w:rPr>
          <w:rFonts w:ascii="Arial" w:hAnsi="Arial"/>
          <w:b/>
          <w:bCs/>
          <w:lang w:val="en-AU"/>
        </w:rPr>
        <w:t>children´s right of participation</w:t>
      </w:r>
      <w:r w:rsidRPr="00285A83">
        <w:rPr>
          <w:rFonts w:ascii="Arial" w:hAnsi="Arial"/>
          <w:lang w:val="en-AU"/>
        </w:rPr>
        <w:t xml:space="preserve"> in policies, platform and other processes that affect them.  </w:t>
      </w:r>
    </w:p>
    <w:p w14:paraId="7504EE86" w14:textId="71DA5EA6" w:rsidR="00285A83" w:rsidRDefault="00285A83" w:rsidP="00285A83">
      <w:pPr>
        <w:pBdr>
          <w:top w:val="nil"/>
          <w:left w:val="nil"/>
          <w:bottom w:val="nil"/>
          <w:right w:val="nil"/>
          <w:between w:val="nil"/>
        </w:pBdr>
        <w:spacing w:line="360" w:lineRule="auto"/>
        <w:jc w:val="both"/>
        <w:rPr>
          <w:rFonts w:ascii="Arial" w:eastAsia="Arial" w:hAnsi="Arial" w:cs="Arial"/>
          <w:color w:val="000000"/>
          <w:lang w:val="en-US"/>
        </w:rPr>
      </w:pPr>
      <w:r>
        <w:rPr>
          <w:rFonts w:ascii="Arial" w:hAnsi="Arial"/>
          <w:lang w:val="en-AU"/>
        </w:rPr>
        <w:t xml:space="preserve">To sum it up, </w:t>
      </w:r>
      <w:r>
        <w:rPr>
          <w:rFonts w:ascii="Arial" w:eastAsia="Arial" w:hAnsi="Arial" w:cs="Arial"/>
          <w:color w:val="000000"/>
          <w:lang w:val="en-US"/>
        </w:rPr>
        <w:t>t</w:t>
      </w:r>
      <w:r w:rsidRPr="00FB5161">
        <w:rPr>
          <w:rFonts w:ascii="Arial" w:eastAsia="Arial" w:hAnsi="Arial" w:cs="Arial"/>
          <w:color w:val="000000"/>
          <w:lang w:val="en-US"/>
        </w:rPr>
        <w:t xml:space="preserve">echnology is </w:t>
      </w:r>
      <w:r>
        <w:rPr>
          <w:rFonts w:ascii="Arial" w:eastAsia="Arial" w:hAnsi="Arial" w:cs="Arial"/>
          <w:color w:val="000000"/>
          <w:lang w:val="en-US"/>
        </w:rPr>
        <w:t xml:space="preserve">clearly </w:t>
      </w:r>
      <w:r w:rsidRPr="00FB5161">
        <w:rPr>
          <w:rFonts w:ascii="Arial" w:eastAsia="Arial" w:hAnsi="Arial" w:cs="Arial"/>
          <w:color w:val="000000"/>
          <w:lang w:val="en-US"/>
        </w:rPr>
        <w:t>an integral and inescapable part of children’s lives. In order to prevent the disproportional risks, the digital space must provide mechanisms of protection that take children’s age and evolving capabilities into account while retaining their right to unrestricted freedom of expression and information. Interacting with and gaining feedback from peers is important for children’s identity development, and this can be fostered through the internet. Yet, the access to digital content involves risks for children</w:t>
      </w:r>
      <w:r>
        <w:rPr>
          <w:rFonts w:ascii="Arial" w:eastAsia="Arial" w:hAnsi="Arial" w:cs="Arial"/>
          <w:color w:val="000000"/>
          <w:lang w:val="en-US"/>
        </w:rPr>
        <w:t xml:space="preserve"> and therefore the</w:t>
      </w:r>
      <w:r w:rsidRPr="00FB5161">
        <w:rPr>
          <w:rFonts w:ascii="Arial" w:eastAsia="Arial" w:hAnsi="Arial" w:cs="Arial"/>
          <w:color w:val="000000"/>
          <w:lang w:val="en-US"/>
        </w:rPr>
        <w:t xml:space="preserve"> digital world must be regulated in a child-friendly manner. </w:t>
      </w:r>
    </w:p>
    <w:p w14:paraId="616DEA42" w14:textId="77777777" w:rsidR="00285A83" w:rsidRDefault="00285A83" w:rsidP="00285A83">
      <w:pPr>
        <w:pBdr>
          <w:top w:val="nil"/>
          <w:left w:val="nil"/>
          <w:bottom w:val="nil"/>
          <w:right w:val="nil"/>
          <w:between w:val="nil"/>
        </w:pBdr>
        <w:spacing w:line="360" w:lineRule="auto"/>
        <w:jc w:val="both"/>
        <w:rPr>
          <w:rFonts w:ascii="Arial" w:eastAsia="Arial" w:hAnsi="Arial" w:cs="Arial"/>
          <w:color w:val="000000"/>
          <w:lang w:val="en-US"/>
        </w:rPr>
      </w:pPr>
    </w:p>
    <w:p w14:paraId="5C7E7439" w14:textId="144740F1" w:rsidR="00285A83" w:rsidRPr="00285A83" w:rsidRDefault="00285A83" w:rsidP="00285A83">
      <w:pPr>
        <w:pStyle w:val="berschrift2"/>
        <w:numPr>
          <w:ilvl w:val="0"/>
          <w:numId w:val="9"/>
        </w:numPr>
        <w:rPr>
          <w:rFonts w:ascii="Arial" w:hAnsi="Arial"/>
          <w:sz w:val="24"/>
          <w:szCs w:val="24"/>
          <w:lang w:val="en-US"/>
        </w:rPr>
      </w:pPr>
      <w:r w:rsidRPr="00285A83">
        <w:rPr>
          <w:rFonts w:ascii="Arial" w:hAnsi="Arial"/>
          <w:sz w:val="24"/>
          <w:szCs w:val="24"/>
          <w:lang w:val="en-US"/>
        </w:rPr>
        <w:t>Specific Remarks:</w:t>
      </w:r>
    </w:p>
    <w:p w14:paraId="0C931932" w14:textId="77777777" w:rsidR="00285A83" w:rsidRPr="00285A83" w:rsidRDefault="00285A83" w:rsidP="00285A83">
      <w:pPr>
        <w:pStyle w:val="Listenabsatz"/>
        <w:pBdr>
          <w:top w:val="nil"/>
          <w:left w:val="nil"/>
          <w:bottom w:val="nil"/>
          <w:right w:val="nil"/>
          <w:between w:val="nil"/>
        </w:pBdr>
        <w:spacing w:line="360" w:lineRule="auto"/>
        <w:jc w:val="both"/>
        <w:rPr>
          <w:rFonts w:ascii="Arial" w:eastAsia="Arial" w:hAnsi="Arial" w:cs="Arial"/>
          <w:color w:val="000000"/>
          <w:lang w:val="en-US"/>
        </w:rPr>
      </w:pPr>
    </w:p>
    <w:p w14:paraId="272C8D85" w14:textId="1030A628" w:rsidR="009152DB" w:rsidRPr="009152DB" w:rsidRDefault="00B94895" w:rsidP="00285A83">
      <w:pPr>
        <w:spacing w:line="360" w:lineRule="auto"/>
        <w:jc w:val="both"/>
        <w:rPr>
          <w:rFonts w:ascii="Arial" w:hAnsi="Arial"/>
          <w:i/>
          <w:iCs/>
          <w:lang w:val="en-AU"/>
        </w:rPr>
      </w:pPr>
      <w:r>
        <w:rPr>
          <w:rFonts w:ascii="Arial" w:hAnsi="Arial"/>
          <w:i/>
          <w:iCs/>
          <w:lang w:val="en-AU"/>
        </w:rPr>
        <w:t>t</w:t>
      </w:r>
      <w:r w:rsidR="009152DB" w:rsidRPr="009152DB">
        <w:rPr>
          <w:rFonts w:ascii="Arial" w:hAnsi="Arial"/>
          <w:i/>
          <w:iCs/>
          <w:lang w:val="en-AU"/>
        </w:rPr>
        <w:t>o A 10:</w:t>
      </w:r>
    </w:p>
    <w:p w14:paraId="63EC0936" w14:textId="71AB7B50" w:rsidR="009152DB" w:rsidRDefault="009152DB" w:rsidP="00285A83">
      <w:pPr>
        <w:spacing w:line="360" w:lineRule="auto"/>
        <w:jc w:val="both"/>
        <w:rPr>
          <w:rFonts w:ascii="Arial" w:hAnsi="Arial"/>
          <w:lang w:val="en-AU"/>
        </w:rPr>
      </w:pPr>
      <w:r w:rsidRPr="009152DB">
        <w:rPr>
          <w:rFonts w:ascii="Arial" w:hAnsi="Arial"/>
          <w:lang w:val="en-AU"/>
        </w:rPr>
        <w:t xml:space="preserve">States should take all necessary measures to lower the cost of connectivity, provide free access to children </w:t>
      </w:r>
      <w:r>
        <w:rPr>
          <w:rFonts w:ascii="Arial" w:hAnsi="Arial"/>
          <w:lang w:val="en-AU"/>
        </w:rPr>
        <w:t>deprived of liberty</w:t>
      </w:r>
      <w:r w:rsidRPr="009152DB">
        <w:rPr>
          <w:rFonts w:ascii="Arial" w:hAnsi="Arial"/>
          <w:lang w:val="en-AU"/>
        </w:rPr>
        <w:t xml:space="preserve"> and invest in policies and programmes that support that </w:t>
      </w:r>
      <w:r w:rsidRPr="009152DB">
        <w:rPr>
          <w:rFonts w:ascii="Arial" w:hAnsi="Arial"/>
          <w:b/>
          <w:bCs/>
          <w:lang w:val="en-AU"/>
        </w:rPr>
        <w:t>children</w:t>
      </w:r>
      <w:r w:rsidRPr="009152DB">
        <w:rPr>
          <w:rFonts w:ascii="Arial" w:hAnsi="Arial"/>
          <w:b/>
          <w:bCs/>
          <w:lang w:val="en-AU"/>
        </w:rPr>
        <w:t xml:space="preserve"> deprived of liberty are enabled to </w:t>
      </w:r>
      <w:r w:rsidRPr="009152DB">
        <w:rPr>
          <w:rFonts w:ascii="Arial" w:hAnsi="Arial"/>
          <w:b/>
          <w:bCs/>
          <w:lang w:val="en-AU"/>
        </w:rPr>
        <w:t>use</w:t>
      </w:r>
      <w:r>
        <w:rPr>
          <w:rFonts w:ascii="Arial" w:hAnsi="Arial"/>
          <w:b/>
          <w:bCs/>
          <w:lang w:val="en-AU"/>
        </w:rPr>
        <w:t xml:space="preserve"> </w:t>
      </w:r>
      <w:r w:rsidRPr="009152DB">
        <w:rPr>
          <w:rFonts w:ascii="Arial" w:hAnsi="Arial"/>
          <w:b/>
          <w:bCs/>
          <w:lang w:val="en-AU"/>
        </w:rPr>
        <w:t>digital technologies</w:t>
      </w:r>
      <w:r w:rsidRPr="009152DB">
        <w:rPr>
          <w:rFonts w:ascii="Arial" w:hAnsi="Arial"/>
          <w:lang w:val="en-AU"/>
        </w:rPr>
        <w:t>, to overcome inequalities and improve digital inclusion.</w:t>
      </w:r>
      <w:r>
        <w:rPr>
          <w:rFonts w:ascii="Arial" w:hAnsi="Arial"/>
          <w:lang w:val="en-AU"/>
        </w:rPr>
        <w:t xml:space="preserve"> </w:t>
      </w:r>
    </w:p>
    <w:p w14:paraId="76AB907B" w14:textId="32B9EA98" w:rsidR="00CC00AE" w:rsidRDefault="009152DB" w:rsidP="00CC00AE">
      <w:pPr>
        <w:spacing w:line="360" w:lineRule="auto"/>
        <w:jc w:val="both"/>
        <w:rPr>
          <w:rFonts w:ascii="Arial" w:hAnsi="Arial"/>
          <w:lang w:val="en-AU"/>
        </w:rPr>
      </w:pPr>
      <w:r>
        <w:rPr>
          <w:rFonts w:ascii="Arial" w:hAnsi="Arial"/>
          <w:lang w:val="en-AU"/>
        </w:rPr>
        <w:t>Furthermore,</w:t>
      </w:r>
      <w:r w:rsidRPr="009152DB">
        <w:rPr>
          <w:rFonts w:ascii="Arial" w:hAnsi="Arial"/>
          <w:lang w:val="en-AU"/>
        </w:rPr>
        <w:t xml:space="preserve"> a global initiative should be started immediately to ensure the rights of </w:t>
      </w:r>
      <w:r w:rsidR="00B94895">
        <w:rPr>
          <w:rFonts w:ascii="Arial" w:hAnsi="Arial"/>
          <w:lang w:val="en-AU"/>
        </w:rPr>
        <w:t xml:space="preserve">children deprived of liberty, as well as, </w:t>
      </w:r>
      <w:r w:rsidRPr="009152DB">
        <w:rPr>
          <w:rFonts w:ascii="Arial" w:hAnsi="Arial"/>
          <w:lang w:val="en-AU"/>
        </w:rPr>
        <w:t xml:space="preserve">children </w:t>
      </w:r>
      <w:r>
        <w:rPr>
          <w:rFonts w:ascii="Arial" w:hAnsi="Arial"/>
          <w:lang w:val="en-AU"/>
        </w:rPr>
        <w:t>affected by wa</w:t>
      </w:r>
      <w:r w:rsidR="00B94895">
        <w:rPr>
          <w:rFonts w:ascii="Arial" w:hAnsi="Arial"/>
          <w:lang w:val="en-AU"/>
        </w:rPr>
        <w:t xml:space="preserve">r. </w:t>
      </w:r>
    </w:p>
    <w:p w14:paraId="21699DF7" w14:textId="6BDDD0EA" w:rsidR="00CC00AE" w:rsidRDefault="00CC00AE" w:rsidP="00CC00AE">
      <w:pPr>
        <w:spacing w:line="360" w:lineRule="auto"/>
        <w:jc w:val="both"/>
        <w:rPr>
          <w:rFonts w:ascii="Arial" w:hAnsi="Arial"/>
          <w:lang w:val="en-AU"/>
        </w:rPr>
      </w:pPr>
    </w:p>
    <w:p w14:paraId="37A48616" w14:textId="3DB8D52E" w:rsidR="00CC00AE" w:rsidRDefault="00CC00AE" w:rsidP="00CC00AE">
      <w:pPr>
        <w:spacing w:line="360" w:lineRule="auto"/>
        <w:jc w:val="both"/>
        <w:rPr>
          <w:rFonts w:ascii="Arial" w:hAnsi="Arial"/>
          <w:lang w:val="en-AU"/>
        </w:rPr>
      </w:pPr>
    </w:p>
    <w:p w14:paraId="76D721B8" w14:textId="36359225" w:rsidR="00CC00AE" w:rsidRDefault="00CC00AE" w:rsidP="00CC00AE">
      <w:pPr>
        <w:spacing w:line="360" w:lineRule="auto"/>
        <w:jc w:val="both"/>
        <w:rPr>
          <w:rFonts w:ascii="Arial" w:hAnsi="Arial"/>
          <w:lang w:val="en-AU"/>
        </w:rPr>
      </w:pPr>
    </w:p>
    <w:p w14:paraId="40346A7C" w14:textId="35E5F71B" w:rsidR="00CC00AE" w:rsidRDefault="00CC00AE" w:rsidP="00CC00AE">
      <w:pPr>
        <w:spacing w:line="360" w:lineRule="auto"/>
        <w:jc w:val="both"/>
        <w:rPr>
          <w:rFonts w:ascii="Arial" w:hAnsi="Arial"/>
          <w:lang w:val="en-AU"/>
        </w:rPr>
      </w:pPr>
    </w:p>
    <w:p w14:paraId="52459B67" w14:textId="6F67D013" w:rsidR="00CC00AE" w:rsidRDefault="00CC00AE" w:rsidP="00CC00AE">
      <w:pPr>
        <w:spacing w:line="360" w:lineRule="auto"/>
        <w:jc w:val="both"/>
        <w:rPr>
          <w:rFonts w:ascii="Arial" w:hAnsi="Arial"/>
          <w:i/>
          <w:iCs/>
          <w:lang w:val="en-AU"/>
        </w:rPr>
      </w:pPr>
      <w:r w:rsidRPr="00CC00AE">
        <w:rPr>
          <w:rFonts w:ascii="Arial" w:hAnsi="Arial"/>
          <w:i/>
          <w:iCs/>
          <w:lang w:val="en-AU"/>
        </w:rPr>
        <w:t>to C 17:</w:t>
      </w:r>
    </w:p>
    <w:p w14:paraId="0716BE6A" w14:textId="77D3A219" w:rsidR="00CC00AE" w:rsidRDefault="00CC00AE" w:rsidP="00CC00AE">
      <w:pPr>
        <w:rPr>
          <w:rFonts w:ascii="Arial" w:hAnsi="Arial"/>
          <w:lang w:val="en-AU"/>
        </w:rPr>
      </w:pPr>
      <w:r w:rsidRPr="00CC00AE">
        <w:rPr>
          <w:rFonts w:ascii="Arial" w:hAnsi="Arial"/>
          <w:lang w:val="en-AU"/>
        </w:rPr>
        <w:t xml:space="preserve">Especially mentioning children affected of war and </w:t>
      </w:r>
      <w:proofErr w:type="spellStart"/>
      <w:r w:rsidRPr="00CC00AE">
        <w:rPr>
          <w:rFonts w:ascii="Arial" w:hAnsi="Arial"/>
          <w:lang w:val="en-AU"/>
        </w:rPr>
        <w:t>and</w:t>
      </w:r>
      <w:proofErr w:type="spellEnd"/>
      <w:r w:rsidRPr="00CC00AE">
        <w:rPr>
          <w:rFonts w:ascii="Arial" w:hAnsi="Arial"/>
          <w:lang w:val="en-AU"/>
        </w:rPr>
        <w:t xml:space="preserve"> children, who are deprived of liberty, will be </w:t>
      </w:r>
      <w:proofErr w:type="gramStart"/>
      <w:r w:rsidRPr="00CC00AE">
        <w:rPr>
          <w:rFonts w:ascii="Arial" w:hAnsi="Arial"/>
          <w:lang w:val="en-AU"/>
        </w:rPr>
        <w:t>more inclusive and clear</w:t>
      </w:r>
      <w:proofErr w:type="gramEnd"/>
      <w:r w:rsidRPr="00CC00AE">
        <w:rPr>
          <w:rFonts w:ascii="Arial" w:hAnsi="Arial"/>
          <w:lang w:val="en-AU"/>
        </w:rPr>
        <w:t xml:space="preserve">. </w:t>
      </w:r>
    </w:p>
    <w:p w14:paraId="0CFE8881" w14:textId="1BC7743D" w:rsidR="00CC00AE" w:rsidRDefault="00CC00AE" w:rsidP="00CC00AE">
      <w:pPr>
        <w:rPr>
          <w:rFonts w:ascii="Arial" w:hAnsi="Arial"/>
          <w:lang w:val="en-AU"/>
        </w:rPr>
      </w:pPr>
    </w:p>
    <w:p w14:paraId="50CAEE9A" w14:textId="17EB78AD" w:rsidR="00CC00AE" w:rsidRDefault="00CC00AE" w:rsidP="00CC00AE">
      <w:pPr>
        <w:rPr>
          <w:rFonts w:ascii="Arial" w:hAnsi="Arial"/>
          <w:i/>
          <w:iCs/>
          <w:lang w:val="en-AU"/>
        </w:rPr>
      </w:pPr>
      <w:r w:rsidRPr="00CC00AE">
        <w:rPr>
          <w:rFonts w:ascii="Arial" w:hAnsi="Arial"/>
          <w:i/>
          <w:iCs/>
          <w:lang w:val="en-AU"/>
        </w:rPr>
        <w:t>to B 26</w:t>
      </w:r>
      <w:r>
        <w:rPr>
          <w:rFonts w:ascii="Arial" w:hAnsi="Arial"/>
          <w:i/>
          <w:iCs/>
          <w:lang w:val="en-AU"/>
        </w:rPr>
        <w:t>:</w:t>
      </w:r>
    </w:p>
    <w:p w14:paraId="3F81322E" w14:textId="5A6EE46D" w:rsidR="00CC00AE" w:rsidRDefault="00CC00AE" w:rsidP="00CC00AE">
      <w:pPr>
        <w:rPr>
          <w:rFonts w:ascii="Arial" w:hAnsi="Arial"/>
          <w:i/>
          <w:iCs/>
          <w:lang w:val="en-AU"/>
        </w:rPr>
      </w:pPr>
    </w:p>
    <w:p w14:paraId="6B3E2201" w14:textId="77777777" w:rsidR="00CC00AE" w:rsidRPr="00CC00AE" w:rsidRDefault="00CC00AE" w:rsidP="00CC00AE">
      <w:pPr>
        <w:rPr>
          <w:rFonts w:ascii="Arial" w:hAnsi="Arial"/>
          <w:i/>
          <w:iCs/>
          <w:lang w:val="en-AU"/>
        </w:rPr>
      </w:pPr>
    </w:p>
    <w:p w14:paraId="4EC8903F" w14:textId="77777777" w:rsidR="00CC00AE" w:rsidRDefault="00CC00AE" w:rsidP="00CC00AE">
      <w:pPr>
        <w:rPr>
          <w:rFonts w:ascii="Arial" w:hAnsi="Arial"/>
          <w:i/>
          <w:iCs/>
          <w:lang w:val="en-AU"/>
        </w:rPr>
      </w:pPr>
    </w:p>
    <w:p w14:paraId="1EE704AB" w14:textId="77777777" w:rsidR="00CC00AE" w:rsidRDefault="00CC00AE" w:rsidP="00CC00AE">
      <w:pPr>
        <w:rPr>
          <w:rFonts w:ascii="Arial" w:hAnsi="Arial"/>
          <w:i/>
          <w:iCs/>
          <w:lang w:val="en-AU"/>
        </w:rPr>
      </w:pPr>
    </w:p>
    <w:p w14:paraId="7CA6697A" w14:textId="77777777" w:rsidR="00CC00AE" w:rsidRPr="00CC00AE" w:rsidRDefault="00CC00AE" w:rsidP="00CC00AE">
      <w:pPr>
        <w:spacing w:line="360" w:lineRule="auto"/>
        <w:jc w:val="both"/>
        <w:rPr>
          <w:rFonts w:ascii="Arial" w:hAnsi="Arial"/>
          <w:i/>
          <w:iCs/>
          <w:lang w:val="en-AU"/>
        </w:rPr>
      </w:pPr>
    </w:p>
    <w:p w14:paraId="5703157C" w14:textId="77777777" w:rsidR="00E327E6" w:rsidRDefault="00E327E6" w:rsidP="00E327E6">
      <w:pPr>
        <w:rPr>
          <w:rFonts w:ascii="Century Gothic" w:hAnsi="Century Gothic"/>
          <w:b/>
          <w:color w:val="44546A" w:themeColor="text2"/>
          <w:lang w:val="en-US"/>
        </w:rPr>
      </w:pPr>
    </w:p>
    <w:p w14:paraId="5B2435FA" w14:textId="77777777" w:rsidR="00E327E6" w:rsidRDefault="00E327E6" w:rsidP="00E327E6">
      <w:pPr>
        <w:jc w:val="center"/>
        <w:rPr>
          <w:rFonts w:ascii="Century Gothic" w:hAnsi="Century Gothic"/>
          <w:b/>
          <w:color w:val="44546A" w:themeColor="text2"/>
          <w:lang w:val="en-US"/>
        </w:rPr>
      </w:pPr>
    </w:p>
    <w:p w14:paraId="6A0E5153" w14:textId="77777777" w:rsidR="00E327E6" w:rsidRDefault="00E327E6" w:rsidP="00E327E6">
      <w:pPr>
        <w:jc w:val="center"/>
        <w:rPr>
          <w:rFonts w:ascii="Century Gothic" w:hAnsi="Century Gothic"/>
          <w:b/>
          <w:color w:val="44546A" w:themeColor="text2"/>
          <w:lang w:val="en-US"/>
        </w:rPr>
      </w:pPr>
    </w:p>
    <w:p w14:paraId="4252B9FD" w14:textId="77777777" w:rsidR="00E327E6" w:rsidRDefault="00E327E6" w:rsidP="00E327E6">
      <w:pPr>
        <w:jc w:val="center"/>
        <w:rPr>
          <w:rFonts w:ascii="Century Gothic" w:hAnsi="Century Gothic"/>
          <w:b/>
          <w:color w:val="44546A" w:themeColor="text2"/>
          <w:lang w:val="en-US"/>
        </w:rPr>
      </w:pPr>
    </w:p>
    <w:p w14:paraId="7AB5FAC5" w14:textId="77777777" w:rsidR="00E327E6" w:rsidRDefault="00E327E6" w:rsidP="00E327E6">
      <w:pPr>
        <w:jc w:val="center"/>
        <w:rPr>
          <w:rFonts w:ascii="Century Gothic" w:hAnsi="Century Gothic"/>
          <w:b/>
          <w:color w:val="44546A" w:themeColor="text2"/>
          <w:lang w:val="en-US"/>
        </w:rPr>
      </w:pPr>
    </w:p>
    <w:p w14:paraId="32624BEE" w14:textId="77777777" w:rsidR="00E327E6" w:rsidRDefault="00E327E6" w:rsidP="00E327E6">
      <w:pPr>
        <w:jc w:val="center"/>
        <w:rPr>
          <w:rFonts w:ascii="Century Gothic" w:hAnsi="Century Gothic"/>
          <w:b/>
          <w:color w:val="44546A" w:themeColor="text2"/>
          <w:lang w:val="en-US"/>
        </w:rPr>
      </w:pPr>
    </w:p>
    <w:p w14:paraId="0007C6C0" w14:textId="77777777" w:rsidR="00E327E6" w:rsidRDefault="00E327E6" w:rsidP="00E327E6">
      <w:pPr>
        <w:jc w:val="center"/>
        <w:rPr>
          <w:rFonts w:ascii="Century Gothic" w:hAnsi="Century Gothic"/>
          <w:b/>
          <w:color w:val="44546A" w:themeColor="text2"/>
          <w:lang w:val="en-US"/>
        </w:rPr>
      </w:pPr>
    </w:p>
    <w:p w14:paraId="45606CB2" w14:textId="77777777" w:rsidR="00E327E6" w:rsidRDefault="00E327E6" w:rsidP="00E327E6">
      <w:pPr>
        <w:jc w:val="center"/>
        <w:rPr>
          <w:rFonts w:ascii="Century Gothic" w:hAnsi="Century Gothic"/>
          <w:b/>
          <w:color w:val="44546A" w:themeColor="text2"/>
          <w:lang w:val="en-US"/>
        </w:rPr>
      </w:pPr>
    </w:p>
    <w:p w14:paraId="1F36C44E" w14:textId="77777777" w:rsidR="00E327E6" w:rsidRDefault="00E327E6" w:rsidP="00E327E6">
      <w:pPr>
        <w:jc w:val="center"/>
        <w:rPr>
          <w:rFonts w:ascii="Century Gothic" w:hAnsi="Century Gothic"/>
          <w:b/>
          <w:color w:val="44546A" w:themeColor="text2"/>
          <w:lang w:val="en-US"/>
        </w:rPr>
      </w:pPr>
    </w:p>
    <w:p w14:paraId="1315AB12" w14:textId="77777777" w:rsidR="00E327E6" w:rsidRDefault="00E327E6" w:rsidP="00E327E6">
      <w:pPr>
        <w:jc w:val="center"/>
        <w:rPr>
          <w:rFonts w:ascii="Century Gothic" w:hAnsi="Century Gothic"/>
          <w:b/>
          <w:color w:val="44546A" w:themeColor="text2"/>
          <w:lang w:val="en-US"/>
        </w:rPr>
      </w:pPr>
    </w:p>
    <w:p w14:paraId="415096FF" w14:textId="77777777" w:rsidR="00E327E6" w:rsidRDefault="00E327E6" w:rsidP="00E327E6">
      <w:pPr>
        <w:jc w:val="center"/>
        <w:rPr>
          <w:rFonts w:ascii="Century Gothic" w:hAnsi="Century Gothic"/>
          <w:b/>
          <w:color w:val="44546A" w:themeColor="text2"/>
          <w:lang w:val="en-US"/>
        </w:rPr>
      </w:pPr>
    </w:p>
    <w:p w14:paraId="4BBD9D16" w14:textId="77777777" w:rsidR="00E327E6" w:rsidRDefault="00E327E6" w:rsidP="00E327E6">
      <w:pPr>
        <w:jc w:val="center"/>
        <w:rPr>
          <w:rFonts w:ascii="Century Gothic" w:hAnsi="Century Gothic"/>
          <w:b/>
          <w:color w:val="44546A" w:themeColor="text2"/>
          <w:lang w:val="en-US"/>
        </w:rPr>
      </w:pPr>
    </w:p>
    <w:p w14:paraId="444036C6" w14:textId="77777777" w:rsidR="00E327E6" w:rsidRDefault="00E327E6" w:rsidP="00E327E6">
      <w:pPr>
        <w:jc w:val="center"/>
        <w:rPr>
          <w:rFonts w:ascii="Century Gothic" w:hAnsi="Century Gothic"/>
          <w:b/>
          <w:color w:val="44546A" w:themeColor="text2"/>
          <w:lang w:val="en-US"/>
        </w:rPr>
      </w:pPr>
    </w:p>
    <w:p w14:paraId="6E822557" w14:textId="77777777" w:rsidR="00E327E6" w:rsidRDefault="00E327E6" w:rsidP="00E327E6">
      <w:pPr>
        <w:jc w:val="center"/>
        <w:rPr>
          <w:rFonts w:ascii="Century Gothic" w:hAnsi="Century Gothic"/>
          <w:b/>
          <w:color w:val="44546A" w:themeColor="text2"/>
          <w:lang w:val="en-US"/>
        </w:rPr>
      </w:pPr>
    </w:p>
    <w:p w14:paraId="11DF6B87" w14:textId="77777777" w:rsidR="00E327E6" w:rsidRDefault="00E327E6" w:rsidP="00E327E6">
      <w:pPr>
        <w:jc w:val="center"/>
        <w:rPr>
          <w:rFonts w:ascii="Century Gothic" w:hAnsi="Century Gothic"/>
          <w:b/>
          <w:color w:val="44546A" w:themeColor="text2"/>
          <w:lang w:val="en-US"/>
        </w:rPr>
      </w:pPr>
    </w:p>
    <w:p w14:paraId="432CC354" w14:textId="77777777" w:rsidR="00E327E6" w:rsidRDefault="00E327E6" w:rsidP="00E327E6">
      <w:pPr>
        <w:jc w:val="center"/>
        <w:rPr>
          <w:rFonts w:ascii="Century Gothic" w:hAnsi="Century Gothic"/>
          <w:b/>
          <w:color w:val="44546A" w:themeColor="text2"/>
          <w:lang w:val="en-US"/>
        </w:rPr>
      </w:pPr>
    </w:p>
    <w:p w14:paraId="274E4A94" w14:textId="77777777" w:rsidR="00E327E6" w:rsidRDefault="00E327E6" w:rsidP="00E327E6">
      <w:pPr>
        <w:jc w:val="center"/>
        <w:rPr>
          <w:rFonts w:ascii="Century Gothic" w:hAnsi="Century Gothic"/>
          <w:b/>
          <w:color w:val="44546A" w:themeColor="text2"/>
          <w:lang w:val="en-US"/>
        </w:rPr>
      </w:pPr>
    </w:p>
    <w:p w14:paraId="75D61022" w14:textId="3035E94E" w:rsidR="0009640B" w:rsidRDefault="0009640B" w:rsidP="00265A03">
      <w:pPr>
        <w:jc w:val="right"/>
        <w:rPr>
          <w:rFonts w:ascii="Century Gothic" w:hAnsi="Century Gothic"/>
          <w:b/>
          <w:color w:val="44546A" w:themeColor="text2"/>
          <w:lang w:val="en-US"/>
        </w:rPr>
      </w:pPr>
    </w:p>
    <w:p w14:paraId="1F44200B" w14:textId="138DFD25" w:rsidR="0009640B" w:rsidRDefault="0009640B" w:rsidP="00265A03">
      <w:pPr>
        <w:jc w:val="right"/>
        <w:rPr>
          <w:rFonts w:ascii="Century Gothic" w:hAnsi="Century Gothic"/>
          <w:b/>
          <w:color w:val="44546A" w:themeColor="text2"/>
          <w:lang w:val="en-US"/>
        </w:rPr>
      </w:pPr>
    </w:p>
    <w:p w14:paraId="4935424B" w14:textId="1B3D0686" w:rsidR="0009640B" w:rsidRDefault="0009640B" w:rsidP="0009640B">
      <w:pPr>
        <w:jc w:val="both"/>
        <w:rPr>
          <w:rFonts w:ascii="Century Gothic" w:hAnsi="Century Gothic"/>
          <w:b/>
          <w:color w:val="44546A" w:themeColor="text2"/>
          <w:lang w:val="en-US"/>
        </w:rPr>
      </w:pPr>
    </w:p>
    <w:p w14:paraId="0F2FFCE7" w14:textId="3F05E290" w:rsidR="0009640B" w:rsidRDefault="0009640B" w:rsidP="0009640B">
      <w:pPr>
        <w:jc w:val="both"/>
        <w:rPr>
          <w:rFonts w:ascii="Century Gothic" w:hAnsi="Century Gothic"/>
          <w:b/>
          <w:color w:val="44546A" w:themeColor="text2"/>
          <w:lang w:val="en-US"/>
        </w:rPr>
      </w:pPr>
    </w:p>
    <w:p w14:paraId="5FD19470" w14:textId="06387CA2" w:rsidR="0009640B" w:rsidRDefault="0009640B" w:rsidP="0009640B">
      <w:pPr>
        <w:jc w:val="both"/>
        <w:rPr>
          <w:rFonts w:ascii="Century Gothic" w:hAnsi="Century Gothic"/>
          <w:b/>
          <w:color w:val="44546A" w:themeColor="text2"/>
          <w:lang w:val="en-US"/>
        </w:rPr>
      </w:pPr>
    </w:p>
    <w:p w14:paraId="5F2BE072" w14:textId="777777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6406295B" w14:textId="77777777" w:rsidR="00B94A1E" w:rsidRDefault="00B94A1E" w:rsidP="00FB5161">
      <w:pPr>
        <w:pBdr>
          <w:top w:val="nil"/>
          <w:left w:val="nil"/>
          <w:bottom w:val="nil"/>
          <w:right w:val="nil"/>
          <w:between w:val="nil"/>
        </w:pBdr>
        <w:spacing w:line="360" w:lineRule="auto"/>
        <w:jc w:val="both"/>
        <w:rPr>
          <w:rFonts w:ascii="Arial" w:eastAsia="Arial" w:hAnsi="Arial" w:cs="Arial"/>
          <w:color w:val="000000"/>
          <w:lang w:val="en-US"/>
        </w:rPr>
      </w:pPr>
    </w:p>
    <w:p w14:paraId="0F99377D" w14:textId="77777777" w:rsidR="00B94A1E" w:rsidRDefault="00B94A1E" w:rsidP="00FB5161">
      <w:pPr>
        <w:pBdr>
          <w:top w:val="nil"/>
          <w:left w:val="nil"/>
          <w:bottom w:val="nil"/>
          <w:right w:val="nil"/>
          <w:between w:val="nil"/>
        </w:pBdr>
        <w:spacing w:line="360" w:lineRule="auto"/>
        <w:jc w:val="both"/>
        <w:rPr>
          <w:rFonts w:ascii="Arial" w:eastAsia="Arial" w:hAnsi="Arial" w:cs="Arial"/>
          <w:color w:val="000000"/>
          <w:lang w:val="en-US"/>
        </w:rPr>
      </w:pPr>
    </w:p>
    <w:p w14:paraId="04598C36" w14:textId="77777777" w:rsidR="00B94A1E" w:rsidRDefault="00B94A1E" w:rsidP="00FB5161">
      <w:pPr>
        <w:pBdr>
          <w:top w:val="nil"/>
          <w:left w:val="nil"/>
          <w:bottom w:val="nil"/>
          <w:right w:val="nil"/>
          <w:between w:val="nil"/>
        </w:pBdr>
        <w:spacing w:line="360" w:lineRule="auto"/>
        <w:jc w:val="both"/>
        <w:rPr>
          <w:rFonts w:ascii="Arial" w:eastAsia="Arial" w:hAnsi="Arial" w:cs="Arial"/>
          <w:color w:val="000000"/>
          <w:lang w:val="en-US"/>
        </w:rPr>
      </w:pPr>
    </w:p>
    <w:p w14:paraId="0F00FE89" w14:textId="777777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34319733" w14:textId="0A7BA2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 xml:space="preserve">Through the </w:t>
      </w:r>
      <w:r w:rsidR="00B94A1E">
        <w:rPr>
          <w:rFonts w:ascii="Arial" w:eastAsia="Arial" w:hAnsi="Arial" w:cs="Arial"/>
          <w:color w:val="000000"/>
          <w:lang w:val="en-US"/>
        </w:rPr>
        <w:t>series of events</w:t>
      </w:r>
      <w:r w:rsidRPr="00FB5161">
        <w:rPr>
          <w:rFonts w:ascii="Arial" w:eastAsia="Arial" w:hAnsi="Arial" w:cs="Arial"/>
          <w:color w:val="000000"/>
          <w:lang w:val="en-US"/>
        </w:rPr>
        <w:t>, „Strengthening Children: Realizing the Rights and Potential of Every Child”, we want to address f</w:t>
      </w:r>
      <w:r w:rsidR="00B94A1E">
        <w:rPr>
          <w:rFonts w:ascii="Arial" w:eastAsia="Arial" w:hAnsi="Arial" w:cs="Arial"/>
          <w:color w:val="000000"/>
          <w:lang w:val="en-US"/>
        </w:rPr>
        <w:t>ive</w:t>
      </w:r>
      <w:r w:rsidRPr="00FB5161">
        <w:rPr>
          <w:rFonts w:ascii="Arial" w:eastAsia="Arial" w:hAnsi="Arial" w:cs="Arial"/>
          <w:color w:val="000000"/>
          <w:lang w:val="en-US"/>
        </w:rPr>
        <w:t xml:space="preserve"> broad issues as priorities in these challenging times:</w:t>
      </w:r>
    </w:p>
    <w:p w14:paraId="5B4FA01E" w14:textId="3360E8FF" w:rsidR="00B94A1E" w:rsidRPr="00FB5161" w:rsidRDefault="00B94A1E" w:rsidP="00B94A1E">
      <w:pPr>
        <w:numPr>
          <w:ilvl w:val="0"/>
          <w:numId w:val="6"/>
        </w:num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lastRenderedPageBreak/>
        <w:t xml:space="preserve">Participation of Children and Young People in </w:t>
      </w:r>
      <w:r>
        <w:rPr>
          <w:rFonts w:ascii="Arial" w:eastAsia="Arial" w:hAnsi="Arial" w:cs="Arial"/>
          <w:color w:val="000000"/>
          <w:lang w:val="en-US"/>
        </w:rPr>
        <w:t>Decision Making</w:t>
      </w:r>
      <w:r w:rsidRPr="00FB5161">
        <w:rPr>
          <w:rFonts w:ascii="Arial" w:eastAsia="Arial" w:hAnsi="Arial" w:cs="Arial"/>
          <w:color w:val="000000"/>
          <w:lang w:val="en-US"/>
        </w:rPr>
        <w:t xml:space="preserve"> Processes</w:t>
      </w:r>
    </w:p>
    <w:p w14:paraId="1304A559" w14:textId="77777777" w:rsidR="00B94A1E" w:rsidRDefault="00B94A1E" w:rsidP="00B94A1E">
      <w:pPr>
        <w:numPr>
          <w:ilvl w:val="0"/>
          <w:numId w:val="6"/>
        </w:num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The Children that are Deprived of Liberty</w:t>
      </w:r>
    </w:p>
    <w:p w14:paraId="6D8259AA" w14:textId="77777777" w:rsidR="00FB5161" w:rsidRPr="00FB5161" w:rsidRDefault="00FB5161" w:rsidP="00FB5161">
      <w:pPr>
        <w:numPr>
          <w:ilvl w:val="0"/>
          <w:numId w:val="6"/>
        </w:num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 xml:space="preserve">Protection of Children in Migration </w:t>
      </w:r>
    </w:p>
    <w:p w14:paraId="5F2D70B1" w14:textId="39A08DCD" w:rsidR="00B94A1E" w:rsidRPr="00FB5161" w:rsidRDefault="00B94A1E" w:rsidP="00FB5161">
      <w:pPr>
        <w:numPr>
          <w:ilvl w:val="0"/>
          <w:numId w:val="6"/>
        </w:num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color w:val="000000"/>
          <w:lang w:val="en-US"/>
        </w:rPr>
        <w:t>Preventing and Ending Childhood Statelessness</w:t>
      </w:r>
    </w:p>
    <w:p w14:paraId="4962C564" w14:textId="77777777" w:rsidR="00FB5161" w:rsidRPr="00FB5161" w:rsidRDefault="00FB5161" w:rsidP="00FB5161">
      <w:pPr>
        <w:numPr>
          <w:ilvl w:val="0"/>
          <w:numId w:val="6"/>
        </w:num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Children´s Rights in the Context of the Digital World</w:t>
      </w:r>
    </w:p>
    <w:p w14:paraId="3CBF6523" w14:textId="5F6CD73A" w:rsidR="00FB5161" w:rsidRPr="00FB5161" w:rsidRDefault="00FB5161" w:rsidP="00FB5161">
      <w:pPr>
        <w:pStyle w:val="berschrift2"/>
        <w:rPr>
          <w:rFonts w:ascii="Arial" w:hAnsi="Arial" w:cs="Arial"/>
          <w:sz w:val="24"/>
          <w:szCs w:val="24"/>
          <w:lang w:val="en-US"/>
        </w:rPr>
      </w:pPr>
    </w:p>
    <w:p w14:paraId="1597B1A8" w14:textId="77777777" w:rsidR="00FB5161" w:rsidRPr="00FB5161" w:rsidRDefault="00FB5161" w:rsidP="00B94A1E">
      <w:pPr>
        <w:pBdr>
          <w:top w:val="nil"/>
          <w:left w:val="nil"/>
          <w:bottom w:val="nil"/>
          <w:right w:val="nil"/>
          <w:between w:val="nil"/>
        </w:pBdr>
        <w:spacing w:line="360" w:lineRule="auto"/>
        <w:jc w:val="both"/>
        <w:rPr>
          <w:rFonts w:ascii="Arial" w:eastAsia="Arial" w:hAnsi="Arial" w:cs="Arial"/>
          <w:color w:val="000000"/>
          <w:lang w:val="en-US"/>
        </w:rPr>
      </w:pPr>
    </w:p>
    <w:p w14:paraId="77872782" w14:textId="36C843CD" w:rsidR="00FB5161" w:rsidRPr="00FB5161" w:rsidRDefault="00FB5161" w:rsidP="00B94A1E">
      <w:p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 xml:space="preserve">The </w:t>
      </w:r>
      <w:r w:rsidR="00B94A1E">
        <w:rPr>
          <w:rFonts w:ascii="Arial" w:eastAsia="Arial" w:hAnsi="Arial" w:cs="Arial"/>
          <w:color w:val="000000"/>
          <w:lang w:val="en-US"/>
        </w:rPr>
        <w:t>series of webinars</w:t>
      </w:r>
      <w:r w:rsidRPr="00FB5161">
        <w:rPr>
          <w:rFonts w:ascii="Arial" w:eastAsia="Arial" w:hAnsi="Arial" w:cs="Arial"/>
          <w:color w:val="000000"/>
          <w:lang w:val="en-US"/>
        </w:rPr>
        <w:t xml:space="preserve"> will commence with </w:t>
      </w:r>
      <w:r w:rsidR="00B94A1E">
        <w:rPr>
          <w:rFonts w:ascii="Arial" w:eastAsia="Arial" w:hAnsi="Arial" w:cs="Arial"/>
          <w:color w:val="000000"/>
          <w:lang w:val="en-US"/>
        </w:rPr>
        <w:t xml:space="preserve">a launch event </w:t>
      </w:r>
      <w:r w:rsidRPr="00FB5161">
        <w:rPr>
          <w:rFonts w:ascii="Arial" w:eastAsia="Arial" w:hAnsi="Arial" w:cs="Arial"/>
          <w:color w:val="000000"/>
          <w:lang w:val="en-US"/>
        </w:rPr>
        <w:t xml:space="preserve">that will help us set the framework and identify the overall situation regarding </w:t>
      </w:r>
      <w:r w:rsidR="00E55848">
        <w:rPr>
          <w:rFonts w:ascii="Arial" w:eastAsia="Arial" w:hAnsi="Arial" w:cs="Arial"/>
          <w:color w:val="000000"/>
          <w:lang w:val="en-US"/>
        </w:rPr>
        <w:t>children rights</w:t>
      </w:r>
      <w:r w:rsidR="00B94A1E">
        <w:rPr>
          <w:rFonts w:ascii="Arial" w:eastAsia="Arial" w:hAnsi="Arial" w:cs="Arial"/>
          <w:color w:val="000000"/>
          <w:lang w:val="en-US"/>
        </w:rPr>
        <w:t xml:space="preserve"> </w:t>
      </w:r>
      <w:r w:rsidRPr="00FB5161">
        <w:rPr>
          <w:rFonts w:ascii="Arial" w:eastAsia="Arial" w:hAnsi="Arial" w:cs="Arial"/>
          <w:color w:val="000000"/>
          <w:lang w:val="en-US"/>
        </w:rPr>
        <w:t xml:space="preserve">– we will shed light on the status quo </w:t>
      </w:r>
      <w:r w:rsidR="00B94A1E">
        <w:rPr>
          <w:rFonts w:ascii="Arial" w:eastAsia="Arial" w:hAnsi="Arial" w:cs="Arial"/>
          <w:color w:val="000000"/>
          <w:lang w:val="en-US"/>
        </w:rPr>
        <w:t>and get an insight from different perspectives</w:t>
      </w:r>
      <w:r w:rsidR="00E55848">
        <w:rPr>
          <w:rFonts w:ascii="Arial" w:eastAsia="Arial" w:hAnsi="Arial" w:cs="Arial"/>
          <w:color w:val="000000"/>
          <w:lang w:val="en-US"/>
        </w:rPr>
        <w:t xml:space="preserve"> on the topics we will discuss in the series. </w:t>
      </w:r>
      <w:r w:rsidR="00B94A1E">
        <w:rPr>
          <w:rFonts w:ascii="Arial" w:eastAsia="Arial" w:hAnsi="Arial" w:cs="Arial"/>
          <w:color w:val="000000"/>
          <w:lang w:val="en-US"/>
        </w:rPr>
        <w:t xml:space="preserve"> </w:t>
      </w:r>
    </w:p>
    <w:p w14:paraId="1703B03F" w14:textId="2BD89D24" w:rsidR="00FB5161" w:rsidRPr="00FB5161"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r>
        <w:rPr>
          <w:rFonts w:ascii="Arial" w:eastAsia="Arial" w:hAnsi="Arial" w:cs="Arial"/>
          <w:color w:val="000000"/>
          <w:lang w:val="en-US"/>
        </w:rPr>
        <w:t>The first event</w:t>
      </w:r>
      <w:r w:rsidR="00FB5161" w:rsidRPr="00FB5161">
        <w:rPr>
          <w:rFonts w:ascii="Arial" w:eastAsia="Arial" w:hAnsi="Arial" w:cs="Arial"/>
          <w:color w:val="000000"/>
          <w:lang w:val="en-US"/>
        </w:rPr>
        <w:t xml:space="preserve"> will be followed by </w:t>
      </w:r>
      <w:r w:rsidR="00E55848">
        <w:rPr>
          <w:rFonts w:ascii="Arial" w:eastAsia="Arial" w:hAnsi="Arial" w:cs="Arial"/>
          <w:color w:val="000000"/>
          <w:lang w:val="en-US"/>
        </w:rPr>
        <w:t>five</w:t>
      </w:r>
      <w:r w:rsidR="00FB5161" w:rsidRPr="00FB5161">
        <w:rPr>
          <w:rFonts w:ascii="Arial" w:eastAsia="Arial" w:hAnsi="Arial" w:cs="Arial"/>
          <w:color w:val="000000"/>
          <w:lang w:val="en-US"/>
        </w:rPr>
        <w:t xml:space="preserve"> </w:t>
      </w:r>
      <w:r>
        <w:rPr>
          <w:rFonts w:ascii="Arial" w:eastAsia="Arial" w:hAnsi="Arial" w:cs="Arial"/>
          <w:color w:val="000000"/>
          <w:lang w:val="en-US"/>
        </w:rPr>
        <w:t xml:space="preserve">more </w:t>
      </w:r>
      <w:r w:rsidR="00FB5161" w:rsidRPr="00FB5161">
        <w:rPr>
          <w:rFonts w:ascii="Arial" w:eastAsia="Arial" w:hAnsi="Arial" w:cs="Arial"/>
          <w:color w:val="000000"/>
          <w:lang w:val="en-US"/>
        </w:rPr>
        <w:t xml:space="preserve">panel discussions </w:t>
      </w:r>
      <w:r>
        <w:rPr>
          <w:rFonts w:ascii="Arial" w:eastAsia="Arial" w:hAnsi="Arial" w:cs="Arial"/>
          <w:color w:val="000000"/>
          <w:lang w:val="en-US"/>
        </w:rPr>
        <w:t xml:space="preserve">and a closing event on the World Children´s Day. Each panel will </w:t>
      </w:r>
      <w:r w:rsidR="00FB5161" w:rsidRPr="00FB5161">
        <w:rPr>
          <w:rFonts w:ascii="Arial" w:eastAsia="Arial" w:hAnsi="Arial" w:cs="Arial"/>
          <w:color w:val="000000"/>
          <w:lang w:val="en-US"/>
        </w:rPr>
        <w:t>aim to highlight the gaps and challenges in the aforementioned areas where children’s rights are affected. Several practitioners, experts and academics will share their opinion and expertise.</w:t>
      </w:r>
    </w:p>
    <w:p w14:paraId="21EC4640" w14:textId="5344B003" w:rsidR="00FB5161" w:rsidRDefault="00FB5161" w:rsidP="00B94A1E">
      <w:pPr>
        <w:pBdr>
          <w:top w:val="nil"/>
          <w:left w:val="nil"/>
          <w:bottom w:val="nil"/>
          <w:right w:val="nil"/>
          <w:between w:val="nil"/>
        </w:pBdr>
        <w:spacing w:line="360" w:lineRule="auto"/>
        <w:jc w:val="both"/>
        <w:rPr>
          <w:rFonts w:ascii="Arial" w:eastAsia="Arial" w:hAnsi="Arial" w:cs="Arial"/>
          <w:color w:val="000000"/>
          <w:lang w:val="en-US"/>
        </w:rPr>
      </w:pPr>
    </w:p>
    <w:p w14:paraId="0D215788" w14:textId="5327BA39"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361FF0ED" w14:textId="026A943C"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4DC576FF" w14:textId="2B72ED22"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72FFE952" w14:textId="5EA6E2ED"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470EB9B2" w14:textId="77777777" w:rsidR="00B94A1E" w:rsidRPr="00FB5161"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3598AB73" w14:textId="77777777" w:rsidR="00B94A1E" w:rsidRDefault="00B94A1E" w:rsidP="00B94A1E">
      <w:pPr>
        <w:pStyle w:val="berschrift2"/>
        <w:rPr>
          <w:rFonts w:ascii="Arial" w:hAnsi="Arial" w:cs="Arial"/>
          <w:sz w:val="24"/>
          <w:szCs w:val="24"/>
          <w:lang w:val="en-US"/>
        </w:rPr>
      </w:pPr>
    </w:p>
    <w:p w14:paraId="07A95C4D" w14:textId="65E369EB" w:rsidR="00B94A1E" w:rsidRPr="00B94A1E" w:rsidRDefault="00FB5161" w:rsidP="00B94A1E">
      <w:pPr>
        <w:pStyle w:val="berschrift2"/>
        <w:rPr>
          <w:rFonts w:ascii="Arial" w:hAnsi="Arial" w:cs="Arial"/>
          <w:sz w:val="24"/>
          <w:szCs w:val="24"/>
          <w:lang w:val="en-US"/>
        </w:rPr>
      </w:pPr>
      <w:r w:rsidRPr="00FB5161">
        <w:rPr>
          <w:rFonts w:ascii="Arial" w:hAnsi="Arial" w:cs="Arial"/>
          <w:sz w:val="24"/>
          <w:szCs w:val="24"/>
          <w:lang w:val="en-US"/>
        </w:rPr>
        <w:t xml:space="preserve">Panel </w:t>
      </w:r>
      <w:r w:rsidR="00E55848">
        <w:rPr>
          <w:rFonts w:ascii="Arial" w:hAnsi="Arial" w:cs="Arial"/>
          <w:sz w:val="24"/>
          <w:szCs w:val="24"/>
          <w:lang w:val="en-US"/>
        </w:rPr>
        <w:t>1</w:t>
      </w:r>
      <w:r w:rsidRPr="00FB5161">
        <w:rPr>
          <w:rFonts w:ascii="Arial" w:hAnsi="Arial" w:cs="Arial"/>
          <w:sz w:val="24"/>
          <w:szCs w:val="24"/>
          <w:lang w:val="en-US"/>
        </w:rPr>
        <w:t xml:space="preserve">: </w:t>
      </w:r>
      <w:r w:rsidR="00B94A1E">
        <w:rPr>
          <w:rFonts w:ascii="Arial" w:hAnsi="Arial" w:cs="Arial"/>
          <w:sz w:val="24"/>
          <w:szCs w:val="24"/>
          <w:lang w:val="en-US"/>
        </w:rPr>
        <w:t xml:space="preserve"> </w:t>
      </w:r>
      <w:r w:rsidR="00B94A1E" w:rsidRPr="00FB5161">
        <w:rPr>
          <w:rFonts w:ascii="Arial" w:hAnsi="Arial" w:cs="Arial"/>
          <w:sz w:val="24"/>
          <w:szCs w:val="24"/>
          <w:lang w:val="en-US"/>
        </w:rPr>
        <w:t xml:space="preserve">Participation of Children and Young People in </w:t>
      </w:r>
      <w:r w:rsidR="00B94A1E">
        <w:rPr>
          <w:rFonts w:ascii="Arial" w:hAnsi="Arial" w:cs="Arial"/>
          <w:sz w:val="24"/>
          <w:szCs w:val="24"/>
          <w:lang w:val="en-US"/>
        </w:rPr>
        <w:t>Decision Making</w:t>
      </w:r>
      <w:r w:rsidR="00B94A1E" w:rsidRPr="00FB5161">
        <w:rPr>
          <w:rFonts w:ascii="Arial" w:hAnsi="Arial" w:cs="Arial"/>
          <w:sz w:val="24"/>
          <w:szCs w:val="24"/>
          <w:lang w:val="en-US"/>
        </w:rPr>
        <w:t xml:space="preserve"> Processes</w:t>
      </w:r>
    </w:p>
    <w:p w14:paraId="0746B118" w14:textId="77777777" w:rsidR="00B94A1E" w:rsidRPr="00FB5161" w:rsidRDefault="00B94A1E" w:rsidP="00B94A1E">
      <w:pPr>
        <w:pBdr>
          <w:top w:val="nil"/>
          <w:left w:val="nil"/>
          <w:bottom w:val="nil"/>
          <w:right w:val="nil"/>
          <w:between w:val="nil"/>
        </w:pBdr>
        <w:rPr>
          <w:rFonts w:ascii="Arial" w:hAnsi="Arial" w:cs="Arial"/>
          <w:lang w:val="en-US"/>
        </w:rPr>
      </w:pPr>
    </w:p>
    <w:p w14:paraId="3E04A542" w14:textId="13C79C04"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 xml:space="preserve">The capacity of each society to progress is based, among other elements, on its ability to incorporate the contribution and responsibility of children and youth in the designing and building of their future. Children and Young People bring unique perspectives with broad diversity which needs to be taken into account. Therefore, there is a pressing need to </w:t>
      </w:r>
      <w:r w:rsidRPr="00FB5161">
        <w:rPr>
          <w:rFonts w:ascii="Arial" w:eastAsia="Arial" w:hAnsi="Arial" w:cs="Arial"/>
          <w:color w:val="000000"/>
          <w:highlight w:val="white"/>
          <w:lang w:val="en-US"/>
        </w:rPr>
        <w:t>involve children as research agents</w:t>
      </w:r>
      <w:r w:rsidRPr="00FB5161">
        <w:rPr>
          <w:rFonts w:ascii="Arial" w:eastAsia="Arial" w:hAnsi="Arial" w:cs="Arial"/>
          <w:color w:val="000000"/>
          <w:lang w:val="en-US"/>
        </w:rPr>
        <w:t>, open</w:t>
      </w:r>
      <w:r w:rsidRPr="00FB5161">
        <w:rPr>
          <w:rFonts w:ascii="Arial" w:eastAsia="Arial" w:hAnsi="Arial" w:cs="Arial"/>
          <w:color w:val="000000"/>
          <w:highlight w:val="white"/>
          <w:lang w:val="en-US"/>
        </w:rPr>
        <w:t xml:space="preserve"> space for their voices, and seek innovative ways and methods to promote children’s participation.</w:t>
      </w:r>
    </w:p>
    <w:p w14:paraId="6BB8F3FB" w14:textId="3174DCAB" w:rsidR="00B94A1E"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6DC15ADD" w14:textId="56B9D6B1" w:rsidR="00B94A1E" w:rsidRPr="00FB5161" w:rsidRDefault="00B94A1E" w:rsidP="00B94A1E">
      <w:pPr>
        <w:pStyle w:val="berschrift2"/>
        <w:rPr>
          <w:rFonts w:ascii="Arial" w:hAnsi="Arial" w:cs="Arial"/>
          <w:sz w:val="24"/>
          <w:szCs w:val="24"/>
          <w:lang w:val="en-US"/>
        </w:rPr>
      </w:pPr>
      <w:r w:rsidRPr="00FB5161">
        <w:rPr>
          <w:rFonts w:ascii="Arial" w:hAnsi="Arial" w:cs="Arial"/>
          <w:sz w:val="24"/>
          <w:szCs w:val="24"/>
          <w:lang w:val="en-US"/>
        </w:rPr>
        <w:t xml:space="preserve">Panel </w:t>
      </w:r>
      <w:r>
        <w:rPr>
          <w:rFonts w:ascii="Arial" w:hAnsi="Arial" w:cs="Arial"/>
          <w:sz w:val="24"/>
          <w:szCs w:val="24"/>
          <w:lang w:val="en-US"/>
        </w:rPr>
        <w:t>2</w:t>
      </w:r>
      <w:r w:rsidRPr="00FB5161">
        <w:rPr>
          <w:rFonts w:ascii="Arial" w:hAnsi="Arial" w:cs="Arial"/>
          <w:sz w:val="24"/>
          <w:szCs w:val="24"/>
          <w:lang w:val="en-US"/>
        </w:rPr>
        <w:t>: The Children Deprived of Liberty</w:t>
      </w:r>
    </w:p>
    <w:p w14:paraId="2DC7C4CD" w14:textId="77777777" w:rsidR="00B94A1E" w:rsidRPr="00FB5161" w:rsidRDefault="00B94A1E" w:rsidP="00B94A1E">
      <w:pPr>
        <w:rPr>
          <w:rFonts w:ascii="Arial" w:hAnsi="Arial" w:cs="Arial"/>
          <w:color w:val="000000"/>
          <w:lang w:val="en-US"/>
        </w:rPr>
      </w:pPr>
    </w:p>
    <w:p w14:paraId="63D5B154" w14:textId="77777777" w:rsidR="00B94A1E" w:rsidRPr="00FB5161" w:rsidRDefault="00B94A1E" w:rsidP="00B94A1E">
      <w:pPr>
        <w:pBdr>
          <w:top w:val="nil"/>
          <w:left w:val="nil"/>
          <w:bottom w:val="nil"/>
          <w:right w:val="nil"/>
          <w:between w:val="nil"/>
        </w:pBdr>
        <w:spacing w:line="360" w:lineRule="auto"/>
        <w:jc w:val="both"/>
        <w:rPr>
          <w:rFonts w:ascii="Arial" w:hAnsi="Arial" w:cs="Arial"/>
          <w:color w:val="000000"/>
          <w:lang w:val="en-US"/>
        </w:rPr>
      </w:pPr>
      <w:r w:rsidRPr="00FB5161">
        <w:rPr>
          <w:rFonts w:ascii="Arial" w:eastAsia="Arial" w:hAnsi="Arial" w:cs="Arial"/>
          <w:color w:val="000000"/>
          <w:lang w:val="en-US"/>
        </w:rPr>
        <w:t xml:space="preserve">The Convention on the Rights of the Child obliges states to ensure that no child shall be deprived of his or her liberty unlawfully or arbitrarily. Detention or imprisonment should only be used as a last resort and for the shortest appropriate period of time.  </w:t>
      </w:r>
      <w:r w:rsidRPr="00FB5161">
        <w:rPr>
          <w:rFonts w:ascii="Arial" w:eastAsia="Arial" w:hAnsi="Arial" w:cs="Arial"/>
          <w:color w:val="000000"/>
          <w:lang w:val="en-US"/>
        </w:rPr>
        <w:lastRenderedPageBreak/>
        <w:t>Yet in reality, detention is often used as the first response to a number of perceived problems rather than the last, leaving the alternatives underutilized. The children that are deprived of liberty largely belong to groups where they are already vulnerable or remain on the margins of society. Therefore, they require particular attention to secure the promotion and protection of their rights, including those who reside in prisons with their parents or caregivers, the ones under house arrest and those who are separated from their parents or caregivers by incarceration</w:t>
      </w:r>
    </w:p>
    <w:p w14:paraId="1800E0F3" w14:textId="77777777" w:rsidR="00B94A1E" w:rsidRPr="00FB5161" w:rsidRDefault="00B94A1E" w:rsidP="00B94A1E">
      <w:pPr>
        <w:pBdr>
          <w:top w:val="nil"/>
          <w:left w:val="nil"/>
          <w:bottom w:val="nil"/>
          <w:right w:val="nil"/>
          <w:between w:val="nil"/>
        </w:pBdr>
        <w:spacing w:line="360" w:lineRule="auto"/>
        <w:jc w:val="both"/>
        <w:rPr>
          <w:rFonts w:ascii="Arial" w:eastAsia="Arial" w:hAnsi="Arial" w:cs="Arial"/>
          <w:color w:val="000000"/>
          <w:lang w:val="en-US"/>
        </w:rPr>
      </w:pPr>
    </w:p>
    <w:p w14:paraId="004FBC54" w14:textId="45B23ACF" w:rsidR="00FB5161" w:rsidRPr="00FB5161" w:rsidRDefault="00B94A1E" w:rsidP="00FB5161">
      <w:pPr>
        <w:pStyle w:val="berschrift2"/>
        <w:rPr>
          <w:rFonts w:ascii="Arial" w:hAnsi="Arial" w:cs="Arial"/>
          <w:sz w:val="24"/>
          <w:szCs w:val="24"/>
          <w:lang w:val="en-US"/>
        </w:rPr>
      </w:pPr>
      <w:r>
        <w:rPr>
          <w:rFonts w:ascii="Arial" w:hAnsi="Arial" w:cs="Arial"/>
          <w:sz w:val="24"/>
          <w:szCs w:val="24"/>
          <w:lang w:val="en-US"/>
        </w:rPr>
        <w:t xml:space="preserve">Panel 3: </w:t>
      </w:r>
      <w:r w:rsidR="00FB5161" w:rsidRPr="00FB5161">
        <w:rPr>
          <w:rFonts w:ascii="Arial" w:hAnsi="Arial" w:cs="Arial"/>
          <w:sz w:val="24"/>
          <w:szCs w:val="24"/>
          <w:lang w:val="en-US"/>
        </w:rPr>
        <w:t>Protection of Children in Migration</w:t>
      </w:r>
    </w:p>
    <w:p w14:paraId="0DF8830A" w14:textId="77777777" w:rsidR="00FB5161" w:rsidRPr="00FB5161" w:rsidRDefault="00FB5161" w:rsidP="00FB5161">
      <w:pPr>
        <w:pBdr>
          <w:top w:val="nil"/>
          <w:left w:val="nil"/>
          <w:bottom w:val="nil"/>
          <w:right w:val="nil"/>
          <w:between w:val="nil"/>
        </w:pBdr>
        <w:rPr>
          <w:rFonts w:ascii="Arial" w:hAnsi="Arial" w:cs="Arial"/>
          <w:color w:val="000000"/>
          <w:lang w:val="en-US"/>
        </w:rPr>
      </w:pPr>
    </w:p>
    <w:p w14:paraId="11C7C3AB" w14:textId="777777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As children in migration are exposed to high risks of violence, trafficking and exploitation along migration routes, or they end up missing or separated from their families, they require a specific protection. Children have the right to be protected, in line with relevant provisions of EU law, including the EU Charter of Fundamental Rights, and with international law on the rights of the child. According to these charters, the </w:t>
      </w:r>
      <w:r w:rsidRPr="00FB5161">
        <w:rPr>
          <w:rFonts w:ascii="Arial" w:eastAsia="Arial" w:hAnsi="Arial" w:cs="Arial"/>
          <w:b/>
          <w:color w:val="000000"/>
          <w:lang w:val="en-US"/>
        </w:rPr>
        <w:t>child's best interests</w:t>
      </w:r>
      <w:r w:rsidRPr="00FB5161">
        <w:rPr>
          <w:rFonts w:ascii="Arial" w:eastAsia="Arial" w:hAnsi="Arial" w:cs="Arial"/>
          <w:color w:val="000000"/>
          <w:lang w:val="en-US"/>
        </w:rPr>
        <w:t> must be the primary consideration in all actions and decisions concerning children.</w:t>
      </w:r>
    </w:p>
    <w:p w14:paraId="37AA3F56" w14:textId="777777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5E1FCDDE" w14:textId="77777777" w:rsidR="00E55848" w:rsidRDefault="00E55848" w:rsidP="00FB5161">
      <w:pPr>
        <w:pBdr>
          <w:top w:val="nil"/>
          <w:left w:val="nil"/>
          <w:bottom w:val="nil"/>
          <w:right w:val="nil"/>
          <w:between w:val="nil"/>
        </w:pBdr>
        <w:spacing w:line="360" w:lineRule="auto"/>
        <w:jc w:val="both"/>
        <w:rPr>
          <w:rFonts w:ascii="Arial" w:eastAsia="Arial" w:hAnsi="Arial" w:cs="Arial"/>
          <w:color w:val="000000"/>
          <w:lang w:val="en-US"/>
        </w:rPr>
      </w:pPr>
    </w:p>
    <w:p w14:paraId="295494AF" w14:textId="77777777" w:rsidR="00E55848" w:rsidRDefault="00E55848" w:rsidP="00FB5161">
      <w:pPr>
        <w:pBdr>
          <w:top w:val="nil"/>
          <w:left w:val="nil"/>
          <w:bottom w:val="nil"/>
          <w:right w:val="nil"/>
          <w:between w:val="nil"/>
        </w:pBdr>
        <w:spacing w:line="360" w:lineRule="auto"/>
        <w:jc w:val="both"/>
        <w:rPr>
          <w:rFonts w:ascii="Arial" w:eastAsia="Arial" w:hAnsi="Arial" w:cs="Arial"/>
          <w:color w:val="000000"/>
          <w:lang w:val="en-US"/>
        </w:rPr>
      </w:pPr>
    </w:p>
    <w:p w14:paraId="194C8577" w14:textId="0529A2BB"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r w:rsidRPr="00FB5161">
        <w:rPr>
          <w:rFonts w:ascii="Arial" w:eastAsia="Arial" w:hAnsi="Arial" w:cs="Arial"/>
          <w:color w:val="000000"/>
          <w:lang w:val="en-US"/>
        </w:rPr>
        <w:t xml:space="preserve">According to UNICEF, by the end of 2018, there were 31 million displaced children worldwide and one in every 8 international migrants is a child. In 2019, European countries recorded 202,945 children as new asylum seekers. 17,735 of these children were observed to be unaccompanied or separated from their families while seeking asylum in Europe. Since the children comprise a significant portion of refugees and migrants, there is a pressing need of concerted collective effort to ensure their best interests. </w:t>
      </w:r>
    </w:p>
    <w:p w14:paraId="4B729223" w14:textId="77777777"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5289B8BA" w14:textId="2B352458" w:rsidR="00FB5161" w:rsidRDefault="00FB5161" w:rsidP="00B94A1E">
      <w:pPr>
        <w:pStyle w:val="berschrift2"/>
        <w:rPr>
          <w:rFonts w:ascii="Arial" w:hAnsi="Arial" w:cs="Arial"/>
          <w:sz w:val="24"/>
          <w:szCs w:val="24"/>
          <w:lang w:val="en-US"/>
        </w:rPr>
      </w:pPr>
      <w:r w:rsidRPr="00FB5161">
        <w:rPr>
          <w:rFonts w:ascii="Arial" w:hAnsi="Arial" w:cs="Arial"/>
          <w:sz w:val="24"/>
          <w:szCs w:val="24"/>
          <w:lang w:val="en-US"/>
        </w:rPr>
        <w:t xml:space="preserve">Panel </w:t>
      </w:r>
      <w:r w:rsidR="00A37777">
        <w:rPr>
          <w:rFonts w:ascii="Arial" w:hAnsi="Arial" w:cs="Arial"/>
          <w:sz w:val="24"/>
          <w:szCs w:val="24"/>
          <w:lang w:val="en-US"/>
        </w:rPr>
        <w:t>4</w:t>
      </w:r>
      <w:r w:rsidRPr="00FB5161">
        <w:rPr>
          <w:rFonts w:ascii="Arial" w:hAnsi="Arial" w:cs="Arial"/>
          <w:sz w:val="24"/>
          <w:szCs w:val="24"/>
          <w:lang w:val="en-US"/>
        </w:rPr>
        <w:t xml:space="preserve">: </w:t>
      </w:r>
      <w:r w:rsidR="00E55848">
        <w:rPr>
          <w:rFonts w:ascii="Arial" w:hAnsi="Arial" w:cs="Arial"/>
          <w:sz w:val="24"/>
          <w:szCs w:val="24"/>
          <w:lang w:val="en-US"/>
        </w:rPr>
        <w:t>Preventing and Ending Childhood Statelessness</w:t>
      </w:r>
    </w:p>
    <w:p w14:paraId="3D41D55F" w14:textId="6C3830E8" w:rsidR="00E55848" w:rsidRPr="00A37777" w:rsidRDefault="00E55848" w:rsidP="00A37777">
      <w:pPr>
        <w:spacing w:line="360" w:lineRule="auto"/>
        <w:jc w:val="both"/>
        <w:rPr>
          <w:rFonts w:ascii="Arial" w:hAnsi="Arial" w:cs="Arial"/>
          <w:color w:val="000000"/>
          <w:lang w:val="en-US"/>
        </w:rPr>
      </w:pPr>
      <w:r w:rsidRPr="00A37777">
        <w:rPr>
          <w:rFonts w:ascii="Arial" w:hAnsi="Arial" w:cs="Arial"/>
          <w:color w:val="000000"/>
          <w:lang w:val="en-US"/>
        </w:rPr>
        <w:t>Stateless children are born into a world in which they will face a lifetime of discrimination; their status profoundly affects their ability to learn and grow, and to fulfil their ambitions and dreams for the future.</w:t>
      </w:r>
    </w:p>
    <w:p w14:paraId="3C9EEFBA" w14:textId="0835751D" w:rsidR="00A37777" w:rsidRDefault="00E55848" w:rsidP="00A37777">
      <w:pPr>
        <w:spacing w:line="360" w:lineRule="auto"/>
        <w:jc w:val="both"/>
        <w:rPr>
          <w:rFonts w:ascii="Arial" w:hAnsi="Arial"/>
        </w:rPr>
      </w:pPr>
      <w:r w:rsidRPr="00A37777">
        <w:rPr>
          <w:rFonts w:ascii="Arial" w:hAnsi="Arial" w:cs="Arial"/>
          <w:color w:val="000000"/>
          <w:lang w:val="en-US"/>
        </w:rPr>
        <w:t>With a stateless child being born somewhere in the world at least every 10 minutes, this is a problem that is growing. In countries hosting the 20 largest stateless populations, at least 70,000 stateless children are born each year.</w:t>
      </w:r>
      <w:r w:rsidR="00A37777" w:rsidRPr="00A37777">
        <w:rPr>
          <w:rFonts w:ascii="Arial" w:hAnsi="Arial" w:cs="Arial"/>
          <w:color w:val="000000"/>
          <w:lang w:val="en-US"/>
        </w:rPr>
        <w:t xml:space="preserve"> In this panel, we will </w:t>
      </w:r>
      <w:r w:rsidR="00A37777" w:rsidRPr="00A37777">
        <w:rPr>
          <w:rFonts w:ascii="Arial" w:hAnsi="Arial" w:cs="Arial"/>
          <w:color w:val="000000"/>
          <w:lang w:val="en-US"/>
        </w:rPr>
        <w:lastRenderedPageBreak/>
        <w:t xml:space="preserve">discuss </w:t>
      </w:r>
      <w:proofErr w:type="spellStart"/>
      <w:r w:rsidR="00A37777" w:rsidRPr="00A37777">
        <w:rPr>
          <w:rFonts w:ascii="Arial" w:hAnsi="Arial"/>
        </w:rPr>
        <w:t>how</w:t>
      </w:r>
      <w:proofErr w:type="spellEnd"/>
      <w:r w:rsidR="00A37777" w:rsidRPr="00A37777">
        <w:rPr>
          <w:rFonts w:ascii="Arial" w:hAnsi="Arial"/>
        </w:rPr>
        <w:t xml:space="preserve"> not </w:t>
      </w:r>
      <w:proofErr w:type="spellStart"/>
      <w:r w:rsidR="00A37777" w:rsidRPr="00A37777">
        <w:rPr>
          <w:rFonts w:ascii="Arial" w:hAnsi="Arial"/>
        </w:rPr>
        <w:t>being</w:t>
      </w:r>
      <w:proofErr w:type="spellEnd"/>
      <w:r w:rsidR="00A37777" w:rsidRPr="00A37777">
        <w:rPr>
          <w:rFonts w:ascii="Arial" w:hAnsi="Arial"/>
        </w:rPr>
        <w:t xml:space="preserve"> </w:t>
      </w:r>
      <w:proofErr w:type="spellStart"/>
      <w:r w:rsidR="00A37777" w:rsidRPr="00A37777">
        <w:rPr>
          <w:rFonts w:ascii="Arial" w:hAnsi="Arial"/>
        </w:rPr>
        <w:t>recognized</w:t>
      </w:r>
      <w:proofErr w:type="spellEnd"/>
      <w:r w:rsidR="00A37777" w:rsidRPr="00A37777">
        <w:rPr>
          <w:rFonts w:ascii="Arial" w:hAnsi="Arial"/>
        </w:rPr>
        <w:t xml:space="preserve"> </w:t>
      </w:r>
      <w:proofErr w:type="spellStart"/>
      <w:r w:rsidR="00A37777" w:rsidRPr="00A37777">
        <w:rPr>
          <w:rFonts w:ascii="Arial" w:hAnsi="Arial"/>
        </w:rPr>
        <w:t>as</w:t>
      </w:r>
      <w:proofErr w:type="spellEnd"/>
      <w:r w:rsidR="00A37777" w:rsidRPr="00A37777">
        <w:rPr>
          <w:rFonts w:ascii="Arial" w:hAnsi="Arial"/>
        </w:rPr>
        <w:t xml:space="preserve"> a national </w:t>
      </w:r>
      <w:proofErr w:type="spellStart"/>
      <w:r w:rsidR="00A37777" w:rsidRPr="00A37777">
        <w:rPr>
          <w:rFonts w:ascii="Arial" w:hAnsi="Arial"/>
        </w:rPr>
        <w:t>of</w:t>
      </w:r>
      <w:proofErr w:type="spellEnd"/>
      <w:r w:rsidR="00A37777" w:rsidRPr="00A37777">
        <w:rPr>
          <w:rFonts w:ascii="Arial" w:hAnsi="Arial"/>
        </w:rPr>
        <w:t xml:space="preserve"> </w:t>
      </w:r>
      <w:proofErr w:type="spellStart"/>
      <w:r w:rsidR="00A37777" w:rsidRPr="00A37777">
        <w:rPr>
          <w:rFonts w:ascii="Arial" w:hAnsi="Arial"/>
        </w:rPr>
        <w:t>any</w:t>
      </w:r>
      <w:proofErr w:type="spellEnd"/>
      <w:r w:rsidR="00A37777" w:rsidRPr="00A37777">
        <w:rPr>
          <w:rFonts w:ascii="Arial" w:hAnsi="Arial"/>
        </w:rPr>
        <w:t xml:space="preserve"> </w:t>
      </w:r>
      <w:proofErr w:type="spellStart"/>
      <w:r w:rsidR="00A37777" w:rsidRPr="00A37777">
        <w:rPr>
          <w:rFonts w:ascii="Arial" w:hAnsi="Arial"/>
        </w:rPr>
        <w:t>country</w:t>
      </w:r>
      <w:proofErr w:type="spellEnd"/>
      <w:r w:rsidR="00A37777" w:rsidRPr="00A37777">
        <w:rPr>
          <w:rFonts w:ascii="Arial" w:hAnsi="Arial"/>
        </w:rPr>
        <w:t xml:space="preserve"> </w:t>
      </w:r>
      <w:proofErr w:type="spellStart"/>
      <w:r w:rsidR="00A37777" w:rsidRPr="00A37777">
        <w:rPr>
          <w:rFonts w:ascii="Arial" w:hAnsi="Arial"/>
        </w:rPr>
        <w:t>can</w:t>
      </w:r>
      <w:proofErr w:type="spellEnd"/>
      <w:r w:rsidR="00A37777" w:rsidRPr="00A37777">
        <w:rPr>
          <w:rFonts w:ascii="Arial" w:hAnsi="Arial"/>
        </w:rPr>
        <w:t xml:space="preserve"> </w:t>
      </w:r>
      <w:proofErr w:type="spellStart"/>
      <w:r w:rsidR="00A37777" w:rsidRPr="00A37777">
        <w:rPr>
          <w:rFonts w:ascii="Arial" w:hAnsi="Arial"/>
        </w:rPr>
        <w:t>create</w:t>
      </w:r>
      <w:proofErr w:type="spellEnd"/>
      <w:r w:rsidR="00A37777" w:rsidRPr="00A37777">
        <w:rPr>
          <w:rFonts w:ascii="Arial" w:hAnsi="Arial"/>
        </w:rPr>
        <w:t xml:space="preserve"> </w:t>
      </w:r>
      <w:proofErr w:type="spellStart"/>
      <w:r w:rsidR="00A37777" w:rsidRPr="00A37777">
        <w:rPr>
          <w:rFonts w:ascii="Arial" w:hAnsi="Arial"/>
        </w:rPr>
        <w:t>insurmountable</w:t>
      </w:r>
      <w:proofErr w:type="spellEnd"/>
      <w:r w:rsidR="00A37777" w:rsidRPr="00A37777">
        <w:rPr>
          <w:rFonts w:ascii="Arial" w:hAnsi="Arial"/>
        </w:rPr>
        <w:t xml:space="preserve"> </w:t>
      </w:r>
      <w:proofErr w:type="spellStart"/>
      <w:r w:rsidR="00A37777" w:rsidRPr="00A37777">
        <w:rPr>
          <w:rFonts w:ascii="Arial" w:hAnsi="Arial"/>
        </w:rPr>
        <w:t>barriers</w:t>
      </w:r>
      <w:proofErr w:type="spellEnd"/>
      <w:r w:rsidR="00A37777" w:rsidRPr="00A37777">
        <w:rPr>
          <w:rFonts w:ascii="Arial" w:hAnsi="Arial"/>
        </w:rPr>
        <w:t xml:space="preserve"> </w:t>
      </w:r>
      <w:proofErr w:type="spellStart"/>
      <w:r w:rsidR="00A37777" w:rsidRPr="00A37777">
        <w:rPr>
          <w:rFonts w:ascii="Arial" w:hAnsi="Arial"/>
        </w:rPr>
        <w:t>to</w:t>
      </w:r>
      <w:proofErr w:type="spellEnd"/>
      <w:r w:rsidR="00A37777" w:rsidRPr="00A37777">
        <w:rPr>
          <w:rFonts w:ascii="Arial" w:hAnsi="Arial"/>
        </w:rPr>
        <w:t xml:space="preserve"> </w:t>
      </w:r>
      <w:proofErr w:type="spellStart"/>
      <w:r w:rsidR="00A37777" w:rsidRPr="00A37777">
        <w:rPr>
          <w:rFonts w:ascii="Arial" w:hAnsi="Arial"/>
        </w:rPr>
        <w:t>basic</w:t>
      </w:r>
      <w:proofErr w:type="spellEnd"/>
      <w:r w:rsidR="00A37777" w:rsidRPr="00A37777">
        <w:rPr>
          <w:rFonts w:ascii="Arial" w:hAnsi="Arial"/>
        </w:rPr>
        <w:t xml:space="preserve"> </w:t>
      </w:r>
      <w:proofErr w:type="spellStart"/>
      <w:r w:rsidR="00A37777" w:rsidRPr="00A37777">
        <w:rPr>
          <w:rFonts w:ascii="Arial" w:hAnsi="Arial"/>
        </w:rPr>
        <w:t>rights</w:t>
      </w:r>
      <w:proofErr w:type="spellEnd"/>
      <w:r w:rsidR="00A37777" w:rsidRPr="00A37777">
        <w:rPr>
          <w:rFonts w:ascii="Arial" w:hAnsi="Arial"/>
        </w:rPr>
        <w:t xml:space="preserve"> </w:t>
      </w:r>
      <w:proofErr w:type="spellStart"/>
      <w:r w:rsidR="00A37777" w:rsidRPr="00A37777">
        <w:rPr>
          <w:rFonts w:ascii="Arial" w:hAnsi="Arial"/>
        </w:rPr>
        <w:t>and</w:t>
      </w:r>
      <w:proofErr w:type="spellEnd"/>
      <w:r w:rsidR="00A37777" w:rsidRPr="00A37777">
        <w:rPr>
          <w:rFonts w:ascii="Arial" w:hAnsi="Arial"/>
        </w:rPr>
        <w:t xml:space="preserve"> </w:t>
      </w:r>
      <w:proofErr w:type="spellStart"/>
      <w:r w:rsidR="00A37777" w:rsidRPr="00A37777">
        <w:rPr>
          <w:rFonts w:ascii="Arial" w:hAnsi="Arial"/>
        </w:rPr>
        <w:t>freedoms</w:t>
      </w:r>
      <w:proofErr w:type="spellEnd"/>
      <w:r w:rsidR="00A37777" w:rsidRPr="00A37777">
        <w:rPr>
          <w:rFonts w:ascii="Arial" w:hAnsi="Arial"/>
        </w:rPr>
        <w:t xml:space="preserve">. </w:t>
      </w:r>
    </w:p>
    <w:p w14:paraId="05DA8885" w14:textId="2BB40586" w:rsidR="00A37777" w:rsidRDefault="00A37777" w:rsidP="00A37777">
      <w:pPr>
        <w:spacing w:line="360" w:lineRule="auto"/>
        <w:jc w:val="both"/>
        <w:rPr>
          <w:rFonts w:ascii="Arial" w:hAnsi="Arial"/>
        </w:rPr>
      </w:pPr>
    </w:p>
    <w:p w14:paraId="4932887E" w14:textId="50B27482" w:rsidR="00A37777" w:rsidRPr="00FB5161" w:rsidRDefault="00A37777" w:rsidP="00A37777">
      <w:pPr>
        <w:pStyle w:val="berschrift2"/>
        <w:rPr>
          <w:rFonts w:ascii="Arial" w:hAnsi="Arial" w:cs="Arial"/>
          <w:sz w:val="24"/>
          <w:szCs w:val="24"/>
          <w:lang w:val="en-US"/>
        </w:rPr>
      </w:pPr>
      <w:r w:rsidRPr="00FB5161">
        <w:rPr>
          <w:rFonts w:ascii="Arial" w:hAnsi="Arial" w:cs="Arial"/>
          <w:sz w:val="24"/>
          <w:szCs w:val="24"/>
          <w:lang w:val="en-US"/>
        </w:rPr>
        <w:t xml:space="preserve">Panel </w:t>
      </w:r>
      <w:r>
        <w:rPr>
          <w:rFonts w:ascii="Arial" w:hAnsi="Arial" w:cs="Arial"/>
          <w:sz w:val="24"/>
          <w:szCs w:val="24"/>
          <w:lang w:val="en-US"/>
        </w:rPr>
        <w:t>5</w:t>
      </w:r>
      <w:r w:rsidRPr="00FB5161">
        <w:rPr>
          <w:rFonts w:ascii="Arial" w:hAnsi="Arial" w:cs="Arial"/>
          <w:sz w:val="24"/>
          <w:szCs w:val="24"/>
          <w:lang w:val="en-US"/>
        </w:rPr>
        <w:t>: Children´s Rights in the Context of the Digital World</w:t>
      </w:r>
    </w:p>
    <w:p w14:paraId="32AB2902" w14:textId="77777777" w:rsidR="00A37777" w:rsidRPr="00FB5161" w:rsidRDefault="00A37777" w:rsidP="00A37777">
      <w:pPr>
        <w:rPr>
          <w:rFonts w:ascii="Arial" w:hAnsi="Arial" w:cs="Arial"/>
          <w:color w:val="000000"/>
          <w:lang w:val="en-US"/>
        </w:rPr>
      </w:pPr>
    </w:p>
    <w:p w14:paraId="3444A9CA" w14:textId="77777777" w:rsidR="00A37777" w:rsidRPr="00A37777" w:rsidRDefault="00A37777" w:rsidP="00A37777">
      <w:pPr>
        <w:spacing w:line="360" w:lineRule="auto"/>
        <w:jc w:val="both"/>
        <w:rPr>
          <w:rFonts w:ascii="Arial" w:hAnsi="Arial"/>
        </w:rPr>
      </w:pPr>
    </w:p>
    <w:p w14:paraId="2540AC74" w14:textId="385F7FE6" w:rsidR="00E55848" w:rsidRPr="00E55848" w:rsidRDefault="00E55848" w:rsidP="00E55848">
      <w:pPr>
        <w:spacing w:line="360" w:lineRule="auto"/>
        <w:jc w:val="both"/>
        <w:rPr>
          <w:rFonts w:ascii="Arial" w:hAnsi="Arial" w:cs="Arial"/>
          <w:color w:val="000000"/>
          <w:lang w:val="en-US"/>
        </w:rPr>
      </w:pPr>
    </w:p>
    <w:p w14:paraId="26096DDB" w14:textId="52C81EA2"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624C0FE8" w14:textId="1B0B1611" w:rsidR="00FB5161" w:rsidRPr="00FB5161" w:rsidRDefault="00FB5161" w:rsidP="00FB5161">
      <w:pPr>
        <w:pBdr>
          <w:top w:val="nil"/>
          <w:left w:val="nil"/>
          <w:bottom w:val="nil"/>
          <w:right w:val="nil"/>
          <w:between w:val="nil"/>
        </w:pBdr>
        <w:spacing w:line="360" w:lineRule="auto"/>
        <w:jc w:val="both"/>
        <w:rPr>
          <w:rFonts w:ascii="Arial" w:eastAsia="Arial" w:hAnsi="Arial" w:cs="Arial"/>
          <w:color w:val="000000"/>
          <w:lang w:val="en-US"/>
        </w:rPr>
      </w:pPr>
    </w:p>
    <w:p w14:paraId="1BEA04D1" w14:textId="77777777" w:rsidR="00A37777" w:rsidRDefault="00A37777" w:rsidP="00FB5161">
      <w:pPr>
        <w:pStyle w:val="berschrift1"/>
        <w:rPr>
          <w:rFonts w:ascii="Arial" w:eastAsia="Arial" w:hAnsi="Arial" w:cs="Arial"/>
          <w:sz w:val="24"/>
          <w:szCs w:val="24"/>
          <w:lang w:val="en-US"/>
        </w:rPr>
      </w:pPr>
    </w:p>
    <w:p w14:paraId="7328F6E6" w14:textId="77777777" w:rsidR="00FB5161" w:rsidRDefault="00FB5161" w:rsidP="00FB5161">
      <w:pPr>
        <w:pBdr>
          <w:top w:val="nil"/>
          <w:left w:val="nil"/>
          <w:bottom w:val="nil"/>
          <w:right w:val="nil"/>
          <w:between w:val="nil"/>
        </w:pBdr>
        <w:spacing w:line="360" w:lineRule="auto"/>
        <w:jc w:val="both"/>
        <w:rPr>
          <w:rFonts w:ascii="Arial" w:eastAsia="Arial" w:hAnsi="Arial" w:cs="Arial"/>
          <w:color w:val="000000"/>
        </w:rPr>
      </w:pPr>
    </w:p>
    <w:p w14:paraId="40121490" w14:textId="77777777" w:rsidR="0009640B" w:rsidRPr="00265A03" w:rsidRDefault="0009640B" w:rsidP="0009640B">
      <w:pPr>
        <w:jc w:val="both"/>
        <w:rPr>
          <w:rFonts w:ascii="Century Gothic" w:hAnsi="Century Gothic"/>
          <w:b/>
          <w:i/>
          <w:color w:val="44546A" w:themeColor="text2"/>
          <w:lang w:val="en-US"/>
        </w:rPr>
      </w:pPr>
    </w:p>
    <w:sectPr w:rsidR="0009640B" w:rsidRPr="00265A03" w:rsidSect="0057346E">
      <w:headerReference w:type="even" r:id="rId8"/>
      <w:headerReference w:type="default" r:id="rId9"/>
      <w:headerReference w:type="firs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D30D9" w14:textId="77777777" w:rsidR="00FD472F" w:rsidRDefault="00FD472F" w:rsidP="00102401">
      <w:r>
        <w:separator/>
      </w:r>
    </w:p>
  </w:endnote>
  <w:endnote w:type="continuationSeparator" w:id="0">
    <w:p w14:paraId="536DC433" w14:textId="77777777" w:rsidR="00FD472F" w:rsidRDefault="00FD472F" w:rsidP="0010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E2409" w14:textId="77777777" w:rsidR="00FD472F" w:rsidRDefault="00FD472F" w:rsidP="00102401">
      <w:r>
        <w:separator/>
      </w:r>
    </w:p>
  </w:footnote>
  <w:footnote w:type="continuationSeparator" w:id="0">
    <w:p w14:paraId="2AA13FD8" w14:textId="77777777" w:rsidR="00FD472F" w:rsidRDefault="00FD472F" w:rsidP="001024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45C7" w14:textId="77777777" w:rsidR="00102401" w:rsidRDefault="00FD472F">
    <w:pPr>
      <w:pStyle w:val="Kopfzeile"/>
    </w:pPr>
    <w:r>
      <w:rPr>
        <w:noProof/>
        <w:lang w:eastAsia="de-DE"/>
      </w:rPr>
      <w:pict w14:anchorId="2988E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o:allowincell="f">
          <v:imagedata r:id="rId1" o:title="PeacefulActionsL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8D74F" w14:textId="4078397E" w:rsidR="008F768F" w:rsidRDefault="00FD472F" w:rsidP="00B75D2D">
    <w:pPr>
      <w:pStyle w:val="berschrift1"/>
      <w:contextualSpacing/>
      <w:jc w:val="center"/>
      <w:rPr>
        <w:b/>
        <w:bCs/>
        <w:sz w:val="24"/>
        <w:szCs w:val="24"/>
        <w:lang w:val="en-US"/>
      </w:rPr>
    </w:pPr>
    <w:r>
      <w:rPr>
        <w:noProof/>
        <w:lang w:eastAsia="de-DE"/>
      </w:rPr>
      <w:pict w14:anchorId="03683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595.3pt;height:841.9pt;z-index:-251658240;mso-wrap-edited:f;mso-width-percent:0;mso-height-percent:0;mso-position-horizontal:center;mso-position-horizontal-relative:margin;mso-position-vertical:center;mso-position-vertical-relative:margin;mso-width-percent:0;mso-height-percent:0" o:allowincell="f">
          <v:imagedata r:id="rId1" o:title="PeacefulActionsLH" gain="19661f" blacklevel="22938f"/>
          <w10:wrap anchorx="margin" anchory="margin"/>
        </v:shape>
      </w:pict>
    </w:r>
  </w:p>
  <w:p w14:paraId="55E4C4BD" w14:textId="46EB2E65" w:rsidR="00102401" w:rsidRDefault="0010240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3A4BB" w14:textId="77777777" w:rsidR="00102401" w:rsidRDefault="00FD472F">
    <w:pPr>
      <w:pStyle w:val="Kopfzeile"/>
    </w:pPr>
    <w:r>
      <w:rPr>
        <w:noProof/>
        <w:lang w:eastAsia="de-DE"/>
      </w:rPr>
      <w:pict w14:anchorId="4F412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o:allowincell="f">
          <v:imagedata r:id="rId1" o:title="PeacefulActionsL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200A7"/>
    <w:multiLevelType w:val="hybridMultilevel"/>
    <w:tmpl w:val="1F08D53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2F7F3F"/>
    <w:multiLevelType w:val="hybridMultilevel"/>
    <w:tmpl w:val="ACD29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856FED"/>
    <w:multiLevelType w:val="hybridMultilevel"/>
    <w:tmpl w:val="65FE1A12"/>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696678"/>
    <w:multiLevelType w:val="hybridMultilevel"/>
    <w:tmpl w:val="BCE668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5C1F32"/>
    <w:multiLevelType w:val="hybridMultilevel"/>
    <w:tmpl w:val="041E6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6C1697"/>
    <w:multiLevelType w:val="hybridMultilevel"/>
    <w:tmpl w:val="AC0CD92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9776A40"/>
    <w:multiLevelType w:val="hybridMultilevel"/>
    <w:tmpl w:val="FAA432B6"/>
    <w:lvl w:ilvl="0" w:tplc="6486DE98">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68CF2903"/>
    <w:multiLevelType w:val="hybridMultilevel"/>
    <w:tmpl w:val="41DE49B4"/>
    <w:lvl w:ilvl="0" w:tplc="04070001">
      <w:start w:val="1"/>
      <w:numFmt w:val="bullet"/>
      <w:lvlText w:val=""/>
      <w:lvlJc w:val="left"/>
      <w:pPr>
        <w:ind w:left="804" w:hanging="360"/>
      </w:pPr>
      <w:rPr>
        <w:rFonts w:ascii="Symbol" w:hAnsi="Symbol" w:hint="default"/>
      </w:rPr>
    </w:lvl>
    <w:lvl w:ilvl="1" w:tplc="04070003" w:tentative="1">
      <w:start w:val="1"/>
      <w:numFmt w:val="bullet"/>
      <w:lvlText w:val="o"/>
      <w:lvlJc w:val="left"/>
      <w:pPr>
        <w:ind w:left="1524" w:hanging="360"/>
      </w:pPr>
      <w:rPr>
        <w:rFonts w:ascii="Courier New" w:hAnsi="Courier New" w:cs="Courier New" w:hint="default"/>
      </w:rPr>
    </w:lvl>
    <w:lvl w:ilvl="2" w:tplc="04070005" w:tentative="1">
      <w:start w:val="1"/>
      <w:numFmt w:val="bullet"/>
      <w:lvlText w:val=""/>
      <w:lvlJc w:val="left"/>
      <w:pPr>
        <w:ind w:left="2244" w:hanging="360"/>
      </w:pPr>
      <w:rPr>
        <w:rFonts w:ascii="Wingdings" w:hAnsi="Wingdings" w:hint="default"/>
      </w:rPr>
    </w:lvl>
    <w:lvl w:ilvl="3" w:tplc="04070001" w:tentative="1">
      <w:start w:val="1"/>
      <w:numFmt w:val="bullet"/>
      <w:lvlText w:val=""/>
      <w:lvlJc w:val="left"/>
      <w:pPr>
        <w:ind w:left="2964" w:hanging="360"/>
      </w:pPr>
      <w:rPr>
        <w:rFonts w:ascii="Symbol" w:hAnsi="Symbol" w:hint="default"/>
      </w:rPr>
    </w:lvl>
    <w:lvl w:ilvl="4" w:tplc="04070003" w:tentative="1">
      <w:start w:val="1"/>
      <w:numFmt w:val="bullet"/>
      <w:lvlText w:val="o"/>
      <w:lvlJc w:val="left"/>
      <w:pPr>
        <w:ind w:left="3684" w:hanging="360"/>
      </w:pPr>
      <w:rPr>
        <w:rFonts w:ascii="Courier New" w:hAnsi="Courier New" w:cs="Courier New" w:hint="default"/>
      </w:rPr>
    </w:lvl>
    <w:lvl w:ilvl="5" w:tplc="04070005" w:tentative="1">
      <w:start w:val="1"/>
      <w:numFmt w:val="bullet"/>
      <w:lvlText w:val=""/>
      <w:lvlJc w:val="left"/>
      <w:pPr>
        <w:ind w:left="4404" w:hanging="360"/>
      </w:pPr>
      <w:rPr>
        <w:rFonts w:ascii="Wingdings" w:hAnsi="Wingdings" w:hint="default"/>
      </w:rPr>
    </w:lvl>
    <w:lvl w:ilvl="6" w:tplc="04070001" w:tentative="1">
      <w:start w:val="1"/>
      <w:numFmt w:val="bullet"/>
      <w:lvlText w:val=""/>
      <w:lvlJc w:val="left"/>
      <w:pPr>
        <w:ind w:left="5124" w:hanging="360"/>
      </w:pPr>
      <w:rPr>
        <w:rFonts w:ascii="Symbol" w:hAnsi="Symbol" w:hint="default"/>
      </w:rPr>
    </w:lvl>
    <w:lvl w:ilvl="7" w:tplc="04070003" w:tentative="1">
      <w:start w:val="1"/>
      <w:numFmt w:val="bullet"/>
      <w:lvlText w:val="o"/>
      <w:lvlJc w:val="left"/>
      <w:pPr>
        <w:ind w:left="5844" w:hanging="360"/>
      </w:pPr>
      <w:rPr>
        <w:rFonts w:ascii="Courier New" w:hAnsi="Courier New" w:cs="Courier New" w:hint="default"/>
      </w:rPr>
    </w:lvl>
    <w:lvl w:ilvl="8" w:tplc="04070005" w:tentative="1">
      <w:start w:val="1"/>
      <w:numFmt w:val="bullet"/>
      <w:lvlText w:val=""/>
      <w:lvlJc w:val="left"/>
      <w:pPr>
        <w:ind w:left="6564" w:hanging="360"/>
      </w:pPr>
      <w:rPr>
        <w:rFonts w:ascii="Wingdings" w:hAnsi="Wingdings" w:hint="default"/>
      </w:rPr>
    </w:lvl>
  </w:abstractNum>
  <w:abstractNum w:abstractNumId="8" w15:restartNumberingAfterBreak="0">
    <w:nsid w:val="715E7CF1"/>
    <w:multiLevelType w:val="hybridMultilevel"/>
    <w:tmpl w:val="F3802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43210B"/>
    <w:multiLevelType w:val="multilevel"/>
    <w:tmpl w:val="901A9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4"/>
  </w:num>
  <w:num w:numId="3">
    <w:abstractNumId w:val="1"/>
  </w:num>
  <w:num w:numId="4">
    <w:abstractNumId w:val="7"/>
  </w:num>
  <w:num w:numId="5">
    <w:abstractNumId w:val="0"/>
  </w:num>
  <w:num w:numId="6">
    <w:abstractNumId w:val="9"/>
  </w:num>
  <w:num w:numId="7">
    <w:abstractNumId w:val="3"/>
  </w:num>
  <w:num w:numId="8">
    <w:abstractNumId w:val="2"/>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401"/>
    <w:rsid w:val="0009640B"/>
    <w:rsid w:val="00102401"/>
    <w:rsid w:val="00143CFB"/>
    <w:rsid w:val="00182CD8"/>
    <w:rsid w:val="001D55C3"/>
    <w:rsid w:val="00230533"/>
    <w:rsid w:val="0025423A"/>
    <w:rsid w:val="00265A03"/>
    <w:rsid w:val="00285A83"/>
    <w:rsid w:val="002E2555"/>
    <w:rsid w:val="00310B81"/>
    <w:rsid w:val="00394592"/>
    <w:rsid w:val="004033E3"/>
    <w:rsid w:val="0047779F"/>
    <w:rsid w:val="004C1617"/>
    <w:rsid w:val="00547B98"/>
    <w:rsid w:val="0057346E"/>
    <w:rsid w:val="005802FD"/>
    <w:rsid w:val="005A5FB6"/>
    <w:rsid w:val="005E03D5"/>
    <w:rsid w:val="00613ED5"/>
    <w:rsid w:val="00652B39"/>
    <w:rsid w:val="006627D6"/>
    <w:rsid w:val="006F3032"/>
    <w:rsid w:val="0073369A"/>
    <w:rsid w:val="00753299"/>
    <w:rsid w:val="00753BD6"/>
    <w:rsid w:val="00770DCA"/>
    <w:rsid w:val="00773D3B"/>
    <w:rsid w:val="007A1877"/>
    <w:rsid w:val="007F26FA"/>
    <w:rsid w:val="00852415"/>
    <w:rsid w:val="00855953"/>
    <w:rsid w:val="00897C00"/>
    <w:rsid w:val="008A3ADA"/>
    <w:rsid w:val="008A7614"/>
    <w:rsid w:val="008D2D27"/>
    <w:rsid w:val="008E3677"/>
    <w:rsid w:val="008F736D"/>
    <w:rsid w:val="008F768F"/>
    <w:rsid w:val="00913066"/>
    <w:rsid w:val="009152DB"/>
    <w:rsid w:val="0092741A"/>
    <w:rsid w:val="00982F7C"/>
    <w:rsid w:val="009C0D6A"/>
    <w:rsid w:val="00A37777"/>
    <w:rsid w:val="00A7229E"/>
    <w:rsid w:val="00AE3434"/>
    <w:rsid w:val="00AF338B"/>
    <w:rsid w:val="00AF5FF4"/>
    <w:rsid w:val="00B1108F"/>
    <w:rsid w:val="00B471FE"/>
    <w:rsid w:val="00B519E4"/>
    <w:rsid w:val="00B75D2D"/>
    <w:rsid w:val="00B94895"/>
    <w:rsid w:val="00B94A1E"/>
    <w:rsid w:val="00BD568F"/>
    <w:rsid w:val="00C433E4"/>
    <w:rsid w:val="00C43637"/>
    <w:rsid w:val="00CB7960"/>
    <w:rsid w:val="00CC00AE"/>
    <w:rsid w:val="00D01D60"/>
    <w:rsid w:val="00D32F53"/>
    <w:rsid w:val="00D62B7D"/>
    <w:rsid w:val="00D9550D"/>
    <w:rsid w:val="00DC6255"/>
    <w:rsid w:val="00E327E6"/>
    <w:rsid w:val="00E55848"/>
    <w:rsid w:val="00E67EC9"/>
    <w:rsid w:val="00E94CEE"/>
    <w:rsid w:val="00EF40F0"/>
    <w:rsid w:val="00F0359B"/>
    <w:rsid w:val="00FB5161"/>
    <w:rsid w:val="00FC66C0"/>
    <w:rsid w:val="00FD472F"/>
    <w:rsid w:val="00FF4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131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37777"/>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47779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unhideWhenUsed/>
    <w:qFormat/>
    <w:rsid w:val="00AF5FF4"/>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next w:val="Standard"/>
    <w:link w:val="berschrift3Zchn"/>
    <w:uiPriority w:val="9"/>
    <w:semiHidden/>
    <w:unhideWhenUsed/>
    <w:qFormat/>
    <w:rsid w:val="00FB5161"/>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berschrift4">
    <w:name w:val="heading 4"/>
    <w:basedOn w:val="Standard"/>
    <w:next w:val="Standard"/>
    <w:link w:val="berschrift4Zchn"/>
    <w:uiPriority w:val="9"/>
    <w:semiHidden/>
    <w:unhideWhenUsed/>
    <w:qFormat/>
    <w:rsid w:val="00FB516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02401"/>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102401"/>
  </w:style>
  <w:style w:type="paragraph" w:styleId="Fuzeile">
    <w:name w:val="footer"/>
    <w:basedOn w:val="Standard"/>
    <w:link w:val="FuzeileZchn"/>
    <w:uiPriority w:val="99"/>
    <w:unhideWhenUsed/>
    <w:rsid w:val="00102401"/>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102401"/>
  </w:style>
  <w:style w:type="character" w:styleId="Hyperlink">
    <w:name w:val="Hyperlink"/>
    <w:basedOn w:val="Absatz-Standardschriftart"/>
    <w:uiPriority w:val="99"/>
    <w:unhideWhenUsed/>
    <w:rsid w:val="00102401"/>
    <w:rPr>
      <w:color w:val="0000FF"/>
      <w:u w:val="single"/>
    </w:rPr>
  </w:style>
  <w:style w:type="paragraph" w:styleId="Listenabsatz">
    <w:name w:val="List Paragraph"/>
    <w:basedOn w:val="Standard"/>
    <w:uiPriority w:val="34"/>
    <w:qFormat/>
    <w:rsid w:val="0025423A"/>
    <w:pPr>
      <w:ind w:left="720"/>
      <w:contextualSpacing/>
    </w:pPr>
    <w:rPr>
      <w:rFonts w:asciiTheme="minorHAnsi" w:eastAsiaTheme="minorHAnsi" w:hAnsiTheme="minorHAnsi" w:cstheme="minorBidi"/>
      <w:lang w:eastAsia="en-US"/>
    </w:rPr>
  </w:style>
  <w:style w:type="character" w:customStyle="1" w:styleId="berschrift1Zchn">
    <w:name w:val="Überschrift 1 Zchn"/>
    <w:basedOn w:val="Absatz-Standardschriftart"/>
    <w:link w:val="berschrift1"/>
    <w:uiPriority w:val="9"/>
    <w:rsid w:val="0047779F"/>
    <w:rPr>
      <w:rFonts w:asciiTheme="majorHAnsi" w:eastAsiaTheme="majorEastAsia" w:hAnsiTheme="majorHAnsi" w:cstheme="majorBidi"/>
      <w:color w:val="2F5496" w:themeColor="accent1" w:themeShade="BF"/>
      <w:sz w:val="32"/>
      <w:szCs w:val="32"/>
    </w:rPr>
  </w:style>
  <w:style w:type="paragraph" w:customStyle="1" w:styleId="p1">
    <w:name w:val="p1"/>
    <w:basedOn w:val="Standard"/>
    <w:rsid w:val="00AF5FF4"/>
    <w:rPr>
      <w:rFonts w:ascii="Helvetica" w:eastAsiaTheme="minorHAnsi" w:hAnsi="Helvetica"/>
      <w:sz w:val="18"/>
      <w:szCs w:val="18"/>
    </w:rPr>
  </w:style>
  <w:style w:type="character" w:customStyle="1" w:styleId="berschrift2Zchn">
    <w:name w:val="Überschrift 2 Zchn"/>
    <w:basedOn w:val="Absatz-Standardschriftart"/>
    <w:link w:val="berschrift2"/>
    <w:uiPriority w:val="9"/>
    <w:rsid w:val="00AF5FF4"/>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FB5161"/>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semiHidden/>
    <w:rsid w:val="00FB5161"/>
    <w:rPr>
      <w:rFonts w:asciiTheme="majorHAnsi" w:eastAsiaTheme="majorEastAsia" w:hAnsiTheme="majorHAnsi" w:cstheme="majorBidi"/>
      <w:i/>
      <w:iCs/>
      <w:color w:val="2F5496" w:themeColor="accent1" w:themeShade="BF"/>
    </w:rPr>
  </w:style>
  <w:style w:type="character" w:customStyle="1" w:styleId="s1">
    <w:name w:val="s1"/>
    <w:basedOn w:val="Absatz-Standardschriftart"/>
    <w:rsid w:val="00FB5161"/>
  </w:style>
  <w:style w:type="character" w:styleId="NichtaufgelsteErwhnung">
    <w:name w:val="Unresolved Mention"/>
    <w:basedOn w:val="Absatz-Standardschriftart"/>
    <w:uiPriority w:val="99"/>
    <w:rsid w:val="00FB5161"/>
    <w:rPr>
      <w:color w:val="605E5C"/>
      <w:shd w:val="clear" w:color="auto" w:fill="E1DFDD"/>
    </w:rPr>
  </w:style>
  <w:style w:type="character" w:styleId="BesuchterLink">
    <w:name w:val="FollowedHyperlink"/>
    <w:basedOn w:val="Absatz-Standardschriftart"/>
    <w:uiPriority w:val="99"/>
    <w:semiHidden/>
    <w:unhideWhenUsed/>
    <w:rsid w:val="00FB5161"/>
    <w:rPr>
      <w:color w:val="954F72" w:themeColor="followedHyperlink"/>
      <w:u w:val="single"/>
    </w:rPr>
  </w:style>
  <w:style w:type="paragraph" w:styleId="StandardWeb">
    <w:name w:val="Normal (Web)"/>
    <w:basedOn w:val="Standard"/>
    <w:uiPriority w:val="99"/>
    <w:semiHidden/>
    <w:unhideWhenUsed/>
    <w:rsid w:val="00A37777"/>
    <w:pPr>
      <w:spacing w:before="100" w:beforeAutospacing="1" w:after="100" w:afterAutospacing="1"/>
    </w:pPr>
  </w:style>
  <w:style w:type="table" w:styleId="Tabellenraster">
    <w:name w:val="Table Grid"/>
    <w:basedOn w:val="NormaleTabelle"/>
    <w:uiPriority w:val="39"/>
    <w:rsid w:val="00A3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8104">
      <w:bodyDiv w:val="1"/>
      <w:marLeft w:val="0"/>
      <w:marRight w:val="0"/>
      <w:marTop w:val="0"/>
      <w:marBottom w:val="0"/>
      <w:divBdr>
        <w:top w:val="none" w:sz="0" w:space="0" w:color="auto"/>
        <w:left w:val="none" w:sz="0" w:space="0" w:color="auto"/>
        <w:bottom w:val="none" w:sz="0" w:space="0" w:color="auto"/>
        <w:right w:val="none" w:sz="0" w:space="0" w:color="auto"/>
      </w:divBdr>
    </w:div>
    <w:div w:id="196240780">
      <w:bodyDiv w:val="1"/>
      <w:marLeft w:val="0"/>
      <w:marRight w:val="0"/>
      <w:marTop w:val="0"/>
      <w:marBottom w:val="0"/>
      <w:divBdr>
        <w:top w:val="none" w:sz="0" w:space="0" w:color="auto"/>
        <w:left w:val="none" w:sz="0" w:space="0" w:color="auto"/>
        <w:bottom w:val="none" w:sz="0" w:space="0" w:color="auto"/>
        <w:right w:val="none" w:sz="0" w:space="0" w:color="auto"/>
      </w:divBdr>
    </w:div>
    <w:div w:id="253515661">
      <w:bodyDiv w:val="1"/>
      <w:marLeft w:val="0"/>
      <w:marRight w:val="0"/>
      <w:marTop w:val="0"/>
      <w:marBottom w:val="0"/>
      <w:divBdr>
        <w:top w:val="none" w:sz="0" w:space="0" w:color="auto"/>
        <w:left w:val="none" w:sz="0" w:space="0" w:color="auto"/>
        <w:bottom w:val="none" w:sz="0" w:space="0" w:color="auto"/>
        <w:right w:val="none" w:sz="0" w:space="0" w:color="auto"/>
      </w:divBdr>
    </w:div>
    <w:div w:id="475536297">
      <w:bodyDiv w:val="1"/>
      <w:marLeft w:val="0"/>
      <w:marRight w:val="0"/>
      <w:marTop w:val="0"/>
      <w:marBottom w:val="0"/>
      <w:divBdr>
        <w:top w:val="none" w:sz="0" w:space="0" w:color="auto"/>
        <w:left w:val="none" w:sz="0" w:space="0" w:color="auto"/>
        <w:bottom w:val="none" w:sz="0" w:space="0" w:color="auto"/>
        <w:right w:val="none" w:sz="0" w:space="0" w:color="auto"/>
      </w:divBdr>
    </w:div>
    <w:div w:id="664667204">
      <w:bodyDiv w:val="1"/>
      <w:marLeft w:val="0"/>
      <w:marRight w:val="0"/>
      <w:marTop w:val="0"/>
      <w:marBottom w:val="0"/>
      <w:divBdr>
        <w:top w:val="none" w:sz="0" w:space="0" w:color="auto"/>
        <w:left w:val="none" w:sz="0" w:space="0" w:color="auto"/>
        <w:bottom w:val="none" w:sz="0" w:space="0" w:color="auto"/>
        <w:right w:val="none" w:sz="0" w:space="0" w:color="auto"/>
      </w:divBdr>
    </w:div>
    <w:div w:id="845024582">
      <w:bodyDiv w:val="1"/>
      <w:marLeft w:val="0"/>
      <w:marRight w:val="0"/>
      <w:marTop w:val="0"/>
      <w:marBottom w:val="0"/>
      <w:divBdr>
        <w:top w:val="none" w:sz="0" w:space="0" w:color="auto"/>
        <w:left w:val="none" w:sz="0" w:space="0" w:color="auto"/>
        <w:bottom w:val="none" w:sz="0" w:space="0" w:color="auto"/>
        <w:right w:val="none" w:sz="0" w:space="0" w:color="auto"/>
      </w:divBdr>
    </w:div>
    <w:div w:id="859247681">
      <w:bodyDiv w:val="1"/>
      <w:marLeft w:val="0"/>
      <w:marRight w:val="0"/>
      <w:marTop w:val="0"/>
      <w:marBottom w:val="0"/>
      <w:divBdr>
        <w:top w:val="none" w:sz="0" w:space="0" w:color="auto"/>
        <w:left w:val="none" w:sz="0" w:space="0" w:color="auto"/>
        <w:bottom w:val="none" w:sz="0" w:space="0" w:color="auto"/>
        <w:right w:val="none" w:sz="0" w:space="0" w:color="auto"/>
      </w:divBdr>
    </w:div>
    <w:div w:id="861166466">
      <w:bodyDiv w:val="1"/>
      <w:marLeft w:val="0"/>
      <w:marRight w:val="0"/>
      <w:marTop w:val="0"/>
      <w:marBottom w:val="0"/>
      <w:divBdr>
        <w:top w:val="none" w:sz="0" w:space="0" w:color="auto"/>
        <w:left w:val="none" w:sz="0" w:space="0" w:color="auto"/>
        <w:bottom w:val="none" w:sz="0" w:space="0" w:color="auto"/>
        <w:right w:val="none" w:sz="0" w:space="0" w:color="auto"/>
      </w:divBdr>
    </w:div>
    <w:div w:id="877816062">
      <w:bodyDiv w:val="1"/>
      <w:marLeft w:val="0"/>
      <w:marRight w:val="0"/>
      <w:marTop w:val="0"/>
      <w:marBottom w:val="0"/>
      <w:divBdr>
        <w:top w:val="none" w:sz="0" w:space="0" w:color="auto"/>
        <w:left w:val="none" w:sz="0" w:space="0" w:color="auto"/>
        <w:bottom w:val="none" w:sz="0" w:space="0" w:color="auto"/>
        <w:right w:val="none" w:sz="0" w:space="0" w:color="auto"/>
      </w:divBdr>
    </w:div>
    <w:div w:id="1059211307">
      <w:bodyDiv w:val="1"/>
      <w:marLeft w:val="0"/>
      <w:marRight w:val="0"/>
      <w:marTop w:val="0"/>
      <w:marBottom w:val="0"/>
      <w:divBdr>
        <w:top w:val="none" w:sz="0" w:space="0" w:color="auto"/>
        <w:left w:val="none" w:sz="0" w:space="0" w:color="auto"/>
        <w:bottom w:val="none" w:sz="0" w:space="0" w:color="auto"/>
        <w:right w:val="none" w:sz="0" w:space="0" w:color="auto"/>
      </w:divBdr>
    </w:div>
    <w:div w:id="1078862777">
      <w:bodyDiv w:val="1"/>
      <w:marLeft w:val="0"/>
      <w:marRight w:val="0"/>
      <w:marTop w:val="0"/>
      <w:marBottom w:val="0"/>
      <w:divBdr>
        <w:top w:val="none" w:sz="0" w:space="0" w:color="auto"/>
        <w:left w:val="none" w:sz="0" w:space="0" w:color="auto"/>
        <w:bottom w:val="none" w:sz="0" w:space="0" w:color="auto"/>
        <w:right w:val="none" w:sz="0" w:space="0" w:color="auto"/>
      </w:divBdr>
    </w:div>
    <w:div w:id="1285580819">
      <w:bodyDiv w:val="1"/>
      <w:marLeft w:val="0"/>
      <w:marRight w:val="0"/>
      <w:marTop w:val="0"/>
      <w:marBottom w:val="0"/>
      <w:divBdr>
        <w:top w:val="none" w:sz="0" w:space="0" w:color="auto"/>
        <w:left w:val="none" w:sz="0" w:space="0" w:color="auto"/>
        <w:bottom w:val="none" w:sz="0" w:space="0" w:color="auto"/>
        <w:right w:val="none" w:sz="0" w:space="0" w:color="auto"/>
      </w:divBdr>
    </w:div>
    <w:div w:id="1371879464">
      <w:bodyDiv w:val="1"/>
      <w:marLeft w:val="0"/>
      <w:marRight w:val="0"/>
      <w:marTop w:val="0"/>
      <w:marBottom w:val="0"/>
      <w:divBdr>
        <w:top w:val="none" w:sz="0" w:space="0" w:color="auto"/>
        <w:left w:val="none" w:sz="0" w:space="0" w:color="auto"/>
        <w:bottom w:val="none" w:sz="0" w:space="0" w:color="auto"/>
        <w:right w:val="none" w:sz="0" w:space="0" w:color="auto"/>
      </w:divBdr>
    </w:div>
    <w:div w:id="1422409419">
      <w:bodyDiv w:val="1"/>
      <w:marLeft w:val="0"/>
      <w:marRight w:val="0"/>
      <w:marTop w:val="0"/>
      <w:marBottom w:val="0"/>
      <w:divBdr>
        <w:top w:val="none" w:sz="0" w:space="0" w:color="auto"/>
        <w:left w:val="none" w:sz="0" w:space="0" w:color="auto"/>
        <w:bottom w:val="none" w:sz="0" w:space="0" w:color="auto"/>
        <w:right w:val="none" w:sz="0" w:space="0" w:color="auto"/>
      </w:divBdr>
      <w:divsChild>
        <w:div w:id="268781957">
          <w:marLeft w:val="0"/>
          <w:marRight w:val="0"/>
          <w:marTop w:val="0"/>
          <w:marBottom w:val="0"/>
          <w:divBdr>
            <w:top w:val="none" w:sz="0" w:space="0" w:color="auto"/>
            <w:left w:val="none" w:sz="0" w:space="0" w:color="auto"/>
            <w:bottom w:val="none" w:sz="0" w:space="0" w:color="auto"/>
            <w:right w:val="none" w:sz="0" w:space="0" w:color="auto"/>
          </w:divBdr>
          <w:divsChild>
            <w:div w:id="2048292170">
              <w:marLeft w:val="0"/>
              <w:marRight w:val="0"/>
              <w:marTop w:val="0"/>
              <w:marBottom w:val="0"/>
              <w:divBdr>
                <w:top w:val="none" w:sz="0" w:space="0" w:color="auto"/>
                <w:left w:val="none" w:sz="0" w:space="0" w:color="auto"/>
                <w:bottom w:val="none" w:sz="0" w:space="0" w:color="auto"/>
                <w:right w:val="none" w:sz="0" w:space="0" w:color="auto"/>
              </w:divBdr>
              <w:divsChild>
                <w:div w:id="782772593">
                  <w:marLeft w:val="0"/>
                  <w:marRight w:val="0"/>
                  <w:marTop w:val="0"/>
                  <w:marBottom w:val="0"/>
                  <w:divBdr>
                    <w:top w:val="none" w:sz="0" w:space="0" w:color="auto"/>
                    <w:left w:val="none" w:sz="0" w:space="0" w:color="auto"/>
                    <w:bottom w:val="none" w:sz="0" w:space="0" w:color="auto"/>
                    <w:right w:val="none" w:sz="0" w:space="0" w:color="auto"/>
                  </w:divBdr>
                  <w:divsChild>
                    <w:div w:id="790711299">
                      <w:marLeft w:val="0"/>
                      <w:marRight w:val="0"/>
                      <w:marTop w:val="0"/>
                      <w:marBottom w:val="0"/>
                      <w:divBdr>
                        <w:top w:val="none" w:sz="0" w:space="0" w:color="auto"/>
                        <w:left w:val="none" w:sz="0" w:space="0" w:color="auto"/>
                        <w:bottom w:val="none" w:sz="0" w:space="0" w:color="auto"/>
                        <w:right w:val="none" w:sz="0" w:space="0" w:color="auto"/>
                      </w:divBdr>
                      <w:divsChild>
                        <w:div w:id="1598175174">
                          <w:marLeft w:val="0"/>
                          <w:marRight w:val="0"/>
                          <w:marTop w:val="0"/>
                          <w:marBottom w:val="0"/>
                          <w:divBdr>
                            <w:top w:val="none" w:sz="0" w:space="0" w:color="auto"/>
                            <w:left w:val="none" w:sz="0" w:space="0" w:color="auto"/>
                            <w:bottom w:val="none" w:sz="0" w:space="0" w:color="auto"/>
                            <w:right w:val="none" w:sz="0" w:space="0" w:color="auto"/>
                          </w:divBdr>
                          <w:divsChild>
                            <w:div w:id="728654764">
                              <w:marLeft w:val="0"/>
                              <w:marRight w:val="0"/>
                              <w:marTop w:val="0"/>
                              <w:marBottom w:val="0"/>
                              <w:divBdr>
                                <w:top w:val="none" w:sz="0" w:space="0" w:color="auto"/>
                                <w:left w:val="none" w:sz="0" w:space="0" w:color="auto"/>
                                <w:bottom w:val="none" w:sz="0" w:space="0" w:color="auto"/>
                                <w:right w:val="none" w:sz="0" w:space="0" w:color="auto"/>
                              </w:divBdr>
                              <w:divsChild>
                                <w:div w:id="1426725984">
                                  <w:marLeft w:val="0"/>
                                  <w:marRight w:val="0"/>
                                  <w:marTop w:val="0"/>
                                  <w:marBottom w:val="0"/>
                                  <w:divBdr>
                                    <w:top w:val="none" w:sz="0" w:space="0" w:color="auto"/>
                                    <w:left w:val="none" w:sz="0" w:space="0" w:color="auto"/>
                                    <w:bottom w:val="none" w:sz="0" w:space="0" w:color="auto"/>
                                    <w:right w:val="none" w:sz="0" w:space="0" w:color="auto"/>
                                  </w:divBdr>
                                  <w:divsChild>
                                    <w:div w:id="1676688577">
                                      <w:marLeft w:val="0"/>
                                      <w:marRight w:val="0"/>
                                      <w:marTop w:val="0"/>
                                      <w:marBottom w:val="0"/>
                                      <w:divBdr>
                                        <w:top w:val="none" w:sz="0" w:space="0" w:color="auto"/>
                                        <w:left w:val="none" w:sz="0" w:space="0" w:color="auto"/>
                                        <w:bottom w:val="none" w:sz="0" w:space="0" w:color="auto"/>
                                        <w:right w:val="none" w:sz="0" w:space="0" w:color="auto"/>
                                      </w:divBdr>
                                      <w:divsChild>
                                        <w:div w:id="659231251">
                                          <w:marLeft w:val="0"/>
                                          <w:marRight w:val="0"/>
                                          <w:marTop w:val="0"/>
                                          <w:marBottom w:val="0"/>
                                          <w:divBdr>
                                            <w:top w:val="none" w:sz="0" w:space="0" w:color="auto"/>
                                            <w:left w:val="none" w:sz="0" w:space="0" w:color="auto"/>
                                            <w:bottom w:val="none" w:sz="0" w:space="0" w:color="auto"/>
                                            <w:right w:val="none" w:sz="0" w:space="0" w:color="auto"/>
                                          </w:divBdr>
                                          <w:divsChild>
                                            <w:div w:id="1991446841">
                                              <w:marLeft w:val="0"/>
                                              <w:marRight w:val="0"/>
                                              <w:marTop w:val="0"/>
                                              <w:marBottom w:val="0"/>
                                              <w:divBdr>
                                                <w:top w:val="none" w:sz="0" w:space="0" w:color="auto"/>
                                                <w:left w:val="none" w:sz="0" w:space="0" w:color="auto"/>
                                                <w:bottom w:val="none" w:sz="0" w:space="0" w:color="auto"/>
                                                <w:right w:val="none" w:sz="0" w:space="0" w:color="auto"/>
                                              </w:divBdr>
                                              <w:divsChild>
                                                <w:div w:id="1728450597">
                                                  <w:marLeft w:val="0"/>
                                                  <w:marRight w:val="0"/>
                                                  <w:marTop w:val="0"/>
                                                  <w:marBottom w:val="0"/>
                                                  <w:divBdr>
                                                    <w:top w:val="none" w:sz="0" w:space="0" w:color="auto"/>
                                                    <w:left w:val="none" w:sz="0" w:space="0" w:color="auto"/>
                                                    <w:bottom w:val="none" w:sz="0" w:space="0" w:color="auto"/>
                                                    <w:right w:val="none" w:sz="0" w:space="0" w:color="auto"/>
                                                  </w:divBdr>
                                                  <w:divsChild>
                                                    <w:div w:id="634063418">
                                                      <w:marLeft w:val="0"/>
                                                      <w:marRight w:val="0"/>
                                                      <w:marTop w:val="0"/>
                                                      <w:marBottom w:val="0"/>
                                                      <w:divBdr>
                                                        <w:top w:val="none" w:sz="0" w:space="0" w:color="auto"/>
                                                        <w:left w:val="none" w:sz="0" w:space="0" w:color="auto"/>
                                                        <w:bottom w:val="none" w:sz="0" w:space="0" w:color="auto"/>
                                                        <w:right w:val="none" w:sz="0" w:space="0" w:color="auto"/>
                                                      </w:divBdr>
                                                      <w:divsChild>
                                                        <w:div w:id="384180674">
                                                          <w:marLeft w:val="0"/>
                                                          <w:marRight w:val="0"/>
                                                          <w:marTop w:val="0"/>
                                                          <w:marBottom w:val="0"/>
                                                          <w:divBdr>
                                                            <w:top w:val="none" w:sz="0" w:space="0" w:color="auto"/>
                                                            <w:left w:val="none" w:sz="0" w:space="0" w:color="auto"/>
                                                            <w:bottom w:val="none" w:sz="0" w:space="0" w:color="auto"/>
                                                            <w:right w:val="none" w:sz="0" w:space="0" w:color="auto"/>
                                                          </w:divBdr>
                                                          <w:divsChild>
                                                            <w:div w:id="8343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40066">
                                              <w:marLeft w:val="0"/>
                                              <w:marRight w:val="0"/>
                                              <w:marTop w:val="0"/>
                                              <w:marBottom w:val="0"/>
                                              <w:divBdr>
                                                <w:top w:val="none" w:sz="0" w:space="0" w:color="auto"/>
                                                <w:left w:val="none" w:sz="0" w:space="0" w:color="auto"/>
                                                <w:bottom w:val="none" w:sz="0" w:space="0" w:color="auto"/>
                                                <w:right w:val="none" w:sz="0" w:space="0" w:color="auto"/>
                                              </w:divBdr>
                                              <w:divsChild>
                                                <w:div w:id="1220554390">
                                                  <w:marLeft w:val="0"/>
                                                  <w:marRight w:val="0"/>
                                                  <w:marTop w:val="0"/>
                                                  <w:marBottom w:val="0"/>
                                                  <w:divBdr>
                                                    <w:top w:val="none" w:sz="0" w:space="0" w:color="auto"/>
                                                    <w:left w:val="none" w:sz="0" w:space="0" w:color="auto"/>
                                                    <w:bottom w:val="none" w:sz="0" w:space="0" w:color="auto"/>
                                                    <w:right w:val="none" w:sz="0" w:space="0" w:color="auto"/>
                                                  </w:divBdr>
                                                  <w:divsChild>
                                                    <w:div w:id="1057896440">
                                                      <w:marLeft w:val="0"/>
                                                      <w:marRight w:val="0"/>
                                                      <w:marTop w:val="0"/>
                                                      <w:marBottom w:val="0"/>
                                                      <w:divBdr>
                                                        <w:top w:val="none" w:sz="0" w:space="0" w:color="auto"/>
                                                        <w:left w:val="none" w:sz="0" w:space="0" w:color="auto"/>
                                                        <w:bottom w:val="none" w:sz="0" w:space="0" w:color="auto"/>
                                                        <w:right w:val="none" w:sz="0" w:space="0" w:color="auto"/>
                                                      </w:divBdr>
                                                      <w:divsChild>
                                                        <w:div w:id="1429959525">
                                                          <w:marLeft w:val="0"/>
                                                          <w:marRight w:val="0"/>
                                                          <w:marTop w:val="0"/>
                                                          <w:marBottom w:val="0"/>
                                                          <w:divBdr>
                                                            <w:top w:val="none" w:sz="0" w:space="0" w:color="auto"/>
                                                            <w:left w:val="none" w:sz="0" w:space="0" w:color="auto"/>
                                                            <w:bottom w:val="none" w:sz="0" w:space="0" w:color="auto"/>
                                                            <w:right w:val="none" w:sz="0" w:space="0" w:color="auto"/>
                                                          </w:divBdr>
                                                          <w:divsChild>
                                                            <w:div w:id="1162699058">
                                                              <w:marLeft w:val="0"/>
                                                              <w:marRight w:val="0"/>
                                                              <w:marTop w:val="0"/>
                                                              <w:marBottom w:val="0"/>
                                                              <w:divBdr>
                                                                <w:top w:val="none" w:sz="0" w:space="0" w:color="auto"/>
                                                                <w:left w:val="none" w:sz="0" w:space="0" w:color="auto"/>
                                                                <w:bottom w:val="none" w:sz="0" w:space="0" w:color="auto"/>
                                                                <w:right w:val="none" w:sz="0" w:space="0" w:color="auto"/>
                                                              </w:divBdr>
                                                            </w:div>
                                                          </w:divsChild>
                                                        </w:div>
                                                        <w:div w:id="1287278389">
                                                          <w:marLeft w:val="0"/>
                                                          <w:marRight w:val="0"/>
                                                          <w:marTop w:val="0"/>
                                                          <w:marBottom w:val="0"/>
                                                          <w:divBdr>
                                                            <w:top w:val="none" w:sz="0" w:space="0" w:color="auto"/>
                                                            <w:left w:val="none" w:sz="0" w:space="0" w:color="auto"/>
                                                            <w:bottom w:val="none" w:sz="0" w:space="0" w:color="auto"/>
                                                            <w:right w:val="none" w:sz="0" w:space="0" w:color="auto"/>
                                                          </w:divBdr>
                                                          <w:divsChild>
                                                            <w:div w:id="1619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053136">
                          <w:marLeft w:val="0"/>
                          <w:marRight w:val="0"/>
                          <w:marTop w:val="0"/>
                          <w:marBottom w:val="0"/>
                          <w:divBdr>
                            <w:top w:val="none" w:sz="0" w:space="0" w:color="auto"/>
                            <w:left w:val="none" w:sz="0" w:space="0" w:color="auto"/>
                            <w:bottom w:val="none" w:sz="0" w:space="0" w:color="auto"/>
                            <w:right w:val="none" w:sz="0" w:space="0" w:color="auto"/>
                          </w:divBdr>
                          <w:divsChild>
                            <w:div w:id="330835485">
                              <w:marLeft w:val="0"/>
                              <w:marRight w:val="0"/>
                              <w:marTop w:val="0"/>
                              <w:marBottom w:val="0"/>
                              <w:divBdr>
                                <w:top w:val="none" w:sz="0" w:space="0" w:color="auto"/>
                                <w:left w:val="none" w:sz="0" w:space="0" w:color="auto"/>
                                <w:bottom w:val="none" w:sz="0" w:space="0" w:color="auto"/>
                                <w:right w:val="none" w:sz="0" w:space="0" w:color="auto"/>
                              </w:divBdr>
                              <w:divsChild>
                                <w:div w:id="2055738710">
                                  <w:marLeft w:val="0"/>
                                  <w:marRight w:val="0"/>
                                  <w:marTop w:val="0"/>
                                  <w:marBottom w:val="0"/>
                                  <w:divBdr>
                                    <w:top w:val="none" w:sz="0" w:space="0" w:color="auto"/>
                                    <w:left w:val="none" w:sz="0" w:space="0" w:color="auto"/>
                                    <w:bottom w:val="none" w:sz="0" w:space="0" w:color="auto"/>
                                    <w:right w:val="none" w:sz="0" w:space="0" w:color="auto"/>
                                  </w:divBdr>
                                  <w:divsChild>
                                    <w:div w:id="1597324969">
                                      <w:marLeft w:val="0"/>
                                      <w:marRight w:val="0"/>
                                      <w:marTop w:val="0"/>
                                      <w:marBottom w:val="0"/>
                                      <w:divBdr>
                                        <w:top w:val="none" w:sz="0" w:space="0" w:color="auto"/>
                                        <w:left w:val="none" w:sz="0" w:space="0" w:color="auto"/>
                                        <w:bottom w:val="none" w:sz="0" w:space="0" w:color="auto"/>
                                        <w:right w:val="none" w:sz="0" w:space="0" w:color="auto"/>
                                      </w:divBdr>
                                      <w:divsChild>
                                        <w:div w:id="1092506442">
                                          <w:marLeft w:val="0"/>
                                          <w:marRight w:val="0"/>
                                          <w:marTop w:val="0"/>
                                          <w:marBottom w:val="0"/>
                                          <w:divBdr>
                                            <w:top w:val="none" w:sz="0" w:space="0" w:color="auto"/>
                                            <w:left w:val="none" w:sz="0" w:space="0" w:color="auto"/>
                                            <w:bottom w:val="none" w:sz="0" w:space="0" w:color="auto"/>
                                            <w:right w:val="none" w:sz="0" w:space="0" w:color="auto"/>
                                          </w:divBdr>
                                          <w:divsChild>
                                            <w:div w:id="323247107">
                                              <w:marLeft w:val="0"/>
                                              <w:marRight w:val="0"/>
                                              <w:marTop w:val="0"/>
                                              <w:marBottom w:val="0"/>
                                              <w:divBdr>
                                                <w:top w:val="none" w:sz="0" w:space="0" w:color="auto"/>
                                                <w:left w:val="none" w:sz="0" w:space="0" w:color="auto"/>
                                                <w:bottom w:val="none" w:sz="0" w:space="0" w:color="auto"/>
                                                <w:right w:val="none" w:sz="0" w:space="0" w:color="auto"/>
                                              </w:divBdr>
                                              <w:divsChild>
                                                <w:div w:id="1444034654">
                                                  <w:marLeft w:val="0"/>
                                                  <w:marRight w:val="0"/>
                                                  <w:marTop w:val="0"/>
                                                  <w:marBottom w:val="0"/>
                                                  <w:divBdr>
                                                    <w:top w:val="none" w:sz="0" w:space="0" w:color="auto"/>
                                                    <w:left w:val="none" w:sz="0" w:space="0" w:color="auto"/>
                                                    <w:bottom w:val="none" w:sz="0" w:space="0" w:color="auto"/>
                                                    <w:right w:val="none" w:sz="0" w:space="0" w:color="auto"/>
                                                  </w:divBdr>
                                                  <w:divsChild>
                                                    <w:div w:id="1611669115">
                                                      <w:marLeft w:val="0"/>
                                                      <w:marRight w:val="0"/>
                                                      <w:marTop w:val="0"/>
                                                      <w:marBottom w:val="0"/>
                                                      <w:divBdr>
                                                        <w:top w:val="none" w:sz="0" w:space="0" w:color="auto"/>
                                                        <w:left w:val="none" w:sz="0" w:space="0" w:color="auto"/>
                                                        <w:bottom w:val="none" w:sz="0" w:space="0" w:color="auto"/>
                                                        <w:right w:val="none" w:sz="0" w:space="0" w:color="auto"/>
                                                      </w:divBdr>
                                                      <w:divsChild>
                                                        <w:div w:id="189073861">
                                                          <w:marLeft w:val="0"/>
                                                          <w:marRight w:val="0"/>
                                                          <w:marTop w:val="0"/>
                                                          <w:marBottom w:val="0"/>
                                                          <w:divBdr>
                                                            <w:top w:val="none" w:sz="0" w:space="0" w:color="auto"/>
                                                            <w:left w:val="none" w:sz="0" w:space="0" w:color="auto"/>
                                                            <w:bottom w:val="none" w:sz="0" w:space="0" w:color="auto"/>
                                                            <w:right w:val="none" w:sz="0" w:space="0" w:color="auto"/>
                                                          </w:divBdr>
                                                          <w:divsChild>
                                                            <w:div w:id="8699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27150">
                                              <w:marLeft w:val="0"/>
                                              <w:marRight w:val="0"/>
                                              <w:marTop w:val="0"/>
                                              <w:marBottom w:val="0"/>
                                              <w:divBdr>
                                                <w:top w:val="none" w:sz="0" w:space="0" w:color="auto"/>
                                                <w:left w:val="none" w:sz="0" w:space="0" w:color="auto"/>
                                                <w:bottom w:val="none" w:sz="0" w:space="0" w:color="auto"/>
                                                <w:right w:val="none" w:sz="0" w:space="0" w:color="auto"/>
                                              </w:divBdr>
                                              <w:divsChild>
                                                <w:div w:id="1680043010">
                                                  <w:marLeft w:val="0"/>
                                                  <w:marRight w:val="0"/>
                                                  <w:marTop w:val="0"/>
                                                  <w:marBottom w:val="0"/>
                                                  <w:divBdr>
                                                    <w:top w:val="none" w:sz="0" w:space="0" w:color="auto"/>
                                                    <w:left w:val="none" w:sz="0" w:space="0" w:color="auto"/>
                                                    <w:bottom w:val="none" w:sz="0" w:space="0" w:color="auto"/>
                                                    <w:right w:val="none" w:sz="0" w:space="0" w:color="auto"/>
                                                  </w:divBdr>
                                                  <w:divsChild>
                                                    <w:div w:id="1489397009">
                                                      <w:marLeft w:val="0"/>
                                                      <w:marRight w:val="0"/>
                                                      <w:marTop w:val="0"/>
                                                      <w:marBottom w:val="0"/>
                                                      <w:divBdr>
                                                        <w:top w:val="none" w:sz="0" w:space="0" w:color="auto"/>
                                                        <w:left w:val="none" w:sz="0" w:space="0" w:color="auto"/>
                                                        <w:bottom w:val="none" w:sz="0" w:space="0" w:color="auto"/>
                                                        <w:right w:val="none" w:sz="0" w:space="0" w:color="auto"/>
                                                      </w:divBdr>
                                                      <w:divsChild>
                                                        <w:div w:id="565577477">
                                                          <w:marLeft w:val="0"/>
                                                          <w:marRight w:val="0"/>
                                                          <w:marTop w:val="0"/>
                                                          <w:marBottom w:val="0"/>
                                                          <w:divBdr>
                                                            <w:top w:val="none" w:sz="0" w:space="0" w:color="auto"/>
                                                            <w:left w:val="none" w:sz="0" w:space="0" w:color="auto"/>
                                                            <w:bottom w:val="none" w:sz="0" w:space="0" w:color="auto"/>
                                                            <w:right w:val="none" w:sz="0" w:space="0" w:color="auto"/>
                                                          </w:divBdr>
                                                          <w:divsChild>
                                                            <w:div w:id="2181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6854">
                                              <w:marLeft w:val="0"/>
                                              <w:marRight w:val="0"/>
                                              <w:marTop w:val="0"/>
                                              <w:marBottom w:val="0"/>
                                              <w:divBdr>
                                                <w:top w:val="none" w:sz="0" w:space="0" w:color="auto"/>
                                                <w:left w:val="none" w:sz="0" w:space="0" w:color="auto"/>
                                                <w:bottom w:val="none" w:sz="0" w:space="0" w:color="auto"/>
                                                <w:right w:val="none" w:sz="0" w:space="0" w:color="auto"/>
                                              </w:divBdr>
                                              <w:divsChild>
                                                <w:div w:id="1042680473">
                                                  <w:marLeft w:val="0"/>
                                                  <w:marRight w:val="0"/>
                                                  <w:marTop w:val="0"/>
                                                  <w:marBottom w:val="0"/>
                                                  <w:divBdr>
                                                    <w:top w:val="none" w:sz="0" w:space="0" w:color="auto"/>
                                                    <w:left w:val="none" w:sz="0" w:space="0" w:color="auto"/>
                                                    <w:bottom w:val="none" w:sz="0" w:space="0" w:color="auto"/>
                                                    <w:right w:val="none" w:sz="0" w:space="0" w:color="auto"/>
                                                  </w:divBdr>
                                                  <w:divsChild>
                                                    <w:div w:id="1360164217">
                                                      <w:marLeft w:val="0"/>
                                                      <w:marRight w:val="0"/>
                                                      <w:marTop w:val="0"/>
                                                      <w:marBottom w:val="0"/>
                                                      <w:divBdr>
                                                        <w:top w:val="none" w:sz="0" w:space="0" w:color="auto"/>
                                                        <w:left w:val="none" w:sz="0" w:space="0" w:color="auto"/>
                                                        <w:bottom w:val="none" w:sz="0" w:space="0" w:color="auto"/>
                                                        <w:right w:val="none" w:sz="0" w:space="0" w:color="auto"/>
                                                      </w:divBdr>
                                                      <w:divsChild>
                                                        <w:div w:id="727805315">
                                                          <w:marLeft w:val="0"/>
                                                          <w:marRight w:val="0"/>
                                                          <w:marTop w:val="0"/>
                                                          <w:marBottom w:val="0"/>
                                                          <w:divBdr>
                                                            <w:top w:val="none" w:sz="0" w:space="0" w:color="auto"/>
                                                            <w:left w:val="none" w:sz="0" w:space="0" w:color="auto"/>
                                                            <w:bottom w:val="none" w:sz="0" w:space="0" w:color="auto"/>
                                                            <w:right w:val="none" w:sz="0" w:space="0" w:color="auto"/>
                                                          </w:divBdr>
                                                          <w:divsChild>
                                                            <w:div w:id="12435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82162">
                                              <w:marLeft w:val="0"/>
                                              <w:marRight w:val="0"/>
                                              <w:marTop w:val="0"/>
                                              <w:marBottom w:val="0"/>
                                              <w:divBdr>
                                                <w:top w:val="none" w:sz="0" w:space="0" w:color="auto"/>
                                                <w:left w:val="none" w:sz="0" w:space="0" w:color="auto"/>
                                                <w:bottom w:val="none" w:sz="0" w:space="0" w:color="auto"/>
                                                <w:right w:val="none" w:sz="0" w:space="0" w:color="auto"/>
                                              </w:divBdr>
                                              <w:divsChild>
                                                <w:div w:id="1188759211">
                                                  <w:marLeft w:val="0"/>
                                                  <w:marRight w:val="0"/>
                                                  <w:marTop w:val="0"/>
                                                  <w:marBottom w:val="0"/>
                                                  <w:divBdr>
                                                    <w:top w:val="none" w:sz="0" w:space="0" w:color="auto"/>
                                                    <w:left w:val="none" w:sz="0" w:space="0" w:color="auto"/>
                                                    <w:bottom w:val="none" w:sz="0" w:space="0" w:color="auto"/>
                                                    <w:right w:val="none" w:sz="0" w:space="0" w:color="auto"/>
                                                  </w:divBdr>
                                                  <w:divsChild>
                                                    <w:div w:id="463347799">
                                                      <w:marLeft w:val="0"/>
                                                      <w:marRight w:val="0"/>
                                                      <w:marTop w:val="0"/>
                                                      <w:marBottom w:val="0"/>
                                                      <w:divBdr>
                                                        <w:top w:val="none" w:sz="0" w:space="0" w:color="auto"/>
                                                        <w:left w:val="none" w:sz="0" w:space="0" w:color="auto"/>
                                                        <w:bottom w:val="none" w:sz="0" w:space="0" w:color="auto"/>
                                                        <w:right w:val="none" w:sz="0" w:space="0" w:color="auto"/>
                                                      </w:divBdr>
                                                      <w:divsChild>
                                                        <w:div w:id="1190726287">
                                                          <w:marLeft w:val="0"/>
                                                          <w:marRight w:val="0"/>
                                                          <w:marTop w:val="0"/>
                                                          <w:marBottom w:val="0"/>
                                                          <w:divBdr>
                                                            <w:top w:val="none" w:sz="0" w:space="0" w:color="auto"/>
                                                            <w:left w:val="none" w:sz="0" w:space="0" w:color="auto"/>
                                                            <w:bottom w:val="none" w:sz="0" w:space="0" w:color="auto"/>
                                                            <w:right w:val="none" w:sz="0" w:space="0" w:color="auto"/>
                                                          </w:divBdr>
                                                          <w:divsChild>
                                                            <w:div w:id="7049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779509">
                          <w:marLeft w:val="0"/>
                          <w:marRight w:val="0"/>
                          <w:marTop w:val="0"/>
                          <w:marBottom w:val="0"/>
                          <w:divBdr>
                            <w:top w:val="none" w:sz="0" w:space="0" w:color="auto"/>
                            <w:left w:val="none" w:sz="0" w:space="0" w:color="auto"/>
                            <w:bottom w:val="none" w:sz="0" w:space="0" w:color="auto"/>
                            <w:right w:val="none" w:sz="0" w:space="0" w:color="auto"/>
                          </w:divBdr>
                          <w:divsChild>
                            <w:div w:id="914556623">
                              <w:marLeft w:val="0"/>
                              <w:marRight w:val="0"/>
                              <w:marTop w:val="0"/>
                              <w:marBottom w:val="0"/>
                              <w:divBdr>
                                <w:top w:val="none" w:sz="0" w:space="0" w:color="auto"/>
                                <w:left w:val="none" w:sz="0" w:space="0" w:color="auto"/>
                                <w:bottom w:val="none" w:sz="0" w:space="0" w:color="auto"/>
                                <w:right w:val="none" w:sz="0" w:space="0" w:color="auto"/>
                              </w:divBdr>
                              <w:divsChild>
                                <w:div w:id="2021809220">
                                  <w:marLeft w:val="0"/>
                                  <w:marRight w:val="0"/>
                                  <w:marTop w:val="0"/>
                                  <w:marBottom w:val="0"/>
                                  <w:divBdr>
                                    <w:top w:val="none" w:sz="0" w:space="0" w:color="auto"/>
                                    <w:left w:val="none" w:sz="0" w:space="0" w:color="auto"/>
                                    <w:bottom w:val="none" w:sz="0" w:space="0" w:color="auto"/>
                                    <w:right w:val="none" w:sz="0" w:space="0" w:color="auto"/>
                                  </w:divBdr>
                                  <w:divsChild>
                                    <w:div w:id="1295671893">
                                      <w:marLeft w:val="0"/>
                                      <w:marRight w:val="0"/>
                                      <w:marTop w:val="0"/>
                                      <w:marBottom w:val="0"/>
                                      <w:divBdr>
                                        <w:top w:val="none" w:sz="0" w:space="0" w:color="auto"/>
                                        <w:left w:val="none" w:sz="0" w:space="0" w:color="auto"/>
                                        <w:bottom w:val="none" w:sz="0" w:space="0" w:color="auto"/>
                                        <w:right w:val="none" w:sz="0" w:space="0" w:color="auto"/>
                                      </w:divBdr>
                                      <w:divsChild>
                                        <w:div w:id="73091196">
                                          <w:marLeft w:val="0"/>
                                          <w:marRight w:val="0"/>
                                          <w:marTop w:val="0"/>
                                          <w:marBottom w:val="0"/>
                                          <w:divBdr>
                                            <w:top w:val="none" w:sz="0" w:space="0" w:color="auto"/>
                                            <w:left w:val="none" w:sz="0" w:space="0" w:color="auto"/>
                                            <w:bottom w:val="none" w:sz="0" w:space="0" w:color="auto"/>
                                            <w:right w:val="none" w:sz="0" w:space="0" w:color="auto"/>
                                          </w:divBdr>
                                          <w:divsChild>
                                            <w:div w:id="1355307685">
                                              <w:marLeft w:val="0"/>
                                              <w:marRight w:val="0"/>
                                              <w:marTop w:val="0"/>
                                              <w:marBottom w:val="0"/>
                                              <w:divBdr>
                                                <w:top w:val="none" w:sz="0" w:space="0" w:color="auto"/>
                                                <w:left w:val="none" w:sz="0" w:space="0" w:color="auto"/>
                                                <w:bottom w:val="none" w:sz="0" w:space="0" w:color="auto"/>
                                                <w:right w:val="none" w:sz="0" w:space="0" w:color="auto"/>
                                              </w:divBdr>
                                              <w:divsChild>
                                                <w:div w:id="741878889">
                                                  <w:marLeft w:val="0"/>
                                                  <w:marRight w:val="0"/>
                                                  <w:marTop w:val="0"/>
                                                  <w:marBottom w:val="0"/>
                                                  <w:divBdr>
                                                    <w:top w:val="none" w:sz="0" w:space="0" w:color="auto"/>
                                                    <w:left w:val="none" w:sz="0" w:space="0" w:color="auto"/>
                                                    <w:bottom w:val="none" w:sz="0" w:space="0" w:color="auto"/>
                                                    <w:right w:val="none" w:sz="0" w:space="0" w:color="auto"/>
                                                  </w:divBdr>
                                                  <w:divsChild>
                                                    <w:div w:id="2026859245">
                                                      <w:marLeft w:val="0"/>
                                                      <w:marRight w:val="0"/>
                                                      <w:marTop w:val="0"/>
                                                      <w:marBottom w:val="0"/>
                                                      <w:divBdr>
                                                        <w:top w:val="none" w:sz="0" w:space="0" w:color="auto"/>
                                                        <w:left w:val="none" w:sz="0" w:space="0" w:color="auto"/>
                                                        <w:bottom w:val="none" w:sz="0" w:space="0" w:color="auto"/>
                                                        <w:right w:val="none" w:sz="0" w:space="0" w:color="auto"/>
                                                      </w:divBdr>
                                                      <w:divsChild>
                                                        <w:div w:id="1436054823">
                                                          <w:marLeft w:val="0"/>
                                                          <w:marRight w:val="0"/>
                                                          <w:marTop w:val="0"/>
                                                          <w:marBottom w:val="0"/>
                                                          <w:divBdr>
                                                            <w:top w:val="none" w:sz="0" w:space="0" w:color="auto"/>
                                                            <w:left w:val="none" w:sz="0" w:space="0" w:color="auto"/>
                                                            <w:bottom w:val="none" w:sz="0" w:space="0" w:color="auto"/>
                                                            <w:right w:val="none" w:sz="0" w:space="0" w:color="auto"/>
                                                          </w:divBdr>
                                                          <w:divsChild>
                                                            <w:div w:id="15264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75717">
                                          <w:marLeft w:val="0"/>
                                          <w:marRight w:val="0"/>
                                          <w:marTop w:val="0"/>
                                          <w:marBottom w:val="0"/>
                                          <w:divBdr>
                                            <w:top w:val="none" w:sz="0" w:space="0" w:color="auto"/>
                                            <w:left w:val="none" w:sz="0" w:space="0" w:color="auto"/>
                                            <w:bottom w:val="none" w:sz="0" w:space="0" w:color="auto"/>
                                            <w:right w:val="none" w:sz="0" w:space="0" w:color="auto"/>
                                          </w:divBdr>
                                          <w:divsChild>
                                            <w:div w:id="512258253">
                                              <w:marLeft w:val="0"/>
                                              <w:marRight w:val="0"/>
                                              <w:marTop w:val="0"/>
                                              <w:marBottom w:val="0"/>
                                              <w:divBdr>
                                                <w:top w:val="none" w:sz="0" w:space="0" w:color="auto"/>
                                                <w:left w:val="none" w:sz="0" w:space="0" w:color="auto"/>
                                                <w:bottom w:val="none" w:sz="0" w:space="0" w:color="auto"/>
                                                <w:right w:val="none" w:sz="0" w:space="0" w:color="auto"/>
                                              </w:divBdr>
                                              <w:divsChild>
                                                <w:div w:id="354889335">
                                                  <w:marLeft w:val="0"/>
                                                  <w:marRight w:val="0"/>
                                                  <w:marTop w:val="0"/>
                                                  <w:marBottom w:val="0"/>
                                                  <w:divBdr>
                                                    <w:top w:val="none" w:sz="0" w:space="0" w:color="auto"/>
                                                    <w:left w:val="none" w:sz="0" w:space="0" w:color="auto"/>
                                                    <w:bottom w:val="none" w:sz="0" w:space="0" w:color="auto"/>
                                                    <w:right w:val="none" w:sz="0" w:space="0" w:color="auto"/>
                                                  </w:divBdr>
                                                  <w:divsChild>
                                                    <w:div w:id="132522257">
                                                      <w:marLeft w:val="0"/>
                                                      <w:marRight w:val="0"/>
                                                      <w:marTop w:val="0"/>
                                                      <w:marBottom w:val="0"/>
                                                      <w:divBdr>
                                                        <w:top w:val="none" w:sz="0" w:space="0" w:color="auto"/>
                                                        <w:left w:val="none" w:sz="0" w:space="0" w:color="auto"/>
                                                        <w:bottom w:val="none" w:sz="0" w:space="0" w:color="auto"/>
                                                        <w:right w:val="none" w:sz="0" w:space="0" w:color="auto"/>
                                                      </w:divBdr>
                                                      <w:divsChild>
                                                        <w:div w:id="1870869291">
                                                          <w:marLeft w:val="0"/>
                                                          <w:marRight w:val="0"/>
                                                          <w:marTop w:val="0"/>
                                                          <w:marBottom w:val="0"/>
                                                          <w:divBdr>
                                                            <w:top w:val="none" w:sz="0" w:space="0" w:color="auto"/>
                                                            <w:left w:val="none" w:sz="0" w:space="0" w:color="auto"/>
                                                            <w:bottom w:val="none" w:sz="0" w:space="0" w:color="auto"/>
                                                            <w:right w:val="none" w:sz="0" w:space="0" w:color="auto"/>
                                                          </w:divBdr>
                                                          <w:divsChild>
                                                            <w:div w:id="243875750">
                                                              <w:marLeft w:val="0"/>
                                                              <w:marRight w:val="0"/>
                                                              <w:marTop w:val="0"/>
                                                              <w:marBottom w:val="0"/>
                                                              <w:divBdr>
                                                                <w:top w:val="none" w:sz="0" w:space="0" w:color="auto"/>
                                                                <w:left w:val="none" w:sz="0" w:space="0" w:color="auto"/>
                                                                <w:bottom w:val="none" w:sz="0" w:space="0" w:color="auto"/>
                                                                <w:right w:val="none" w:sz="0" w:space="0" w:color="auto"/>
                                                              </w:divBdr>
                                                              <w:divsChild>
                                                                <w:div w:id="419759975">
                                                                  <w:marLeft w:val="0"/>
                                                                  <w:marRight w:val="0"/>
                                                                  <w:marTop w:val="0"/>
                                                                  <w:marBottom w:val="0"/>
                                                                  <w:divBdr>
                                                                    <w:top w:val="none" w:sz="0" w:space="0" w:color="auto"/>
                                                                    <w:left w:val="none" w:sz="0" w:space="0" w:color="auto"/>
                                                                    <w:bottom w:val="none" w:sz="0" w:space="0" w:color="auto"/>
                                                                    <w:right w:val="none" w:sz="0" w:space="0" w:color="auto"/>
                                                                  </w:divBdr>
                                                                  <w:divsChild>
                                                                    <w:div w:id="1671448563">
                                                                      <w:marLeft w:val="0"/>
                                                                      <w:marRight w:val="0"/>
                                                                      <w:marTop w:val="0"/>
                                                                      <w:marBottom w:val="0"/>
                                                                      <w:divBdr>
                                                                        <w:top w:val="none" w:sz="0" w:space="0" w:color="auto"/>
                                                                        <w:left w:val="none" w:sz="0" w:space="0" w:color="auto"/>
                                                                        <w:bottom w:val="none" w:sz="0" w:space="0" w:color="auto"/>
                                                                        <w:right w:val="none" w:sz="0" w:space="0" w:color="auto"/>
                                                                      </w:divBdr>
                                                                      <w:divsChild>
                                                                        <w:div w:id="1817795439">
                                                                          <w:marLeft w:val="0"/>
                                                                          <w:marRight w:val="0"/>
                                                                          <w:marTop w:val="0"/>
                                                                          <w:marBottom w:val="0"/>
                                                                          <w:divBdr>
                                                                            <w:top w:val="none" w:sz="0" w:space="0" w:color="auto"/>
                                                                            <w:left w:val="none" w:sz="0" w:space="0" w:color="auto"/>
                                                                            <w:bottom w:val="none" w:sz="0" w:space="0" w:color="auto"/>
                                                                            <w:right w:val="none" w:sz="0" w:space="0" w:color="auto"/>
                                                                          </w:divBdr>
                                                                        </w:div>
                                                                      </w:divsChild>
                                                                    </w:div>
                                                                    <w:div w:id="85810063">
                                                                      <w:marLeft w:val="0"/>
                                                                      <w:marRight w:val="0"/>
                                                                      <w:marTop w:val="0"/>
                                                                      <w:marBottom w:val="0"/>
                                                                      <w:divBdr>
                                                                        <w:top w:val="none" w:sz="0" w:space="0" w:color="auto"/>
                                                                        <w:left w:val="none" w:sz="0" w:space="0" w:color="auto"/>
                                                                        <w:bottom w:val="none" w:sz="0" w:space="0" w:color="auto"/>
                                                                        <w:right w:val="none" w:sz="0" w:space="0" w:color="auto"/>
                                                                      </w:divBdr>
                                                                      <w:divsChild>
                                                                        <w:div w:id="21091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723886">
                                              <w:marLeft w:val="0"/>
                                              <w:marRight w:val="0"/>
                                              <w:marTop w:val="0"/>
                                              <w:marBottom w:val="0"/>
                                              <w:divBdr>
                                                <w:top w:val="none" w:sz="0" w:space="0" w:color="auto"/>
                                                <w:left w:val="none" w:sz="0" w:space="0" w:color="auto"/>
                                                <w:bottom w:val="none" w:sz="0" w:space="0" w:color="auto"/>
                                                <w:right w:val="none" w:sz="0" w:space="0" w:color="auto"/>
                                              </w:divBdr>
                                              <w:divsChild>
                                                <w:div w:id="2143427803">
                                                  <w:marLeft w:val="0"/>
                                                  <w:marRight w:val="0"/>
                                                  <w:marTop w:val="0"/>
                                                  <w:marBottom w:val="0"/>
                                                  <w:divBdr>
                                                    <w:top w:val="none" w:sz="0" w:space="0" w:color="auto"/>
                                                    <w:left w:val="none" w:sz="0" w:space="0" w:color="auto"/>
                                                    <w:bottom w:val="none" w:sz="0" w:space="0" w:color="auto"/>
                                                    <w:right w:val="none" w:sz="0" w:space="0" w:color="auto"/>
                                                  </w:divBdr>
                                                  <w:divsChild>
                                                    <w:div w:id="1747146334">
                                                      <w:marLeft w:val="0"/>
                                                      <w:marRight w:val="0"/>
                                                      <w:marTop w:val="0"/>
                                                      <w:marBottom w:val="0"/>
                                                      <w:divBdr>
                                                        <w:top w:val="none" w:sz="0" w:space="0" w:color="auto"/>
                                                        <w:left w:val="none" w:sz="0" w:space="0" w:color="auto"/>
                                                        <w:bottom w:val="none" w:sz="0" w:space="0" w:color="auto"/>
                                                        <w:right w:val="none" w:sz="0" w:space="0" w:color="auto"/>
                                                      </w:divBdr>
                                                      <w:divsChild>
                                                        <w:div w:id="1032267735">
                                                          <w:marLeft w:val="0"/>
                                                          <w:marRight w:val="0"/>
                                                          <w:marTop w:val="0"/>
                                                          <w:marBottom w:val="0"/>
                                                          <w:divBdr>
                                                            <w:top w:val="none" w:sz="0" w:space="0" w:color="auto"/>
                                                            <w:left w:val="none" w:sz="0" w:space="0" w:color="auto"/>
                                                            <w:bottom w:val="none" w:sz="0" w:space="0" w:color="auto"/>
                                                            <w:right w:val="none" w:sz="0" w:space="0" w:color="auto"/>
                                                          </w:divBdr>
                                                          <w:divsChild>
                                                            <w:div w:id="2049257667">
                                                              <w:marLeft w:val="0"/>
                                                              <w:marRight w:val="0"/>
                                                              <w:marTop w:val="0"/>
                                                              <w:marBottom w:val="0"/>
                                                              <w:divBdr>
                                                                <w:top w:val="none" w:sz="0" w:space="0" w:color="auto"/>
                                                                <w:left w:val="none" w:sz="0" w:space="0" w:color="auto"/>
                                                                <w:bottom w:val="none" w:sz="0" w:space="0" w:color="auto"/>
                                                                <w:right w:val="none" w:sz="0" w:space="0" w:color="auto"/>
                                                              </w:divBdr>
                                                              <w:divsChild>
                                                                <w:div w:id="1923758848">
                                                                  <w:marLeft w:val="0"/>
                                                                  <w:marRight w:val="0"/>
                                                                  <w:marTop w:val="0"/>
                                                                  <w:marBottom w:val="0"/>
                                                                  <w:divBdr>
                                                                    <w:top w:val="none" w:sz="0" w:space="0" w:color="auto"/>
                                                                    <w:left w:val="none" w:sz="0" w:space="0" w:color="auto"/>
                                                                    <w:bottom w:val="none" w:sz="0" w:space="0" w:color="auto"/>
                                                                    <w:right w:val="none" w:sz="0" w:space="0" w:color="auto"/>
                                                                  </w:divBdr>
                                                                  <w:divsChild>
                                                                    <w:div w:id="1179349573">
                                                                      <w:marLeft w:val="0"/>
                                                                      <w:marRight w:val="0"/>
                                                                      <w:marTop w:val="0"/>
                                                                      <w:marBottom w:val="0"/>
                                                                      <w:divBdr>
                                                                        <w:top w:val="none" w:sz="0" w:space="0" w:color="auto"/>
                                                                        <w:left w:val="none" w:sz="0" w:space="0" w:color="auto"/>
                                                                        <w:bottom w:val="none" w:sz="0" w:space="0" w:color="auto"/>
                                                                        <w:right w:val="none" w:sz="0" w:space="0" w:color="auto"/>
                                                                      </w:divBdr>
                                                                      <w:divsChild>
                                                                        <w:div w:id="6011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817481">
                                          <w:marLeft w:val="0"/>
                                          <w:marRight w:val="0"/>
                                          <w:marTop w:val="0"/>
                                          <w:marBottom w:val="0"/>
                                          <w:divBdr>
                                            <w:top w:val="none" w:sz="0" w:space="0" w:color="auto"/>
                                            <w:left w:val="none" w:sz="0" w:space="0" w:color="auto"/>
                                            <w:bottom w:val="none" w:sz="0" w:space="0" w:color="auto"/>
                                            <w:right w:val="none" w:sz="0" w:space="0" w:color="auto"/>
                                          </w:divBdr>
                                          <w:divsChild>
                                            <w:div w:id="1352688433">
                                              <w:marLeft w:val="0"/>
                                              <w:marRight w:val="0"/>
                                              <w:marTop w:val="0"/>
                                              <w:marBottom w:val="0"/>
                                              <w:divBdr>
                                                <w:top w:val="none" w:sz="0" w:space="0" w:color="auto"/>
                                                <w:left w:val="none" w:sz="0" w:space="0" w:color="auto"/>
                                                <w:bottom w:val="none" w:sz="0" w:space="0" w:color="auto"/>
                                                <w:right w:val="none" w:sz="0" w:space="0" w:color="auto"/>
                                              </w:divBdr>
                                              <w:divsChild>
                                                <w:div w:id="2028632672">
                                                  <w:marLeft w:val="0"/>
                                                  <w:marRight w:val="0"/>
                                                  <w:marTop w:val="0"/>
                                                  <w:marBottom w:val="0"/>
                                                  <w:divBdr>
                                                    <w:top w:val="none" w:sz="0" w:space="0" w:color="auto"/>
                                                    <w:left w:val="none" w:sz="0" w:space="0" w:color="auto"/>
                                                    <w:bottom w:val="none" w:sz="0" w:space="0" w:color="auto"/>
                                                    <w:right w:val="none" w:sz="0" w:space="0" w:color="auto"/>
                                                  </w:divBdr>
                                                  <w:divsChild>
                                                    <w:div w:id="1786387801">
                                                      <w:marLeft w:val="0"/>
                                                      <w:marRight w:val="0"/>
                                                      <w:marTop w:val="0"/>
                                                      <w:marBottom w:val="0"/>
                                                      <w:divBdr>
                                                        <w:top w:val="none" w:sz="0" w:space="0" w:color="auto"/>
                                                        <w:left w:val="none" w:sz="0" w:space="0" w:color="auto"/>
                                                        <w:bottom w:val="none" w:sz="0" w:space="0" w:color="auto"/>
                                                        <w:right w:val="none" w:sz="0" w:space="0" w:color="auto"/>
                                                      </w:divBdr>
                                                      <w:divsChild>
                                                        <w:div w:id="1538393214">
                                                          <w:marLeft w:val="0"/>
                                                          <w:marRight w:val="0"/>
                                                          <w:marTop w:val="0"/>
                                                          <w:marBottom w:val="0"/>
                                                          <w:divBdr>
                                                            <w:top w:val="none" w:sz="0" w:space="0" w:color="auto"/>
                                                            <w:left w:val="none" w:sz="0" w:space="0" w:color="auto"/>
                                                            <w:bottom w:val="none" w:sz="0" w:space="0" w:color="auto"/>
                                                            <w:right w:val="none" w:sz="0" w:space="0" w:color="auto"/>
                                                          </w:divBdr>
                                                          <w:divsChild>
                                                            <w:div w:id="994605594">
                                                              <w:marLeft w:val="0"/>
                                                              <w:marRight w:val="0"/>
                                                              <w:marTop w:val="0"/>
                                                              <w:marBottom w:val="0"/>
                                                              <w:divBdr>
                                                                <w:top w:val="none" w:sz="0" w:space="0" w:color="auto"/>
                                                                <w:left w:val="none" w:sz="0" w:space="0" w:color="auto"/>
                                                                <w:bottom w:val="none" w:sz="0" w:space="0" w:color="auto"/>
                                                                <w:right w:val="none" w:sz="0" w:space="0" w:color="auto"/>
                                                              </w:divBdr>
                                                              <w:divsChild>
                                                                <w:div w:id="871311124">
                                                                  <w:marLeft w:val="0"/>
                                                                  <w:marRight w:val="0"/>
                                                                  <w:marTop w:val="0"/>
                                                                  <w:marBottom w:val="0"/>
                                                                  <w:divBdr>
                                                                    <w:top w:val="none" w:sz="0" w:space="0" w:color="auto"/>
                                                                    <w:left w:val="none" w:sz="0" w:space="0" w:color="auto"/>
                                                                    <w:bottom w:val="none" w:sz="0" w:space="0" w:color="auto"/>
                                                                    <w:right w:val="none" w:sz="0" w:space="0" w:color="auto"/>
                                                                  </w:divBdr>
                                                                  <w:divsChild>
                                                                    <w:div w:id="1454397808">
                                                                      <w:marLeft w:val="0"/>
                                                                      <w:marRight w:val="0"/>
                                                                      <w:marTop w:val="0"/>
                                                                      <w:marBottom w:val="0"/>
                                                                      <w:divBdr>
                                                                        <w:top w:val="none" w:sz="0" w:space="0" w:color="auto"/>
                                                                        <w:left w:val="none" w:sz="0" w:space="0" w:color="auto"/>
                                                                        <w:bottom w:val="none" w:sz="0" w:space="0" w:color="auto"/>
                                                                        <w:right w:val="none" w:sz="0" w:space="0" w:color="auto"/>
                                                                      </w:divBdr>
                                                                      <w:divsChild>
                                                                        <w:div w:id="17677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379261">
                                              <w:marLeft w:val="0"/>
                                              <w:marRight w:val="0"/>
                                              <w:marTop w:val="0"/>
                                              <w:marBottom w:val="0"/>
                                              <w:divBdr>
                                                <w:top w:val="none" w:sz="0" w:space="0" w:color="auto"/>
                                                <w:left w:val="none" w:sz="0" w:space="0" w:color="auto"/>
                                                <w:bottom w:val="none" w:sz="0" w:space="0" w:color="auto"/>
                                                <w:right w:val="none" w:sz="0" w:space="0" w:color="auto"/>
                                              </w:divBdr>
                                              <w:divsChild>
                                                <w:div w:id="271133424">
                                                  <w:marLeft w:val="0"/>
                                                  <w:marRight w:val="0"/>
                                                  <w:marTop w:val="0"/>
                                                  <w:marBottom w:val="0"/>
                                                  <w:divBdr>
                                                    <w:top w:val="none" w:sz="0" w:space="0" w:color="auto"/>
                                                    <w:left w:val="none" w:sz="0" w:space="0" w:color="auto"/>
                                                    <w:bottom w:val="none" w:sz="0" w:space="0" w:color="auto"/>
                                                    <w:right w:val="none" w:sz="0" w:space="0" w:color="auto"/>
                                                  </w:divBdr>
                                                  <w:divsChild>
                                                    <w:div w:id="401487803">
                                                      <w:marLeft w:val="0"/>
                                                      <w:marRight w:val="0"/>
                                                      <w:marTop w:val="0"/>
                                                      <w:marBottom w:val="0"/>
                                                      <w:divBdr>
                                                        <w:top w:val="none" w:sz="0" w:space="0" w:color="auto"/>
                                                        <w:left w:val="none" w:sz="0" w:space="0" w:color="auto"/>
                                                        <w:bottom w:val="none" w:sz="0" w:space="0" w:color="auto"/>
                                                        <w:right w:val="none" w:sz="0" w:space="0" w:color="auto"/>
                                                      </w:divBdr>
                                                      <w:divsChild>
                                                        <w:div w:id="540827245">
                                                          <w:marLeft w:val="0"/>
                                                          <w:marRight w:val="0"/>
                                                          <w:marTop w:val="0"/>
                                                          <w:marBottom w:val="0"/>
                                                          <w:divBdr>
                                                            <w:top w:val="none" w:sz="0" w:space="0" w:color="auto"/>
                                                            <w:left w:val="none" w:sz="0" w:space="0" w:color="auto"/>
                                                            <w:bottom w:val="none" w:sz="0" w:space="0" w:color="auto"/>
                                                            <w:right w:val="none" w:sz="0" w:space="0" w:color="auto"/>
                                                          </w:divBdr>
                                                          <w:divsChild>
                                                            <w:div w:id="1967274813">
                                                              <w:marLeft w:val="0"/>
                                                              <w:marRight w:val="0"/>
                                                              <w:marTop w:val="0"/>
                                                              <w:marBottom w:val="0"/>
                                                              <w:divBdr>
                                                                <w:top w:val="none" w:sz="0" w:space="0" w:color="auto"/>
                                                                <w:left w:val="none" w:sz="0" w:space="0" w:color="auto"/>
                                                                <w:bottom w:val="none" w:sz="0" w:space="0" w:color="auto"/>
                                                                <w:right w:val="none" w:sz="0" w:space="0" w:color="auto"/>
                                                              </w:divBdr>
                                                              <w:divsChild>
                                                                <w:div w:id="460996048">
                                                                  <w:marLeft w:val="0"/>
                                                                  <w:marRight w:val="0"/>
                                                                  <w:marTop w:val="0"/>
                                                                  <w:marBottom w:val="0"/>
                                                                  <w:divBdr>
                                                                    <w:top w:val="none" w:sz="0" w:space="0" w:color="auto"/>
                                                                    <w:left w:val="none" w:sz="0" w:space="0" w:color="auto"/>
                                                                    <w:bottom w:val="none" w:sz="0" w:space="0" w:color="auto"/>
                                                                    <w:right w:val="none" w:sz="0" w:space="0" w:color="auto"/>
                                                                  </w:divBdr>
                                                                  <w:divsChild>
                                                                    <w:div w:id="1444957310">
                                                                      <w:marLeft w:val="0"/>
                                                                      <w:marRight w:val="0"/>
                                                                      <w:marTop w:val="0"/>
                                                                      <w:marBottom w:val="0"/>
                                                                      <w:divBdr>
                                                                        <w:top w:val="none" w:sz="0" w:space="0" w:color="auto"/>
                                                                        <w:left w:val="none" w:sz="0" w:space="0" w:color="auto"/>
                                                                        <w:bottom w:val="none" w:sz="0" w:space="0" w:color="auto"/>
                                                                        <w:right w:val="none" w:sz="0" w:space="0" w:color="auto"/>
                                                                      </w:divBdr>
                                                                      <w:divsChild>
                                                                        <w:div w:id="20138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465700">
                                          <w:marLeft w:val="0"/>
                                          <w:marRight w:val="0"/>
                                          <w:marTop w:val="0"/>
                                          <w:marBottom w:val="0"/>
                                          <w:divBdr>
                                            <w:top w:val="none" w:sz="0" w:space="0" w:color="auto"/>
                                            <w:left w:val="none" w:sz="0" w:space="0" w:color="auto"/>
                                            <w:bottom w:val="none" w:sz="0" w:space="0" w:color="auto"/>
                                            <w:right w:val="none" w:sz="0" w:space="0" w:color="auto"/>
                                          </w:divBdr>
                                          <w:divsChild>
                                            <w:div w:id="1873112120">
                                              <w:marLeft w:val="0"/>
                                              <w:marRight w:val="0"/>
                                              <w:marTop w:val="0"/>
                                              <w:marBottom w:val="0"/>
                                              <w:divBdr>
                                                <w:top w:val="none" w:sz="0" w:space="0" w:color="auto"/>
                                                <w:left w:val="none" w:sz="0" w:space="0" w:color="auto"/>
                                                <w:bottom w:val="none" w:sz="0" w:space="0" w:color="auto"/>
                                                <w:right w:val="none" w:sz="0" w:space="0" w:color="auto"/>
                                              </w:divBdr>
                                              <w:divsChild>
                                                <w:div w:id="390857844">
                                                  <w:marLeft w:val="0"/>
                                                  <w:marRight w:val="0"/>
                                                  <w:marTop w:val="0"/>
                                                  <w:marBottom w:val="0"/>
                                                  <w:divBdr>
                                                    <w:top w:val="none" w:sz="0" w:space="0" w:color="auto"/>
                                                    <w:left w:val="none" w:sz="0" w:space="0" w:color="auto"/>
                                                    <w:bottom w:val="none" w:sz="0" w:space="0" w:color="auto"/>
                                                    <w:right w:val="none" w:sz="0" w:space="0" w:color="auto"/>
                                                  </w:divBdr>
                                                  <w:divsChild>
                                                    <w:div w:id="1794589007">
                                                      <w:marLeft w:val="0"/>
                                                      <w:marRight w:val="0"/>
                                                      <w:marTop w:val="0"/>
                                                      <w:marBottom w:val="0"/>
                                                      <w:divBdr>
                                                        <w:top w:val="none" w:sz="0" w:space="0" w:color="auto"/>
                                                        <w:left w:val="none" w:sz="0" w:space="0" w:color="auto"/>
                                                        <w:bottom w:val="none" w:sz="0" w:space="0" w:color="auto"/>
                                                        <w:right w:val="none" w:sz="0" w:space="0" w:color="auto"/>
                                                      </w:divBdr>
                                                      <w:divsChild>
                                                        <w:div w:id="638607566">
                                                          <w:marLeft w:val="0"/>
                                                          <w:marRight w:val="0"/>
                                                          <w:marTop w:val="0"/>
                                                          <w:marBottom w:val="0"/>
                                                          <w:divBdr>
                                                            <w:top w:val="none" w:sz="0" w:space="0" w:color="auto"/>
                                                            <w:left w:val="none" w:sz="0" w:space="0" w:color="auto"/>
                                                            <w:bottom w:val="none" w:sz="0" w:space="0" w:color="auto"/>
                                                            <w:right w:val="none" w:sz="0" w:space="0" w:color="auto"/>
                                                          </w:divBdr>
                                                          <w:divsChild>
                                                            <w:div w:id="1761490615">
                                                              <w:marLeft w:val="0"/>
                                                              <w:marRight w:val="0"/>
                                                              <w:marTop w:val="0"/>
                                                              <w:marBottom w:val="0"/>
                                                              <w:divBdr>
                                                                <w:top w:val="none" w:sz="0" w:space="0" w:color="auto"/>
                                                                <w:left w:val="none" w:sz="0" w:space="0" w:color="auto"/>
                                                                <w:bottom w:val="none" w:sz="0" w:space="0" w:color="auto"/>
                                                                <w:right w:val="none" w:sz="0" w:space="0" w:color="auto"/>
                                                              </w:divBdr>
                                                              <w:divsChild>
                                                                <w:div w:id="1715545343">
                                                                  <w:marLeft w:val="0"/>
                                                                  <w:marRight w:val="0"/>
                                                                  <w:marTop w:val="0"/>
                                                                  <w:marBottom w:val="0"/>
                                                                  <w:divBdr>
                                                                    <w:top w:val="none" w:sz="0" w:space="0" w:color="auto"/>
                                                                    <w:left w:val="none" w:sz="0" w:space="0" w:color="auto"/>
                                                                    <w:bottom w:val="none" w:sz="0" w:space="0" w:color="auto"/>
                                                                    <w:right w:val="none" w:sz="0" w:space="0" w:color="auto"/>
                                                                  </w:divBdr>
                                                                  <w:divsChild>
                                                                    <w:div w:id="1150749369">
                                                                      <w:marLeft w:val="0"/>
                                                                      <w:marRight w:val="0"/>
                                                                      <w:marTop w:val="0"/>
                                                                      <w:marBottom w:val="0"/>
                                                                      <w:divBdr>
                                                                        <w:top w:val="none" w:sz="0" w:space="0" w:color="auto"/>
                                                                        <w:left w:val="none" w:sz="0" w:space="0" w:color="auto"/>
                                                                        <w:bottom w:val="none" w:sz="0" w:space="0" w:color="auto"/>
                                                                        <w:right w:val="none" w:sz="0" w:space="0" w:color="auto"/>
                                                                      </w:divBdr>
                                                                      <w:divsChild>
                                                                        <w:div w:id="18753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086876">
                                              <w:marLeft w:val="0"/>
                                              <w:marRight w:val="0"/>
                                              <w:marTop w:val="0"/>
                                              <w:marBottom w:val="0"/>
                                              <w:divBdr>
                                                <w:top w:val="none" w:sz="0" w:space="0" w:color="auto"/>
                                                <w:left w:val="none" w:sz="0" w:space="0" w:color="auto"/>
                                                <w:bottom w:val="none" w:sz="0" w:space="0" w:color="auto"/>
                                                <w:right w:val="none" w:sz="0" w:space="0" w:color="auto"/>
                                              </w:divBdr>
                                              <w:divsChild>
                                                <w:div w:id="561520923">
                                                  <w:marLeft w:val="0"/>
                                                  <w:marRight w:val="0"/>
                                                  <w:marTop w:val="0"/>
                                                  <w:marBottom w:val="0"/>
                                                  <w:divBdr>
                                                    <w:top w:val="none" w:sz="0" w:space="0" w:color="auto"/>
                                                    <w:left w:val="none" w:sz="0" w:space="0" w:color="auto"/>
                                                    <w:bottom w:val="none" w:sz="0" w:space="0" w:color="auto"/>
                                                    <w:right w:val="none" w:sz="0" w:space="0" w:color="auto"/>
                                                  </w:divBdr>
                                                  <w:divsChild>
                                                    <w:div w:id="1881699567">
                                                      <w:marLeft w:val="0"/>
                                                      <w:marRight w:val="0"/>
                                                      <w:marTop w:val="0"/>
                                                      <w:marBottom w:val="0"/>
                                                      <w:divBdr>
                                                        <w:top w:val="none" w:sz="0" w:space="0" w:color="auto"/>
                                                        <w:left w:val="none" w:sz="0" w:space="0" w:color="auto"/>
                                                        <w:bottom w:val="none" w:sz="0" w:space="0" w:color="auto"/>
                                                        <w:right w:val="none" w:sz="0" w:space="0" w:color="auto"/>
                                                      </w:divBdr>
                                                      <w:divsChild>
                                                        <w:div w:id="806825313">
                                                          <w:marLeft w:val="0"/>
                                                          <w:marRight w:val="0"/>
                                                          <w:marTop w:val="0"/>
                                                          <w:marBottom w:val="0"/>
                                                          <w:divBdr>
                                                            <w:top w:val="none" w:sz="0" w:space="0" w:color="auto"/>
                                                            <w:left w:val="none" w:sz="0" w:space="0" w:color="auto"/>
                                                            <w:bottom w:val="none" w:sz="0" w:space="0" w:color="auto"/>
                                                            <w:right w:val="none" w:sz="0" w:space="0" w:color="auto"/>
                                                          </w:divBdr>
                                                          <w:divsChild>
                                                            <w:div w:id="655692469">
                                                              <w:marLeft w:val="0"/>
                                                              <w:marRight w:val="0"/>
                                                              <w:marTop w:val="0"/>
                                                              <w:marBottom w:val="0"/>
                                                              <w:divBdr>
                                                                <w:top w:val="none" w:sz="0" w:space="0" w:color="auto"/>
                                                                <w:left w:val="none" w:sz="0" w:space="0" w:color="auto"/>
                                                                <w:bottom w:val="none" w:sz="0" w:space="0" w:color="auto"/>
                                                                <w:right w:val="none" w:sz="0" w:space="0" w:color="auto"/>
                                                              </w:divBdr>
                                                              <w:divsChild>
                                                                <w:div w:id="2056736885">
                                                                  <w:marLeft w:val="0"/>
                                                                  <w:marRight w:val="0"/>
                                                                  <w:marTop w:val="0"/>
                                                                  <w:marBottom w:val="0"/>
                                                                  <w:divBdr>
                                                                    <w:top w:val="none" w:sz="0" w:space="0" w:color="auto"/>
                                                                    <w:left w:val="none" w:sz="0" w:space="0" w:color="auto"/>
                                                                    <w:bottom w:val="none" w:sz="0" w:space="0" w:color="auto"/>
                                                                    <w:right w:val="none" w:sz="0" w:space="0" w:color="auto"/>
                                                                  </w:divBdr>
                                                                  <w:divsChild>
                                                                    <w:div w:id="1973947483">
                                                                      <w:marLeft w:val="0"/>
                                                                      <w:marRight w:val="0"/>
                                                                      <w:marTop w:val="0"/>
                                                                      <w:marBottom w:val="0"/>
                                                                      <w:divBdr>
                                                                        <w:top w:val="none" w:sz="0" w:space="0" w:color="auto"/>
                                                                        <w:left w:val="none" w:sz="0" w:space="0" w:color="auto"/>
                                                                        <w:bottom w:val="none" w:sz="0" w:space="0" w:color="auto"/>
                                                                        <w:right w:val="none" w:sz="0" w:space="0" w:color="auto"/>
                                                                      </w:divBdr>
                                                                      <w:divsChild>
                                                                        <w:div w:id="13691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036738">
                                          <w:marLeft w:val="0"/>
                                          <w:marRight w:val="0"/>
                                          <w:marTop w:val="0"/>
                                          <w:marBottom w:val="0"/>
                                          <w:divBdr>
                                            <w:top w:val="none" w:sz="0" w:space="0" w:color="auto"/>
                                            <w:left w:val="none" w:sz="0" w:space="0" w:color="auto"/>
                                            <w:bottom w:val="none" w:sz="0" w:space="0" w:color="auto"/>
                                            <w:right w:val="none" w:sz="0" w:space="0" w:color="auto"/>
                                          </w:divBdr>
                                          <w:divsChild>
                                            <w:div w:id="2113621026">
                                              <w:marLeft w:val="0"/>
                                              <w:marRight w:val="0"/>
                                              <w:marTop w:val="0"/>
                                              <w:marBottom w:val="0"/>
                                              <w:divBdr>
                                                <w:top w:val="none" w:sz="0" w:space="0" w:color="auto"/>
                                                <w:left w:val="none" w:sz="0" w:space="0" w:color="auto"/>
                                                <w:bottom w:val="none" w:sz="0" w:space="0" w:color="auto"/>
                                                <w:right w:val="none" w:sz="0" w:space="0" w:color="auto"/>
                                              </w:divBdr>
                                              <w:divsChild>
                                                <w:div w:id="1728869691">
                                                  <w:marLeft w:val="0"/>
                                                  <w:marRight w:val="0"/>
                                                  <w:marTop w:val="0"/>
                                                  <w:marBottom w:val="0"/>
                                                  <w:divBdr>
                                                    <w:top w:val="none" w:sz="0" w:space="0" w:color="auto"/>
                                                    <w:left w:val="none" w:sz="0" w:space="0" w:color="auto"/>
                                                    <w:bottom w:val="none" w:sz="0" w:space="0" w:color="auto"/>
                                                    <w:right w:val="none" w:sz="0" w:space="0" w:color="auto"/>
                                                  </w:divBdr>
                                                  <w:divsChild>
                                                    <w:div w:id="1774549694">
                                                      <w:marLeft w:val="0"/>
                                                      <w:marRight w:val="0"/>
                                                      <w:marTop w:val="0"/>
                                                      <w:marBottom w:val="0"/>
                                                      <w:divBdr>
                                                        <w:top w:val="none" w:sz="0" w:space="0" w:color="auto"/>
                                                        <w:left w:val="none" w:sz="0" w:space="0" w:color="auto"/>
                                                        <w:bottom w:val="none" w:sz="0" w:space="0" w:color="auto"/>
                                                        <w:right w:val="none" w:sz="0" w:space="0" w:color="auto"/>
                                                      </w:divBdr>
                                                      <w:divsChild>
                                                        <w:div w:id="1904675066">
                                                          <w:marLeft w:val="0"/>
                                                          <w:marRight w:val="0"/>
                                                          <w:marTop w:val="0"/>
                                                          <w:marBottom w:val="0"/>
                                                          <w:divBdr>
                                                            <w:top w:val="none" w:sz="0" w:space="0" w:color="auto"/>
                                                            <w:left w:val="none" w:sz="0" w:space="0" w:color="auto"/>
                                                            <w:bottom w:val="none" w:sz="0" w:space="0" w:color="auto"/>
                                                            <w:right w:val="none" w:sz="0" w:space="0" w:color="auto"/>
                                                          </w:divBdr>
                                                          <w:divsChild>
                                                            <w:div w:id="1167331065">
                                                              <w:marLeft w:val="0"/>
                                                              <w:marRight w:val="0"/>
                                                              <w:marTop w:val="0"/>
                                                              <w:marBottom w:val="0"/>
                                                              <w:divBdr>
                                                                <w:top w:val="none" w:sz="0" w:space="0" w:color="auto"/>
                                                                <w:left w:val="none" w:sz="0" w:space="0" w:color="auto"/>
                                                                <w:bottom w:val="none" w:sz="0" w:space="0" w:color="auto"/>
                                                                <w:right w:val="none" w:sz="0" w:space="0" w:color="auto"/>
                                                              </w:divBdr>
                                                              <w:divsChild>
                                                                <w:div w:id="1461680528">
                                                                  <w:marLeft w:val="0"/>
                                                                  <w:marRight w:val="0"/>
                                                                  <w:marTop w:val="0"/>
                                                                  <w:marBottom w:val="0"/>
                                                                  <w:divBdr>
                                                                    <w:top w:val="none" w:sz="0" w:space="0" w:color="auto"/>
                                                                    <w:left w:val="none" w:sz="0" w:space="0" w:color="auto"/>
                                                                    <w:bottom w:val="none" w:sz="0" w:space="0" w:color="auto"/>
                                                                    <w:right w:val="none" w:sz="0" w:space="0" w:color="auto"/>
                                                                  </w:divBdr>
                                                                  <w:divsChild>
                                                                    <w:div w:id="523788664">
                                                                      <w:marLeft w:val="0"/>
                                                                      <w:marRight w:val="0"/>
                                                                      <w:marTop w:val="0"/>
                                                                      <w:marBottom w:val="0"/>
                                                                      <w:divBdr>
                                                                        <w:top w:val="none" w:sz="0" w:space="0" w:color="auto"/>
                                                                        <w:left w:val="none" w:sz="0" w:space="0" w:color="auto"/>
                                                                        <w:bottom w:val="none" w:sz="0" w:space="0" w:color="auto"/>
                                                                        <w:right w:val="none" w:sz="0" w:space="0" w:color="auto"/>
                                                                      </w:divBdr>
                                                                      <w:divsChild>
                                                                        <w:div w:id="5319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431442">
                          <w:marLeft w:val="0"/>
                          <w:marRight w:val="0"/>
                          <w:marTop w:val="0"/>
                          <w:marBottom w:val="0"/>
                          <w:divBdr>
                            <w:top w:val="none" w:sz="0" w:space="0" w:color="auto"/>
                            <w:left w:val="none" w:sz="0" w:space="0" w:color="auto"/>
                            <w:bottom w:val="none" w:sz="0" w:space="0" w:color="auto"/>
                            <w:right w:val="none" w:sz="0" w:space="0" w:color="auto"/>
                          </w:divBdr>
                          <w:divsChild>
                            <w:div w:id="1888225406">
                              <w:marLeft w:val="0"/>
                              <w:marRight w:val="0"/>
                              <w:marTop w:val="0"/>
                              <w:marBottom w:val="0"/>
                              <w:divBdr>
                                <w:top w:val="none" w:sz="0" w:space="0" w:color="auto"/>
                                <w:left w:val="none" w:sz="0" w:space="0" w:color="auto"/>
                                <w:bottom w:val="none" w:sz="0" w:space="0" w:color="auto"/>
                                <w:right w:val="none" w:sz="0" w:space="0" w:color="auto"/>
                              </w:divBdr>
                              <w:divsChild>
                                <w:div w:id="1238636752">
                                  <w:marLeft w:val="0"/>
                                  <w:marRight w:val="0"/>
                                  <w:marTop w:val="0"/>
                                  <w:marBottom w:val="0"/>
                                  <w:divBdr>
                                    <w:top w:val="none" w:sz="0" w:space="0" w:color="auto"/>
                                    <w:left w:val="none" w:sz="0" w:space="0" w:color="auto"/>
                                    <w:bottom w:val="none" w:sz="0" w:space="0" w:color="auto"/>
                                    <w:right w:val="none" w:sz="0" w:space="0" w:color="auto"/>
                                  </w:divBdr>
                                  <w:divsChild>
                                    <w:div w:id="230433282">
                                      <w:marLeft w:val="0"/>
                                      <w:marRight w:val="0"/>
                                      <w:marTop w:val="0"/>
                                      <w:marBottom w:val="0"/>
                                      <w:divBdr>
                                        <w:top w:val="none" w:sz="0" w:space="0" w:color="auto"/>
                                        <w:left w:val="none" w:sz="0" w:space="0" w:color="auto"/>
                                        <w:bottom w:val="none" w:sz="0" w:space="0" w:color="auto"/>
                                        <w:right w:val="none" w:sz="0" w:space="0" w:color="auto"/>
                                      </w:divBdr>
                                      <w:divsChild>
                                        <w:div w:id="1763647173">
                                          <w:marLeft w:val="0"/>
                                          <w:marRight w:val="0"/>
                                          <w:marTop w:val="0"/>
                                          <w:marBottom w:val="0"/>
                                          <w:divBdr>
                                            <w:top w:val="none" w:sz="0" w:space="0" w:color="auto"/>
                                            <w:left w:val="none" w:sz="0" w:space="0" w:color="auto"/>
                                            <w:bottom w:val="none" w:sz="0" w:space="0" w:color="auto"/>
                                            <w:right w:val="none" w:sz="0" w:space="0" w:color="auto"/>
                                          </w:divBdr>
                                          <w:divsChild>
                                            <w:div w:id="10548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30154">
                              <w:marLeft w:val="0"/>
                              <w:marRight w:val="0"/>
                              <w:marTop w:val="0"/>
                              <w:marBottom w:val="0"/>
                              <w:divBdr>
                                <w:top w:val="none" w:sz="0" w:space="0" w:color="auto"/>
                                <w:left w:val="none" w:sz="0" w:space="0" w:color="auto"/>
                                <w:bottom w:val="none" w:sz="0" w:space="0" w:color="auto"/>
                                <w:right w:val="none" w:sz="0" w:space="0" w:color="auto"/>
                              </w:divBdr>
                              <w:divsChild>
                                <w:div w:id="1612275183">
                                  <w:marLeft w:val="0"/>
                                  <w:marRight w:val="0"/>
                                  <w:marTop w:val="0"/>
                                  <w:marBottom w:val="0"/>
                                  <w:divBdr>
                                    <w:top w:val="none" w:sz="0" w:space="0" w:color="auto"/>
                                    <w:left w:val="none" w:sz="0" w:space="0" w:color="auto"/>
                                    <w:bottom w:val="none" w:sz="0" w:space="0" w:color="auto"/>
                                    <w:right w:val="none" w:sz="0" w:space="0" w:color="auto"/>
                                  </w:divBdr>
                                  <w:divsChild>
                                    <w:div w:id="478573458">
                                      <w:marLeft w:val="0"/>
                                      <w:marRight w:val="0"/>
                                      <w:marTop w:val="0"/>
                                      <w:marBottom w:val="0"/>
                                      <w:divBdr>
                                        <w:top w:val="none" w:sz="0" w:space="0" w:color="auto"/>
                                        <w:left w:val="none" w:sz="0" w:space="0" w:color="auto"/>
                                        <w:bottom w:val="none" w:sz="0" w:space="0" w:color="auto"/>
                                        <w:right w:val="none" w:sz="0" w:space="0" w:color="auto"/>
                                      </w:divBdr>
                                      <w:divsChild>
                                        <w:div w:id="1203514372">
                                          <w:marLeft w:val="0"/>
                                          <w:marRight w:val="0"/>
                                          <w:marTop w:val="0"/>
                                          <w:marBottom w:val="0"/>
                                          <w:divBdr>
                                            <w:top w:val="none" w:sz="0" w:space="0" w:color="auto"/>
                                            <w:left w:val="none" w:sz="0" w:space="0" w:color="auto"/>
                                            <w:bottom w:val="none" w:sz="0" w:space="0" w:color="auto"/>
                                            <w:right w:val="none" w:sz="0" w:space="0" w:color="auto"/>
                                          </w:divBdr>
                                          <w:divsChild>
                                            <w:div w:id="19318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63570">
                              <w:marLeft w:val="0"/>
                              <w:marRight w:val="0"/>
                              <w:marTop w:val="0"/>
                              <w:marBottom w:val="0"/>
                              <w:divBdr>
                                <w:top w:val="none" w:sz="0" w:space="0" w:color="auto"/>
                                <w:left w:val="none" w:sz="0" w:space="0" w:color="auto"/>
                                <w:bottom w:val="none" w:sz="0" w:space="0" w:color="auto"/>
                                <w:right w:val="none" w:sz="0" w:space="0" w:color="auto"/>
                              </w:divBdr>
                              <w:divsChild>
                                <w:div w:id="1675841710">
                                  <w:marLeft w:val="0"/>
                                  <w:marRight w:val="0"/>
                                  <w:marTop w:val="0"/>
                                  <w:marBottom w:val="0"/>
                                  <w:divBdr>
                                    <w:top w:val="none" w:sz="0" w:space="0" w:color="auto"/>
                                    <w:left w:val="none" w:sz="0" w:space="0" w:color="auto"/>
                                    <w:bottom w:val="none" w:sz="0" w:space="0" w:color="auto"/>
                                    <w:right w:val="none" w:sz="0" w:space="0" w:color="auto"/>
                                  </w:divBdr>
                                  <w:divsChild>
                                    <w:div w:id="1270355158">
                                      <w:marLeft w:val="0"/>
                                      <w:marRight w:val="0"/>
                                      <w:marTop w:val="0"/>
                                      <w:marBottom w:val="0"/>
                                      <w:divBdr>
                                        <w:top w:val="none" w:sz="0" w:space="0" w:color="auto"/>
                                        <w:left w:val="none" w:sz="0" w:space="0" w:color="auto"/>
                                        <w:bottom w:val="none" w:sz="0" w:space="0" w:color="auto"/>
                                        <w:right w:val="none" w:sz="0" w:space="0" w:color="auto"/>
                                      </w:divBdr>
                                      <w:divsChild>
                                        <w:div w:id="243223302">
                                          <w:marLeft w:val="0"/>
                                          <w:marRight w:val="0"/>
                                          <w:marTop w:val="0"/>
                                          <w:marBottom w:val="0"/>
                                          <w:divBdr>
                                            <w:top w:val="none" w:sz="0" w:space="0" w:color="auto"/>
                                            <w:left w:val="none" w:sz="0" w:space="0" w:color="auto"/>
                                            <w:bottom w:val="none" w:sz="0" w:space="0" w:color="auto"/>
                                            <w:right w:val="none" w:sz="0" w:space="0" w:color="auto"/>
                                          </w:divBdr>
                                          <w:divsChild>
                                            <w:div w:id="11852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10661">
                              <w:marLeft w:val="0"/>
                              <w:marRight w:val="0"/>
                              <w:marTop w:val="0"/>
                              <w:marBottom w:val="0"/>
                              <w:divBdr>
                                <w:top w:val="none" w:sz="0" w:space="0" w:color="auto"/>
                                <w:left w:val="none" w:sz="0" w:space="0" w:color="auto"/>
                                <w:bottom w:val="none" w:sz="0" w:space="0" w:color="auto"/>
                                <w:right w:val="none" w:sz="0" w:space="0" w:color="auto"/>
                              </w:divBdr>
                              <w:divsChild>
                                <w:div w:id="1011181698">
                                  <w:marLeft w:val="0"/>
                                  <w:marRight w:val="0"/>
                                  <w:marTop w:val="0"/>
                                  <w:marBottom w:val="0"/>
                                  <w:divBdr>
                                    <w:top w:val="none" w:sz="0" w:space="0" w:color="auto"/>
                                    <w:left w:val="none" w:sz="0" w:space="0" w:color="auto"/>
                                    <w:bottom w:val="none" w:sz="0" w:space="0" w:color="auto"/>
                                    <w:right w:val="none" w:sz="0" w:space="0" w:color="auto"/>
                                  </w:divBdr>
                                  <w:divsChild>
                                    <w:div w:id="1375882917">
                                      <w:marLeft w:val="0"/>
                                      <w:marRight w:val="0"/>
                                      <w:marTop w:val="0"/>
                                      <w:marBottom w:val="0"/>
                                      <w:divBdr>
                                        <w:top w:val="none" w:sz="0" w:space="0" w:color="auto"/>
                                        <w:left w:val="none" w:sz="0" w:space="0" w:color="auto"/>
                                        <w:bottom w:val="none" w:sz="0" w:space="0" w:color="auto"/>
                                        <w:right w:val="none" w:sz="0" w:space="0" w:color="auto"/>
                                      </w:divBdr>
                                      <w:divsChild>
                                        <w:div w:id="1801802616">
                                          <w:marLeft w:val="0"/>
                                          <w:marRight w:val="0"/>
                                          <w:marTop w:val="0"/>
                                          <w:marBottom w:val="0"/>
                                          <w:divBdr>
                                            <w:top w:val="none" w:sz="0" w:space="0" w:color="auto"/>
                                            <w:left w:val="none" w:sz="0" w:space="0" w:color="auto"/>
                                            <w:bottom w:val="none" w:sz="0" w:space="0" w:color="auto"/>
                                            <w:right w:val="none" w:sz="0" w:space="0" w:color="auto"/>
                                          </w:divBdr>
                                          <w:divsChild>
                                            <w:div w:id="14519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966951">
              <w:marLeft w:val="0"/>
              <w:marRight w:val="0"/>
              <w:marTop w:val="0"/>
              <w:marBottom w:val="0"/>
              <w:divBdr>
                <w:top w:val="none" w:sz="0" w:space="0" w:color="auto"/>
                <w:left w:val="none" w:sz="0" w:space="0" w:color="auto"/>
                <w:bottom w:val="none" w:sz="0" w:space="0" w:color="auto"/>
                <w:right w:val="none" w:sz="0" w:space="0" w:color="auto"/>
              </w:divBdr>
              <w:divsChild>
                <w:div w:id="2072532923">
                  <w:marLeft w:val="0"/>
                  <w:marRight w:val="0"/>
                  <w:marTop w:val="0"/>
                  <w:marBottom w:val="0"/>
                  <w:divBdr>
                    <w:top w:val="none" w:sz="0" w:space="0" w:color="auto"/>
                    <w:left w:val="none" w:sz="0" w:space="0" w:color="auto"/>
                    <w:bottom w:val="none" w:sz="0" w:space="0" w:color="auto"/>
                    <w:right w:val="none" w:sz="0" w:space="0" w:color="auto"/>
                  </w:divBdr>
                  <w:divsChild>
                    <w:div w:id="404495389">
                      <w:marLeft w:val="0"/>
                      <w:marRight w:val="0"/>
                      <w:marTop w:val="0"/>
                      <w:marBottom w:val="0"/>
                      <w:divBdr>
                        <w:top w:val="none" w:sz="0" w:space="0" w:color="auto"/>
                        <w:left w:val="none" w:sz="0" w:space="0" w:color="auto"/>
                        <w:bottom w:val="none" w:sz="0" w:space="0" w:color="auto"/>
                        <w:right w:val="none" w:sz="0" w:space="0" w:color="auto"/>
                      </w:divBdr>
                      <w:divsChild>
                        <w:div w:id="2092002429">
                          <w:marLeft w:val="0"/>
                          <w:marRight w:val="0"/>
                          <w:marTop w:val="0"/>
                          <w:marBottom w:val="0"/>
                          <w:divBdr>
                            <w:top w:val="none" w:sz="0" w:space="0" w:color="auto"/>
                            <w:left w:val="none" w:sz="0" w:space="0" w:color="auto"/>
                            <w:bottom w:val="none" w:sz="0" w:space="0" w:color="auto"/>
                            <w:right w:val="none" w:sz="0" w:space="0" w:color="auto"/>
                          </w:divBdr>
                          <w:divsChild>
                            <w:div w:id="8728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0503">
                      <w:marLeft w:val="0"/>
                      <w:marRight w:val="0"/>
                      <w:marTop w:val="0"/>
                      <w:marBottom w:val="0"/>
                      <w:divBdr>
                        <w:top w:val="none" w:sz="0" w:space="0" w:color="auto"/>
                        <w:left w:val="none" w:sz="0" w:space="0" w:color="auto"/>
                        <w:bottom w:val="none" w:sz="0" w:space="0" w:color="auto"/>
                        <w:right w:val="none" w:sz="0" w:space="0" w:color="auto"/>
                      </w:divBdr>
                      <w:divsChild>
                        <w:div w:id="331109876">
                          <w:marLeft w:val="0"/>
                          <w:marRight w:val="0"/>
                          <w:marTop w:val="0"/>
                          <w:marBottom w:val="0"/>
                          <w:divBdr>
                            <w:top w:val="none" w:sz="0" w:space="0" w:color="auto"/>
                            <w:left w:val="none" w:sz="0" w:space="0" w:color="auto"/>
                            <w:bottom w:val="none" w:sz="0" w:space="0" w:color="auto"/>
                            <w:right w:val="none" w:sz="0" w:space="0" w:color="auto"/>
                          </w:divBdr>
                          <w:divsChild>
                            <w:div w:id="397368113">
                              <w:marLeft w:val="0"/>
                              <w:marRight w:val="0"/>
                              <w:marTop w:val="0"/>
                              <w:marBottom w:val="0"/>
                              <w:divBdr>
                                <w:top w:val="none" w:sz="0" w:space="0" w:color="auto"/>
                                <w:left w:val="none" w:sz="0" w:space="0" w:color="auto"/>
                                <w:bottom w:val="none" w:sz="0" w:space="0" w:color="auto"/>
                                <w:right w:val="none" w:sz="0" w:space="0" w:color="auto"/>
                              </w:divBdr>
                            </w:div>
                          </w:divsChild>
                        </w:div>
                        <w:div w:id="589437666">
                          <w:marLeft w:val="0"/>
                          <w:marRight w:val="0"/>
                          <w:marTop w:val="0"/>
                          <w:marBottom w:val="0"/>
                          <w:divBdr>
                            <w:top w:val="none" w:sz="0" w:space="0" w:color="auto"/>
                            <w:left w:val="none" w:sz="0" w:space="0" w:color="auto"/>
                            <w:bottom w:val="none" w:sz="0" w:space="0" w:color="auto"/>
                            <w:right w:val="none" w:sz="0" w:space="0" w:color="auto"/>
                          </w:divBdr>
                        </w:div>
                      </w:divsChild>
                    </w:div>
                    <w:div w:id="1426073859">
                      <w:marLeft w:val="0"/>
                      <w:marRight w:val="0"/>
                      <w:marTop w:val="0"/>
                      <w:marBottom w:val="0"/>
                      <w:divBdr>
                        <w:top w:val="none" w:sz="0" w:space="0" w:color="auto"/>
                        <w:left w:val="none" w:sz="0" w:space="0" w:color="auto"/>
                        <w:bottom w:val="none" w:sz="0" w:space="0" w:color="auto"/>
                        <w:right w:val="none" w:sz="0" w:space="0" w:color="auto"/>
                      </w:divBdr>
                      <w:divsChild>
                        <w:div w:id="1653024533">
                          <w:marLeft w:val="0"/>
                          <w:marRight w:val="0"/>
                          <w:marTop w:val="0"/>
                          <w:marBottom w:val="0"/>
                          <w:divBdr>
                            <w:top w:val="none" w:sz="0" w:space="0" w:color="auto"/>
                            <w:left w:val="none" w:sz="0" w:space="0" w:color="auto"/>
                            <w:bottom w:val="none" w:sz="0" w:space="0" w:color="auto"/>
                            <w:right w:val="none" w:sz="0" w:space="0" w:color="auto"/>
                          </w:divBdr>
                          <w:divsChild>
                            <w:div w:id="230312077">
                              <w:marLeft w:val="0"/>
                              <w:marRight w:val="0"/>
                              <w:marTop w:val="0"/>
                              <w:marBottom w:val="0"/>
                              <w:divBdr>
                                <w:top w:val="none" w:sz="0" w:space="0" w:color="auto"/>
                                <w:left w:val="none" w:sz="0" w:space="0" w:color="auto"/>
                                <w:bottom w:val="none" w:sz="0" w:space="0" w:color="auto"/>
                                <w:right w:val="none" w:sz="0" w:space="0" w:color="auto"/>
                              </w:divBdr>
                              <w:divsChild>
                                <w:div w:id="348410352">
                                  <w:marLeft w:val="0"/>
                                  <w:marRight w:val="0"/>
                                  <w:marTop w:val="0"/>
                                  <w:marBottom w:val="0"/>
                                  <w:divBdr>
                                    <w:top w:val="none" w:sz="0" w:space="0" w:color="auto"/>
                                    <w:left w:val="none" w:sz="0" w:space="0" w:color="auto"/>
                                    <w:bottom w:val="none" w:sz="0" w:space="0" w:color="auto"/>
                                    <w:right w:val="none" w:sz="0" w:space="0" w:color="auto"/>
                                  </w:divBdr>
                                  <w:divsChild>
                                    <w:div w:id="1175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11234">
              <w:marLeft w:val="0"/>
              <w:marRight w:val="0"/>
              <w:marTop w:val="0"/>
              <w:marBottom w:val="0"/>
              <w:divBdr>
                <w:top w:val="none" w:sz="0" w:space="0" w:color="auto"/>
                <w:left w:val="none" w:sz="0" w:space="0" w:color="auto"/>
                <w:bottom w:val="none" w:sz="0" w:space="0" w:color="auto"/>
                <w:right w:val="none" w:sz="0" w:space="0" w:color="auto"/>
              </w:divBdr>
              <w:divsChild>
                <w:div w:id="1527015975">
                  <w:marLeft w:val="0"/>
                  <w:marRight w:val="0"/>
                  <w:marTop w:val="0"/>
                  <w:marBottom w:val="0"/>
                  <w:divBdr>
                    <w:top w:val="none" w:sz="0" w:space="0" w:color="auto"/>
                    <w:left w:val="none" w:sz="0" w:space="0" w:color="auto"/>
                    <w:bottom w:val="none" w:sz="0" w:space="0" w:color="auto"/>
                    <w:right w:val="none" w:sz="0" w:space="0" w:color="auto"/>
                  </w:divBdr>
                  <w:divsChild>
                    <w:div w:id="553975990">
                      <w:marLeft w:val="0"/>
                      <w:marRight w:val="0"/>
                      <w:marTop w:val="0"/>
                      <w:marBottom w:val="0"/>
                      <w:divBdr>
                        <w:top w:val="none" w:sz="0" w:space="0" w:color="auto"/>
                        <w:left w:val="none" w:sz="0" w:space="0" w:color="auto"/>
                        <w:bottom w:val="none" w:sz="0" w:space="0" w:color="auto"/>
                        <w:right w:val="none" w:sz="0" w:space="0" w:color="auto"/>
                      </w:divBdr>
                      <w:divsChild>
                        <w:div w:id="1953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9">
                  <w:marLeft w:val="0"/>
                  <w:marRight w:val="0"/>
                  <w:marTop w:val="0"/>
                  <w:marBottom w:val="0"/>
                  <w:divBdr>
                    <w:top w:val="none" w:sz="0" w:space="0" w:color="auto"/>
                    <w:left w:val="none" w:sz="0" w:space="0" w:color="auto"/>
                    <w:bottom w:val="none" w:sz="0" w:space="0" w:color="auto"/>
                    <w:right w:val="none" w:sz="0" w:space="0" w:color="auto"/>
                  </w:divBdr>
                  <w:divsChild>
                    <w:div w:id="2067799136">
                      <w:marLeft w:val="0"/>
                      <w:marRight w:val="0"/>
                      <w:marTop w:val="0"/>
                      <w:marBottom w:val="0"/>
                      <w:divBdr>
                        <w:top w:val="none" w:sz="0" w:space="0" w:color="auto"/>
                        <w:left w:val="none" w:sz="0" w:space="0" w:color="auto"/>
                        <w:bottom w:val="none" w:sz="0" w:space="0" w:color="auto"/>
                        <w:right w:val="none" w:sz="0" w:space="0" w:color="auto"/>
                      </w:divBdr>
                      <w:divsChild>
                        <w:div w:id="1837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950325">
          <w:marLeft w:val="0"/>
          <w:marRight w:val="0"/>
          <w:marTop w:val="0"/>
          <w:marBottom w:val="450"/>
          <w:divBdr>
            <w:top w:val="none" w:sz="0" w:space="0" w:color="auto"/>
            <w:left w:val="none" w:sz="0" w:space="0" w:color="auto"/>
            <w:bottom w:val="none" w:sz="0" w:space="0" w:color="auto"/>
            <w:right w:val="none" w:sz="0" w:space="0" w:color="auto"/>
          </w:divBdr>
        </w:div>
      </w:divsChild>
    </w:div>
    <w:div w:id="1548957249">
      <w:bodyDiv w:val="1"/>
      <w:marLeft w:val="0"/>
      <w:marRight w:val="0"/>
      <w:marTop w:val="0"/>
      <w:marBottom w:val="0"/>
      <w:divBdr>
        <w:top w:val="none" w:sz="0" w:space="0" w:color="auto"/>
        <w:left w:val="none" w:sz="0" w:space="0" w:color="auto"/>
        <w:bottom w:val="none" w:sz="0" w:space="0" w:color="auto"/>
        <w:right w:val="none" w:sz="0" w:space="0" w:color="auto"/>
      </w:divBdr>
    </w:div>
    <w:div w:id="1590503342">
      <w:bodyDiv w:val="1"/>
      <w:marLeft w:val="0"/>
      <w:marRight w:val="0"/>
      <w:marTop w:val="0"/>
      <w:marBottom w:val="0"/>
      <w:divBdr>
        <w:top w:val="none" w:sz="0" w:space="0" w:color="auto"/>
        <w:left w:val="none" w:sz="0" w:space="0" w:color="auto"/>
        <w:bottom w:val="none" w:sz="0" w:space="0" w:color="auto"/>
        <w:right w:val="none" w:sz="0" w:space="0" w:color="auto"/>
      </w:divBdr>
    </w:div>
    <w:div w:id="1600135765">
      <w:bodyDiv w:val="1"/>
      <w:marLeft w:val="0"/>
      <w:marRight w:val="0"/>
      <w:marTop w:val="0"/>
      <w:marBottom w:val="0"/>
      <w:divBdr>
        <w:top w:val="none" w:sz="0" w:space="0" w:color="auto"/>
        <w:left w:val="none" w:sz="0" w:space="0" w:color="auto"/>
        <w:bottom w:val="none" w:sz="0" w:space="0" w:color="auto"/>
        <w:right w:val="none" w:sz="0" w:space="0" w:color="auto"/>
      </w:divBdr>
    </w:div>
    <w:div w:id="1730958286">
      <w:bodyDiv w:val="1"/>
      <w:marLeft w:val="0"/>
      <w:marRight w:val="0"/>
      <w:marTop w:val="0"/>
      <w:marBottom w:val="0"/>
      <w:divBdr>
        <w:top w:val="none" w:sz="0" w:space="0" w:color="auto"/>
        <w:left w:val="none" w:sz="0" w:space="0" w:color="auto"/>
        <w:bottom w:val="none" w:sz="0" w:space="0" w:color="auto"/>
        <w:right w:val="none" w:sz="0" w:space="0" w:color="auto"/>
      </w:divBdr>
    </w:div>
    <w:div w:id="1879008564">
      <w:bodyDiv w:val="1"/>
      <w:marLeft w:val="0"/>
      <w:marRight w:val="0"/>
      <w:marTop w:val="0"/>
      <w:marBottom w:val="0"/>
      <w:divBdr>
        <w:top w:val="none" w:sz="0" w:space="0" w:color="auto"/>
        <w:left w:val="none" w:sz="0" w:space="0" w:color="auto"/>
        <w:bottom w:val="none" w:sz="0" w:space="0" w:color="auto"/>
        <w:right w:val="none" w:sz="0" w:space="0" w:color="auto"/>
      </w:divBdr>
    </w:div>
    <w:div w:id="1936789829">
      <w:bodyDiv w:val="1"/>
      <w:marLeft w:val="0"/>
      <w:marRight w:val="0"/>
      <w:marTop w:val="0"/>
      <w:marBottom w:val="0"/>
      <w:divBdr>
        <w:top w:val="none" w:sz="0" w:space="0" w:color="auto"/>
        <w:left w:val="none" w:sz="0" w:space="0" w:color="auto"/>
        <w:bottom w:val="none" w:sz="0" w:space="0" w:color="auto"/>
        <w:right w:val="none" w:sz="0" w:space="0" w:color="auto"/>
      </w:divBdr>
    </w:div>
    <w:div w:id="20633643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1A51FC-D08F-2B49-BF27-58692F53267A}">
  <ds:schemaRefs>
    <ds:schemaRef ds:uri="http://schemas.openxmlformats.org/officeDocument/2006/bibliography"/>
  </ds:schemaRefs>
</ds:datastoreItem>
</file>

<file path=customXml/itemProps2.xml><?xml version="1.0" encoding="utf-8"?>
<ds:datastoreItem xmlns:ds="http://schemas.openxmlformats.org/officeDocument/2006/customXml" ds:itemID="{8C767483-B761-4227-B4C5-AC527244917E}"/>
</file>

<file path=customXml/itemProps3.xml><?xml version="1.0" encoding="utf-8"?>
<ds:datastoreItem xmlns:ds="http://schemas.openxmlformats.org/officeDocument/2006/customXml" ds:itemID="{8921FF0A-35BF-417B-969D-11E635E8C3D7}"/>
</file>

<file path=customXml/itemProps4.xml><?xml version="1.0" encoding="utf-8"?>
<ds:datastoreItem xmlns:ds="http://schemas.openxmlformats.org/officeDocument/2006/customXml" ds:itemID="{8C74D3C6-9A2E-4E7A-8EF7-6A9B2B830DB4}"/>
</file>

<file path=docProps/app.xml><?xml version="1.0" encoding="utf-8"?>
<Properties xmlns="http://schemas.openxmlformats.org/officeDocument/2006/extended-properties" xmlns:vt="http://schemas.openxmlformats.org/officeDocument/2006/docPropsVTypes">
  <Template>Normal.dotm</Template>
  <TotalTime>0</TotalTime>
  <Pages>6</Pages>
  <Words>1157</Words>
  <Characters>7296</Characters>
  <Application>Microsoft Office Word</Application>
  <DocSecurity>0</DocSecurity>
  <Lines>60</Lines>
  <Paragraphs>16</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Women´s Rights in Situations of Conflict and Instability</vt:lpstr>
      <vt:lpstr>PROGRAM</vt:lpstr>
      <vt:lpstr>    12:00</vt:lpstr>
      <vt:lpstr>    OPENING  </vt:lpstr>
      <vt:lpstr>    12:10 -12:55    WOMEN AND GIRLS IN CONFLICT AND INSTABILITY</vt:lpstr>
      <vt:lpstr>    13:00 – 13:50 CHALLENGES AND OPPORTUNITIES: TAKING ACTION</vt:lpstr>
      <vt:lpstr>    13:55 FAMILY PHOTO</vt:lpstr>
      <vt:lpstr>OPENING				</vt:lpstr>
      <vt:lpstr/>
      <vt:lpstr>(FOTO)  Maria Arena- Member of European Parliament- Chair of Subcommittee on Hum</vt:lpstr>
      <vt:lpstr>First Session: WOMEN AND GIRLS IN CONFLICT AND INSTABILITY</vt:lpstr>
    </vt:vector>
  </TitlesOfParts>
  <Company/>
  <LinksUpToDate>false</LinksUpToDate>
  <CharactersWithSpaces>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Institute for Sustalnable Development</dc:creator>
  <cp:keywords/>
  <dc:description/>
  <cp:lastModifiedBy>Elif-Yasemin Aydin</cp:lastModifiedBy>
  <cp:revision>4</cp:revision>
  <dcterms:created xsi:type="dcterms:W3CDTF">2020-11-15T21:00:00Z</dcterms:created>
  <dcterms:modified xsi:type="dcterms:W3CDTF">2020-11-15T22:20:00Z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