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7F9352A" w14:textId="4DBE996F" w:rsidR="006F6C6F" w:rsidRPr="00D34BDF" w:rsidRDefault="005D76CE" w:rsidP="001D66C8">
      <w:pPr>
        <w:pStyle w:val="Title"/>
        <w:spacing w:line="276" w:lineRule="auto"/>
        <w:jc w:val="center"/>
        <w:rPr>
          <w:sz w:val="32"/>
          <w:szCs w:val="32"/>
        </w:rPr>
      </w:pPr>
      <w:r>
        <w:rPr>
          <w:sz w:val="32"/>
          <w:szCs w:val="32"/>
        </w:rPr>
        <w:t>Submission</w:t>
      </w:r>
    </w:p>
    <w:p w14:paraId="7352D6AF" w14:textId="65C1C84A" w:rsidR="00B92753" w:rsidRPr="00D34BDF" w:rsidRDefault="00435D2E" w:rsidP="001D66C8">
      <w:pPr>
        <w:pStyle w:val="Title"/>
        <w:spacing w:line="276" w:lineRule="auto"/>
        <w:jc w:val="center"/>
        <w:rPr>
          <w:sz w:val="32"/>
          <w:szCs w:val="32"/>
        </w:rPr>
      </w:pPr>
      <w:r>
        <w:rPr>
          <w:sz w:val="32"/>
          <w:szCs w:val="32"/>
        </w:rPr>
        <w:t>by</w:t>
      </w:r>
      <w:r w:rsidR="007350A2" w:rsidRPr="00D34BDF">
        <w:rPr>
          <w:sz w:val="32"/>
          <w:szCs w:val="32"/>
        </w:rPr>
        <w:t xml:space="preserve"> </w:t>
      </w:r>
      <w:r w:rsidR="006F6C6F" w:rsidRPr="00D34BDF">
        <w:rPr>
          <w:sz w:val="32"/>
          <w:szCs w:val="32"/>
        </w:rPr>
        <w:t>Bundesarbeitsgemeinschaft Inklusionsfirmen (bag if</w:t>
      </w:r>
      <w:r w:rsidR="001D66C8" w:rsidRPr="00D34BDF">
        <w:rPr>
          <w:sz w:val="32"/>
          <w:szCs w:val="32"/>
        </w:rPr>
        <w:t xml:space="preserve">) </w:t>
      </w:r>
      <w:r w:rsidR="00C471F9" w:rsidRPr="00D34BDF">
        <w:rPr>
          <w:sz w:val="32"/>
          <w:szCs w:val="32"/>
        </w:rPr>
        <w:t xml:space="preserve">for the General discussion on the right of persons with disabilities to work and employment </w:t>
      </w:r>
      <w:r w:rsidR="00D34BDF">
        <w:rPr>
          <w:sz w:val="32"/>
          <w:szCs w:val="32"/>
        </w:rPr>
        <w:t xml:space="preserve">(Art 27 CRPD) </w:t>
      </w:r>
      <w:r w:rsidR="008D007D" w:rsidRPr="00D34BDF">
        <w:rPr>
          <w:sz w:val="32"/>
          <w:szCs w:val="32"/>
        </w:rPr>
        <w:t>organized by OHCHR</w:t>
      </w:r>
    </w:p>
    <w:p w14:paraId="58F97515" w14:textId="4F7B63BB" w:rsidR="00C56EAB" w:rsidRDefault="00C56EAB" w:rsidP="00C56EAB"/>
    <w:p w14:paraId="4BADCEE8" w14:textId="77EAAA2D" w:rsidR="00C56EAB" w:rsidRPr="00C56EAB" w:rsidRDefault="00C56EAB" w:rsidP="00593874">
      <w:pPr>
        <w:pBdr>
          <w:top w:val="single" w:sz="4" w:space="1" w:color="0F5494"/>
          <w:left w:val="single" w:sz="4" w:space="1" w:color="0F5494"/>
          <w:bottom w:val="single" w:sz="4" w:space="1" w:color="0F5494"/>
          <w:right w:val="single" w:sz="4" w:space="1" w:color="0F5494"/>
        </w:pBdr>
        <w:rPr>
          <w:rFonts w:ascii="Frutiger LT Std 47 Light Cn" w:hAnsi="Frutiger LT Std 47 Light Cn"/>
          <w:color w:val="0F5494"/>
        </w:rPr>
      </w:pPr>
      <w:r>
        <w:rPr>
          <w:rFonts w:ascii="Frutiger LT Std 47 Light Cn" w:hAnsi="Frutiger LT Std 47 Light Cn"/>
          <w:color w:val="0F5494"/>
        </w:rPr>
        <w:tab/>
        <w:t>Content:</w:t>
      </w:r>
    </w:p>
    <w:p w14:paraId="6C13945F" w14:textId="22B1851E" w:rsidR="00B076B2" w:rsidRDefault="00C56EA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r>
        <w:fldChar w:fldCharType="begin"/>
      </w:r>
      <w:r>
        <w:instrText xml:space="preserve"> TOC \o "1-3" \h \z \u </w:instrText>
      </w:r>
      <w:r>
        <w:fldChar w:fldCharType="separate"/>
      </w:r>
      <w:hyperlink w:anchor="_Toc66629868" w:history="1">
        <w:r w:rsidR="00B076B2" w:rsidRPr="009F575B">
          <w:rPr>
            <w:rStyle w:val="Hyperlink"/>
            <w:noProof/>
            <w:lang w:val="de-DE"/>
          </w:rPr>
          <w:t>1.</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Introduction: Objectives of this document</w:t>
        </w:r>
        <w:r w:rsidR="00B076B2">
          <w:rPr>
            <w:noProof/>
            <w:webHidden/>
          </w:rPr>
          <w:tab/>
        </w:r>
        <w:r w:rsidR="00B076B2">
          <w:rPr>
            <w:noProof/>
            <w:webHidden/>
          </w:rPr>
          <w:fldChar w:fldCharType="begin"/>
        </w:r>
        <w:r w:rsidR="00B076B2">
          <w:rPr>
            <w:noProof/>
            <w:webHidden/>
          </w:rPr>
          <w:instrText xml:space="preserve"> PAGEREF _Toc66629868 \h </w:instrText>
        </w:r>
        <w:r w:rsidR="00B076B2">
          <w:rPr>
            <w:noProof/>
            <w:webHidden/>
          </w:rPr>
        </w:r>
        <w:r w:rsidR="00B076B2">
          <w:rPr>
            <w:noProof/>
            <w:webHidden/>
          </w:rPr>
          <w:fldChar w:fldCharType="separate"/>
        </w:r>
        <w:r w:rsidR="005D76CE">
          <w:rPr>
            <w:noProof/>
            <w:webHidden/>
          </w:rPr>
          <w:t>2</w:t>
        </w:r>
        <w:r w:rsidR="00B076B2">
          <w:rPr>
            <w:noProof/>
            <w:webHidden/>
          </w:rPr>
          <w:fldChar w:fldCharType="end"/>
        </w:r>
      </w:hyperlink>
    </w:p>
    <w:p w14:paraId="462FF8EC" w14:textId="054EF44A"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69" w:history="1">
        <w:r w:rsidR="00B076B2" w:rsidRPr="009F575B">
          <w:rPr>
            <w:rStyle w:val="Hyperlink"/>
            <w:noProof/>
            <w:lang w:val="de-DE"/>
          </w:rPr>
          <w:t>2.</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Who we are</w:t>
        </w:r>
        <w:r w:rsidR="00B076B2">
          <w:rPr>
            <w:noProof/>
            <w:webHidden/>
          </w:rPr>
          <w:tab/>
        </w:r>
        <w:r w:rsidR="00B076B2">
          <w:rPr>
            <w:noProof/>
            <w:webHidden/>
          </w:rPr>
          <w:fldChar w:fldCharType="begin"/>
        </w:r>
        <w:r w:rsidR="00B076B2">
          <w:rPr>
            <w:noProof/>
            <w:webHidden/>
          </w:rPr>
          <w:instrText xml:space="preserve"> PAGEREF _Toc66629869 \h </w:instrText>
        </w:r>
        <w:r w:rsidR="00B076B2">
          <w:rPr>
            <w:noProof/>
            <w:webHidden/>
          </w:rPr>
        </w:r>
        <w:r w:rsidR="00B076B2">
          <w:rPr>
            <w:noProof/>
            <w:webHidden/>
          </w:rPr>
          <w:fldChar w:fldCharType="separate"/>
        </w:r>
        <w:r w:rsidR="005D76CE">
          <w:rPr>
            <w:noProof/>
            <w:webHidden/>
          </w:rPr>
          <w:t>2</w:t>
        </w:r>
        <w:r w:rsidR="00B076B2">
          <w:rPr>
            <w:noProof/>
            <w:webHidden/>
          </w:rPr>
          <w:fldChar w:fldCharType="end"/>
        </w:r>
      </w:hyperlink>
    </w:p>
    <w:p w14:paraId="396D4BAE" w14:textId="7D4550DC"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0" w:history="1">
        <w:r w:rsidR="00B076B2" w:rsidRPr="009F575B">
          <w:rPr>
            <w:rStyle w:val="Hyperlink"/>
            <w:noProof/>
          </w:rPr>
          <w:t>3.</w:t>
        </w:r>
        <w:r w:rsidR="00B076B2">
          <w:rPr>
            <w:rFonts w:asciiTheme="minorHAnsi" w:eastAsiaTheme="minorEastAsia" w:hAnsiTheme="minorHAnsi" w:cstheme="minorBidi"/>
            <w:noProof/>
            <w:color w:val="auto"/>
            <w:szCs w:val="24"/>
            <w:lang w:val="de-DE" w:eastAsia="de-DE"/>
          </w:rPr>
          <w:tab/>
        </w:r>
        <w:r w:rsidR="00B076B2" w:rsidRPr="009F575B">
          <w:rPr>
            <w:rStyle w:val="Hyperlink"/>
            <w:noProof/>
          </w:rPr>
          <w:t>The model of inclusive enterprises in Germany</w:t>
        </w:r>
        <w:r w:rsidR="00B076B2">
          <w:rPr>
            <w:noProof/>
            <w:webHidden/>
          </w:rPr>
          <w:tab/>
        </w:r>
        <w:r w:rsidR="00B076B2">
          <w:rPr>
            <w:noProof/>
            <w:webHidden/>
          </w:rPr>
          <w:fldChar w:fldCharType="begin"/>
        </w:r>
        <w:r w:rsidR="00B076B2">
          <w:rPr>
            <w:noProof/>
            <w:webHidden/>
          </w:rPr>
          <w:instrText xml:space="preserve"> PAGEREF _Toc66629870 \h </w:instrText>
        </w:r>
        <w:r w:rsidR="00B076B2">
          <w:rPr>
            <w:noProof/>
            <w:webHidden/>
          </w:rPr>
        </w:r>
        <w:r w:rsidR="00B076B2">
          <w:rPr>
            <w:noProof/>
            <w:webHidden/>
          </w:rPr>
          <w:fldChar w:fldCharType="separate"/>
        </w:r>
        <w:r w:rsidR="005D76CE">
          <w:rPr>
            <w:noProof/>
            <w:webHidden/>
          </w:rPr>
          <w:t>2</w:t>
        </w:r>
        <w:r w:rsidR="00B076B2">
          <w:rPr>
            <w:noProof/>
            <w:webHidden/>
          </w:rPr>
          <w:fldChar w:fldCharType="end"/>
        </w:r>
      </w:hyperlink>
    </w:p>
    <w:p w14:paraId="30FD12CD" w14:textId="05192510"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1" w:history="1">
        <w:r w:rsidR="00B076B2" w:rsidRPr="009F575B">
          <w:rPr>
            <w:rStyle w:val="Hyperlink"/>
            <w:noProof/>
            <w:lang w:val="de-DE"/>
          </w:rPr>
          <w:t>3.1.</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Historical development and current status</w:t>
        </w:r>
        <w:r w:rsidR="00B076B2">
          <w:rPr>
            <w:noProof/>
            <w:webHidden/>
          </w:rPr>
          <w:tab/>
        </w:r>
        <w:r w:rsidR="00B076B2">
          <w:rPr>
            <w:noProof/>
            <w:webHidden/>
          </w:rPr>
          <w:fldChar w:fldCharType="begin"/>
        </w:r>
        <w:r w:rsidR="00B076B2">
          <w:rPr>
            <w:noProof/>
            <w:webHidden/>
          </w:rPr>
          <w:instrText xml:space="preserve"> PAGEREF _Toc66629871 \h </w:instrText>
        </w:r>
        <w:r w:rsidR="00B076B2">
          <w:rPr>
            <w:noProof/>
            <w:webHidden/>
          </w:rPr>
        </w:r>
        <w:r w:rsidR="00B076B2">
          <w:rPr>
            <w:noProof/>
            <w:webHidden/>
          </w:rPr>
          <w:fldChar w:fldCharType="separate"/>
        </w:r>
        <w:r w:rsidR="005D76CE">
          <w:rPr>
            <w:noProof/>
            <w:webHidden/>
          </w:rPr>
          <w:t>2</w:t>
        </w:r>
        <w:r w:rsidR="00B076B2">
          <w:rPr>
            <w:noProof/>
            <w:webHidden/>
          </w:rPr>
          <w:fldChar w:fldCharType="end"/>
        </w:r>
      </w:hyperlink>
    </w:p>
    <w:p w14:paraId="77C70BF9" w14:textId="5984289D"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2" w:history="1">
        <w:r w:rsidR="00B076B2" w:rsidRPr="009F575B">
          <w:rPr>
            <w:rStyle w:val="Hyperlink"/>
            <w:noProof/>
            <w:lang w:val="de-DE"/>
          </w:rPr>
          <w:t>3.2.</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Data and facts</w:t>
        </w:r>
        <w:r w:rsidR="00B076B2">
          <w:rPr>
            <w:noProof/>
            <w:webHidden/>
          </w:rPr>
          <w:tab/>
        </w:r>
        <w:r w:rsidR="00B076B2">
          <w:rPr>
            <w:noProof/>
            <w:webHidden/>
          </w:rPr>
          <w:fldChar w:fldCharType="begin"/>
        </w:r>
        <w:r w:rsidR="00B076B2">
          <w:rPr>
            <w:noProof/>
            <w:webHidden/>
          </w:rPr>
          <w:instrText xml:space="preserve"> PAGEREF _Toc66629872 \h </w:instrText>
        </w:r>
        <w:r w:rsidR="00B076B2">
          <w:rPr>
            <w:noProof/>
            <w:webHidden/>
          </w:rPr>
        </w:r>
        <w:r w:rsidR="00B076B2">
          <w:rPr>
            <w:noProof/>
            <w:webHidden/>
          </w:rPr>
          <w:fldChar w:fldCharType="separate"/>
        </w:r>
        <w:r w:rsidR="005D76CE">
          <w:rPr>
            <w:noProof/>
            <w:webHidden/>
          </w:rPr>
          <w:t>3</w:t>
        </w:r>
        <w:r w:rsidR="00B076B2">
          <w:rPr>
            <w:noProof/>
            <w:webHidden/>
          </w:rPr>
          <w:fldChar w:fldCharType="end"/>
        </w:r>
      </w:hyperlink>
    </w:p>
    <w:p w14:paraId="2A2356EE" w14:textId="121B7217"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3" w:history="1">
        <w:r w:rsidR="00B076B2" w:rsidRPr="009F575B">
          <w:rPr>
            <w:rStyle w:val="Hyperlink"/>
            <w:noProof/>
          </w:rPr>
          <w:t>3.2.1.</w:t>
        </w:r>
        <w:r w:rsidR="00B076B2">
          <w:rPr>
            <w:rFonts w:asciiTheme="minorHAnsi" w:eastAsiaTheme="minorEastAsia" w:hAnsiTheme="minorHAnsi" w:cstheme="minorBidi"/>
            <w:noProof/>
            <w:color w:val="auto"/>
            <w:szCs w:val="24"/>
            <w:lang w:val="de-DE" w:eastAsia="de-DE"/>
          </w:rPr>
          <w:tab/>
        </w:r>
        <w:r w:rsidR="00B076B2" w:rsidRPr="009F575B">
          <w:rPr>
            <w:rStyle w:val="Hyperlink"/>
            <w:noProof/>
          </w:rPr>
          <w:t>Inclusive enterprises and their jobs</w:t>
        </w:r>
        <w:r w:rsidR="00B076B2">
          <w:rPr>
            <w:noProof/>
            <w:webHidden/>
          </w:rPr>
          <w:tab/>
        </w:r>
        <w:r w:rsidR="00B076B2">
          <w:rPr>
            <w:noProof/>
            <w:webHidden/>
          </w:rPr>
          <w:fldChar w:fldCharType="begin"/>
        </w:r>
        <w:r w:rsidR="00B076B2">
          <w:rPr>
            <w:noProof/>
            <w:webHidden/>
          </w:rPr>
          <w:instrText xml:space="preserve"> PAGEREF _Toc66629873 \h </w:instrText>
        </w:r>
        <w:r w:rsidR="00B076B2">
          <w:rPr>
            <w:noProof/>
            <w:webHidden/>
          </w:rPr>
        </w:r>
        <w:r w:rsidR="00B076B2">
          <w:rPr>
            <w:noProof/>
            <w:webHidden/>
          </w:rPr>
          <w:fldChar w:fldCharType="separate"/>
        </w:r>
        <w:r w:rsidR="005D76CE">
          <w:rPr>
            <w:noProof/>
            <w:webHidden/>
          </w:rPr>
          <w:t>3</w:t>
        </w:r>
        <w:r w:rsidR="00B076B2">
          <w:rPr>
            <w:noProof/>
            <w:webHidden/>
          </w:rPr>
          <w:fldChar w:fldCharType="end"/>
        </w:r>
      </w:hyperlink>
    </w:p>
    <w:p w14:paraId="28CAAB86" w14:textId="5FB73F1C"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4" w:history="1">
        <w:r w:rsidR="00B076B2" w:rsidRPr="009F575B">
          <w:rPr>
            <w:rStyle w:val="Hyperlink"/>
            <w:noProof/>
            <w:lang w:val="de-DE"/>
          </w:rPr>
          <w:t>3.2.2.</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Business sectors</w:t>
        </w:r>
        <w:r w:rsidR="00B076B2">
          <w:rPr>
            <w:noProof/>
            <w:webHidden/>
          </w:rPr>
          <w:tab/>
        </w:r>
        <w:r w:rsidR="00B076B2">
          <w:rPr>
            <w:noProof/>
            <w:webHidden/>
          </w:rPr>
          <w:fldChar w:fldCharType="begin"/>
        </w:r>
        <w:r w:rsidR="00B076B2">
          <w:rPr>
            <w:noProof/>
            <w:webHidden/>
          </w:rPr>
          <w:instrText xml:space="preserve"> PAGEREF _Toc66629874 \h </w:instrText>
        </w:r>
        <w:r w:rsidR="00B076B2">
          <w:rPr>
            <w:noProof/>
            <w:webHidden/>
          </w:rPr>
        </w:r>
        <w:r w:rsidR="00B076B2">
          <w:rPr>
            <w:noProof/>
            <w:webHidden/>
          </w:rPr>
          <w:fldChar w:fldCharType="separate"/>
        </w:r>
        <w:r w:rsidR="005D76CE">
          <w:rPr>
            <w:noProof/>
            <w:webHidden/>
          </w:rPr>
          <w:t>4</w:t>
        </w:r>
        <w:r w:rsidR="00B076B2">
          <w:rPr>
            <w:noProof/>
            <w:webHidden/>
          </w:rPr>
          <w:fldChar w:fldCharType="end"/>
        </w:r>
      </w:hyperlink>
    </w:p>
    <w:p w14:paraId="0222FCF7" w14:textId="68EE7D52"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5" w:history="1">
        <w:r w:rsidR="00B076B2" w:rsidRPr="009F575B">
          <w:rPr>
            <w:rStyle w:val="Hyperlink"/>
            <w:noProof/>
          </w:rPr>
          <w:t>3.3.</w:t>
        </w:r>
        <w:r w:rsidR="00B076B2">
          <w:rPr>
            <w:rFonts w:asciiTheme="minorHAnsi" w:eastAsiaTheme="minorEastAsia" w:hAnsiTheme="minorHAnsi" w:cstheme="minorBidi"/>
            <w:noProof/>
            <w:color w:val="auto"/>
            <w:szCs w:val="24"/>
            <w:lang w:val="de-DE" w:eastAsia="de-DE"/>
          </w:rPr>
          <w:tab/>
        </w:r>
        <w:r w:rsidR="00B076B2" w:rsidRPr="009F575B">
          <w:rPr>
            <w:rStyle w:val="Hyperlink"/>
            <w:noProof/>
          </w:rPr>
          <w:t>Key elements of inclusive enterprises</w:t>
        </w:r>
        <w:r w:rsidR="00B076B2">
          <w:rPr>
            <w:noProof/>
            <w:webHidden/>
          </w:rPr>
          <w:tab/>
        </w:r>
        <w:r w:rsidR="00B076B2">
          <w:rPr>
            <w:noProof/>
            <w:webHidden/>
          </w:rPr>
          <w:fldChar w:fldCharType="begin"/>
        </w:r>
        <w:r w:rsidR="00B076B2">
          <w:rPr>
            <w:noProof/>
            <w:webHidden/>
          </w:rPr>
          <w:instrText xml:space="preserve"> PAGEREF _Toc66629875 \h </w:instrText>
        </w:r>
        <w:r w:rsidR="00B076B2">
          <w:rPr>
            <w:noProof/>
            <w:webHidden/>
          </w:rPr>
        </w:r>
        <w:r w:rsidR="00B076B2">
          <w:rPr>
            <w:noProof/>
            <w:webHidden/>
          </w:rPr>
          <w:fldChar w:fldCharType="separate"/>
        </w:r>
        <w:r w:rsidR="005D76CE">
          <w:rPr>
            <w:noProof/>
            <w:webHidden/>
          </w:rPr>
          <w:t>5</w:t>
        </w:r>
        <w:r w:rsidR="00B076B2">
          <w:rPr>
            <w:noProof/>
            <w:webHidden/>
          </w:rPr>
          <w:fldChar w:fldCharType="end"/>
        </w:r>
      </w:hyperlink>
    </w:p>
    <w:p w14:paraId="134F3593" w14:textId="6A7FC5F0"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6" w:history="1">
        <w:r w:rsidR="00B076B2" w:rsidRPr="009F575B">
          <w:rPr>
            <w:rStyle w:val="Hyperlink"/>
            <w:noProof/>
          </w:rPr>
          <w:t>4.</w:t>
        </w:r>
        <w:r w:rsidR="00B076B2">
          <w:rPr>
            <w:rFonts w:asciiTheme="minorHAnsi" w:eastAsiaTheme="minorEastAsia" w:hAnsiTheme="minorHAnsi" w:cstheme="minorBidi"/>
            <w:noProof/>
            <w:color w:val="auto"/>
            <w:szCs w:val="24"/>
            <w:lang w:val="de-DE" w:eastAsia="de-DE"/>
          </w:rPr>
          <w:tab/>
        </w:r>
        <w:r w:rsidR="00B076B2" w:rsidRPr="009F575B">
          <w:rPr>
            <w:rStyle w:val="Hyperlink"/>
            <w:noProof/>
          </w:rPr>
          <w:t>The added value of inclusive enterprises</w:t>
        </w:r>
        <w:r w:rsidR="00B076B2">
          <w:rPr>
            <w:noProof/>
            <w:webHidden/>
          </w:rPr>
          <w:tab/>
        </w:r>
        <w:r w:rsidR="00B076B2">
          <w:rPr>
            <w:noProof/>
            <w:webHidden/>
          </w:rPr>
          <w:fldChar w:fldCharType="begin"/>
        </w:r>
        <w:r w:rsidR="00B076B2">
          <w:rPr>
            <w:noProof/>
            <w:webHidden/>
          </w:rPr>
          <w:instrText xml:space="preserve"> PAGEREF _Toc66629876 \h </w:instrText>
        </w:r>
        <w:r w:rsidR="00B076B2">
          <w:rPr>
            <w:noProof/>
            <w:webHidden/>
          </w:rPr>
        </w:r>
        <w:r w:rsidR="00B076B2">
          <w:rPr>
            <w:noProof/>
            <w:webHidden/>
          </w:rPr>
          <w:fldChar w:fldCharType="separate"/>
        </w:r>
        <w:r w:rsidR="005D76CE">
          <w:rPr>
            <w:noProof/>
            <w:webHidden/>
          </w:rPr>
          <w:t>5</w:t>
        </w:r>
        <w:r w:rsidR="00B076B2">
          <w:rPr>
            <w:noProof/>
            <w:webHidden/>
          </w:rPr>
          <w:fldChar w:fldCharType="end"/>
        </w:r>
      </w:hyperlink>
    </w:p>
    <w:p w14:paraId="60C6F177" w14:textId="2BE831CE"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7" w:history="1">
        <w:r w:rsidR="00B076B2" w:rsidRPr="009F575B">
          <w:rPr>
            <w:rStyle w:val="Hyperlink"/>
            <w:noProof/>
          </w:rPr>
          <w:t>4.1.</w:t>
        </w:r>
        <w:r w:rsidR="00B076B2">
          <w:rPr>
            <w:rFonts w:asciiTheme="minorHAnsi" w:eastAsiaTheme="minorEastAsia" w:hAnsiTheme="minorHAnsi" w:cstheme="minorBidi"/>
            <w:noProof/>
            <w:color w:val="auto"/>
            <w:szCs w:val="24"/>
            <w:lang w:val="de-DE" w:eastAsia="de-DE"/>
          </w:rPr>
          <w:tab/>
        </w:r>
        <w:r w:rsidR="00B076B2" w:rsidRPr="009F575B">
          <w:rPr>
            <w:rStyle w:val="Hyperlink"/>
            <w:noProof/>
          </w:rPr>
          <w:t>Added value for people with disabilities</w:t>
        </w:r>
        <w:r w:rsidR="00B076B2">
          <w:rPr>
            <w:noProof/>
            <w:webHidden/>
          </w:rPr>
          <w:tab/>
        </w:r>
        <w:r w:rsidR="00B076B2">
          <w:rPr>
            <w:noProof/>
            <w:webHidden/>
          </w:rPr>
          <w:fldChar w:fldCharType="begin"/>
        </w:r>
        <w:r w:rsidR="00B076B2">
          <w:rPr>
            <w:noProof/>
            <w:webHidden/>
          </w:rPr>
          <w:instrText xml:space="preserve"> PAGEREF _Toc66629877 \h </w:instrText>
        </w:r>
        <w:r w:rsidR="00B076B2">
          <w:rPr>
            <w:noProof/>
            <w:webHidden/>
          </w:rPr>
        </w:r>
        <w:r w:rsidR="00B076B2">
          <w:rPr>
            <w:noProof/>
            <w:webHidden/>
          </w:rPr>
          <w:fldChar w:fldCharType="separate"/>
        </w:r>
        <w:r w:rsidR="005D76CE">
          <w:rPr>
            <w:noProof/>
            <w:webHidden/>
          </w:rPr>
          <w:t>6</w:t>
        </w:r>
        <w:r w:rsidR="00B076B2">
          <w:rPr>
            <w:noProof/>
            <w:webHidden/>
          </w:rPr>
          <w:fldChar w:fldCharType="end"/>
        </w:r>
      </w:hyperlink>
    </w:p>
    <w:p w14:paraId="4B2A4164" w14:textId="6C4FA9F5"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8" w:history="1">
        <w:r w:rsidR="00B076B2" w:rsidRPr="009F575B">
          <w:rPr>
            <w:rStyle w:val="Hyperlink"/>
            <w:noProof/>
            <w:lang w:val="de-DE"/>
          </w:rPr>
          <w:t>4.2.</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Added value for enterprises</w:t>
        </w:r>
        <w:r w:rsidR="00B076B2">
          <w:rPr>
            <w:noProof/>
            <w:webHidden/>
          </w:rPr>
          <w:tab/>
        </w:r>
        <w:r w:rsidR="00B076B2">
          <w:rPr>
            <w:noProof/>
            <w:webHidden/>
          </w:rPr>
          <w:fldChar w:fldCharType="begin"/>
        </w:r>
        <w:r w:rsidR="00B076B2">
          <w:rPr>
            <w:noProof/>
            <w:webHidden/>
          </w:rPr>
          <w:instrText xml:space="preserve"> PAGEREF _Toc66629878 \h </w:instrText>
        </w:r>
        <w:r w:rsidR="00B076B2">
          <w:rPr>
            <w:noProof/>
            <w:webHidden/>
          </w:rPr>
        </w:r>
        <w:r w:rsidR="00B076B2">
          <w:rPr>
            <w:noProof/>
            <w:webHidden/>
          </w:rPr>
          <w:fldChar w:fldCharType="separate"/>
        </w:r>
        <w:r w:rsidR="005D76CE">
          <w:rPr>
            <w:noProof/>
            <w:webHidden/>
          </w:rPr>
          <w:t>7</w:t>
        </w:r>
        <w:r w:rsidR="00B076B2">
          <w:rPr>
            <w:noProof/>
            <w:webHidden/>
          </w:rPr>
          <w:fldChar w:fldCharType="end"/>
        </w:r>
      </w:hyperlink>
    </w:p>
    <w:p w14:paraId="2F1B6708" w14:textId="4AFE78B3"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79" w:history="1">
        <w:r w:rsidR="00B076B2" w:rsidRPr="009F575B">
          <w:rPr>
            <w:rStyle w:val="Hyperlink"/>
            <w:noProof/>
          </w:rPr>
          <w:t>4.3.</w:t>
        </w:r>
        <w:r w:rsidR="00B076B2">
          <w:rPr>
            <w:rFonts w:asciiTheme="minorHAnsi" w:eastAsiaTheme="minorEastAsia" w:hAnsiTheme="minorHAnsi" w:cstheme="minorBidi"/>
            <w:noProof/>
            <w:color w:val="auto"/>
            <w:szCs w:val="24"/>
            <w:lang w:val="de-DE" w:eastAsia="de-DE"/>
          </w:rPr>
          <w:tab/>
        </w:r>
        <w:r w:rsidR="00B076B2" w:rsidRPr="009F575B">
          <w:rPr>
            <w:rStyle w:val="Hyperlink"/>
            <w:noProof/>
          </w:rPr>
          <w:t>Added value for state and government</w:t>
        </w:r>
        <w:r w:rsidR="00B076B2">
          <w:rPr>
            <w:noProof/>
            <w:webHidden/>
          </w:rPr>
          <w:tab/>
        </w:r>
        <w:r w:rsidR="00B076B2">
          <w:rPr>
            <w:noProof/>
            <w:webHidden/>
          </w:rPr>
          <w:fldChar w:fldCharType="begin"/>
        </w:r>
        <w:r w:rsidR="00B076B2">
          <w:rPr>
            <w:noProof/>
            <w:webHidden/>
          </w:rPr>
          <w:instrText xml:space="preserve"> PAGEREF _Toc66629879 \h </w:instrText>
        </w:r>
        <w:r w:rsidR="00B076B2">
          <w:rPr>
            <w:noProof/>
            <w:webHidden/>
          </w:rPr>
        </w:r>
        <w:r w:rsidR="00B076B2">
          <w:rPr>
            <w:noProof/>
            <w:webHidden/>
          </w:rPr>
          <w:fldChar w:fldCharType="separate"/>
        </w:r>
        <w:r w:rsidR="005D76CE">
          <w:rPr>
            <w:noProof/>
            <w:webHidden/>
          </w:rPr>
          <w:t>7</w:t>
        </w:r>
        <w:r w:rsidR="00B076B2">
          <w:rPr>
            <w:noProof/>
            <w:webHidden/>
          </w:rPr>
          <w:fldChar w:fldCharType="end"/>
        </w:r>
      </w:hyperlink>
    </w:p>
    <w:p w14:paraId="494C5F3E" w14:textId="22B4FF25"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80" w:history="1">
        <w:r w:rsidR="00B076B2" w:rsidRPr="009F575B">
          <w:rPr>
            <w:rStyle w:val="Hyperlink"/>
            <w:noProof/>
            <w:lang w:val="de-DE"/>
          </w:rPr>
          <w:t>4.4.</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Added value for society</w:t>
        </w:r>
        <w:r w:rsidR="00B076B2">
          <w:rPr>
            <w:noProof/>
            <w:webHidden/>
          </w:rPr>
          <w:tab/>
        </w:r>
        <w:r w:rsidR="00B076B2">
          <w:rPr>
            <w:noProof/>
            <w:webHidden/>
          </w:rPr>
          <w:fldChar w:fldCharType="begin"/>
        </w:r>
        <w:r w:rsidR="00B076B2">
          <w:rPr>
            <w:noProof/>
            <w:webHidden/>
          </w:rPr>
          <w:instrText xml:space="preserve"> PAGEREF _Toc66629880 \h </w:instrText>
        </w:r>
        <w:r w:rsidR="00B076B2">
          <w:rPr>
            <w:noProof/>
            <w:webHidden/>
          </w:rPr>
        </w:r>
        <w:r w:rsidR="00B076B2">
          <w:rPr>
            <w:noProof/>
            <w:webHidden/>
          </w:rPr>
          <w:fldChar w:fldCharType="separate"/>
        </w:r>
        <w:r w:rsidR="005D76CE">
          <w:rPr>
            <w:noProof/>
            <w:webHidden/>
          </w:rPr>
          <w:t>7</w:t>
        </w:r>
        <w:r w:rsidR="00B076B2">
          <w:rPr>
            <w:noProof/>
            <w:webHidden/>
          </w:rPr>
          <w:fldChar w:fldCharType="end"/>
        </w:r>
      </w:hyperlink>
    </w:p>
    <w:p w14:paraId="11EEB65A" w14:textId="4904934A"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81" w:history="1">
        <w:r w:rsidR="00B076B2" w:rsidRPr="009F575B">
          <w:rPr>
            <w:rStyle w:val="Hyperlink"/>
            <w:noProof/>
            <w:lang w:val="de-DE"/>
          </w:rPr>
          <w:t>5.</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Preconditions for success</w:t>
        </w:r>
        <w:r w:rsidR="00B076B2">
          <w:rPr>
            <w:noProof/>
            <w:webHidden/>
          </w:rPr>
          <w:tab/>
        </w:r>
        <w:r w:rsidR="00B076B2">
          <w:rPr>
            <w:noProof/>
            <w:webHidden/>
          </w:rPr>
          <w:fldChar w:fldCharType="begin"/>
        </w:r>
        <w:r w:rsidR="00B076B2">
          <w:rPr>
            <w:noProof/>
            <w:webHidden/>
          </w:rPr>
          <w:instrText xml:space="preserve"> PAGEREF _Toc66629881 \h </w:instrText>
        </w:r>
        <w:r w:rsidR="00B076B2">
          <w:rPr>
            <w:noProof/>
            <w:webHidden/>
          </w:rPr>
        </w:r>
        <w:r w:rsidR="00B076B2">
          <w:rPr>
            <w:noProof/>
            <w:webHidden/>
          </w:rPr>
          <w:fldChar w:fldCharType="separate"/>
        </w:r>
        <w:r w:rsidR="005D76CE">
          <w:rPr>
            <w:noProof/>
            <w:webHidden/>
          </w:rPr>
          <w:t>7</w:t>
        </w:r>
        <w:r w:rsidR="00B076B2">
          <w:rPr>
            <w:noProof/>
            <w:webHidden/>
          </w:rPr>
          <w:fldChar w:fldCharType="end"/>
        </w:r>
      </w:hyperlink>
    </w:p>
    <w:p w14:paraId="0DD65298" w14:textId="64F7AA97"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82" w:history="1">
        <w:r w:rsidR="00B076B2" w:rsidRPr="009F575B">
          <w:rPr>
            <w:rStyle w:val="Hyperlink"/>
            <w:noProof/>
            <w:lang w:val="de-DE"/>
          </w:rPr>
          <w:t>5.1.</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Market orientation</w:t>
        </w:r>
        <w:r w:rsidR="00B076B2">
          <w:rPr>
            <w:noProof/>
            <w:webHidden/>
          </w:rPr>
          <w:tab/>
        </w:r>
        <w:r w:rsidR="00B076B2">
          <w:rPr>
            <w:noProof/>
            <w:webHidden/>
          </w:rPr>
          <w:fldChar w:fldCharType="begin"/>
        </w:r>
        <w:r w:rsidR="00B076B2">
          <w:rPr>
            <w:noProof/>
            <w:webHidden/>
          </w:rPr>
          <w:instrText xml:space="preserve"> PAGEREF _Toc66629882 \h </w:instrText>
        </w:r>
        <w:r w:rsidR="00B076B2">
          <w:rPr>
            <w:noProof/>
            <w:webHidden/>
          </w:rPr>
        </w:r>
        <w:r w:rsidR="00B076B2">
          <w:rPr>
            <w:noProof/>
            <w:webHidden/>
          </w:rPr>
          <w:fldChar w:fldCharType="separate"/>
        </w:r>
        <w:r w:rsidR="005D76CE">
          <w:rPr>
            <w:noProof/>
            <w:webHidden/>
          </w:rPr>
          <w:t>7</w:t>
        </w:r>
        <w:r w:rsidR="00B076B2">
          <w:rPr>
            <w:noProof/>
            <w:webHidden/>
          </w:rPr>
          <w:fldChar w:fldCharType="end"/>
        </w:r>
      </w:hyperlink>
    </w:p>
    <w:p w14:paraId="722B5806" w14:textId="31F79500"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83" w:history="1">
        <w:r w:rsidR="00B076B2" w:rsidRPr="009F575B">
          <w:rPr>
            <w:rStyle w:val="Hyperlink"/>
            <w:noProof/>
            <w:lang w:val="de-DE"/>
          </w:rPr>
          <w:t>5.2.</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Compensation for disadvantages</w:t>
        </w:r>
        <w:r w:rsidR="00B076B2">
          <w:rPr>
            <w:noProof/>
            <w:webHidden/>
          </w:rPr>
          <w:tab/>
        </w:r>
        <w:r w:rsidR="00B076B2">
          <w:rPr>
            <w:noProof/>
            <w:webHidden/>
          </w:rPr>
          <w:fldChar w:fldCharType="begin"/>
        </w:r>
        <w:r w:rsidR="00B076B2">
          <w:rPr>
            <w:noProof/>
            <w:webHidden/>
          </w:rPr>
          <w:instrText xml:space="preserve"> PAGEREF _Toc66629883 \h </w:instrText>
        </w:r>
        <w:r w:rsidR="00B076B2">
          <w:rPr>
            <w:noProof/>
            <w:webHidden/>
          </w:rPr>
        </w:r>
        <w:r w:rsidR="00B076B2">
          <w:rPr>
            <w:noProof/>
            <w:webHidden/>
          </w:rPr>
          <w:fldChar w:fldCharType="separate"/>
        </w:r>
        <w:r w:rsidR="005D76CE">
          <w:rPr>
            <w:noProof/>
            <w:webHidden/>
          </w:rPr>
          <w:t>8</w:t>
        </w:r>
        <w:r w:rsidR="00B076B2">
          <w:rPr>
            <w:noProof/>
            <w:webHidden/>
          </w:rPr>
          <w:fldChar w:fldCharType="end"/>
        </w:r>
      </w:hyperlink>
    </w:p>
    <w:p w14:paraId="03DCD0F9" w14:textId="02372C8A"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84" w:history="1">
        <w:r w:rsidR="00B076B2" w:rsidRPr="009F575B">
          <w:rPr>
            <w:rStyle w:val="Hyperlink"/>
            <w:noProof/>
            <w:lang w:val="de-DE"/>
          </w:rPr>
          <w:t>5.3.</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Networking</w:t>
        </w:r>
        <w:r w:rsidR="00B076B2">
          <w:rPr>
            <w:noProof/>
            <w:webHidden/>
          </w:rPr>
          <w:tab/>
        </w:r>
        <w:r w:rsidR="00B076B2">
          <w:rPr>
            <w:noProof/>
            <w:webHidden/>
          </w:rPr>
          <w:fldChar w:fldCharType="begin"/>
        </w:r>
        <w:r w:rsidR="00B076B2">
          <w:rPr>
            <w:noProof/>
            <w:webHidden/>
          </w:rPr>
          <w:instrText xml:space="preserve"> PAGEREF _Toc66629884 \h </w:instrText>
        </w:r>
        <w:r w:rsidR="00B076B2">
          <w:rPr>
            <w:noProof/>
            <w:webHidden/>
          </w:rPr>
        </w:r>
        <w:r w:rsidR="00B076B2">
          <w:rPr>
            <w:noProof/>
            <w:webHidden/>
          </w:rPr>
          <w:fldChar w:fldCharType="separate"/>
        </w:r>
        <w:r w:rsidR="005D76CE">
          <w:rPr>
            <w:noProof/>
            <w:webHidden/>
          </w:rPr>
          <w:t>8</w:t>
        </w:r>
        <w:r w:rsidR="00B076B2">
          <w:rPr>
            <w:noProof/>
            <w:webHidden/>
          </w:rPr>
          <w:fldChar w:fldCharType="end"/>
        </w:r>
      </w:hyperlink>
    </w:p>
    <w:p w14:paraId="49499E6C" w14:textId="3484145B" w:rsidR="00B076B2" w:rsidRDefault="0014069B" w:rsidP="00593874">
      <w:pPr>
        <w:pStyle w:val="TOC2"/>
        <w:pBdr>
          <w:top w:val="single" w:sz="4" w:space="1" w:color="0F5494"/>
          <w:left w:val="single" w:sz="4" w:space="1" w:color="0F5494"/>
          <w:bottom w:val="single" w:sz="4" w:space="1" w:color="0F5494"/>
          <w:right w:val="single" w:sz="4" w:space="1" w:color="0F5494"/>
        </w:pBdr>
        <w:rPr>
          <w:rFonts w:asciiTheme="minorHAnsi" w:eastAsiaTheme="minorEastAsia" w:hAnsiTheme="minorHAnsi" w:cstheme="minorBidi"/>
          <w:noProof/>
          <w:color w:val="auto"/>
          <w:szCs w:val="24"/>
          <w:lang w:val="de-DE" w:eastAsia="de-DE"/>
        </w:rPr>
      </w:pPr>
      <w:hyperlink w:anchor="_Toc66629885" w:history="1">
        <w:r w:rsidR="00B076B2" w:rsidRPr="009F575B">
          <w:rPr>
            <w:rStyle w:val="Hyperlink"/>
            <w:noProof/>
            <w:lang w:val="de-DE"/>
          </w:rPr>
          <w:t>6.</w:t>
        </w:r>
        <w:r w:rsidR="00B076B2">
          <w:rPr>
            <w:rFonts w:asciiTheme="minorHAnsi" w:eastAsiaTheme="minorEastAsia" w:hAnsiTheme="minorHAnsi" w:cstheme="minorBidi"/>
            <w:noProof/>
            <w:color w:val="auto"/>
            <w:szCs w:val="24"/>
            <w:lang w:val="de-DE" w:eastAsia="de-DE"/>
          </w:rPr>
          <w:tab/>
        </w:r>
        <w:r w:rsidR="00B076B2" w:rsidRPr="009F575B">
          <w:rPr>
            <w:rStyle w:val="Hyperlink"/>
            <w:noProof/>
            <w:lang w:val="de-DE"/>
          </w:rPr>
          <w:t>Conclusion</w:t>
        </w:r>
        <w:r w:rsidR="00B076B2">
          <w:rPr>
            <w:noProof/>
            <w:webHidden/>
          </w:rPr>
          <w:tab/>
        </w:r>
        <w:r w:rsidR="00B076B2">
          <w:rPr>
            <w:noProof/>
            <w:webHidden/>
          </w:rPr>
          <w:fldChar w:fldCharType="begin"/>
        </w:r>
        <w:r w:rsidR="00B076B2">
          <w:rPr>
            <w:noProof/>
            <w:webHidden/>
          </w:rPr>
          <w:instrText xml:space="preserve"> PAGEREF _Toc66629885 \h </w:instrText>
        </w:r>
        <w:r w:rsidR="00B076B2">
          <w:rPr>
            <w:noProof/>
            <w:webHidden/>
          </w:rPr>
        </w:r>
        <w:r w:rsidR="00B076B2">
          <w:rPr>
            <w:noProof/>
            <w:webHidden/>
          </w:rPr>
          <w:fldChar w:fldCharType="separate"/>
        </w:r>
        <w:r w:rsidR="005D76CE">
          <w:rPr>
            <w:noProof/>
            <w:webHidden/>
          </w:rPr>
          <w:t>8</w:t>
        </w:r>
        <w:r w:rsidR="00B076B2">
          <w:rPr>
            <w:noProof/>
            <w:webHidden/>
          </w:rPr>
          <w:fldChar w:fldCharType="end"/>
        </w:r>
      </w:hyperlink>
    </w:p>
    <w:p w14:paraId="6B155290" w14:textId="284F7764" w:rsidR="00AC5F05" w:rsidRDefault="00C56EAB" w:rsidP="00593874">
      <w:pPr>
        <w:pBdr>
          <w:top w:val="single" w:sz="4" w:space="1" w:color="0F5494"/>
          <w:left w:val="single" w:sz="4" w:space="1" w:color="0F5494"/>
          <w:bottom w:val="single" w:sz="4" w:space="1" w:color="0F5494"/>
          <w:right w:val="single" w:sz="4" w:space="1" w:color="0F5494"/>
        </w:pBdr>
        <w:rPr>
          <w:rFonts w:ascii="Frutiger LT Std 47 Light Cn" w:hAnsi="Frutiger LT Std 47 Light Cn"/>
          <w:color w:val="0F5494"/>
        </w:rPr>
      </w:pPr>
      <w:r>
        <w:rPr>
          <w:rFonts w:ascii="Frutiger LT Std 47 Light Cn" w:hAnsi="Frutiger LT Std 47 Light Cn"/>
          <w:color w:val="0F5494"/>
        </w:rPr>
        <w:fldChar w:fldCharType="end"/>
      </w:r>
    </w:p>
    <w:p w14:paraId="1C65F16C" w14:textId="77777777" w:rsidR="00C56EAB" w:rsidRPr="00AC5F05" w:rsidRDefault="00C56EAB" w:rsidP="00C56EAB"/>
    <w:p w14:paraId="43D0F002" w14:textId="30B20335" w:rsidR="006F6C6F" w:rsidRPr="007350A2" w:rsidRDefault="00A739C7" w:rsidP="007350A2">
      <w:pPr>
        <w:pStyle w:val="Heading2"/>
        <w:numPr>
          <w:ilvl w:val="0"/>
          <w:numId w:val="13"/>
        </w:numPr>
        <w:rPr>
          <w:lang w:val="de-DE"/>
        </w:rPr>
      </w:pPr>
      <w:bookmarkStart w:id="0" w:name="_Toc66629868"/>
      <w:bookmarkStart w:id="1" w:name="_Toc66621228"/>
      <w:r>
        <w:rPr>
          <w:lang w:val="de-DE"/>
        </w:rPr>
        <w:t xml:space="preserve">Introduction: </w:t>
      </w:r>
      <w:r w:rsidR="006F6C6F" w:rsidRPr="007350A2">
        <w:rPr>
          <w:lang w:val="de-DE"/>
        </w:rPr>
        <w:t xml:space="preserve">Objectives of </w:t>
      </w:r>
      <w:r w:rsidR="006F6C6F" w:rsidRPr="00794315">
        <w:rPr>
          <w:lang w:val="de-DE"/>
        </w:rPr>
        <w:t xml:space="preserve">this </w:t>
      </w:r>
      <w:r w:rsidR="0086436D">
        <w:rPr>
          <w:lang w:val="de-DE"/>
        </w:rPr>
        <w:t>document</w:t>
      </w:r>
      <w:bookmarkEnd w:id="0"/>
      <w:r w:rsidR="006F6C6F" w:rsidRPr="00794315">
        <w:rPr>
          <w:lang w:val="de-DE"/>
        </w:rPr>
        <w:t xml:space="preserve"> </w:t>
      </w:r>
      <w:bookmarkEnd w:id="1"/>
    </w:p>
    <w:p w14:paraId="419458BD" w14:textId="753B87CE" w:rsidR="006F6C6F" w:rsidRPr="0086436D" w:rsidRDefault="0015127D" w:rsidP="00D34BDF">
      <w:pPr>
        <w:spacing w:after="160"/>
        <w:rPr>
          <w:rFonts w:ascii="Frutiger LT Std 47 Light Cn" w:hAnsi="Frutiger LT Std 47 Light Cn"/>
          <w:color w:val="404040"/>
          <w:szCs w:val="20"/>
        </w:rPr>
      </w:pPr>
      <w:r w:rsidRPr="0086436D">
        <w:rPr>
          <w:rFonts w:ascii="Frutiger LT Std 47 Light Cn" w:hAnsi="Frutiger LT Std 47 Light Cn"/>
          <w:color w:val="404040"/>
          <w:szCs w:val="20"/>
        </w:rPr>
        <w:t xml:space="preserve">With this </w:t>
      </w:r>
      <w:r w:rsidR="000442C8">
        <w:rPr>
          <w:rFonts w:ascii="Frutiger LT Std 47 Light Cn" w:hAnsi="Frutiger LT Std 47 Light Cn"/>
          <w:color w:val="404040"/>
          <w:szCs w:val="20"/>
        </w:rPr>
        <w:t>document</w:t>
      </w:r>
      <w:r w:rsidRPr="0086436D">
        <w:rPr>
          <w:rFonts w:ascii="Frutiger LT Std 47 Light Cn" w:hAnsi="Frutiger LT Std 47 Light Cn"/>
          <w:color w:val="404040"/>
          <w:szCs w:val="20"/>
        </w:rPr>
        <w:t xml:space="preserve">, the </w:t>
      </w:r>
      <w:r w:rsidR="00593874">
        <w:rPr>
          <w:rFonts w:ascii="Frutiger LT Std 47 Light Cn" w:hAnsi="Frutiger LT Std 47 Light Cn"/>
          <w:color w:val="404040"/>
          <w:szCs w:val="20"/>
        </w:rPr>
        <w:t>Bundesarbeitsgemeinschaft</w:t>
      </w:r>
      <w:r w:rsidR="00721F92">
        <w:rPr>
          <w:rFonts w:ascii="Frutiger LT Std 47 Light Cn" w:hAnsi="Frutiger LT Std 47 Light Cn"/>
          <w:color w:val="404040"/>
          <w:szCs w:val="20"/>
        </w:rPr>
        <w:t xml:space="preserve"> Inklusionsfirmen – bag if (</w:t>
      </w:r>
      <w:bookmarkStart w:id="2" w:name="_GoBack"/>
      <w:r w:rsidRPr="0086436D">
        <w:rPr>
          <w:rFonts w:ascii="Frutiger LT Std 47 Light Cn" w:hAnsi="Frutiger LT Std 47 Light Cn"/>
          <w:color w:val="404040"/>
          <w:szCs w:val="20"/>
        </w:rPr>
        <w:t>Federal Association of Inclusi</w:t>
      </w:r>
      <w:r w:rsidR="00593874">
        <w:rPr>
          <w:rFonts w:ascii="Frutiger LT Std 47 Light Cn" w:hAnsi="Frutiger LT Std 47 Light Cn"/>
          <w:color w:val="404040"/>
          <w:szCs w:val="20"/>
        </w:rPr>
        <w:t>ve</w:t>
      </w:r>
      <w:r w:rsidRPr="0086436D">
        <w:rPr>
          <w:rFonts w:ascii="Frutiger LT Std 47 Light Cn" w:hAnsi="Frutiger LT Std 47 Light Cn"/>
          <w:color w:val="404040"/>
          <w:szCs w:val="20"/>
        </w:rPr>
        <w:t xml:space="preserve"> </w:t>
      </w:r>
      <w:r w:rsidR="00593874">
        <w:rPr>
          <w:rFonts w:ascii="Frutiger LT Std 47 Light Cn" w:hAnsi="Frutiger LT Std 47 Light Cn"/>
          <w:color w:val="404040"/>
          <w:szCs w:val="20"/>
        </w:rPr>
        <w:t>Enterprises</w:t>
      </w:r>
      <w:bookmarkEnd w:id="2"/>
      <w:r w:rsidR="00721F92">
        <w:rPr>
          <w:rFonts w:ascii="Frutiger LT Std 47 Light Cn" w:hAnsi="Frutiger LT Std 47 Light Cn"/>
          <w:color w:val="404040"/>
          <w:szCs w:val="20"/>
        </w:rPr>
        <w:t>)</w:t>
      </w:r>
      <w:r w:rsidR="006F6C6F" w:rsidRPr="0086436D">
        <w:rPr>
          <w:rFonts w:ascii="Frutiger LT Std 47 Light Cn" w:hAnsi="Frutiger LT Std 47 Light Cn"/>
          <w:color w:val="404040"/>
          <w:szCs w:val="20"/>
        </w:rPr>
        <w:t xml:space="preserve">, as the </w:t>
      </w:r>
      <w:r w:rsidRPr="0086436D">
        <w:rPr>
          <w:rFonts w:ascii="Frutiger LT Std 47 Light Cn" w:hAnsi="Frutiger LT Std 47 Light Cn"/>
          <w:color w:val="404040"/>
          <w:szCs w:val="20"/>
        </w:rPr>
        <w:t>umbrella organisation of inclusi</w:t>
      </w:r>
      <w:r w:rsidR="00721F92">
        <w:rPr>
          <w:rFonts w:ascii="Frutiger LT Std 47 Light Cn" w:hAnsi="Frutiger LT Std 47 Light Cn"/>
          <w:color w:val="404040"/>
          <w:szCs w:val="20"/>
        </w:rPr>
        <w:t>ve</w:t>
      </w:r>
      <w:r w:rsidRPr="0086436D">
        <w:rPr>
          <w:rFonts w:ascii="Frutiger LT Std 47 Light Cn" w:hAnsi="Frutiger LT Std 47 Light Cn"/>
          <w:color w:val="404040"/>
          <w:szCs w:val="20"/>
        </w:rPr>
        <w:t xml:space="preserve"> </w:t>
      </w:r>
      <w:r w:rsidR="00721F92">
        <w:rPr>
          <w:rFonts w:ascii="Frutiger LT Std 47 Light Cn" w:hAnsi="Frutiger LT Std 47 Light Cn"/>
          <w:color w:val="404040"/>
          <w:szCs w:val="20"/>
        </w:rPr>
        <w:t>enterprises</w:t>
      </w:r>
      <w:r w:rsidRPr="0086436D">
        <w:rPr>
          <w:rFonts w:ascii="Frutiger LT Std 47 Light Cn" w:hAnsi="Frutiger LT Std 47 Light Cn"/>
          <w:color w:val="404040"/>
          <w:szCs w:val="20"/>
        </w:rPr>
        <w:t xml:space="preserve"> in Germany, aims to present the </w:t>
      </w:r>
      <w:r w:rsidRPr="0086436D">
        <w:rPr>
          <w:rFonts w:ascii="Frutiger LT Std 47 Light Cn" w:hAnsi="Frutiger LT Std 47 Light Cn"/>
          <w:b/>
          <w:bCs/>
          <w:color w:val="404040"/>
          <w:szCs w:val="20"/>
        </w:rPr>
        <w:t>model of inclusi</w:t>
      </w:r>
      <w:r w:rsidR="00721F92">
        <w:rPr>
          <w:rFonts w:ascii="Frutiger LT Std 47 Light Cn" w:hAnsi="Frutiger LT Std 47 Light Cn"/>
          <w:b/>
          <w:bCs/>
          <w:color w:val="404040"/>
          <w:szCs w:val="20"/>
        </w:rPr>
        <w:t>ve</w:t>
      </w:r>
      <w:r w:rsidRPr="0086436D">
        <w:rPr>
          <w:rFonts w:ascii="Frutiger LT Std 47 Light Cn" w:hAnsi="Frutiger LT Std 47 Light Cn"/>
          <w:b/>
          <w:bCs/>
          <w:color w:val="404040"/>
          <w:szCs w:val="20"/>
        </w:rPr>
        <w:t xml:space="preserve"> </w:t>
      </w:r>
      <w:r w:rsidR="00721F92">
        <w:rPr>
          <w:rFonts w:ascii="Frutiger LT Std 47 Light Cn" w:hAnsi="Frutiger LT Std 47 Light Cn"/>
          <w:b/>
          <w:bCs/>
          <w:color w:val="404040"/>
          <w:szCs w:val="20"/>
        </w:rPr>
        <w:t>enterprises</w:t>
      </w:r>
      <w:r w:rsidRPr="0086436D">
        <w:rPr>
          <w:rFonts w:ascii="Frutiger LT Std 47 Light Cn" w:hAnsi="Frutiger LT Std 47 Light Cn"/>
          <w:b/>
          <w:bCs/>
          <w:color w:val="404040"/>
          <w:szCs w:val="20"/>
        </w:rPr>
        <w:t xml:space="preserve"> as a "lighthouse model" </w:t>
      </w:r>
      <w:r w:rsidRPr="00721F92">
        <w:rPr>
          <w:rFonts w:ascii="Frutiger LT Std 47 Light Cn" w:hAnsi="Frutiger LT Std 47 Light Cn"/>
          <w:color w:val="404040"/>
          <w:szCs w:val="20"/>
        </w:rPr>
        <w:t>for the</w:t>
      </w:r>
      <w:r w:rsidRPr="0086436D">
        <w:rPr>
          <w:rFonts w:ascii="Frutiger LT Std 47 Light Cn" w:hAnsi="Frutiger LT Std 47 Light Cn"/>
          <w:b/>
          <w:bCs/>
          <w:color w:val="404040"/>
          <w:szCs w:val="20"/>
        </w:rPr>
        <w:t xml:space="preserve"> </w:t>
      </w:r>
      <w:r w:rsidRPr="0086436D">
        <w:rPr>
          <w:rFonts w:ascii="Frutiger LT Std 47 Light Cn" w:hAnsi="Frutiger LT Std 47 Light Cn"/>
          <w:color w:val="404040"/>
          <w:szCs w:val="20"/>
        </w:rPr>
        <w:t>implementation of Article 27 of the UN Convention on the Rights of Persons with Disabilities. Inclusi</w:t>
      </w:r>
      <w:r w:rsidR="00721F92">
        <w:rPr>
          <w:rFonts w:ascii="Frutiger LT Std 47 Light Cn" w:hAnsi="Frutiger LT Std 47 Light Cn"/>
          <w:color w:val="404040"/>
          <w:szCs w:val="20"/>
        </w:rPr>
        <w:t>ve</w:t>
      </w:r>
      <w:r w:rsidRPr="0086436D">
        <w:rPr>
          <w:rFonts w:ascii="Frutiger LT Std 47 Light Cn" w:hAnsi="Frutiger LT Std 47 Light Cn"/>
          <w:color w:val="404040"/>
          <w:szCs w:val="20"/>
        </w:rPr>
        <w:t xml:space="preserve"> </w:t>
      </w:r>
      <w:r w:rsidR="00721F92">
        <w:rPr>
          <w:rFonts w:ascii="Frutiger LT Std 47 Light Cn" w:hAnsi="Frutiger LT Std 47 Light Cn"/>
          <w:color w:val="404040"/>
          <w:szCs w:val="20"/>
        </w:rPr>
        <w:t>enterprises</w:t>
      </w:r>
      <w:r w:rsidRPr="0086436D">
        <w:rPr>
          <w:rFonts w:ascii="Frutiger LT Std 47 Light Cn" w:hAnsi="Frutiger LT Std 47 Light Cn"/>
          <w:color w:val="404040"/>
          <w:szCs w:val="20"/>
        </w:rPr>
        <w:t xml:space="preserve"> </w:t>
      </w:r>
      <w:r w:rsidR="00721F92">
        <w:rPr>
          <w:rFonts w:ascii="Frutiger LT Std 47 Light Cn" w:hAnsi="Frutiger LT Std 47 Light Cn"/>
          <w:color w:val="404040"/>
          <w:szCs w:val="20"/>
        </w:rPr>
        <w:t>represent</w:t>
      </w:r>
      <w:r w:rsidRPr="0086436D">
        <w:rPr>
          <w:rFonts w:ascii="Frutiger LT Std 47 Light Cn" w:hAnsi="Frutiger LT Std 47 Light Cn"/>
          <w:color w:val="404040"/>
          <w:szCs w:val="20"/>
        </w:rPr>
        <w:t xml:space="preserve"> full compliance with the obligations to respect, protect and fulfil the human rights of persons with disabilities with regard to Article 27 of the Convention.</w:t>
      </w:r>
    </w:p>
    <w:p w14:paraId="1EEC9A0F" w14:textId="2AE7EA1B" w:rsidR="00F24D7B" w:rsidRPr="0086436D" w:rsidRDefault="001C5184" w:rsidP="00D34BDF">
      <w:pPr>
        <w:spacing w:after="160"/>
        <w:rPr>
          <w:rFonts w:ascii="Frutiger LT Std 47 Light Cn" w:hAnsi="Frutiger LT Std 47 Light Cn"/>
          <w:color w:val="404040"/>
          <w:szCs w:val="20"/>
        </w:rPr>
      </w:pPr>
      <w:r w:rsidRPr="0086436D">
        <w:rPr>
          <w:rFonts w:ascii="Frutiger LT Std 47 Light Cn" w:hAnsi="Frutiger LT Std 47 Light Cn"/>
          <w:color w:val="404040"/>
          <w:szCs w:val="20"/>
        </w:rPr>
        <w:t xml:space="preserve">The inclusive enterprise model exists, with some </w:t>
      </w:r>
      <w:r w:rsidR="0051299A" w:rsidRPr="0086436D">
        <w:rPr>
          <w:rFonts w:ascii="Frutiger LT Std 47 Light Cn" w:hAnsi="Frutiger LT Std 47 Light Cn"/>
          <w:color w:val="404040"/>
          <w:szCs w:val="20"/>
        </w:rPr>
        <w:t xml:space="preserve">differences in the framework conditions, in many countries in Europe and the world. All these models pursue one goal: </w:t>
      </w:r>
      <w:r w:rsidR="00721F92" w:rsidRPr="00721F92">
        <w:rPr>
          <w:rFonts w:ascii="Frutiger LT Std 47 Light Cn" w:hAnsi="Frutiger LT Std 47 Light Cn"/>
          <w:color w:val="404040"/>
          <w:szCs w:val="20"/>
        </w:rPr>
        <w:t>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r w:rsidR="00721F92">
        <w:rPr>
          <w:rFonts w:ascii="Frutiger LT Std 47 Light Cn" w:hAnsi="Frutiger LT Std 47 Light Cn"/>
          <w:color w:val="404040"/>
          <w:szCs w:val="20"/>
        </w:rPr>
        <w:t xml:space="preserve"> </w:t>
      </w:r>
      <w:r w:rsidR="00F24D7B" w:rsidRPr="0086436D">
        <w:rPr>
          <w:rFonts w:ascii="Frutiger LT Std 47 Light Cn" w:hAnsi="Frutiger LT Std 47 Light Cn"/>
          <w:color w:val="404040"/>
          <w:szCs w:val="20"/>
        </w:rPr>
        <w:t>(Art.27 UNCRPD)</w:t>
      </w:r>
      <w:r w:rsidR="00A267A4" w:rsidRPr="0086436D">
        <w:rPr>
          <w:rFonts w:ascii="Frutiger LT Std 47 Light Cn" w:hAnsi="Frutiger LT Std 47 Light Cn"/>
          <w:color w:val="404040"/>
          <w:szCs w:val="20"/>
        </w:rPr>
        <w:t>.</w:t>
      </w:r>
    </w:p>
    <w:p w14:paraId="042DE0D1" w14:textId="07D5CD7F" w:rsidR="00A267A4" w:rsidRPr="0086436D" w:rsidRDefault="00721F92" w:rsidP="00D34BDF">
      <w:pPr>
        <w:spacing w:after="160"/>
        <w:rPr>
          <w:rFonts w:ascii="Frutiger LT Std 47 Light Cn" w:hAnsi="Frutiger LT Std 47 Light Cn"/>
          <w:color w:val="404040"/>
          <w:szCs w:val="20"/>
        </w:rPr>
      </w:pPr>
      <w:r w:rsidRPr="00721F92">
        <w:rPr>
          <w:rFonts w:ascii="Frutiger LT Std 47 Light Cn" w:hAnsi="Frutiger LT Std 47 Light Cn"/>
          <w:color w:val="404040"/>
          <w:szCs w:val="20"/>
        </w:rPr>
        <w:lastRenderedPageBreak/>
        <w:t>Therefore, we appeal to the United Nations to support this inclusive enterprise model and to include it as a best practice model in the policy recommendations on employment models that respect UN CRPD Article 27.</w:t>
      </w:r>
    </w:p>
    <w:p w14:paraId="731D2698" w14:textId="17580488" w:rsidR="008C77C5" w:rsidRDefault="008C77C5" w:rsidP="00D3580B">
      <w:pPr>
        <w:pStyle w:val="Heading2"/>
        <w:numPr>
          <w:ilvl w:val="0"/>
          <w:numId w:val="13"/>
        </w:numPr>
        <w:rPr>
          <w:lang w:val="de-DE"/>
        </w:rPr>
      </w:pPr>
      <w:bookmarkStart w:id="3" w:name="_Toc66629869"/>
      <w:bookmarkStart w:id="4" w:name="_Toc66621229"/>
      <w:r>
        <w:rPr>
          <w:lang w:val="de-DE"/>
        </w:rPr>
        <w:t>Who we are</w:t>
      </w:r>
      <w:bookmarkEnd w:id="3"/>
      <w:r>
        <w:rPr>
          <w:lang w:val="de-DE"/>
        </w:rPr>
        <w:t xml:space="preserve"> </w:t>
      </w:r>
      <w:bookmarkEnd w:id="4"/>
    </w:p>
    <w:p w14:paraId="405E908D" w14:textId="10DEA37D" w:rsidR="008C77C5" w:rsidRPr="0086436D" w:rsidRDefault="008C77C5" w:rsidP="00D34BDF">
      <w:pPr>
        <w:rPr>
          <w:rFonts w:ascii="Frutiger LT Std 47 Light Cn" w:hAnsi="Frutiger LT Std 47 Light Cn"/>
          <w:color w:val="404040"/>
          <w:szCs w:val="20"/>
        </w:rPr>
      </w:pPr>
      <w:r w:rsidRPr="0086436D">
        <w:rPr>
          <w:rFonts w:ascii="Frutiger LT Std 47 Light Cn" w:hAnsi="Frutiger LT Std 47 Light Cn"/>
          <w:color w:val="404040"/>
          <w:szCs w:val="20"/>
        </w:rPr>
        <w:t xml:space="preserve">The </w:t>
      </w:r>
      <w:r w:rsidR="00435D2E">
        <w:rPr>
          <w:rFonts w:ascii="Frutiger LT Std 47 Light Cn" w:hAnsi="Frutiger LT Std 47 Light Cn"/>
          <w:color w:val="404040"/>
          <w:szCs w:val="20"/>
        </w:rPr>
        <w:t>G</w:t>
      </w:r>
      <w:r w:rsidR="00D34BDF">
        <w:rPr>
          <w:rFonts w:ascii="Frutiger LT Std 47 Light Cn" w:hAnsi="Frutiger LT Std 47 Light Cn"/>
          <w:color w:val="404040"/>
          <w:szCs w:val="20"/>
        </w:rPr>
        <w:t xml:space="preserve">erman umbrella organization </w:t>
      </w:r>
      <w:r w:rsidR="00613F09">
        <w:rPr>
          <w:rFonts w:ascii="Frutiger LT Std 47 Light Cn" w:hAnsi="Frutiger LT Std 47 Light Cn"/>
          <w:color w:val="404040"/>
          <w:szCs w:val="20"/>
        </w:rPr>
        <w:t>Bundesarbeitsgemeinschaft Inklusionsfirmen</w:t>
      </w:r>
      <w:r w:rsidRPr="0086436D">
        <w:rPr>
          <w:rFonts w:ascii="Frutiger LT Std 47 Light Cn" w:hAnsi="Frutiger LT Std 47 Light Cn"/>
          <w:color w:val="404040"/>
          <w:szCs w:val="20"/>
        </w:rPr>
        <w:t xml:space="preserve"> (bag if) represents the interests of inclusive </w:t>
      </w:r>
      <w:r w:rsidR="00613F09">
        <w:rPr>
          <w:rFonts w:ascii="Frutiger LT Std 47 Light Cn" w:hAnsi="Frutiger LT Std 47 Light Cn"/>
          <w:color w:val="404040"/>
          <w:szCs w:val="20"/>
        </w:rPr>
        <w:t>enterprises</w:t>
      </w:r>
      <w:r w:rsidRPr="0086436D">
        <w:rPr>
          <w:rFonts w:ascii="Frutiger LT Std 47 Light Cn" w:hAnsi="Frutiger LT Std 47 Light Cn"/>
          <w:color w:val="404040"/>
          <w:szCs w:val="20"/>
        </w:rPr>
        <w:t xml:space="preserve"> in Germany. Together with our </w:t>
      </w:r>
      <w:r w:rsidR="00435D2E">
        <w:rPr>
          <w:rFonts w:ascii="Frutiger LT Std 47 Light Cn" w:hAnsi="Frutiger LT Std 47 Light Cn"/>
          <w:color w:val="404040"/>
          <w:szCs w:val="20"/>
        </w:rPr>
        <w:t>regional associations</w:t>
      </w:r>
      <w:r w:rsidRPr="0086436D">
        <w:rPr>
          <w:rFonts w:ascii="Frutiger LT Std 47 Light Cn" w:hAnsi="Frutiger LT Std 47 Light Cn"/>
          <w:color w:val="404040"/>
          <w:szCs w:val="20"/>
        </w:rPr>
        <w:t xml:space="preserve"> (lag if), we form a nationwide network of inclusive </w:t>
      </w:r>
      <w:r w:rsidR="00613F09">
        <w:rPr>
          <w:rFonts w:ascii="Frutiger LT Std 47 Light Cn" w:hAnsi="Frutiger LT Std 47 Light Cn"/>
          <w:color w:val="404040"/>
          <w:szCs w:val="20"/>
        </w:rPr>
        <w:t>enterprises</w:t>
      </w:r>
      <w:r w:rsidRPr="0086436D">
        <w:rPr>
          <w:rFonts w:ascii="Frutiger LT Std 47 Light Cn" w:hAnsi="Frutiger LT Std 47 Light Cn"/>
          <w:color w:val="404040"/>
          <w:szCs w:val="20"/>
        </w:rPr>
        <w:t xml:space="preserve"> and advocate for the interests of people with severe disabilities in working life. We support, strengthen and promote social entrepreneurship in which economic action is guided by a sense of social responsibility.</w:t>
      </w:r>
    </w:p>
    <w:p w14:paraId="4C217785" w14:textId="29045B00" w:rsidR="008C77C5" w:rsidRPr="0086436D" w:rsidRDefault="008C77C5" w:rsidP="00D34BDF">
      <w:pPr>
        <w:widowControl/>
        <w:suppressAutoHyphens w:val="0"/>
        <w:spacing w:after="0"/>
        <w:rPr>
          <w:rFonts w:ascii="Frutiger LT Std 47 Light Cn" w:hAnsi="Frutiger LT Std 47 Light Cn"/>
          <w:color w:val="404040"/>
          <w:szCs w:val="20"/>
        </w:rPr>
      </w:pPr>
      <w:r w:rsidRPr="0086436D">
        <w:rPr>
          <w:rFonts w:ascii="Frutiger LT Std 47 Light Cn" w:hAnsi="Frutiger LT Std 47 Light Cn"/>
          <w:color w:val="404040"/>
          <w:szCs w:val="20"/>
        </w:rPr>
        <w:t xml:space="preserve">bag if represents the interests of around </w:t>
      </w:r>
      <w:r w:rsidRPr="0086436D">
        <w:rPr>
          <w:rFonts w:ascii="Frutiger LT Std 47 Light Cn" w:hAnsi="Frutiger LT Std 47 Light Cn"/>
          <w:b/>
          <w:bCs/>
          <w:color w:val="404040"/>
          <w:szCs w:val="20"/>
        </w:rPr>
        <w:t>1,000 inclusive businesses and 30,000 employees at national and international level</w:t>
      </w:r>
      <w:r w:rsidRPr="0086436D">
        <w:rPr>
          <w:rFonts w:ascii="Frutiger LT Std 47 Light Cn" w:hAnsi="Frutiger LT Std 47 Light Cn"/>
          <w:color w:val="404040"/>
          <w:szCs w:val="20"/>
        </w:rPr>
        <w:t xml:space="preserve">. We lobby in the political arena, negotiate with payers and decision-making bodies and participate in legislative processes. </w:t>
      </w:r>
      <w:r w:rsidR="00613F09" w:rsidRPr="00613F09">
        <w:rPr>
          <w:rFonts w:ascii="Frutiger LT Std 47 Light Cn" w:hAnsi="Frutiger LT Std 47 Light Cn"/>
          <w:color w:val="404040"/>
          <w:szCs w:val="20"/>
        </w:rPr>
        <w:t xml:space="preserve">We advise companies, authorities and service providers on all relevant issues concerning the employment of people with severe disabilities. We inform, support and interlink inclusive </w:t>
      </w:r>
      <w:r w:rsidR="00613F09">
        <w:rPr>
          <w:rFonts w:ascii="Frutiger LT Std 47 Light Cn" w:hAnsi="Frutiger LT Std 47 Light Cn"/>
          <w:color w:val="404040"/>
          <w:szCs w:val="20"/>
        </w:rPr>
        <w:t>enterprises</w:t>
      </w:r>
      <w:r w:rsidR="00613F09" w:rsidRPr="00613F09">
        <w:rPr>
          <w:rFonts w:ascii="Frutiger LT Std 47 Light Cn" w:hAnsi="Frutiger LT Std 47 Light Cn"/>
          <w:color w:val="404040"/>
          <w:szCs w:val="20"/>
        </w:rPr>
        <w:t xml:space="preserve"> with the aim of shaping inclusive participation in Germany in sustainable ways. </w:t>
      </w:r>
      <w:r w:rsidRPr="0086436D">
        <w:rPr>
          <w:rFonts w:ascii="Frutiger LT Std 47 Light Cn" w:hAnsi="Frutiger LT Std 47 Light Cn"/>
          <w:color w:val="404040"/>
          <w:szCs w:val="20"/>
        </w:rPr>
        <w:t xml:space="preserve"> As founding members of the European organisations </w:t>
      </w:r>
      <w:r w:rsidRPr="0086436D">
        <w:rPr>
          <w:rFonts w:ascii="Frutiger LT Std 47 Light Cn" w:hAnsi="Frutiger LT Std 47 Light Cn"/>
          <w:i/>
          <w:iCs/>
          <w:color w:val="404040"/>
          <w:szCs w:val="20"/>
        </w:rPr>
        <w:t xml:space="preserve">Social </w:t>
      </w:r>
      <w:r w:rsidR="00435D2E">
        <w:rPr>
          <w:rFonts w:ascii="Frutiger LT Std 47 Light Cn" w:hAnsi="Frutiger LT Std 47 Light Cn"/>
          <w:i/>
          <w:iCs/>
          <w:color w:val="404040"/>
          <w:szCs w:val="20"/>
        </w:rPr>
        <w:t>F</w:t>
      </w:r>
      <w:r w:rsidRPr="0086436D">
        <w:rPr>
          <w:rFonts w:ascii="Frutiger LT Std 47 Light Cn" w:hAnsi="Frutiger LT Std 47 Light Cn"/>
          <w:i/>
          <w:iCs/>
          <w:color w:val="404040"/>
          <w:szCs w:val="20"/>
        </w:rPr>
        <w:t xml:space="preserve">irms </w:t>
      </w:r>
      <w:r w:rsidR="00435D2E">
        <w:rPr>
          <w:rFonts w:ascii="Frutiger LT Std 47 Light Cn" w:hAnsi="Frutiger LT Std 47 Light Cn"/>
          <w:i/>
          <w:iCs/>
          <w:color w:val="404040"/>
          <w:szCs w:val="20"/>
        </w:rPr>
        <w:t>E</w:t>
      </w:r>
      <w:r w:rsidRPr="0086436D">
        <w:rPr>
          <w:rFonts w:ascii="Frutiger LT Std 47 Light Cn" w:hAnsi="Frutiger LT Std 47 Light Cn"/>
          <w:i/>
          <w:iCs/>
          <w:color w:val="404040"/>
          <w:szCs w:val="20"/>
        </w:rPr>
        <w:t xml:space="preserve">urope - CEFEC </w:t>
      </w:r>
      <w:r w:rsidRPr="0086436D">
        <w:rPr>
          <w:rFonts w:ascii="Frutiger LT Std 47 Light Cn" w:hAnsi="Frutiger LT Std 47 Light Cn"/>
          <w:color w:val="404040"/>
          <w:szCs w:val="20"/>
        </w:rPr>
        <w:t xml:space="preserve">and </w:t>
      </w:r>
      <w:r w:rsidRPr="0086436D">
        <w:rPr>
          <w:rFonts w:ascii="Frutiger LT Std 47 Light Cn" w:hAnsi="Frutiger LT Std 47 Light Cn"/>
          <w:i/>
          <w:iCs/>
          <w:color w:val="404040"/>
          <w:szCs w:val="20"/>
        </w:rPr>
        <w:t xml:space="preserve">EuCIE - European </w:t>
      </w:r>
      <w:r w:rsidR="00435D2E">
        <w:rPr>
          <w:rFonts w:ascii="Frutiger LT Std 47 Light Cn" w:hAnsi="Frutiger LT Std 47 Light Cn"/>
          <w:i/>
          <w:iCs/>
          <w:color w:val="404040"/>
          <w:szCs w:val="20"/>
        </w:rPr>
        <w:t>C</w:t>
      </w:r>
      <w:r w:rsidRPr="0086436D">
        <w:rPr>
          <w:rFonts w:ascii="Frutiger LT Std 47 Light Cn" w:hAnsi="Frutiger LT Std 47 Light Cn"/>
          <w:i/>
          <w:iCs/>
          <w:color w:val="404040"/>
          <w:szCs w:val="20"/>
        </w:rPr>
        <w:t xml:space="preserve">onfederation of </w:t>
      </w:r>
      <w:r w:rsidR="00435D2E">
        <w:rPr>
          <w:rFonts w:ascii="Frutiger LT Std 47 Light Cn" w:hAnsi="Frutiger LT Std 47 Light Cn"/>
          <w:i/>
          <w:iCs/>
          <w:color w:val="404040"/>
          <w:szCs w:val="20"/>
        </w:rPr>
        <w:t>I</w:t>
      </w:r>
      <w:r w:rsidRPr="0086436D">
        <w:rPr>
          <w:rFonts w:ascii="Frutiger LT Std 47 Light Cn" w:hAnsi="Frutiger LT Std 47 Light Cn"/>
          <w:i/>
          <w:iCs/>
          <w:color w:val="404040"/>
          <w:szCs w:val="20"/>
        </w:rPr>
        <w:t xml:space="preserve">nclusive </w:t>
      </w:r>
      <w:r w:rsidR="00435D2E">
        <w:rPr>
          <w:rFonts w:ascii="Frutiger LT Std 47 Light Cn" w:hAnsi="Frutiger LT Std 47 Light Cn"/>
          <w:i/>
          <w:iCs/>
          <w:color w:val="404040"/>
          <w:szCs w:val="20"/>
        </w:rPr>
        <w:t>E</w:t>
      </w:r>
      <w:r w:rsidRPr="0086436D">
        <w:rPr>
          <w:rFonts w:ascii="Frutiger LT Std 47 Light Cn" w:hAnsi="Frutiger LT Std 47 Light Cn"/>
          <w:i/>
          <w:iCs/>
          <w:color w:val="404040"/>
          <w:szCs w:val="20"/>
        </w:rPr>
        <w:t xml:space="preserve">nterprises, </w:t>
      </w:r>
      <w:r w:rsidR="0022655B" w:rsidRPr="0086436D">
        <w:rPr>
          <w:rFonts w:ascii="Frutiger LT Std 47 Light Cn" w:hAnsi="Frutiger LT Std 47 Light Cn"/>
          <w:color w:val="404040"/>
          <w:szCs w:val="20"/>
        </w:rPr>
        <w:t>we are committed to the fulfilment of Article 27 of the UNCRPD at European level. Our vision is an inclusive labour market that recognises people with disabilities as an indispensable resource in the corporate diversity strategy.</w:t>
      </w:r>
    </w:p>
    <w:p w14:paraId="320DB23E" w14:textId="57D34E38" w:rsidR="00D3580B" w:rsidRPr="0086436D" w:rsidRDefault="00D3580B" w:rsidP="00D3580B">
      <w:pPr>
        <w:pStyle w:val="Heading2"/>
        <w:numPr>
          <w:ilvl w:val="0"/>
          <w:numId w:val="13"/>
        </w:numPr>
      </w:pPr>
      <w:bookmarkStart w:id="5" w:name="_Toc66629870"/>
      <w:bookmarkStart w:id="6" w:name="_Toc66621230"/>
      <w:r w:rsidRPr="0086436D">
        <w:lastRenderedPageBreak/>
        <w:t>The model of inclusive enterprises in Germany</w:t>
      </w:r>
      <w:bookmarkEnd w:id="5"/>
      <w:r w:rsidRPr="0086436D">
        <w:t xml:space="preserve"> </w:t>
      </w:r>
      <w:bookmarkEnd w:id="6"/>
    </w:p>
    <w:p w14:paraId="3AF2FD50" w14:textId="40A31037" w:rsidR="006F6C6F" w:rsidRDefault="006F6C6F" w:rsidP="00D3580B">
      <w:pPr>
        <w:pStyle w:val="Heading2"/>
        <w:numPr>
          <w:ilvl w:val="1"/>
          <w:numId w:val="13"/>
        </w:numPr>
        <w:rPr>
          <w:lang w:val="de-DE"/>
        </w:rPr>
      </w:pPr>
      <w:bookmarkStart w:id="7" w:name="_Toc66629871"/>
      <w:bookmarkStart w:id="8" w:name="_Toc66621231"/>
      <w:r w:rsidRPr="00794315">
        <w:rPr>
          <w:lang w:val="de-DE"/>
        </w:rPr>
        <w:t xml:space="preserve">Historical development </w:t>
      </w:r>
      <w:r w:rsidRPr="00D3580B">
        <w:rPr>
          <w:lang w:val="de-DE"/>
        </w:rPr>
        <w:t xml:space="preserve">and </w:t>
      </w:r>
      <w:r w:rsidRPr="00794315">
        <w:rPr>
          <w:lang w:val="de-DE"/>
        </w:rPr>
        <w:t>current status</w:t>
      </w:r>
      <w:bookmarkEnd w:id="7"/>
      <w:r w:rsidRPr="00794315">
        <w:rPr>
          <w:lang w:val="de-DE"/>
        </w:rPr>
        <w:t xml:space="preserve"> </w:t>
      </w:r>
      <w:bookmarkEnd w:id="8"/>
    </w:p>
    <w:p w14:paraId="16ECB14B" w14:textId="72D333B8" w:rsidR="00341022" w:rsidRPr="0086436D" w:rsidRDefault="00341022" w:rsidP="00341022">
      <w:pPr>
        <w:spacing w:after="160"/>
        <w:rPr>
          <w:rFonts w:ascii="Frutiger LT Std 47 Light Cn" w:hAnsi="Frutiger LT Std 47 Light Cn"/>
          <w:color w:val="404040"/>
          <w:szCs w:val="20"/>
        </w:rPr>
      </w:pPr>
      <w:r w:rsidRPr="0086436D">
        <w:rPr>
          <w:rFonts w:ascii="Frutiger LT Std 47 Light Cn" w:hAnsi="Frutiger LT Std 47 Light Cn"/>
          <w:color w:val="404040"/>
          <w:szCs w:val="20"/>
        </w:rPr>
        <w:t>Since 2001, inclusi</w:t>
      </w:r>
      <w:r w:rsidR="009D610A">
        <w:rPr>
          <w:rFonts w:ascii="Frutiger LT Std 47 Light Cn" w:hAnsi="Frutiger LT Std 47 Light Cn"/>
          <w:color w:val="404040"/>
          <w:szCs w:val="20"/>
        </w:rPr>
        <w:t>ve enterprises</w:t>
      </w:r>
      <w:r w:rsidRPr="0086436D">
        <w:rPr>
          <w:rFonts w:ascii="Frutiger LT Std 47 Light Cn" w:hAnsi="Frutiger LT Std 47 Light Cn"/>
          <w:color w:val="404040"/>
          <w:szCs w:val="20"/>
        </w:rPr>
        <w:t xml:space="preserve"> in Germany have been legally anchored in the Social Code IX (today §§ 215 ff. SGB IX). </w:t>
      </w:r>
      <w:r w:rsidR="009D610A" w:rsidRPr="009D610A">
        <w:rPr>
          <w:rFonts w:ascii="Frutiger LT Std 47 Light Cn" w:hAnsi="Frutiger LT Std 47 Light Cn"/>
          <w:color w:val="404040"/>
          <w:szCs w:val="20"/>
        </w:rPr>
        <w:t xml:space="preserve">However, so-called "self-help companies" were already founded in the 1980s with the aim of offering rehabilitation and employment opportunities on the </w:t>
      </w:r>
      <w:r w:rsidR="00435D2E">
        <w:rPr>
          <w:rFonts w:ascii="Frutiger LT Std 47 Light Cn" w:hAnsi="Frutiger LT Std 47 Light Cn"/>
          <w:color w:val="404040"/>
          <w:szCs w:val="20"/>
        </w:rPr>
        <w:t>regular</w:t>
      </w:r>
      <w:r w:rsidR="009D610A" w:rsidRPr="009D610A">
        <w:rPr>
          <w:rFonts w:ascii="Frutiger LT Std 47 Light Cn" w:hAnsi="Frutiger LT Std 47 Light Cn"/>
          <w:color w:val="404040"/>
          <w:szCs w:val="20"/>
        </w:rPr>
        <w:t xml:space="preserve"> labour market under working conditions that were as realistic as possible to disabled people with significant vocational integration problems. </w:t>
      </w:r>
      <w:r w:rsidRPr="0086436D">
        <w:rPr>
          <w:rFonts w:ascii="Frutiger LT Std 47 Light Cn" w:hAnsi="Frutiger LT Std 47 Light Cn"/>
          <w:color w:val="404040"/>
          <w:szCs w:val="20"/>
        </w:rPr>
        <w:t xml:space="preserve"> </w:t>
      </w:r>
    </w:p>
    <w:p w14:paraId="115A4BD0" w14:textId="4DABF95C" w:rsidR="00341022" w:rsidRPr="0086436D" w:rsidRDefault="009D610A" w:rsidP="00341022">
      <w:pPr>
        <w:spacing w:after="160"/>
        <w:rPr>
          <w:rFonts w:ascii="Frutiger LT Std 47 Light Cn" w:hAnsi="Frutiger LT Std 47 Light Cn"/>
          <w:color w:val="404040"/>
          <w:szCs w:val="20"/>
        </w:rPr>
      </w:pPr>
      <w:r w:rsidRPr="009D610A">
        <w:rPr>
          <w:rFonts w:ascii="Frutiger LT Std 47 Light Cn" w:hAnsi="Frutiger LT Std 47 Light Cn"/>
          <w:color w:val="404040"/>
          <w:szCs w:val="20"/>
        </w:rPr>
        <w:t>The starting point for these activities were mostly the de-hospitalisation measures initiated in the course of the nationwide psychiatry enquiry and necessary outpatient services for people with mental health problems.</w:t>
      </w:r>
      <w:r>
        <w:rPr>
          <w:rFonts w:ascii="Frutiger LT Std 47 Light Cn" w:hAnsi="Frutiger LT Std 47 Light Cn"/>
          <w:color w:val="404040"/>
          <w:szCs w:val="20"/>
        </w:rPr>
        <w:t xml:space="preserve"> </w:t>
      </w:r>
      <w:r w:rsidRPr="009D610A">
        <w:rPr>
          <w:rFonts w:ascii="Frutiger LT Std 47 Light Cn" w:hAnsi="Frutiger LT Std 47 Light Cn"/>
          <w:color w:val="404040"/>
          <w:szCs w:val="20"/>
        </w:rPr>
        <w:t>Accordingly, the target group of self-help companies consisted for a long time predominantly of people with mental health disabilities, and only to a small extent of people with intellectual, learning, physical or sensory disabilities.</w:t>
      </w:r>
      <w:r w:rsidR="00341022" w:rsidRPr="0086436D">
        <w:rPr>
          <w:rFonts w:ascii="Frutiger LT Std 47 Light Cn" w:hAnsi="Frutiger LT Std 47 Light Cn"/>
          <w:color w:val="404040"/>
          <w:szCs w:val="20"/>
        </w:rPr>
        <w:t xml:space="preserve"> </w:t>
      </w:r>
    </w:p>
    <w:p w14:paraId="501B1B91" w14:textId="0B7EFCAB" w:rsidR="00341022" w:rsidRPr="0086436D" w:rsidRDefault="009D610A" w:rsidP="00341022">
      <w:pPr>
        <w:spacing w:after="160"/>
        <w:rPr>
          <w:rFonts w:ascii="Frutiger LT Std 47 Light Cn" w:hAnsi="Frutiger LT Std 47 Light Cn"/>
          <w:color w:val="404040"/>
          <w:szCs w:val="20"/>
        </w:rPr>
      </w:pPr>
      <w:r w:rsidRPr="009D610A">
        <w:rPr>
          <w:rFonts w:ascii="Frutiger LT Std 47 Light Cn" w:hAnsi="Frutiger LT Std 47 Light Cn"/>
          <w:color w:val="404040"/>
          <w:szCs w:val="20"/>
        </w:rPr>
        <w:t xml:space="preserve">Nowadays, inclusive </w:t>
      </w:r>
      <w:r>
        <w:rPr>
          <w:rFonts w:ascii="Frutiger LT Std 47 Light Cn" w:hAnsi="Frutiger LT Std 47 Light Cn"/>
          <w:color w:val="404040"/>
          <w:szCs w:val="20"/>
        </w:rPr>
        <w:t>enterprises</w:t>
      </w:r>
      <w:r w:rsidRPr="009D610A">
        <w:rPr>
          <w:rFonts w:ascii="Frutiger LT Std 47 Light Cn" w:hAnsi="Frutiger LT Std 47 Light Cn"/>
          <w:color w:val="404040"/>
          <w:szCs w:val="20"/>
        </w:rPr>
        <w:t xml:space="preserve"> employ people with all forms of disability, but especially people who would otherwise have no chance of employment in the general labour market due to their disability. </w:t>
      </w:r>
      <w:r w:rsidR="00796D99" w:rsidRPr="0086436D">
        <w:rPr>
          <w:rFonts w:ascii="Frutiger LT Std 47 Light Cn" w:hAnsi="Frutiger LT Std 47 Light Cn"/>
          <w:color w:val="404040"/>
          <w:szCs w:val="20"/>
        </w:rPr>
        <w:t xml:space="preserve"> </w:t>
      </w:r>
    </w:p>
    <w:p w14:paraId="3AFD5B93" w14:textId="3136D5F9" w:rsidR="00796D99" w:rsidRPr="0086436D" w:rsidRDefault="009D610A" w:rsidP="00796D99">
      <w:pPr>
        <w:spacing w:after="160"/>
        <w:rPr>
          <w:rFonts w:ascii="Frutiger LT Std 47 Light Cn" w:hAnsi="Frutiger LT Std 47 Light Cn"/>
          <w:color w:val="404040"/>
          <w:szCs w:val="20"/>
        </w:rPr>
      </w:pPr>
      <w:r w:rsidRPr="009D610A">
        <w:rPr>
          <w:rFonts w:ascii="Frutiger LT Std 47 Light Cn" w:hAnsi="Frutiger LT Std 47 Light Cn"/>
          <w:color w:val="404040"/>
          <w:szCs w:val="20"/>
        </w:rPr>
        <w:t>Taking into account the UN Convention on the Rights of Persons with Disabilities and the inclusion mandate enshrined therein, inclusive enterprises are more relevant than ever.</w:t>
      </w:r>
      <w:r w:rsidR="00796D99" w:rsidRPr="0086436D">
        <w:rPr>
          <w:rFonts w:ascii="Frutiger LT Std 47 Light Cn" w:hAnsi="Frutiger LT Std 47 Light Cn"/>
          <w:color w:val="404040"/>
          <w:szCs w:val="20"/>
        </w:rPr>
        <w:t xml:space="preserve"> </w:t>
      </w:r>
      <w:r w:rsidR="00E33828" w:rsidRPr="00E33828">
        <w:rPr>
          <w:rFonts w:ascii="Frutiger LT Std 47 Light Cn" w:hAnsi="Frutiger LT Std 47 Light Cn"/>
          <w:color w:val="404040"/>
          <w:szCs w:val="20"/>
        </w:rPr>
        <w:t>In the last 30 years, inclusive enterprises have proven that it is possible to employ or train people in an inclusive way who would otherwise not be able to work in the labour market due to their severe disability.</w:t>
      </w:r>
      <w:r w:rsidR="00796D99" w:rsidRPr="0086436D">
        <w:rPr>
          <w:rFonts w:ascii="Frutiger LT Std 47 Light Cn" w:hAnsi="Frutiger LT Std 47 Light Cn"/>
          <w:color w:val="404040"/>
          <w:szCs w:val="20"/>
        </w:rPr>
        <w:t xml:space="preserve"> </w:t>
      </w:r>
      <w:r w:rsidR="00E33828" w:rsidRPr="00E33828">
        <w:rPr>
          <w:rFonts w:ascii="Frutiger LT Std 47 Light Cn" w:hAnsi="Frutiger LT Std 47 Light Cn"/>
          <w:color w:val="404040"/>
          <w:szCs w:val="20"/>
        </w:rPr>
        <w:t>Inclusive enterprises are positive examples of inclusion in practice and are committed to implementing the UN Convention on the Rights of Persons with Disabilities.</w:t>
      </w:r>
      <w:r w:rsidR="00796D99" w:rsidRPr="0086436D">
        <w:rPr>
          <w:rFonts w:ascii="Frutiger LT Std 47 Light Cn" w:hAnsi="Frutiger LT Std 47 Light Cn"/>
          <w:color w:val="404040"/>
          <w:szCs w:val="20"/>
        </w:rPr>
        <w:t xml:space="preserve"> </w:t>
      </w:r>
      <w:r w:rsidR="00E33828" w:rsidRPr="00E33828">
        <w:rPr>
          <w:rFonts w:ascii="Frutiger LT Std 47 Light Cn" w:hAnsi="Frutiger LT Std 47 Light Cn"/>
          <w:color w:val="404040"/>
          <w:szCs w:val="20"/>
        </w:rPr>
        <w:t xml:space="preserve">Inclusive enterprises are positive examples of inclusion in practice and are committed to implementing the UN Convention on the Rights of Persons with Disabilities. In the sense of </w:t>
      </w:r>
      <w:r w:rsidR="00E33828" w:rsidRPr="00E33828">
        <w:rPr>
          <w:rFonts w:ascii="Frutiger LT Std 47 Light Cn" w:hAnsi="Frutiger LT Std 47 Light Cn"/>
          <w:color w:val="404040"/>
          <w:szCs w:val="20"/>
        </w:rPr>
        <w:lastRenderedPageBreak/>
        <w:t>"more normality", they represent an alternative to the sheltered workshop for many severely disabled people and, through special support services, enable them to work together with their non-disabled colleagues and, above all, with pay that is in line with collective agreements/local/sectoral standards and is the same for all employees.</w:t>
      </w:r>
    </w:p>
    <w:p w14:paraId="24AEDE56" w14:textId="7843A429" w:rsidR="00796D99" w:rsidRDefault="0086436D" w:rsidP="00D3580B">
      <w:pPr>
        <w:pStyle w:val="Heading2"/>
        <w:numPr>
          <w:ilvl w:val="1"/>
          <w:numId w:val="13"/>
        </w:numPr>
        <w:rPr>
          <w:lang w:val="de-DE"/>
        </w:rPr>
      </w:pPr>
      <w:bookmarkStart w:id="9" w:name="_Toc66629872"/>
      <w:bookmarkStart w:id="10" w:name="_Toc66621232"/>
      <w:r w:rsidRPr="0086436D">
        <w:rPr>
          <w:lang w:val="de-DE"/>
        </w:rPr>
        <w:t>Data and facts</w:t>
      </w:r>
      <w:bookmarkEnd w:id="9"/>
      <w:r w:rsidR="00796D99">
        <w:rPr>
          <w:lang w:val="de-DE"/>
        </w:rPr>
        <w:t xml:space="preserve"> </w:t>
      </w:r>
      <w:bookmarkEnd w:id="10"/>
    </w:p>
    <w:p w14:paraId="63944B1A" w14:textId="34C2BEC8" w:rsidR="00566F9D" w:rsidRPr="0086436D" w:rsidRDefault="0087421B" w:rsidP="00D3580B">
      <w:pPr>
        <w:pStyle w:val="Heading2"/>
        <w:numPr>
          <w:ilvl w:val="2"/>
          <w:numId w:val="13"/>
        </w:numPr>
      </w:pPr>
      <w:bookmarkStart w:id="11" w:name="_Toc66629873"/>
      <w:bookmarkStart w:id="12" w:name="_Toc66621233"/>
      <w:r w:rsidRPr="0086436D">
        <w:t xml:space="preserve">Inclusive </w:t>
      </w:r>
      <w:r w:rsidR="0086436D" w:rsidRPr="0086436D">
        <w:t>enterprises</w:t>
      </w:r>
      <w:r w:rsidRPr="0086436D">
        <w:t xml:space="preserve"> </w:t>
      </w:r>
      <w:r w:rsidR="00566F9D" w:rsidRPr="0086436D">
        <w:t xml:space="preserve">and their </w:t>
      </w:r>
      <w:r w:rsidR="0086436D" w:rsidRPr="0086436D">
        <w:t>jobs</w:t>
      </w:r>
      <w:bookmarkEnd w:id="11"/>
      <w:r w:rsidR="00566F9D" w:rsidRPr="0086436D">
        <w:t xml:space="preserve"> </w:t>
      </w:r>
      <w:bookmarkEnd w:id="12"/>
    </w:p>
    <w:p w14:paraId="4B1217AF" w14:textId="7CC6DB38" w:rsidR="00566F9D" w:rsidRPr="0086436D" w:rsidRDefault="00566F9D"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Today there are around 1,000 </w:t>
      </w:r>
      <w:r w:rsidR="0086436D">
        <w:rPr>
          <w:rFonts w:ascii="Frutiger LT Std 47 Light Cn" w:eastAsia="Calibri" w:hAnsi="Frutiger LT Std 47 Light Cn" w:cs="Helvetica Neue"/>
          <w:color w:val="404040"/>
          <w:sz w:val="24"/>
          <w:szCs w:val="20"/>
          <w:lang w:val="en-US" w:eastAsia="zh-CN"/>
        </w:rPr>
        <w:t>inclusive</w:t>
      </w:r>
      <w:r w:rsidRPr="0086436D">
        <w:rPr>
          <w:rFonts w:ascii="Frutiger LT Std 47 Light Cn" w:eastAsia="Calibri" w:hAnsi="Frutiger LT Std 47 Light Cn" w:cs="Helvetica Neue"/>
          <w:color w:val="404040"/>
          <w:sz w:val="24"/>
          <w:szCs w:val="20"/>
          <w:lang w:val="en-US" w:eastAsia="zh-CN"/>
        </w:rPr>
        <w:t xml:space="preserve">, </w:t>
      </w:r>
      <w:r w:rsidR="00E33828">
        <w:rPr>
          <w:rFonts w:ascii="Frutiger LT Std 47 Light Cn" w:eastAsia="Calibri" w:hAnsi="Frutiger LT Std 47 Light Cn" w:cs="Helvetica Neue"/>
          <w:color w:val="404040"/>
          <w:sz w:val="24"/>
          <w:szCs w:val="20"/>
          <w:lang w:val="en-US" w:eastAsia="zh-CN"/>
        </w:rPr>
        <w:t xml:space="preserve">enterprises, companies </w:t>
      </w:r>
      <w:r w:rsidRPr="0086436D">
        <w:rPr>
          <w:rFonts w:ascii="Frutiger LT Std 47 Light Cn" w:eastAsia="Calibri" w:hAnsi="Frutiger LT Std 47 Light Cn" w:cs="Helvetica Neue"/>
          <w:color w:val="404040"/>
          <w:sz w:val="24"/>
          <w:szCs w:val="20"/>
          <w:lang w:val="en-US" w:eastAsia="zh-CN"/>
        </w:rPr>
        <w:t xml:space="preserve">and departments in </w:t>
      </w:r>
      <w:r w:rsidR="009219FF" w:rsidRPr="0086436D">
        <w:rPr>
          <w:rFonts w:ascii="Frutiger LT Std 47 Light Cn" w:eastAsia="Calibri" w:hAnsi="Frutiger LT Std 47 Light Cn" w:cs="Helvetica Neue"/>
          <w:color w:val="404040"/>
          <w:sz w:val="24"/>
          <w:szCs w:val="20"/>
          <w:lang w:val="en-US" w:eastAsia="zh-CN"/>
        </w:rPr>
        <w:t>Germany.</w:t>
      </w:r>
    </w:p>
    <w:p w14:paraId="6144D888" w14:textId="77777777" w:rsidR="00E33828" w:rsidRPr="00E33828" w:rsidRDefault="00E33828" w:rsidP="00D34BDF">
      <w:pPr>
        <w:pStyle w:val="6textunivers"/>
        <w:jc w:val="both"/>
        <w:rPr>
          <w:rFonts w:ascii="Frutiger LT Std 47 Light Cn" w:eastAsia="Calibri" w:hAnsi="Frutiger LT Std 47 Light Cn" w:cs="Helvetica Neue"/>
          <w:color w:val="404040"/>
          <w:sz w:val="24"/>
          <w:szCs w:val="20"/>
          <w:lang w:val="en-US" w:eastAsia="zh-CN"/>
        </w:rPr>
      </w:pPr>
      <w:r w:rsidRPr="00E33828">
        <w:rPr>
          <w:rFonts w:ascii="Frutiger LT Std 47 Light Cn" w:eastAsia="Calibri" w:hAnsi="Frutiger LT Std 47 Light Cn" w:cs="Helvetica Neue"/>
          <w:color w:val="404040"/>
          <w:sz w:val="24"/>
          <w:szCs w:val="20"/>
          <w:lang w:val="en-US" w:eastAsia="zh-CN"/>
        </w:rPr>
        <w:t xml:space="preserve">These are companies in the general labour market, with one important special feature: </w:t>
      </w:r>
    </w:p>
    <w:p w14:paraId="10237C5A" w14:textId="7903C0AF" w:rsidR="00566F9D" w:rsidRPr="0086436D" w:rsidRDefault="00E33828"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E33828">
        <w:rPr>
          <w:rFonts w:ascii="Frutiger LT Std 47 Light Cn" w:eastAsia="Calibri" w:hAnsi="Frutiger LT Std 47 Light Cn" w:cs="Helvetica Neue"/>
          <w:color w:val="404040"/>
          <w:sz w:val="24"/>
          <w:szCs w:val="20"/>
          <w:lang w:val="en-US" w:eastAsia="zh-CN"/>
        </w:rPr>
        <w:t>They employ a high proportion of persons with severe disabilities (at least 30%), by employment contract, with a collectively agreed or local wage, which in many cases is higher than the statutory minimum wage; the employees have all the rights and obligations of an employee. Most employment contracts are open-ended.</w:t>
      </w:r>
    </w:p>
    <w:p w14:paraId="3C665220" w14:textId="290FAF59" w:rsidR="003B4FB2" w:rsidRPr="0086436D" w:rsidRDefault="00566F9D"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In </w:t>
      </w:r>
      <w:r w:rsidR="003B4FB2" w:rsidRPr="0086436D">
        <w:rPr>
          <w:rFonts w:ascii="Frutiger LT Std 47 Light Cn" w:eastAsia="Calibri" w:hAnsi="Frutiger LT Std 47 Light Cn" w:cs="Helvetica Neue"/>
          <w:color w:val="404040"/>
          <w:sz w:val="24"/>
          <w:szCs w:val="20"/>
          <w:lang w:val="en-US" w:eastAsia="zh-CN"/>
        </w:rPr>
        <w:t xml:space="preserve">2019, a </w:t>
      </w:r>
      <w:r w:rsidRPr="0086436D">
        <w:rPr>
          <w:rFonts w:ascii="Frutiger LT Std 47 Light Cn" w:eastAsia="Calibri" w:hAnsi="Frutiger LT Std 47 Light Cn" w:cs="Helvetica Neue"/>
          <w:color w:val="404040"/>
          <w:sz w:val="24"/>
          <w:szCs w:val="20"/>
          <w:lang w:val="en-US" w:eastAsia="zh-CN"/>
        </w:rPr>
        <w:t>total of 29,</w:t>
      </w:r>
      <w:r w:rsidR="003B4FB2" w:rsidRPr="0086436D">
        <w:rPr>
          <w:rFonts w:ascii="Frutiger LT Std 47 Light Cn" w:eastAsia="Calibri" w:hAnsi="Frutiger LT Std 47 Light Cn" w:cs="Helvetica Neue"/>
          <w:color w:val="404040"/>
          <w:sz w:val="24"/>
          <w:szCs w:val="20"/>
          <w:lang w:val="en-US" w:eastAsia="zh-CN"/>
        </w:rPr>
        <w:t xml:space="preserve">866 </w:t>
      </w:r>
      <w:r w:rsidRPr="0086436D">
        <w:rPr>
          <w:rFonts w:ascii="Frutiger LT Std 47 Light Cn" w:eastAsia="Calibri" w:hAnsi="Frutiger LT Std 47 Light Cn" w:cs="Helvetica Neue"/>
          <w:color w:val="404040"/>
          <w:sz w:val="24"/>
          <w:szCs w:val="20"/>
          <w:lang w:val="en-US" w:eastAsia="zh-CN"/>
        </w:rPr>
        <w:t>people were employed. The number of employees with severe disabilities was 13,</w:t>
      </w:r>
      <w:r w:rsidR="003B4FB2" w:rsidRPr="0086436D">
        <w:rPr>
          <w:rFonts w:ascii="Frutiger LT Std 47 Light Cn" w:eastAsia="Calibri" w:hAnsi="Frutiger LT Std 47 Light Cn" w:cs="Helvetica Neue"/>
          <w:color w:val="404040"/>
          <w:sz w:val="24"/>
          <w:szCs w:val="20"/>
          <w:lang w:val="en-US" w:eastAsia="zh-CN"/>
        </w:rPr>
        <w:t>550</w:t>
      </w:r>
      <w:r w:rsidRPr="0086436D">
        <w:rPr>
          <w:rFonts w:ascii="Frutiger LT Std 47 Light Cn" w:eastAsia="Calibri" w:hAnsi="Frutiger LT Std 47 Light Cn" w:cs="Helvetica Neue"/>
          <w:color w:val="404040"/>
          <w:sz w:val="24"/>
          <w:szCs w:val="20"/>
          <w:lang w:val="en-US" w:eastAsia="zh-CN"/>
        </w:rPr>
        <w:t xml:space="preserve">. The employees from the target groups employed in the inclusive companies are people who would otherwise have no or very few opportunities on the labour market due to their disability, but who prove in the inclusive </w:t>
      </w:r>
      <w:r w:rsidR="00E33828">
        <w:rPr>
          <w:rFonts w:ascii="Frutiger LT Std 47 Light Cn" w:eastAsia="Calibri" w:hAnsi="Frutiger LT Std 47 Light Cn" w:cs="Helvetica Neue"/>
          <w:color w:val="404040"/>
          <w:sz w:val="24"/>
          <w:szCs w:val="20"/>
          <w:lang w:val="en-US" w:eastAsia="zh-CN"/>
        </w:rPr>
        <w:t>enterprises</w:t>
      </w:r>
      <w:r w:rsidRPr="0086436D">
        <w:rPr>
          <w:rFonts w:ascii="Frutiger LT Std 47 Light Cn" w:eastAsia="Calibri" w:hAnsi="Frutiger LT Std 47 Light Cn" w:cs="Helvetica Neue"/>
          <w:color w:val="404040"/>
          <w:sz w:val="24"/>
          <w:szCs w:val="20"/>
          <w:lang w:val="en-US" w:eastAsia="zh-CN"/>
        </w:rPr>
        <w:t xml:space="preserve"> that they can develop in inclusive structures in the workplace and contribute to the economic success of their companies. </w:t>
      </w:r>
    </w:p>
    <w:p w14:paraId="3C696FC4" w14:textId="77777777" w:rsidR="003B4FB2" w:rsidRPr="0086436D" w:rsidRDefault="00493AFA" w:rsidP="00566F9D">
      <w:pPr>
        <w:pStyle w:val="6textunivers"/>
        <w:rPr>
          <w:rFonts w:ascii="Frutiger LT Std 47 Light Cn" w:hAnsi="Frutiger LT Std 47 Light Cn"/>
          <w:sz w:val="24"/>
          <w:lang w:val="en-US"/>
        </w:rPr>
      </w:pPr>
      <w:r w:rsidRPr="00450562">
        <w:rPr>
          <w:rFonts w:ascii="Frutiger LT Std 47 Light Cn" w:hAnsi="Frutiger LT Std 47 Light Cn"/>
          <w:noProof/>
          <w:sz w:val="24"/>
          <w:lang w:val="en-GB" w:eastAsia="en-GB"/>
        </w:rPr>
        <w:lastRenderedPageBreak/>
        <w:drawing>
          <wp:inline distT="0" distB="0" distL="0" distR="0" wp14:anchorId="7B623229" wp14:editId="012B406A">
            <wp:extent cx="2599050" cy="1728470"/>
            <wp:effectExtent l="0" t="0" r="0" b="0"/>
            <wp:docPr id="7"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Grafik 13"/>
                    <pic:cNvPicPr>
                      <a:picLocks/>
                    </pic:cNvPicPr>
                  </pic:nvPicPr>
                  <pic:blipFill>
                    <a:blip r:embed="rId7"/>
                    <a:stretch>
                      <a:fillRect/>
                    </a:stretch>
                  </pic:blipFill>
                  <pic:spPr>
                    <a:xfrm>
                      <a:off x="0" y="0"/>
                      <a:ext cx="2598420" cy="1728470"/>
                    </a:xfrm>
                    <a:prstGeom prst="rect">
                      <a:avLst/>
                    </a:prstGeom>
                  </pic:spPr>
                </pic:pic>
              </a:graphicData>
            </a:graphic>
          </wp:inline>
        </w:drawing>
      </w:r>
      <w:r w:rsidR="0087421B" w:rsidRPr="0086436D">
        <w:rPr>
          <w:rFonts w:ascii="Frutiger LT Std 47 Light Cn" w:hAnsi="Frutiger LT Std 47 Light Cn"/>
          <w:sz w:val="24"/>
          <w:lang w:val="en-US"/>
        </w:rPr>
        <w:t xml:space="preserve">       </w:t>
      </w:r>
      <w:r w:rsidRPr="00450562">
        <w:rPr>
          <w:rFonts w:ascii="Frutiger LT Std 47 Light Cn" w:hAnsi="Frutiger LT Std 47 Light Cn"/>
          <w:noProof/>
          <w:sz w:val="24"/>
          <w:lang w:val="en-GB" w:eastAsia="en-GB"/>
        </w:rPr>
        <w:drawing>
          <wp:inline distT="0" distB="0" distL="0" distR="0" wp14:anchorId="7352DD2D" wp14:editId="4CFBE9CE">
            <wp:extent cx="2623183" cy="1779269"/>
            <wp:effectExtent l="0" t="0" r="0" b="0"/>
            <wp:docPr id="6"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Grafik 16"/>
                    <pic:cNvPicPr>
                      <a:picLocks/>
                    </pic:cNvPicPr>
                  </pic:nvPicPr>
                  <pic:blipFill>
                    <a:blip r:embed="rId8"/>
                    <a:stretch>
                      <a:fillRect/>
                    </a:stretch>
                  </pic:blipFill>
                  <pic:spPr>
                    <a:xfrm>
                      <a:off x="0" y="0"/>
                      <a:ext cx="2622550" cy="1778635"/>
                    </a:xfrm>
                    <a:prstGeom prst="rect">
                      <a:avLst/>
                    </a:prstGeom>
                  </pic:spPr>
                </pic:pic>
              </a:graphicData>
            </a:graphic>
          </wp:inline>
        </w:drawing>
      </w:r>
    </w:p>
    <w:p w14:paraId="33F17963" w14:textId="77777777" w:rsidR="0087421B" w:rsidRPr="0086436D" w:rsidRDefault="0087421B" w:rsidP="003B4FB2">
      <w:pPr>
        <w:pStyle w:val="6textunivers"/>
        <w:rPr>
          <w:rFonts w:ascii="Frutiger LT Std 47 Light Cn" w:hAnsi="Frutiger LT Std 47 Light Cn"/>
          <w:sz w:val="24"/>
          <w:lang w:val="en-US"/>
        </w:rPr>
      </w:pPr>
    </w:p>
    <w:p w14:paraId="51CA93DF" w14:textId="48262307" w:rsidR="00566F9D" w:rsidRPr="0086436D" w:rsidRDefault="00566F9D"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Inclusi</w:t>
      </w:r>
      <w:r w:rsidR="00E33828">
        <w:rPr>
          <w:rFonts w:ascii="Frutiger LT Std 47 Light Cn" w:eastAsia="Calibri" w:hAnsi="Frutiger LT Std 47 Light Cn" w:cs="Helvetica Neue"/>
          <w:color w:val="404040"/>
          <w:sz w:val="24"/>
          <w:szCs w:val="20"/>
          <w:lang w:val="en-US" w:eastAsia="zh-CN"/>
        </w:rPr>
        <w:t>ve</w:t>
      </w:r>
      <w:r w:rsidRPr="0086436D">
        <w:rPr>
          <w:rFonts w:ascii="Frutiger LT Std 47 Light Cn" w:eastAsia="Calibri" w:hAnsi="Frutiger LT Std 47 Light Cn" w:cs="Helvetica Neue"/>
          <w:color w:val="404040"/>
          <w:sz w:val="24"/>
          <w:szCs w:val="20"/>
          <w:lang w:val="en-US" w:eastAsia="zh-CN"/>
        </w:rPr>
        <w:t xml:space="preserve"> </w:t>
      </w:r>
      <w:r w:rsidR="00E33828">
        <w:rPr>
          <w:rFonts w:ascii="Frutiger LT Std 47 Light Cn" w:eastAsia="Calibri" w:hAnsi="Frutiger LT Std 47 Light Cn" w:cs="Helvetica Neue"/>
          <w:color w:val="404040"/>
          <w:sz w:val="24"/>
          <w:szCs w:val="20"/>
          <w:lang w:val="en-US" w:eastAsia="zh-CN"/>
        </w:rPr>
        <w:t>enterprises</w:t>
      </w:r>
      <w:r w:rsidRPr="0086436D">
        <w:rPr>
          <w:rFonts w:ascii="Frutiger LT Std 47 Light Cn" w:eastAsia="Calibri" w:hAnsi="Frutiger LT Std 47 Light Cn" w:cs="Helvetica Neue"/>
          <w:color w:val="404040"/>
          <w:sz w:val="24"/>
          <w:szCs w:val="20"/>
          <w:lang w:val="en-US" w:eastAsia="zh-CN"/>
        </w:rPr>
        <w:t xml:space="preserve"> are "specialists" for inclusive employment </w:t>
      </w:r>
      <w:r w:rsidR="009B1F9F" w:rsidRPr="0086436D">
        <w:rPr>
          <w:rFonts w:ascii="Frutiger LT Std 47 Light Cn" w:eastAsia="Calibri" w:hAnsi="Frutiger LT Std 47 Light Cn" w:cs="Helvetica Neue"/>
          <w:color w:val="404040"/>
          <w:sz w:val="24"/>
          <w:szCs w:val="20"/>
          <w:lang w:val="en-US" w:eastAsia="zh-CN"/>
        </w:rPr>
        <w:t xml:space="preserve">and training of </w:t>
      </w:r>
      <w:r w:rsidRPr="0086436D">
        <w:rPr>
          <w:rFonts w:ascii="Frutiger LT Std 47 Light Cn" w:eastAsia="Calibri" w:hAnsi="Frutiger LT Std 47 Light Cn" w:cs="Helvetica Neue"/>
          <w:color w:val="404040"/>
          <w:sz w:val="24"/>
          <w:szCs w:val="20"/>
          <w:lang w:val="en-US" w:eastAsia="zh-CN"/>
        </w:rPr>
        <w:t xml:space="preserve">special groups of people, for example people with mental and emotional </w:t>
      </w:r>
      <w:r w:rsidR="00A267A4" w:rsidRPr="0086436D">
        <w:rPr>
          <w:rFonts w:ascii="Frutiger LT Std 47 Light Cn" w:eastAsia="Calibri" w:hAnsi="Frutiger LT Std 47 Light Cn" w:cs="Helvetica Neue"/>
          <w:color w:val="404040"/>
          <w:sz w:val="24"/>
          <w:szCs w:val="20"/>
          <w:lang w:val="en-US" w:eastAsia="zh-CN"/>
        </w:rPr>
        <w:t xml:space="preserve">disabilities, and can be </w:t>
      </w:r>
      <w:r w:rsidR="00EC07D8" w:rsidRPr="0086436D">
        <w:rPr>
          <w:rFonts w:ascii="Frutiger LT Std 47 Light Cn" w:eastAsia="Calibri" w:hAnsi="Frutiger LT Std 47 Light Cn" w:cs="Helvetica Neue"/>
          <w:color w:val="404040"/>
          <w:sz w:val="24"/>
          <w:szCs w:val="20"/>
          <w:lang w:val="en-US" w:eastAsia="zh-CN"/>
        </w:rPr>
        <w:t xml:space="preserve">an employment alternative for </w:t>
      </w:r>
      <w:r w:rsidR="00A267A4" w:rsidRPr="0086436D">
        <w:rPr>
          <w:rFonts w:ascii="Frutiger LT Std 47 Light Cn" w:eastAsia="Calibri" w:hAnsi="Frutiger LT Std 47 Light Cn" w:cs="Helvetica Neue"/>
          <w:color w:val="404040"/>
          <w:sz w:val="24"/>
          <w:szCs w:val="20"/>
          <w:lang w:val="en-US" w:eastAsia="zh-CN"/>
        </w:rPr>
        <w:t xml:space="preserve">many people with disabilities in </w:t>
      </w:r>
      <w:r w:rsidR="00EC07D8" w:rsidRPr="0086436D">
        <w:rPr>
          <w:rFonts w:ascii="Frutiger LT Std 47 Light Cn" w:eastAsia="Calibri" w:hAnsi="Frutiger LT Std 47 Light Cn" w:cs="Helvetica Neue"/>
          <w:color w:val="404040"/>
          <w:sz w:val="24"/>
          <w:szCs w:val="20"/>
          <w:lang w:val="en-US" w:eastAsia="zh-CN"/>
        </w:rPr>
        <w:t xml:space="preserve">sheltered workshops. </w:t>
      </w:r>
      <w:r w:rsidRPr="0086436D">
        <w:rPr>
          <w:rFonts w:ascii="Frutiger LT Std 47 Light Cn" w:eastAsia="Calibri" w:hAnsi="Frutiger LT Std 47 Light Cn" w:cs="Helvetica Neue"/>
          <w:color w:val="404040"/>
          <w:sz w:val="24"/>
          <w:szCs w:val="20"/>
          <w:lang w:val="en-US" w:eastAsia="zh-CN"/>
        </w:rPr>
        <w:t xml:space="preserve"> </w:t>
      </w:r>
    </w:p>
    <w:p w14:paraId="6397A1BC" w14:textId="0A81AA47" w:rsidR="00566F9D" w:rsidRPr="00D3580B" w:rsidRDefault="00462065" w:rsidP="00D3580B">
      <w:pPr>
        <w:pStyle w:val="Heading2"/>
        <w:numPr>
          <w:ilvl w:val="2"/>
          <w:numId w:val="13"/>
        </w:numPr>
        <w:rPr>
          <w:lang w:val="de-DE"/>
        </w:rPr>
      </w:pPr>
      <w:r>
        <w:rPr>
          <w:lang w:val="de-DE"/>
        </w:rPr>
        <w:t>Industries and sectors</w:t>
      </w:r>
    </w:p>
    <w:p w14:paraId="4B248D53" w14:textId="643D20F1" w:rsidR="00566F9D" w:rsidRPr="0086436D" w:rsidRDefault="00462065"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Pr>
          <w:rFonts w:ascii="Frutiger LT Std 47 Light Cn" w:eastAsia="Calibri" w:hAnsi="Frutiger LT Std 47 Light Cn" w:cs="Helvetica Neue"/>
          <w:color w:val="404040"/>
          <w:sz w:val="24"/>
          <w:szCs w:val="20"/>
          <w:lang w:val="en-US" w:eastAsia="zh-CN"/>
        </w:rPr>
        <w:t>Inclusive enterprises</w:t>
      </w:r>
      <w:r w:rsidR="009219FF" w:rsidRPr="0086436D">
        <w:rPr>
          <w:rFonts w:ascii="Frutiger LT Std 47 Light Cn" w:eastAsia="Calibri" w:hAnsi="Frutiger LT Std 47 Light Cn" w:cs="Helvetica Neue"/>
          <w:color w:val="404040"/>
          <w:sz w:val="24"/>
          <w:szCs w:val="20"/>
          <w:lang w:val="en-US" w:eastAsia="zh-CN"/>
        </w:rPr>
        <w:t xml:space="preserve"> are represented in almost all </w:t>
      </w:r>
      <w:r>
        <w:rPr>
          <w:rFonts w:ascii="Frutiger LT Std 47 Light Cn" w:eastAsia="Calibri" w:hAnsi="Frutiger LT Std 47 Light Cn" w:cs="Helvetica Neue"/>
          <w:color w:val="404040"/>
          <w:sz w:val="24"/>
          <w:szCs w:val="20"/>
          <w:lang w:val="en-US" w:eastAsia="zh-CN"/>
        </w:rPr>
        <w:t>industries and sectors</w:t>
      </w:r>
      <w:r w:rsidR="009219FF" w:rsidRPr="0086436D">
        <w:rPr>
          <w:rFonts w:ascii="Frutiger LT Std 47 Light Cn" w:eastAsia="Calibri" w:hAnsi="Frutiger LT Std 47 Light Cn" w:cs="Helvetica Neue"/>
          <w:color w:val="404040"/>
          <w:sz w:val="24"/>
          <w:szCs w:val="20"/>
          <w:lang w:val="en-US" w:eastAsia="zh-CN"/>
        </w:rPr>
        <w:t xml:space="preserve">. </w:t>
      </w:r>
      <w:r w:rsidR="00566F9D" w:rsidRPr="0086436D">
        <w:rPr>
          <w:rFonts w:ascii="Frutiger LT Std 47 Light Cn" w:eastAsia="Calibri" w:hAnsi="Frutiger LT Std 47 Light Cn" w:cs="Helvetica Neue"/>
          <w:color w:val="404040"/>
          <w:sz w:val="24"/>
          <w:szCs w:val="20"/>
          <w:lang w:val="en-US" w:eastAsia="zh-CN"/>
        </w:rPr>
        <w:t xml:space="preserve">(School) catering as well as facility management, hotels and food markets are among the emerging sectors. </w:t>
      </w:r>
    </w:p>
    <w:p w14:paraId="544E95CC" w14:textId="77777777" w:rsidR="00566F9D" w:rsidRPr="0086436D" w:rsidRDefault="00566F9D"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lastRenderedPageBreak/>
        <w:t xml:space="preserve">There is a slight increase in companies in the sectors of gardening and landscaping, agriculture and nature conservation, office and IT-supported services as well as logistical services and removals. </w:t>
      </w:r>
    </w:p>
    <w:p w14:paraId="65D59B7C" w14:textId="7D6F9CA9" w:rsidR="00566F9D" w:rsidRPr="0086436D" w:rsidRDefault="00462065"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Pr>
          <w:rFonts w:ascii="Frutiger LT Std 47 Light Cn" w:eastAsia="Calibri" w:hAnsi="Frutiger LT Std 47 Light Cn" w:cs="Helvetica Neue"/>
          <w:color w:val="404040"/>
          <w:sz w:val="24"/>
          <w:szCs w:val="20"/>
          <w:lang w:val="en-US" w:eastAsia="zh-CN"/>
        </w:rPr>
        <w:t>Inclusive</w:t>
      </w:r>
      <w:r w:rsidR="00566F9D" w:rsidRPr="0086436D">
        <w:rPr>
          <w:rFonts w:ascii="Frutiger LT Std 47 Light Cn" w:eastAsia="Calibri" w:hAnsi="Frutiger LT Std 47 Light Cn" w:cs="Helvetica Neue"/>
          <w:color w:val="404040"/>
          <w:sz w:val="24"/>
          <w:szCs w:val="20"/>
          <w:lang w:val="en-US" w:eastAsia="zh-CN"/>
        </w:rPr>
        <w:t xml:space="preserve"> enterprises are predominantly active as service providers in the broadest sense. </w:t>
      </w:r>
    </w:p>
    <w:p w14:paraId="4EBABEDC" w14:textId="6C6225E9" w:rsidR="00566F9D" w:rsidRPr="0086436D" w:rsidRDefault="00566F9D"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At the end of </w:t>
      </w:r>
      <w:r w:rsidR="0087421B" w:rsidRPr="0086436D">
        <w:rPr>
          <w:rFonts w:ascii="Frutiger LT Std 47 Light Cn" w:eastAsia="Calibri" w:hAnsi="Frutiger LT Std 47 Light Cn" w:cs="Helvetica Neue"/>
          <w:color w:val="404040"/>
          <w:sz w:val="24"/>
          <w:szCs w:val="20"/>
          <w:lang w:val="en-US" w:eastAsia="zh-CN"/>
        </w:rPr>
        <w:t xml:space="preserve">2020, the </w:t>
      </w:r>
      <w:r w:rsidRPr="0086436D">
        <w:rPr>
          <w:rFonts w:ascii="Frutiger LT Std 47 Light Cn" w:eastAsia="Calibri" w:hAnsi="Frutiger LT Std 47 Light Cn" w:cs="Helvetica Neue"/>
          <w:color w:val="404040"/>
          <w:sz w:val="24"/>
          <w:szCs w:val="20"/>
          <w:lang w:val="en-US" w:eastAsia="zh-CN"/>
        </w:rPr>
        <w:t xml:space="preserve">following nationwide sector distribution </w:t>
      </w:r>
      <w:r w:rsidR="00462065">
        <w:rPr>
          <w:rFonts w:ascii="Frutiger LT Std 47 Light Cn" w:eastAsia="Calibri" w:hAnsi="Frutiger LT Std 47 Light Cn" w:cs="Helvetica Neue"/>
          <w:color w:val="404040"/>
          <w:sz w:val="24"/>
          <w:szCs w:val="20"/>
          <w:lang w:val="en-US" w:eastAsia="zh-CN"/>
        </w:rPr>
        <w:t>was to observe</w:t>
      </w:r>
      <w:r w:rsidRPr="0086436D">
        <w:rPr>
          <w:rFonts w:ascii="Frutiger LT Std 47 Light Cn" w:eastAsia="Calibri" w:hAnsi="Frutiger LT Std 47 Light Cn" w:cs="Helvetica Neue"/>
          <w:color w:val="404040"/>
          <w:sz w:val="24"/>
          <w:szCs w:val="20"/>
          <w:lang w:val="en-US" w:eastAsia="zh-CN"/>
        </w:rPr>
        <w:t xml:space="preserve"> (source: FAF company statistics)</w:t>
      </w:r>
      <w:r w:rsidR="00462065">
        <w:rPr>
          <w:rFonts w:ascii="Frutiger LT Std 47 Light Cn" w:eastAsia="Calibri" w:hAnsi="Frutiger LT Std 47 Light Cn" w:cs="Helvetica Neue"/>
          <w:color w:val="404040"/>
          <w:sz w:val="24"/>
          <w:szCs w:val="20"/>
          <w:lang w:val="en-US" w:eastAsia="zh-CN"/>
        </w:rPr>
        <w:t>.</w:t>
      </w:r>
    </w:p>
    <w:p w14:paraId="6D38DD74" w14:textId="77777777" w:rsidR="00566F9D" w:rsidRPr="007F4029" w:rsidRDefault="00493AFA" w:rsidP="00566F9D">
      <w:pPr>
        <w:pStyle w:val="6textunivers"/>
        <w:rPr>
          <w:rFonts w:ascii="Frutiger LT Std 47 Light Cn" w:hAnsi="Frutiger LT Std 47 Light Cn"/>
          <w:sz w:val="24"/>
        </w:rPr>
      </w:pPr>
      <w:r w:rsidRPr="00450562">
        <w:rPr>
          <w:rFonts w:ascii="Frutiger LT Std 47 Light Cn" w:hAnsi="Frutiger LT Std 47 Light Cn"/>
          <w:noProof/>
          <w:sz w:val="24"/>
          <w:lang w:val="en-GB" w:eastAsia="en-GB"/>
        </w:rPr>
        <w:drawing>
          <wp:inline distT="0" distB="0" distL="0" distR="0" wp14:anchorId="77455CC6" wp14:editId="7E073055">
            <wp:extent cx="5152446" cy="2918129"/>
            <wp:effectExtent l="0" t="0" r="3810" b="3175"/>
            <wp:docPr id="5"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fik 15"/>
                    <pic:cNvPicPr>
                      <a:picLocks/>
                    </pic:cNvPicPr>
                  </pic:nvPicPr>
                  <pic:blipFill>
                    <a:blip r:embed="rId9"/>
                    <a:stretch>
                      <a:fillRect/>
                    </a:stretch>
                  </pic:blipFill>
                  <pic:spPr>
                    <a:xfrm>
                      <a:off x="0" y="0"/>
                      <a:ext cx="5252015" cy="2974521"/>
                    </a:xfrm>
                    <a:prstGeom prst="rect">
                      <a:avLst/>
                    </a:prstGeom>
                  </pic:spPr>
                </pic:pic>
              </a:graphicData>
            </a:graphic>
          </wp:inline>
        </w:drawing>
      </w:r>
    </w:p>
    <w:p w14:paraId="15255BD3" w14:textId="3B7C716B" w:rsidR="00566F9D" w:rsidRPr="0086436D" w:rsidRDefault="00566F9D"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Exact statistical data has not yet been collected: Many inclusive enterprises are active in two or sometimes more sectors; the above figures refer to the number of business units; they do not reflect the turnover or the number of jobs in the sectors. The research of more precise data is reserved for an inventory to be carried out.</w:t>
      </w:r>
    </w:p>
    <w:p w14:paraId="01F990D0" w14:textId="5DCC262C" w:rsidR="001C5184" w:rsidRPr="00B076B2" w:rsidRDefault="00B076B2" w:rsidP="001C5184">
      <w:pPr>
        <w:pStyle w:val="Heading2"/>
        <w:numPr>
          <w:ilvl w:val="1"/>
          <w:numId w:val="13"/>
        </w:numPr>
      </w:pPr>
      <w:bookmarkStart w:id="13" w:name="_Toc66629875"/>
      <w:r w:rsidRPr="00B076B2">
        <w:lastRenderedPageBreak/>
        <w:t>Key elements of inclusive enterprises</w:t>
      </w:r>
      <w:bookmarkEnd w:id="13"/>
      <w:r w:rsidR="00F24D7B" w:rsidRPr="00B076B2">
        <w:t xml:space="preserve"> </w:t>
      </w:r>
    </w:p>
    <w:p w14:paraId="2B6A79E7" w14:textId="554B6405" w:rsidR="00D3580B" w:rsidRPr="0086436D" w:rsidRDefault="00B076B2"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Pr>
          <w:rFonts w:ascii="Frutiger LT Std 47 Light Cn" w:eastAsia="Calibri" w:hAnsi="Frutiger LT Std 47 Light Cn" w:cs="Helvetica Neue"/>
          <w:color w:val="404040"/>
          <w:sz w:val="24"/>
          <w:szCs w:val="20"/>
          <w:lang w:val="en-US" w:eastAsia="zh-CN"/>
        </w:rPr>
        <w:t>Inclusive enterprises</w:t>
      </w:r>
      <w:r w:rsidR="001C5184" w:rsidRPr="0086436D">
        <w:rPr>
          <w:rFonts w:ascii="Frutiger LT Std 47 Light Cn" w:eastAsia="Calibri" w:hAnsi="Frutiger LT Std 47 Light Cn" w:cs="Helvetica Neue"/>
          <w:color w:val="404040"/>
          <w:sz w:val="24"/>
          <w:szCs w:val="20"/>
          <w:lang w:val="en-US" w:eastAsia="zh-CN"/>
        </w:rPr>
        <w:t xml:space="preserve">, like no other model, stand for the </w:t>
      </w:r>
      <w:r w:rsidR="00C65A0E" w:rsidRPr="0086436D">
        <w:rPr>
          <w:rFonts w:ascii="Frutiger LT Std 47 Light Cn" w:eastAsia="Calibri" w:hAnsi="Frutiger LT Std 47 Light Cn" w:cs="Helvetica Neue"/>
          <w:color w:val="404040"/>
          <w:sz w:val="24"/>
          <w:szCs w:val="20"/>
          <w:lang w:val="en-US" w:eastAsia="zh-CN"/>
        </w:rPr>
        <w:t>free access of persons with disabilities to an open labour market accessible to all, in accordance with Article 27 CRPD.</w:t>
      </w:r>
    </w:p>
    <w:p w14:paraId="2EE3CAEB" w14:textId="625092C3" w:rsidR="00C65A0E" w:rsidRPr="0086436D" w:rsidRDefault="00462065"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Pr>
          <w:rFonts w:ascii="Frutiger LT Std 47 Light Cn" w:eastAsia="Calibri" w:hAnsi="Frutiger LT Std 47 Light Cn" w:cs="Helvetica Neue"/>
          <w:color w:val="404040"/>
          <w:sz w:val="24"/>
          <w:szCs w:val="20"/>
          <w:lang w:val="en-US" w:eastAsia="zh-CN"/>
        </w:rPr>
        <w:t>They</w:t>
      </w:r>
      <w:r w:rsidR="00C65A0E" w:rsidRPr="0086436D">
        <w:rPr>
          <w:rFonts w:ascii="Frutiger LT Std 47 Light Cn" w:eastAsia="Calibri" w:hAnsi="Frutiger LT Std 47 Light Cn" w:cs="Helvetica Neue"/>
          <w:color w:val="404040"/>
          <w:sz w:val="24"/>
          <w:szCs w:val="20"/>
          <w:lang w:val="en-US" w:eastAsia="zh-CN"/>
        </w:rPr>
        <w:t xml:space="preserve"> are characterised by the following </w:t>
      </w:r>
      <w:r w:rsidR="00F1788A">
        <w:rPr>
          <w:rFonts w:ascii="Frutiger LT Std 47 Light Cn" w:eastAsia="Calibri" w:hAnsi="Frutiger LT Std 47 Light Cn" w:cs="Helvetica Neue"/>
          <w:color w:val="404040"/>
          <w:sz w:val="24"/>
          <w:szCs w:val="20"/>
          <w:lang w:val="en-US" w:eastAsia="zh-CN"/>
        </w:rPr>
        <w:t>key</w:t>
      </w:r>
      <w:r w:rsidR="00C65A0E" w:rsidRPr="0086436D">
        <w:rPr>
          <w:rFonts w:ascii="Frutiger LT Std 47 Light Cn" w:eastAsia="Calibri" w:hAnsi="Frutiger LT Std 47 Light Cn" w:cs="Helvetica Neue"/>
          <w:color w:val="404040"/>
          <w:sz w:val="24"/>
          <w:szCs w:val="20"/>
          <w:lang w:val="en-US" w:eastAsia="zh-CN"/>
        </w:rPr>
        <w:t xml:space="preserve"> elements:</w:t>
      </w:r>
    </w:p>
    <w:p w14:paraId="7F356A08" w14:textId="615BB0AD" w:rsidR="00500E5B" w:rsidRDefault="00500E5B" w:rsidP="00750EBD">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500E5B">
        <w:rPr>
          <w:rFonts w:ascii="Frutiger LT Std 47 Light Cn" w:eastAsia="Calibri" w:hAnsi="Frutiger LT Std 47 Light Cn" w:cs="Helvetica Neue"/>
          <w:color w:val="404040"/>
          <w:sz w:val="24"/>
          <w:szCs w:val="20"/>
          <w:lang w:val="en-US" w:eastAsia="zh-CN"/>
        </w:rPr>
        <w:t xml:space="preserve">Inclusive enterprises are businesses in the general labour market with a </w:t>
      </w:r>
      <w:r>
        <w:rPr>
          <w:rFonts w:ascii="Frutiger LT Std 47 Light Cn" w:eastAsia="Calibri" w:hAnsi="Frutiger LT Std 47 Light Cn" w:cs="Helvetica Neue"/>
          <w:color w:val="404040"/>
          <w:sz w:val="24"/>
          <w:szCs w:val="20"/>
          <w:lang w:val="en-US" w:eastAsia="zh-CN"/>
        </w:rPr>
        <w:t>commercial</w:t>
      </w:r>
      <w:r w:rsidRPr="00500E5B">
        <w:rPr>
          <w:rFonts w:ascii="Frutiger LT Std 47 Light Cn" w:eastAsia="Calibri" w:hAnsi="Frutiger LT Std 47 Light Cn" w:cs="Helvetica Neue"/>
          <w:color w:val="404040"/>
          <w:sz w:val="24"/>
          <w:szCs w:val="20"/>
          <w:lang w:val="en-US" w:eastAsia="zh-CN"/>
        </w:rPr>
        <w:t xml:space="preserve"> purpose, which are operated by their owners under their own entrepreneurial responsibility. Their costs are essentially financed through the sale of products and services on the market.</w:t>
      </w:r>
    </w:p>
    <w:p w14:paraId="0E0C1B7C" w14:textId="481B2E10" w:rsidR="00C65A0E" w:rsidRPr="0086436D" w:rsidRDefault="00500E5B" w:rsidP="00750EBD">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500E5B">
        <w:rPr>
          <w:rFonts w:ascii="Frutiger LT Std 47 Light Cn" w:eastAsia="Calibri" w:hAnsi="Frutiger LT Std 47 Light Cn" w:cs="Helvetica Neue"/>
          <w:color w:val="404040"/>
          <w:sz w:val="24"/>
          <w:szCs w:val="20"/>
          <w:lang w:val="en-US" w:eastAsia="zh-CN"/>
        </w:rPr>
        <w:t>Inclusi</w:t>
      </w:r>
      <w:r>
        <w:rPr>
          <w:rFonts w:ascii="Frutiger LT Std 47 Light Cn" w:eastAsia="Calibri" w:hAnsi="Frutiger LT Std 47 Light Cn" w:cs="Helvetica Neue"/>
          <w:color w:val="404040"/>
          <w:sz w:val="24"/>
          <w:szCs w:val="20"/>
          <w:lang w:val="en-US" w:eastAsia="zh-CN"/>
        </w:rPr>
        <w:t>ve</w:t>
      </w:r>
      <w:r w:rsidRPr="00500E5B">
        <w:rPr>
          <w:rFonts w:ascii="Frutiger LT Std 47 Light Cn" w:eastAsia="Calibri" w:hAnsi="Frutiger LT Std 47 Light Cn" w:cs="Helvetica Neue"/>
          <w:color w:val="404040"/>
          <w:sz w:val="24"/>
          <w:szCs w:val="20"/>
          <w:lang w:val="en-US" w:eastAsia="zh-CN"/>
        </w:rPr>
        <w:t xml:space="preserve"> enterprises are market-oriented and also fulfil a social mission.</w:t>
      </w:r>
    </w:p>
    <w:p w14:paraId="01871C19" w14:textId="3FEF3187" w:rsidR="00C65A0E" w:rsidRPr="0086436D" w:rsidRDefault="00C65A0E" w:rsidP="00750EBD">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Inclusi</w:t>
      </w:r>
      <w:r w:rsidR="00073B7E">
        <w:rPr>
          <w:rFonts w:ascii="Frutiger LT Std 47 Light Cn" w:eastAsia="Calibri" w:hAnsi="Frutiger LT Std 47 Light Cn" w:cs="Helvetica Neue"/>
          <w:color w:val="404040"/>
          <w:sz w:val="24"/>
          <w:szCs w:val="20"/>
          <w:lang w:val="en-US" w:eastAsia="zh-CN"/>
        </w:rPr>
        <w:t>ve</w:t>
      </w:r>
      <w:r w:rsidRPr="0086436D">
        <w:rPr>
          <w:rFonts w:ascii="Frutiger LT Std 47 Light Cn" w:eastAsia="Calibri" w:hAnsi="Frutiger LT Std 47 Light Cn" w:cs="Helvetica Neue"/>
          <w:color w:val="404040"/>
          <w:sz w:val="24"/>
          <w:szCs w:val="20"/>
          <w:lang w:val="en-US" w:eastAsia="zh-CN"/>
        </w:rPr>
        <w:t xml:space="preserve"> enterprises are designed for the long term. This objective also applies to their workplaces.</w:t>
      </w:r>
    </w:p>
    <w:p w14:paraId="61A47489" w14:textId="4DBC53E9" w:rsidR="00C65A0E" w:rsidRPr="0086436D" w:rsidRDefault="00500E5B" w:rsidP="00750EBD">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500E5B">
        <w:rPr>
          <w:rFonts w:ascii="Frutiger LT Std 47 Light Cn" w:eastAsia="Calibri" w:hAnsi="Frutiger LT Std 47 Light Cn" w:cs="Helvetica Neue"/>
          <w:color w:val="404040"/>
          <w:sz w:val="24"/>
          <w:szCs w:val="20"/>
          <w:lang w:val="en-US" w:eastAsia="zh-CN"/>
        </w:rPr>
        <w:t>All employees have regular employment contracts</w:t>
      </w:r>
      <w:r w:rsidR="00C65A0E" w:rsidRPr="0086436D">
        <w:rPr>
          <w:rFonts w:ascii="Frutiger LT Std 47 Light Cn" w:eastAsia="Calibri" w:hAnsi="Frutiger LT Std 47 Light Cn" w:cs="Helvetica Neue"/>
          <w:color w:val="404040"/>
          <w:sz w:val="24"/>
          <w:szCs w:val="20"/>
          <w:lang w:val="en-US" w:eastAsia="zh-CN"/>
        </w:rPr>
        <w:t xml:space="preserve">. </w:t>
      </w:r>
    </w:p>
    <w:p w14:paraId="374D9977" w14:textId="658541D4" w:rsidR="00C65A0E" w:rsidRPr="0086436D" w:rsidRDefault="00500E5B" w:rsidP="00750EBD">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500E5B">
        <w:rPr>
          <w:rFonts w:ascii="Frutiger LT Std 47 Light Cn" w:eastAsia="Calibri" w:hAnsi="Frutiger LT Std 47 Light Cn" w:cs="Helvetica Neue"/>
          <w:color w:val="404040"/>
          <w:sz w:val="24"/>
          <w:szCs w:val="20"/>
          <w:lang w:val="en-US" w:eastAsia="zh-CN"/>
        </w:rPr>
        <w:t>All employees - with and without disabilities - are paid according to the same industry-standard, labour law and collective agreement regulations.</w:t>
      </w:r>
      <w:r>
        <w:rPr>
          <w:rFonts w:ascii="Frutiger LT Std 47 Light Cn" w:eastAsia="Calibri" w:hAnsi="Frutiger LT Std 47 Light Cn" w:cs="Helvetica Neue"/>
          <w:color w:val="404040"/>
          <w:sz w:val="24"/>
          <w:szCs w:val="20"/>
          <w:lang w:val="en-US" w:eastAsia="zh-CN"/>
        </w:rPr>
        <w:t xml:space="preserve"> </w:t>
      </w:r>
    </w:p>
    <w:p w14:paraId="056CD0A7" w14:textId="21574183" w:rsidR="00D3580B" w:rsidRPr="0086436D" w:rsidRDefault="00500E5B" w:rsidP="00D34BDF">
      <w:pPr>
        <w:spacing w:after="160"/>
        <w:rPr>
          <w:rFonts w:ascii="Frutiger LT Std 47 Light Cn" w:hAnsi="Frutiger LT Std 47 Light Cn"/>
        </w:rPr>
      </w:pPr>
      <w:r w:rsidRPr="00500E5B">
        <w:rPr>
          <w:rFonts w:ascii="Frutiger LT Std 47 Light Cn" w:hAnsi="Frutiger LT Std 47 Light Cn"/>
          <w:color w:val="404040"/>
          <w:szCs w:val="20"/>
        </w:rPr>
        <w:t xml:space="preserve">Due to the above-mentioned key elements, inclusive enterprises are not a </w:t>
      </w:r>
      <w:r>
        <w:rPr>
          <w:rFonts w:ascii="Frutiger LT Std 47 Light Cn" w:hAnsi="Frutiger LT Std 47 Light Cn"/>
          <w:color w:val="404040"/>
          <w:szCs w:val="20"/>
        </w:rPr>
        <w:t>special or sheltered</w:t>
      </w:r>
      <w:r w:rsidRPr="00500E5B">
        <w:rPr>
          <w:rFonts w:ascii="Frutiger LT Std 47 Light Cn" w:hAnsi="Frutiger LT Std 47 Light Cn"/>
          <w:color w:val="404040"/>
          <w:szCs w:val="20"/>
        </w:rPr>
        <w:t xml:space="preserve"> labour </w:t>
      </w:r>
      <w:r w:rsidR="00D34BDF" w:rsidRPr="00500E5B">
        <w:rPr>
          <w:rFonts w:ascii="Frutiger LT Std 47 Light Cn" w:hAnsi="Frutiger LT Std 47 Light Cn"/>
          <w:color w:val="404040"/>
          <w:szCs w:val="20"/>
        </w:rPr>
        <w:t>market but</w:t>
      </w:r>
      <w:r w:rsidRPr="00500E5B">
        <w:rPr>
          <w:rFonts w:ascii="Frutiger LT Std 47 Light Cn" w:hAnsi="Frutiger LT Std 47 Light Cn"/>
          <w:color w:val="404040"/>
          <w:szCs w:val="20"/>
        </w:rPr>
        <w:t xml:space="preserve"> are embedded in the competitive order of our normal economic system.</w:t>
      </w:r>
      <w:r>
        <w:rPr>
          <w:rFonts w:ascii="Frutiger LT Std 47 Light Cn" w:hAnsi="Frutiger LT Std 47 Light Cn"/>
          <w:color w:val="404040"/>
          <w:szCs w:val="20"/>
        </w:rPr>
        <w:t xml:space="preserve"> </w:t>
      </w:r>
      <w:r w:rsidR="007350A2" w:rsidRPr="0086436D">
        <w:rPr>
          <w:rFonts w:ascii="Frutiger LT Std 47 Light Cn" w:hAnsi="Frutiger LT Std 47 Light Cn"/>
          <w:color w:val="404040"/>
          <w:szCs w:val="20"/>
        </w:rPr>
        <w:t xml:space="preserve">They are therefore </w:t>
      </w:r>
      <w:r w:rsidR="00750EBD" w:rsidRPr="0086436D">
        <w:rPr>
          <w:rFonts w:ascii="Frutiger LT Std 47 Light Cn" w:hAnsi="Frutiger LT Std 47 Light Cn"/>
          <w:color w:val="404040"/>
          <w:szCs w:val="20"/>
        </w:rPr>
        <w:t xml:space="preserve">exemplary for a "social market economy" in the truest sense of the word and can serve as an example for all companies in the private sector. </w:t>
      </w:r>
    </w:p>
    <w:p w14:paraId="301331EE" w14:textId="48A679FE" w:rsidR="00750EBD" w:rsidRPr="0086436D" w:rsidRDefault="00750EBD" w:rsidP="00750EBD">
      <w:pPr>
        <w:pStyle w:val="Heading2"/>
        <w:numPr>
          <w:ilvl w:val="0"/>
          <w:numId w:val="13"/>
        </w:numPr>
      </w:pPr>
      <w:bookmarkStart w:id="14" w:name="_Toc66629876"/>
      <w:bookmarkStart w:id="15" w:name="_Toc66621236"/>
      <w:r w:rsidRPr="0086436D">
        <w:t xml:space="preserve">The added value of inclusive </w:t>
      </w:r>
      <w:r w:rsidR="00B076B2">
        <w:t>enterprises</w:t>
      </w:r>
      <w:bookmarkEnd w:id="14"/>
      <w:r w:rsidRPr="0086436D">
        <w:t xml:space="preserve"> </w:t>
      </w:r>
      <w:bookmarkEnd w:id="15"/>
    </w:p>
    <w:p w14:paraId="003B6BC0" w14:textId="4D80E761" w:rsidR="00500E5B" w:rsidRPr="00500E5B" w:rsidRDefault="00500E5B"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Pr>
          <w:rFonts w:ascii="Frutiger LT Std 47 Light Cn" w:eastAsia="Calibri" w:hAnsi="Frutiger LT Std 47 Light Cn" w:cs="Helvetica Neue"/>
          <w:color w:val="404040"/>
          <w:sz w:val="24"/>
          <w:szCs w:val="20"/>
          <w:lang w:val="en-US" w:eastAsia="zh-CN"/>
        </w:rPr>
        <w:t>Inclusive</w:t>
      </w:r>
      <w:r w:rsidRPr="00500E5B">
        <w:rPr>
          <w:rFonts w:ascii="Frutiger LT Std 47 Light Cn" w:eastAsia="Calibri" w:hAnsi="Frutiger LT Std 47 Light Cn" w:cs="Helvetica Neue"/>
          <w:color w:val="404040"/>
          <w:sz w:val="24"/>
          <w:szCs w:val="20"/>
          <w:lang w:val="en-US" w:eastAsia="zh-CN"/>
        </w:rPr>
        <w:t xml:space="preserve"> enterprises are characterised as social enterprises by the fact that they use entrepreneurial methods to generate added value for society and do not primarily or exclusively pursue </w:t>
      </w:r>
      <w:r w:rsidRPr="00500E5B">
        <w:rPr>
          <w:rFonts w:ascii="Frutiger LT Std 47 Light Cn" w:eastAsia="Calibri" w:hAnsi="Frutiger LT Std 47 Light Cn" w:cs="Helvetica Neue"/>
          <w:color w:val="404040"/>
          <w:sz w:val="24"/>
          <w:szCs w:val="20"/>
          <w:lang w:val="en-US" w:eastAsia="zh-CN"/>
        </w:rPr>
        <w:lastRenderedPageBreak/>
        <w:t xml:space="preserve">a profit orientation. The success of the past 30 years confirms the sustainable impact of inclusive enterprises on the employment and training situation of people with disabilities.  </w:t>
      </w:r>
    </w:p>
    <w:p w14:paraId="20B8ADB9" w14:textId="3D50F5A8" w:rsidR="0022655B" w:rsidRPr="0086436D" w:rsidRDefault="00F03E74"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With their sustainable </w:t>
      </w:r>
      <w:r w:rsidR="000352F3" w:rsidRPr="0086436D">
        <w:rPr>
          <w:rFonts w:ascii="Frutiger LT Std 47 Light Cn" w:eastAsia="Calibri" w:hAnsi="Frutiger LT Std 47 Light Cn" w:cs="Helvetica Neue"/>
          <w:color w:val="404040"/>
          <w:sz w:val="24"/>
          <w:szCs w:val="20"/>
          <w:lang w:val="en-US" w:eastAsia="zh-CN"/>
        </w:rPr>
        <w:t xml:space="preserve">corporate goals and values, </w:t>
      </w:r>
      <w:r w:rsidRPr="0086436D">
        <w:rPr>
          <w:rFonts w:ascii="Frutiger LT Std 47 Light Cn" w:eastAsia="Calibri" w:hAnsi="Frutiger LT Std 47 Light Cn" w:cs="Helvetica Neue"/>
          <w:color w:val="404040"/>
          <w:sz w:val="24"/>
          <w:szCs w:val="20"/>
          <w:lang w:val="en-US" w:eastAsia="zh-CN"/>
        </w:rPr>
        <w:t xml:space="preserve">they also </w:t>
      </w:r>
      <w:r w:rsidR="000352F3" w:rsidRPr="0086436D">
        <w:rPr>
          <w:rFonts w:ascii="Frutiger LT Std 47 Light Cn" w:eastAsia="Calibri" w:hAnsi="Frutiger LT Std 47 Light Cn" w:cs="Helvetica Neue"/>
          <w:color w:val="404040"/>
          <w:sz w:val="24"/>
          <w:szCs w:val="20"/>
          <w:lang w:val="en-US" w:eastAsia="zh-CN"/>
        </w:rPr>
        <w:t xml:space="preserve">make a significant contribution to the implementation of the United Nations Sustainable Development Goals. </w:t>
      </w:r>
      <w:r w:rsidR="006E744B" w:rsidRPr="0086436D">
        <w:rPr>
          <w:rFonts w:ascii="Frutiger LT Std 47 Light Cn" w:eastAsia="Calibri" w:hAnsi="Frutiger LT Std 47 Light Cn" w:cs="Helvetica Neue"/>
          <w:color w:val="404040"/>
          <w:sz w:val="24"/>
          <w:szCs w:val="20"/>
          <w:lang w:val="en-US" w:eastAsia="zh-CN"/>
        </w:rPr>
        <w:t xml:space="preserve"> </w:t>
      </w:r>
    </w:p>
    <w:p w14:paraId="1B8DFC8D" w14:textId="77777777" w:rsidR="00A702EE" w:rsidRDefault="00493AFA" w:rsidP="00A702EE">
      <w:pPr>
        <w:pStyle w:val="6textunivers"/>
        <w:rPr>
          <w:rFonts w:ascii="Frutiger LT Std 47 Light Cn" w:hAnsi="Frutiger LT Std 47 Light Cn"/>
          <w:color w:val="404040"/>
          <w:szCs w:val="20"/>
        </w:rPr>
      </w:pPr>
      <w:r w:rsidRPr="00B4167E">
        <w:rPr>
          <w:noProof/>
          <w:lang w:val="en-GB" w:eastAsia="en-GB"/>
        </w:rPr>
        <w:drawing>
          <wp:inline distT="0" distB="0" distL="0" distR="0" wp14:anchorId="4B39DC2B" wp14:editId="6F433533">
            <wp:extent cx="4850296" cy="3403158"/>
            <wp:effectExtent l="0" t="0" r="1270" b="635"/>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981" cy="3428897"/>
                    </a:xfrm>
                    <a:prstGeom prst="rect">
                      <a:avLst/>
                    </a:prstGeom>
                    <a:noFill/>
                    <a:ln>
                      <a:noFill/>
                    </a:ln>
                  </pic:spPr>
                </pic:pic>
              </a:graphicData>
            </a:graphic>
          </wp:inline>
        </w:drawing>
      </w:r>
    </w:p>
    <w:p w14:paraId="196844C5" w14:textId="5BDF2B53" w:rsidR="000352F3" w:rsidRPr="00D34BDF" w:rsidRDefault="009A4F02" w:rsidP="00D34BDF">
      <w:pPr>
        <w:pStyle w:val="6textunivers"/>
        <w:spacing w:line="276" w:lineRule="auto"/>
        <w:jc w:val="both"/>
        <w:rPr>
          <w:rFonts w:ascii="Frutiger LT Std 47 Light Cn" w:hAnsi="Frutiger LT Std 47 Light Cn"/>
          <w:color w:val="404040"/>
          <w:szCs w:val="20"/>
          <w:lang w:val="en-US"/>
        </w:rPr>
      </w:pPr>
      <w:r w:rsidRPr="0086436D">
        <w:rPr>
          <w:rFonts w:ascii="Frutiger LT Std 47 Light Cn" w:eastAsia="Calibri" w:hAnsi="Frutiger LT Std 47 Light Cn" w:cs="Helvetica Neue"/>
          <w:color w:val="404040"/>
          <w:sz w:val="24"/>
          <w:szCs w:val="20"/>
          <w:lang w:val="en-US" w:eastAsia="zh-CN"/>
        </w:rPr>
        <w:t xml:space="preserve">Goals 1-NO </w:t>
      </w:r>
      <w:r w:rsidR="000352F3" w:rsidRPr="0086436D">
        <w:rPr>
          <w:rFonts w:ascii="Frutiger LT Std 47 Light Cn" w:eastAsia="Calibri" w:hAnsi="Frutiger LT Std 47 Light Cn" w:cs="Helvetica Neue"/>
          <w:color w:val="404040"/>
          <w:sz w:val="24"/>
          <w:szCs w:val="20"/>
          <w:lang w:val="en-US" w:eastAsia="zh-CN"/>
        </w:rPr>
        <w:t xml:space="preserve">POVERTY, </w:t>
      </w:r>
      <w:r w:rsidRPr="0086436D">
        <w:rPr>
          <w:rFonts w:ascii="Frutiger LT Std 47 Light Cn" w:eastAsia="Calibri" w:hAnsi="Frutiger LT Std 47 Light Cn" w:cs="Helvetica Neue"/>
          <w:color w:val="404040"/>
          <w:sz w:val="24"/>
          <w:szCs w:val="20"/>
          <w:lang w:val="en-US" w:eastAsia="zh-CN"/>
        </w:rPr>
        <w:t xml:space="preserve">2-ZERO </w:t>
      </w:r>
      <w:r w:rsidR="000352F3" w:rsidRPr="0086436D">
        <w:rPr>
          <w:rFonts w:ascii="Frutiger LT Std 47 Light Cn" w:eastAsia="Calibri" w:hAnsi="Frutiger LT Std 47 Light Cn" w:cs="Helvetica Neue"/>
          <w:color w:val="404040"/>
          <w:sz w:val="24"/>
          <w:szCs w:val="20"/>
          <w:lang w:val="en-US" w:eastAsia="zh-CN"/>
        </w:rPr>
        <w:t xml:space="preserve">HUNGER, </w:t>
      </w:r>
      <w:r w:rsidRPr="0086436D">
        <w:rPr>
          <w:rFonts w:ascii="Frutiger LT Std 47 Light Cn" w:eastAsia="Calibri" w:hAnsi="Frutiger LT Std 47 Light Cn" w:cs="Helvetica Neue"/>
          <w:color w:val="404040"/>
          <w:sz w:val="24"/>
          <w:szCs w:val="20"/>
          <w:lang w:val="en-US" w:eastAsia="zh-CN"/>
        </w:rPr>
        <w:t xml:space="preserve">4-QUALITY </w:t>
      </w:r>
      <w:r w:rsidR="000352F3" w:rsidRPr="0086436D">
        <w:rPr>
          <w:rFonts w:ascii="Frutiger LT Std 47 Light Cn" w:eastAsia="Calibri" w:hAnsi="Frutiger LT Std 47 Light Cn" w:cs="Helvetica Neue"/>
          <w:color w:val="404040"/>
          <w:sz w:val="24"/>
          <w:szCs w:val="20"/>
          <w:lang w:val="en-US" w:eastAsia="zh-CN"/>
        </w:rPr>
        <w:t xml:space="preserve">EDUCATION, </w:t>
      </w:r>
      <w:r w:rsidRPr="0086436D">
        <w:rPr>
          <w:rFonts w:ascii="Frutiger LT Std 47 Light Cn" w:eastAsia="Calibri" w:hAnsi="Frutiger LT Std 47 Light Cn" w:cs="Helvetica Neue"/>
          <w:color w:val="404040"/>
          <w:sz w:val="24"/>
          <w:szCs w:val="20"/>
          <w:lang w:val="en-US" w:eastAsia="zh-CN"/>
        </w:rPr>
        <w:t xml:space="preserve">8-Decent </w:t>
      </w:r>
      <w:r w:rsidR="000352F3" w:rsidRPr="0086436D">
        <w:rPr>
          <w:rFonts w:ascii="Frutiger LT Std 47 Light Cn" w:eastAsia="Calibri" w:hAnsi="Frutiger LT Std 47 Light Cn" w:cs="Helvetica Neue"/>
          <w:caps/>
          <w:color w:val="404040"/>
          <w:sz w:val="24"/>
          <w:szCs w:val="20"/>
          <w:lang w:val="en-US" w:eastAsia="zh-CN"/>
        </w:rPr>
        <w:t>Work and Economic Growth</w:t>
      </w:r>
      <w:r w:rsidR="000352F3" w:rsidRPr="0086436D">
        <w:rPr>
          <w:rFonts w:ascii="Frutiger LT Std 47 Light Cn" w:eastAsia="Calibri" w:hAnsi="Frutiger LT Std 47 Light Cn" w:cs="Helvetica Neue"/>
          <w:color w:val="404040"/>
          <w:sz w:val="24"/>
          <w:szCs w:val="20"/>
          <w:lang w:val="en-US" w:eastAsia="zh-CN"/>
        </w:rPr>
        <w:t xml:space="preserve">, </w:t>
      </w:r>
      <w:r w:rsidRPr="0086436D">
        <w:rPr>
          <w:rFonts w:ascii="Frutiger LT Std 47 Light Cn" w:eastAsia="Calibri" w:hAnsi="Frutiger LT Std 47 Light Cn" w:cs="Helvetica Neue"/>
          <w:color w:val="404040"/>
          <w:sz w:val="24"/>
          <w:szCs w:val="20"/>
          <w:lang w:val="en-US" w:eastAsia="zh-CN"/>
        </w:rPr>
        <w:t xml:space="preserve">10-Reducing </w:t>
      </w:r>
      <w:r w:rsidR="000352F3" w:rsidRPr="0086436D">
        <w:rPr>
          <w:rFonts w:ascii="Frutiger LT Std 47 Light Cn" w:eastAsia="Calibri" w:hAnsi="Frutiger LT Std 47 Light Cn" w:cs="Helvetica Neue"/>
          <w:caps/>
          <w:color w:val="404040"/>
          <w:sz w:val="24"/>
          <w:szCs w:val="20"/>
          <w:lang w:val="en-US" w:eastAsia="zh-CN"/>
        </w:rPr>
        <w:t>Inequalities</w:t>
      </w:r>
      <w:r w:rsidR="000352F3" w:rsidRPr="0086436D">
        <w:rPr>
          <w:rFonts w:ascii="Frutiger LT Std 47 Light Cn" w:eastAsia="Calibri" w:hAnsi="Frutiger LT Std 47 Light Cn" w:cs="Helvetica Neue"/>
          <w:color w:val="404040"/>
          <w:sz w:val="24"/>
          <w:szCs w:val="20"/>
          <w:lang w:val="en-US" w:eastAsia="zh-CN"/>
        </w:rPr>
        <w:t xml:space="preserve">, </w:t>
      </w:r>
      <w:r w:rsidRPr="0086436D">
        <w:rPr>
          <w:rFonts w:ascii="Frutiger LT Std 47 Light Cn" w:eastAsia="Calibri" w:hAnsi="Frutiger LT Std 47 Light Cn" w:cs="Helvetica Neue"/>
          <w:color w:val="404040"/>
          <w:sz w:val="24"/>
          <w:szCs w:val="20"/>
          <w:lang w:val="en-US" w:eastAsia="zh-CN"/>
        </w:rPr>
        <w:t xml:space="preserve">11-Sustainable </w:t>
      </w:r>
      <w:r w:rsidR="000352F3" w:rsidRPr="0086436D">
        <w:rPr>
          <w:rFonts w:ascii="Frutiger LT Std 47 Light Cn" w:eastAsia="Calibri" w:hAnsi="Frutiger LT Std 47 Light Cn" w:cs="Helvetica Neue"/>
          <w:caps/>
          <w:color w:val="404040"/>
          <w:sz w:val="24"/>
          <w:szCs w:val="20"/>
          <w:lang w:val="en-US" w:eastAsia="zh-CN"/>
        </w:rPr>
        <w:t xml:space="preserve">Cities and Communities </w:t>
      </w:r>
      <w:r w:rsidR="000352F3" w:rsidRPr="0086436D">
        <w:rPr>
          <w:rFonts w:ascii="Frutiger LT Std 47 Light Cn" w:eastAsia="Calibri" w:hAnsi="Frutiger LT Std 47 Light Cn" w:cs="Helvetica Neue"/>
          <w:color w:val="404040"/>
          <w:sz w:val="24"/>
          <w:szCs w:val="20"/>
          <w:lang w:val="en-US" w:eastAsia="zh-CN"/>
        </w:rPr>
        <w:t xml:space="preserve">and </w:t>
      </w:r>
      <w:r w:rsidRPr="0086436D">
        <w:rPr>
          <w:rFonts w:ascii="Frutiger LT Std 47 Light Cn" w:eastAsia="Calibri" w:hAnsi="Frutiger LT Std 47 Light Cn" w:cs="Helvetica Neue"/>
          <w:color w:val="404040"/>
          <w:sz w:val="24"/>
          <w:szCs w:val="20"/>
          <w:lang w:val="en-US" w:eastAsia="zh-CN"/>
        </w:rPr>
        <w:t xml:space="preserve">17-Partnerships </w:t>
      </w:r>
      <w:r w:rsidR="000352F3" w:rsidRPr="0086436D">
        <w:rPr>
          <w:rFonts w:ascii="Frutiger LT Std 47 Light Cn" w:eastAsia="Calibri" w:hAnsi="Frutiger LT Std 47 Light Cn" w:cs="Helvetica Neue"/>
          <w:caps/>
          <w:color w:val="404040"/>
          <w:sz w:val="24"/>
          <w:szCs w:val="20"/>
          <w:lang w:val="en-US" w:eastAsia="zh-CN"/>
        </w:rPr>
        <w:t xml:space="preserve">to Achieve the Goals </w:t>
      </w:r>
      <w:r w:rsidR="00C34161" w:rsidRPr="00C34161">
        <w:rPr>
          <w:rFonts w:ascii="Frutiger LT Std 47 Light Cn" w:eastAsia="Calibri" w:hAnsi="Frutiger LT Std 47 Light Cn" w:cs="Helvetica Neue"/>
          <w:color w:val="404040"/>
          <w:sz w:val="24"/>
          <w:szCs w:val="20"/>
          <w:lang w:val="en-US" w:eastAsia="zh-CN"/>
        </w:rPr>
        <w:t xml:space="preserve">specifically call for the inclusion of persons with disabilities. Inclusive enterprises fulfil these objectives. </w:t>
      </w:r>
    </w:p>
    <w:p w14:paraId="5022E95F" w14:textId="2BA3DE67" w:rsidR="000352F3" w:rsidRPr="0086436D" w:rsidRDefault="00C34161"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C34161">
        <w:rPr>
          <w:rFonts w:ascii="Frutiger LT Std 47 Light Cn" w:eastAsia="Calibri" w:hAnsi="Frutiger LT Std 47 Light Cn" w:cs="Helvetica Neue"/>
          <w:color w:val="404040"/>
          <w:sz w:val="24"/>
          <w:szCs w:val="20"/>
          <w:lang w:val="en-US" w:eastAsia="zh-CN"/>
        </w:rPr>
        <w:lastRenderedPageBreak/>
        <w:t>The major added value of the inclusive business model is evident at several levels</w:t>
      </w:r>
      <w:r w:rsidR="00F03E74" w:rsidRPr="0086436D">
        <w:rPr>
          <w:rFonts w:ascii="Frutiger LT Std 47 Light Cn" w:eastAsia="Calibri" w:hAnsi="Frutiger LT Std 47 Light Cn" w:cs="Helvetica Neue"/>
          <w:color w:val="404040"/>
          <w:sz w:val="24"/>
          <w:szCs w:val="20"/>
          <w:lang w:val="en-US" w:eastAsia="zh-CN"/>
        </w:rPr>
        <w:t>.</w:t>
      </w:r>
    </w:p>
    <w:p w14:paraId="78D79668" w14:textId="7AA5118E" w:rsidR="003012EA" w:rsidRPr="0086436D" w:rsidRDefault="003012EA" w:rsidP="003012EA">
      <w:pPr>
        <w:pStyle w:val="Heading2"/>
        <w:numPr>
          <w:ilvl w:val="1"/>
          <w:numId w:val="13"/>
        </w:numPr>
      </w:pPr>
      <w:bookmarkStart w:id="16" w:name="_Toc66629877"/>
      <w:bookmarkStart w:id="17" w:name="_Toc66621237"/>
      <w:r w:rsidRPr="0086436D">
        <w:t>Added value for people with disabilities</w:t>
      </w:r>
      <w:bookmarkEnd w:id="16"/>
      <w:r w:rsidRPr="0086436D">
        <w:t xml:space="preserve"> </w:t>
      </w:r>
      <w:bookmarkEnd w:id="17"/>
    </w:p>
    <w:p w14:paraId="113370E5" w14:textId="7E87AA80" w:rsidR="003012EA" w:rsidRPr="0086436D" w:rsidRDefault="003012EA"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People with disabilities have unrestricted access to the general labour market</w:t>
      </w:r>
      <w:r w:rsidR="009B1F9F" w:rsidRPr="0086436D">
        <w:rPr>
          <w:rFonts w:ascii="Frutiger LT Std 47 Light Cn" w:eastAsia="Calibri" w:hAnsi="Frutiger LT Std 47 Light Cn" w:cs="Helvetica Neue"/>
          <w:color w:val="404040"/>
          <w:sz w:val="24"/>
          <w:szCs w:val="20"/>
          <w:lang w:val="en-US" w:eastAsia="zh-CN"/>
        </w:rPr>
        <w:t>.</w:t>
      </w:r>
    </w:p>
    <w:p w14:paraId="031D587E" w14:textId="35A4F413" w:rsidR="003012EA" w:rsidRPr="0086436D" w:rsidRDefault="003012EA"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People with disabilities have a regular employment contract</w:t>
      </w:r>
      <w:r w:rsidR="009B1F9F" w:rsidRPr="0086436D">
        <w:rPr>
          <w:rFonts w:ascii="Frutiger LT Std 47 Light Cn" w:eastAsia="Calibri" w:hAnsi="Frutiger LT Std 47 Light Cn" w:cs="Helvetica Neue"/>
          <w:color w:val="404040"/>
          <w:sz w:val="24"/>
          <w:szCs w:val="20"/>
          <w:lang w:val="en-US" w:eastAsia="zh-CN"/>
        </w:rPr>
        <w:t>.</w:t>
      </w:r>
    </w:p>
    <w:p w14:paraId="5894AB84" w14:textId="1434553F" w:rsidR="003012EA" w:rsidRPr="0086436D" w:rsidRDefault="003012EA"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People with disabilities receive a regular statutory or collectively agreed wage</w:t>
      </w:r>
      <w:r w:rsidR="009B1F9F" w:rsidRPr="0086436D">
        <w:rPr>
          <w:rFonts w:ascii="Frutiger LT Std 47 Light Cn" w:eastAsia="Calibri" w:hAnsi="Frutiger LT Std 47 Light Cn" w:cs="Helvetica Neue"/>
          <w:color w:val="404040"/>
          <w:sz w:val="24"/>
          <w:szCs w:val="20"/>
          <w:lang w:val="en-US" w:eastAsia="zh-CN"/>
        </w:rPr>
        <w:t>.</w:t>
      </w:r>
    </w:p>
    <w:p w14:paraId="146D1D36" w14:textId="36B70B48" w:rsidR="003012EA" w:rsidRPr="0086436D" w:rsidRDefault="003012EA"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People with disabilities </w:t>
      </w:r>
      <w:r w:rsidR="004E2177" w:rsidRPr="0086436D">
        <w:rPr>
          <w:rFonts w:ascii="Frutiger LT Std 47 Light Cn" w:eastAsia="Calibri" w:hAnsi="Frutiger LT Std 47 Light Cn" w:cs="Helvetica Neue"/>
          <w:color w:val="404040"/>
          <w:sz w:val="24"/>
          <w:szCs w:val="20"/>
          <w:lang w:val="en-US" w:eastAsia="zh-CN"/>
        </w:rPr>
        <w:t xml:space="preserve">receive </w:t>
      </w:r>
      <w:r w:rsidRPr="0086436D">
        <w:rPr>
          <w:rFonts w:ascii="Frutiger LT Std 47 Light Cn" w:eastAsia="Calibri" w:hAnsi="Frutiger LT Std 47 Light Cn" w:cs="Helvetica Neue"/>
          <w:color w:val="404040"/>
          <w:sz w:val="24"/>
          <w:szCs w:val="20"/>
          <w:lang w:val="en-US" w:eastAsia="zh-CN"/>
        </w:rPr>
        <w:t>social security benefits, unemployment pension, old-age pension</w:t>
      </w:r>
      <w:r w:rsidR="009B1F9F" w:rsidRPr="0086436D">
        <w:rPr>
          <w:rFonts w:ascii="Frutiger LT Std 47 Light Cn" w:eastAsia="Calibri" w:hAnsi="Frutiger LT Std 47 Light Cn" w:cs="Helvetica Neue"/>
          <w:color w:val="404040"/>
          <w:sz w:val="24"/>
          <w:szCs w:val="20"/>
          <w:lang w:val="en-US" w:eastAsia="zh-CN"/>
        </w:rPr>
        <w:t>.</w:t>
      </w:r>
    </w:p>
    <w:p w14:paraId="3A531907" w14:textId="0D9591A6" w:rsidR="003012EA" w:rsidRPr="0086436D" w:rsidRDefault="003012EA"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People with disabilities are provided with an adapted </w:t>
      </w:r>
      <w:r w:rsidR="004E2177" w:rsidRPr="0086436D">
        <w:rPr>
          <w:rFonts w:ascii="Frutiger LT Std 47 Light Cn" w:eastAsia="Calibri" w:hAnsi="Frutiger LT Std 47 Light Cn" w:cs="Helvetica Neue"/>
          <w:color w:val="404040"/>
          <w:sz w:val="24"/>
          <w:szCs w:val="20"/>
          <w:lang w:val="en-US" w:eastAsia="zh-CN"/>
        </w:rPr>
        <w:t xml:space="preserve">workplace and </w:t>
      </w:r>
      <w:r w:rsidR="00C34161">
        <w:rPr>
          <w:rFonts w:ascii="Frutiger LT Std 47 Light Cn" w:eastAsia="Calibri" w:hAnsi="Frutiger LT Std 47 Light Cn" w:cs="Helvetica Neue"/>
          <w:color w:val="404040"/>
          <w:sz w:val="24"/>
          <w:szCs w:val="20"/>
          <w:lang w:val="en-US" w:eastAsia="zh-CN"/>
        </w:rPr>
        <w:t xml:space="preserve">adapted </w:t>
      </w:r>
      <w:r w:rsidR="004E2177" w:rsidRPr="0086436D">
        <w:rPr>
          <w:rFonts w:ascii="Frutiger LT Std 47 Light Cn" w:eastAsia="Calibri" w:hAnsi="Frutiger LT Std 47 Light Cn" w:cs="Helvetica Neue"/>
          <w:color w:val="404040"/>
          <w:sz w:val="24"/>
          <w:szCs w:val="20"/>
          <w:lang w:val="en-US" w:eastAsia="zh-CN"/>
        </w:rPr>
        <w:t>qualification opportunities</w:t>
      </w:r>
      <w:r w:rsidR="009B1F9F" w:rsidRPr="0086436D">
        <w:rPr>
          <w:rFonts w:ascii="Frutiger LT Std 47 Light Cn" w:eastAsia="Calibri" w:hAnsi="Frutiger LT Std 47 Light Cn" w:cs="Helvetica Neue"/>
          <w:color w:val="404040"/>
          <w:sz w:val="24"/>
          <w:szCs w:val="20"/>
          <w:lang w:val="en-US" w:eastAsia="zh-CN"/>
        </w:rPr>
        <w:t>.</w:t>
      </w:r>
    </w:p>
    <w:p w14:paraId="2E3C3244" w14:textId="439B1941" w:rsidR="004E2177" w:rsidRPr="0086436D" w:rsidRDefault="004E2177"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People become independent of social benefits and can live self-determined lives</w:t>
      </w:r>
      <w:r w:rsidR="009B1F9F" w:rsidRPr="0086436D">
        <w:rPr>
          <w:rFonts w:ascii="Frutiger LT Std 47 Light Cn" w:eastAsia="Calibri" w:hAnsi="Frutiger LT Std 47 Light Cn" w:cs="Helvetica Neue"/>
          <w:color w:val="404040"/>
          <w:sz w:val="24"/>
          <w:szCs w:val="20"/>
          <w:lang w:val="en-US" w:eastAsia="zh-CN"/>
        </w:rPr>
        <w:t>.</w:t>
      </w:r>
    </w:p>
    <w:p w14:paraId="6E7F2D34" w14:textId="513617E8" w:rsidR="00F03E74" w:rsidRPr="0086436D" w:rsidRDefault="00C34161"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C34161">
        <w:rPr>
          <w:rFonts w:ascii="Frutiger LT Std 47 Light Cn" w:eastAsia="Calibri" w:hAnsi="Frutiger LT Std 47 Light Cn" w:cs="Helvetica Neue"/>
          <w:color w:val="404040"/>
          <w:sz w:val="24"/>
          <w:szCs w:val="20"/>
          <w:lang w:val="en-US" w:eastAsia="zh-CN"/>
        </w:rPr>
        <w:t xml:space="preserve">People with disabilities are strengthened in their self-confidence and become full members of our society through employment in an inclusive </w:t>
      </w:r>
      <w:r>
        <w:rPr>
          <w:rFonts w:ascii="Frutiger LT Std 47 Light Cn" w:eastAsia="Calibri" w:hAnsi="Frutiger LT Std 47 Light Cn" w:cs="Helvetica Neue"/>
          <w:color w:val="404040"/>
          <w:sz w:val="24"/>
          <w:szCs w:val="20"/>
          <w:lang w:val="en-US" w:eastAsia="zh-CN"/>
        </w:rPr>
        <w:t>enterprise</w:t>
      </w:r>
      <w:r w:rsidR="00F03E74" w:rsidRPr="0086436D">
        <w:rPr>
          <w:rFonts w:ascii="Frutiger LT Std 47 Light Cn" w:eastAsia="Calibri" w:hAnsi="Frutiger LT Std 47 Light Cn" w:cs="Helvetica Neue"/>
          <w:color w:val="404040"/>
          <w:sz w:val="24"/>
          <w:szCs w:val="20"/>
          <w:lang w:val="en-US" w:eastAsia="zh-CN"/>
        </w:rPr>
        <w:t>.</w:t>
      </w:r>
    </w:p>
    <w:p w14:paraId="43C464FE" w14:textId="3FED072C" w:rsidR="004E2177" w:rsidRPr="00D3580B" w:rsidRDefault="004E2177" w:rsidP="004E2177">
      <w:pPr>
        <w:pStyle w:val="Heading2"/>
        <w:numPr>
          <w:ilvl w:val="1"/>
          <w:numId w:val="13"/>
        </w:numPr>
        <w:rPr>
          <w:lang w:val="de-DE"/>
        </w:rPr>
      </w:pPr>
      <w:bookmarkStart w:id="18" w:name="_Toc66629878"/>
      <w:bookmarkStart w:id="19" w:name="_Toc66621238"/>
      <w:r>
        <w:rPr>
          <w:lang w:val="de-DE"/>
        </w:rPr>
        <w:t xml:space="preserve">Added value for </w:t>
      </w:r>
      <w:r w:rsidR="00B076B2">
        <w:rPr>
          <w:lang w:val="de-DE"/>
        </w:rPr>
        <w:t>enterprises</w:t>
      </w:r>
      <w:bookmarkEnd w:id="18"/>
      <w:r>
        <w:rPr>
          <w:lang w:val="de-DE"/>
        </w:rPr>
        <w:t xml:space="preserve"> </w:t>
      </w:r>
      <w:bookmarkEnd w:id="19"/>
    </w:p>
    <w:p w14:paraId="6563518B" w14:textId="0CAA90C7" w:rsidR="004E2177" w:rsidRPr="0086436D" w:rsidRDefault="004E2177"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Employees with disabilities are characterised by high motivation and willingness to work</w:t>
      </w:r>
      <w:r w:rsidR="009B1F9F" w:rsidRPr="0086436D">
        <w:rPr>
          <w:rFonts w:ascii="Frutiger LT Std 47 Light Cn" w:eastAsia="Calibri" w:hAnsi="Frutiger LT Std 47 Light Cn" w:cs="Helvetica Neue"/>
          <w:color w:val="404040"/>
          <w:sz w:val="24"/>
          <w:szCs w:val="20"/>
          <w:lang w:val="en-US" w:eastAsia="zh-CN"/>
        </w:rPr>
        <w:t>.</w:t>
      </w:r>
    </w:p>
    <w:p w14:paraId="01231887" w14:textId="0680DDB7" w:rsidR="004E2177" w:rsidRPr="0086436D" w:rsidRDefault="004E2177"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Employees with disabilities often have undiscovered resources that need to be utilised</w:t>
      </w:r>
      <w:r w:rsidR="009B1F9F" w:rsidRPr="0086436D">
        <w:rPr>
          <w:rFonts w:ascii="Frutiger LT Std 47 Light Cn" w:eastAsia="Calibri" w:hAnsi="Frutiger LT Std 47 Light Cn" w:cs="Helvetica Neue"/>
          <w:color w:val="404040"/>
          <w:sz w:val="24"/>
          <w:szCs w:val="20"/>
          <w:lang w:val="en-US" w:eastAsia="zh-CN"/>
        </w:rPr>
        <w:t>.</w:t>
      </w:r>
    </w:p>
    <w:p w14:paraId="3EBE9A1C" w14:textId="0A162929" w:rsidR="004E2177" w:rsidRDefault="004E2177"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eastAsia="zh-CN"/>
        </w:rPr>
      </w:pPr>
      <w:r w:rsidRPr="0086436D">
        <w:rPr>
          <w:rFonts w:ascii="Frutiger LT Std 47 Light Cn" w:eastAsia="Calibri" w:hAnsi="Frutiger LT Std 47 Light Cn" w:cs="Helvetica Neue"/>
          <w:color w:val="404040"/>
          <w:sz w:val="24"/>
          <w:szCs w:val="20"/>
          <w:lang w:val="en-US" w:eastAsia="zh-CN"/>
        </w:rPr>
        <w:t xml:space="preserve">Employees with disabilities contribute to diversity in the company. </w:t>
      </w:r>
      <w:r>
        <w:rPr>
          <w:rFonts w:ascii="Frutiger LT Std 47 Light Cn" w:eastAsia="Calibri" w:hAnsi="Frutiger LT Std 47 Light Cn" w:cs="Helvetica Neue"/>
          <w:color w:val="404040"/>
          <w:sz w:val="24"/>
          <w:szCs w:val="20"/>
          <w:lang w:eastAsia="zh-CN"/>
        </w:rPr>
        <w:t>And diversity increases the company's success.</w:t>
      </w:r>
    </w:p>
    <w:p w14:paraId="2E6E535C" w14:textId="16298A15" w:rsidR="004E2177" w:rsidRPr="00B076B2" w:rsidRDefault="004E2177" w:rsidP="004E2177">
      <w:pPr>
        <w:pStyle w:val="Heading2"/>
        <w:numPr>
          <w:ilvl w:val="1"/>
          <w:numId w:val="13"/>
        </w:numPr>
      </w:pPr>
      <w:bookmarkStart w:id="20" w:name="_Toc66629879"/>
      <w:bookmarkStart w:id="21" w:name="_Toc66621239"/>
      <w:r w:rsidRPr="00B076B2">
        <w:lastRenderedPageBreak/>
        <w:t xml:space="preserve">Added value for </w:t>
      </w:r>
      <w:r w:rsidR="00B076B2" w:rsidRPr="00B076B2">
        <w:t>state and government</w:t>
      </w:r>
      <w:bookmarkEnd w:id="20"/>
      <w:r w:rsidRPr="00B076B2">
        <w:t xml:space="preserve"> </w:t>
      </w:r>
      <w:bookmarkEnd w:id="21"/>
    </w:p>
    <w:p w14:paraId="0F35C3E4" w14:textId="2A1F923F" w:rsidR="004E2177" w:rsidRPr="0086436D" w:rsidRDefault="004E2177"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 xml:space="preserve">The state shapes the </w:t>
      </w:r>
      <w:r w:rsidR="00525174" w:rsidRPr="0086436D">
        <w:rPr>
          <w:rFonts w:ascii="Frutiger LT Std 47 Light Cn" w:eastAsia="Calibri" w:hAnsi="Frutiger LT Std 47 Light Cn" w:cs="Helvetica Neue"/>
          <w:color w:val="404040"/>
          <w:sz w:val="24"/>
          <w:szCs w:val="20"/>
          <w:lang w:val="en-US" w:eastAsia="zh-CN"/>
        </w:rPr>
        <w:t xml:space="preserve">framework conditions for </w:t>
      </w:r>
      <w:r w:rsidRPr="0086436D">
        <w:rPr>
          <w:rFonts w:ascii="Frutiger LT Std 47 Light Cn" w:eastAsia="Calibri" w:hAnsi="Frutiger LT Std 47 Light Cn" w:cs="Helvetica Neue"/>
          <w:color w:val="404040"/>
          <w:sz w:val="24"/>
          <w:szCs w:val="20"/>
          <w:lang w:val="en-US" w:eastAsia="zh-CN"/>
        </w:rPr>
        <w:t xml:space="preserve">inclusive enterprises </w:t>
      </w:r>
      <w:r w:rsidR="00525174" w:rsidRPr="0086436D">
        <w:rPr>
          <w:rFonts w:ascii="Frutiger LT Std 47 Light Cn" w:eastAsia="Calibri" w:hAnsi="Frutiger LT Std 47 Light Cn" w:cs="Helvetica Neue"/>
          <w:color w:val="404040"/>
          <w:sz w:val="24"/>
          <w:szCs w:val="20"/>
          <w:lang w:val="en-US" w:eastAsia="zh-CN"/>
        </w:rPr>
        <w:t>by</w:t>
      </w:r>
    </w:p>
    <w:p w14:paraId="5784DB1B" w14:textId="06EA6C58" w:rsidR="004E2177" w:rsidRDefault="004E2177"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eastAsia="zh-CN"/>
        </w:rPr>
      </w:pPr>
      <w:r>
        <w:rPr>
          <w:rFonts w:ascii="Frutiger LT Std 47 Light Cn" w:eastAsia="Calibri" w:hAnsi="Frutiger LT Std 47 Light Cn" w:cs="Helvetica Neue"/>
          <w:color w:val="404040"/>
          <w:sz w:val="24"/>
          <w:szCs w:val="20"/>
          <w:lang w:eastAsia="zh-CN"/>
        </w:rPr>
        <w:t xml:space="preserve">Investment </w:t>
      </w:r>
      <w:r w:rsidR="00631FB1">
        <w:rPr>
          <w:rFonts w:ascii="Frutiger LT Std 47 Light Cn" w:eastAsia="Calibri" w:hAnsi="Frutiger LT Std 47 Light Cn" w:cs="Helvetica Neue"/>
          <w:color w:val="404040"/>
          <w:sz w:val="24"/>
          <w:szCs w:val="20"/>
          <w:lang w:eastAsia="zh-CN"/>
        </w:rPr>
        <w:t>subsidies</w:t>
      </w:r>
    </w:p>
    <w:p w14:paraId="5656F8E9" w14:textId="5449757E" w:rsidR="004E2177" w:rsidRPr="0086436D" w:rsidRDefault="004E2177"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Wage subsidy to compensate for the reduced performance or the necessary support of employees with disabilities</w:t>
      </w:r>
    </w:p>
    <w:p w14:paraId="212D3EDD" w14:textId="664D9A59" w:rsidR="004E2177" w:rsidRPr="0086436D" w:rsidRDefault="00525174"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Tax relief due to the high employment rate of people with disabilities</w:t>
      </w:r>
    </w:p>
    <w:p w14:paraId="4A273F51" w14:textId="5E234118" w:rsidR="00525174" w:rsidRPr="0086436D" w:rsidRDefault="00631FB1"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631FB1">
        <w:rPr>
          <w:rFonts w:ascii="Frutiger LT Std 47 Light Cn" w:eastAsia="Calibri" w:hAnsi="Frutiger LT Std 47 Light Cn" w:cs="Helvetica Neue"/>
          <w:color w:val="404040"/>
          <w:sz w:val="24"/>
          <w:szCs w:val="20"/>
          <w:lang w:val="en-US" w:eastAsia="zh-CN"/>
        </w:rPr>
        <w:t>preferential consideration in the awarding of public procurement contracts</w:t>
      </w:r>
    </w:p>
    <w:p w14:paraId="0E3D1319" w14:textId="75B05770" w:rsidR="00525174" w:rsidRPr="00631FB1" w:rsidRDefault="00525174"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631FB1">
        <w:rPr>
          <w:rFonts w:ascii="Frutiger LT Std 47 Light Cn" w:eastAsia="Calibri" w:hAnsi="Frutiger LT Std 47 Light Cn" w:cs="Helvetica Neue"/>
          <w:color w:val="404040"/>
          <w:sz w:val="24"/>
          <w:szCs w:val="20"/>
          <w:lang w:val="en-US" w:eastAsia="zh-CN"/>
        </w:rPr>
        <w:t xml:space="preserve">In return </w:t>
      </w:r>
      <w:r w:rsidR="00631FB1" w:rsidRPr="00631FB1">
        <w:rPr>
          <w:rFonts w:ascii="Frutiger LT Std 47 Light Cn" w:eastAsia="Calibri" w:hAnsi="Frutiger LT Std 47 Light Cn" w:cs="Helvetica Neue"/>
          <w:color w:val="404040"/>
          <w:sz w:val="24"/>
          <w:szCs w:val="20"/>
          <w:lang w:val="en-US" w:eastAsia="zh-CN"/>
        </w:rPr>
        <w:t>the state</w:t>
      </w:r>
      <w:r w:rsidRPr="00631FB1">
        <w:rPr>
          <w:rFonts w:ascii="Frutiger LT Std 47 Light Cn" w:eastAsia="Calibri" w:hAnsi="Frutiger LT Std 47 Light Cn" w:cs="Helvetica Neue"/>
          <w:color w:val="404040"/>
          <w:sz w:val="24"/>
          <w:szCs w:val="20"/>
          <w:lang w:val="en-US" w:eastAsia="zh-CN"/>
        </w:rPr>
        <w:t xml:space="preserve"> receives</w:t>
      </w:r>
    </w:p>
    <w:p w14:paraId="10C92AC8" w14:textId="3A6CDC66" w:rsidR="00525174" w:rsidRPr="0086436D" w:rsidRDefault="00525174" w:rsidP="00525174">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86436D">
        <w:rPr>
          <w:rFonts w:ascii="Frutiger LT Std 47 Light Cn" w:eastAsia="Calibri" w:hAnsi="Frutiger LT Std 47 Light Cn" w:cs="Helvetica Neue"/>
          <w:color w:val="404040"/>
          <w:sz w:val="24"/>
          <w:szCs w:val="20"/>
          <w:lang w:val="en-US" w:eastAsia="zh-CN"/>
        </w:rPr>
        <w:t>Less expenditure on state social benefits</w:t>
      </w:r>
    </w:p>
    <w:p w14:paraId="6AD62EB2" w14:textId="77777777" w:rsidR="00631FB1" w:rsidRDefault="00525174" w:rsidP="00090911">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631FB1">
        <w:rPr>
          <w:rFonts w:ascii="Frutiger LT Std 47 Light Cn" w:eastAsia="Calibri" w:hAnsi="Frutiger LT Std 47 Light Cn" w:cs="Helvetica Neue"/>
          <w:color w:val="404040"/>
          <w:sz w:val="24"/>
          <w:szCs w:val="20"/>
          <w:lang w:val="en-US" w:eastAsia="zh-CN"/>
        </w:rPr>
        <w:t xml:space="preserve">Tax and social security </w:t>
      </w:r>
      <w:r w:rsidR="00631FB1" w:rsidRPr="00631FB1">
        <w:rPr>
          <w:rFonts w:ascii="Frutiger LT Std 47 Light Cn" w:eastAsia="Calibri" w:hAnsi="Frutiger LT Std 47 Light Cn" w:cs="Helvetica Neue"/>
          <w:color w:val="404040"/>
          <w:sz w:val="24"/>
          <w:szCs w:val="20"/>
          <w:lang w:val="en-US" w:eastAsia="zh-CN"/>
        </w:rPr>
        <w:t>revenue from employees</w:t>
      </w:r>
    </w:p>
    <w:p w14:paraId="58D5B18C" w14:textId="2DDF4E93" w:rsidR="00525174" w:rsidRPr="00631FB1" w:rsidRDefault="00525174" w:rsidP="00090911">
      <w:pPr>
        <w:pStyle w:val="6textunivers"/>
        <w:numPr>
          <w:ilvl w:val="0"/>
          <w:numId w:val="19"/>
        </w:numPr>
        <w:spacing w:line="276" w:lineRule="auto"/>
        <w:rPr>
          <w:rFonts w:ascii="Frutiger LT Std 47 Light Cn" w:eastAsia="Calibri" w:hAnsi="Frutiger LT Std 47 Light Cn" w:cs="Helvetica Neue"/>
          <w:color w:val="404040"/>
          <w:sz w:val="24"/>
          <w:szCs w:val="20"/>
          <w:lang w:val="en-US" w:eastAsia="zh-CN"/>
        </w:rPr>
      </w:pPr>
      <w:r w:rsidRPr="00631FB1">
        <w:rPr>
          <w:rFonts w:ascii="Frutiger LT Std 47 Light Cn" w:eastAsia="Calibri" w:hAnsi="Frutiger LT Std 47 Light Cn" w:cs="Helvetica Neue"/>
          <w:color w:val="404040"/>
          <w:sz w:val="24"/>
          <w:szCs w:val="20"/>
          <w:lang w:val="en-US" w:eastAsia="zh-CN"/>
        </w:rPr>
        <w:t>More purchasing power through employees</w:t>
      </w:r>
    </w:p>
    <w:p w14:paraId="7B6DA6FE" w14:textId="33BFD6AA" w:rsidR="00525174" w:rsidRPr="00D3580B" w:rsidRDefault="00525174" w:rsidP="00525174">
      <w:pPr>
        <w:pStyle w:val="Heading2"/>
        <w:numPr>
          <w:ilvl w:val="1"/>
          <w:numId w:val="13"/>
        </w:numPr>
        <w:rPr>
          <w:lang w:val="de-DE"/>
        </w:rPr>
      </w:pPr>
      <w:bookmarkStart w:id="22" w:name="_Toc66629880"/>
      <w:bookmarkStart w:id="23" w:name="_Toc66621240"/>
      <w:r>
        <w:rPr>
          <w:lang w:val="de-DE"/>
        </w:rPr>
        <w:t>Added value for society</w:t>
      </w:r>
      <w:bookmarkEnd w:id="22"/>
      <w:r>
        <w:rPr>
          <w:lang w:val="de-DE"/>
        </w:rPr>
        <w:t xml:space="preserve"> </w:t>
      </w:r>
      <w:bookmarkEnd w:id="23"/>
    </w:p>
    <w:p w14:paraId="0F2F7786" w14:textId="70361C75" w:rsidR="00525174" w:rsidRPr="00A702EE" w:rsidRDefault="00A702EE" w:rsidP="00D34BDF">
      <w:pPr>
        <w:pStyle w:val="6textunivers"/>
        <w:spacing w:line="276" w:lineRule="auto"/>
        <w:jc w:val="both"/>
        <w:rPr>
          <w:rFonts w:ascii="Frutiger LT Std 47 Light Cn" w:eastAsia="Calibri" w:hAnsi="Frutiger LT Std 47 Light Cn" w:cs="Helvetica Neue"/>
          <w:color w:val="404040"/>
          <w:sz w:val="24"/>
          <w:szCs w:val="20"/>
          <w:lang w:val="en-US" w:eastAsia="zh-CN"/>
        </w:rPr>
      </w:pPr>
      <w:r w:rsidRPr="00A702EE">
        <w:rPr>
          <w:rFonts w:ascii="Frutiger LT Std 47 Light Cn" w:eastAsia="Calibri" w:hAnsi="Frutiger LT Std 47 Light Cn" w:cs="Helvetica Neue"/>
          <w:color w:val="404040"/>
          <w:sz w:val="24"/>
          <w:szCs w:val="20"/>
          <w:lang w:val="en-US" w:eastAsia="zh-CN"/>
        </w:rPr>
        <w:t>By participating in the general labour market, in all sectors, as a matter of course, people with disabilities become "visible". Their abilities and resources are recognised, prejudices are reduced and they are thus a natural part of our society. Inclusive employment creates encounters and encounters enable people with and without disabilities to understand each other. In the long run, inclusive employment leads to an inclusive society.</w:t>
      </w:r>
      <w:r>
        <w:rPr>
          <w:rFonts w:ascii="Frutiger LT Std 47 Light Cn" w:eastAsia="Calibri" w:hAnsi="Frutiger LT Std 47 Light Cn" w:cs="Helvetica Neue"/>
          <w:color w:val="404040"/>
          <w:sz w:val="24"/>
          <w:szCs w:val="20"/>
          <w:lang w:val="en-US" w:eastAsia="zh-CN"/>
        </w:rPr>
        <w:t xml:space="preserve"> </w:t>
      </w:r>
      <w:r w:rsidR="00F03E74" w:rsidRPr="00A702EE">
        <w:rPr>
          <w:rFonts w:ascii="Frutiger LT Std 47 Light Cn" w:eastAsia="Calibri" w:hAnsi="Frutiger LT Std 47 Light Cn" w:cs="Helvetica Neue"/>
          <w:color w:val="404040"/>
          <w:sz w:val="24"/>
          <w:szCs w:val="20"/>
          <w:lang w:val="en-US" w:eastAsia="zh-CN"/>
        </w:rPr>
        <w:t xml:space="preserve">  </w:t>
      </w:r>
    </w:p>
    <w:p w14:paraId="1FA8AE5E" w14:textId="3C6BAB37" w:rsidR="00525174" w:rsidRPr="00631FB1" w:rsidRDefault="00B076B2" w:rsidP="00525174">
      <w:pPr>
        <w:pStyle w:val="Heading2"/>
        <w:numPr>
          <w:ilvl w:val="0"/>
          <w:numId w:val="13"/>
        </w:numPr>
      </w:pPr>
      <w:bookmarkStart w:id="24" w:name="_Toc66629881"/>
      <w:bookmarkStart w:id="25" w:name="_Toc66621241"/>
      <w:r w:rsidRPr="00B076B2">
        <w:rPr>
          <w:lang w:val="de-DE"/>
        </w:rPr>
        <w:lastRenderedPageBreak/>
        <w:t>Preconditions</w:t>
      </w:r>
      <w:r>
        <w:rPr>
          <w:lang w:val="de-DE"/>
        </w:rPr>
        <w:t xml:space="preserve"> </w:t>
      </w:r>
      <w:r w:rsidR="00525174">
        <w:rPr>
          <w:lang w:val="de-DE"/>
        </w:rPr>
        <w:t>for success</w:t>
      </w:r>
      <w:bookmarkEnd w:id="24"/>
      <w:r w:rsidR="00525174">
        <w:rPr>
          <w:lang w:val="de-DE"/>
        </w:rPr>
        <w:t xml:space="preserve"> </w:t>
      </w:r>
      <w:bookmarkEnd w:id="25"/>
    </w:p>
    <w:p w14:paraId="175D0FA6" w14:textId="65D9F044" w:rsidR="00525174" w:rsidRPr="00D3580B" w:rsidRDefault="00525174" w:rsidP="00525174">
      <w:pPr>
        <w:pStyle w:val="Heading2"/>
        <w:numPr>
          <w:ilvl w:val="1"/>
          <w:numId w:val="13"/>
        </w:numPr>
        <w:rPr>
          <w:lang w:val="de-DE"/>
        </w:rPr>
      </w:pPr>
      <w:bookmarkStart w:id="26" w:name="_Toc66629882"/>
      <w:bookmarkStart w:id="27" w:name="_Toc66621242"/>
      <w:r>
        <w:rPr>
          <w:lang w:val="de-DE"/>
        </w:rPr>
        <w:t>Market orientation</w:t>
      </w:r>
      <w:bookmarkEnd w:id="26"/>
      <w:r>
        <w:rPr>
          <w:lang w:val="de-DE"/>
        </w:rPr>
        <w:t xml:space="preserve"> </w:t>
      </w:r>
      <w:bookmarkEnd w:id="27"/>
    </w:p>
    <w:p w14:paraId="21242784" w14:textId="0AD633FF" w:rsidR="00525174" w:rsidRPr="0086436D" w:rsidRDefault="00A702EE" w:rsidP="00D34BDF">
      <w:pPr>
        <w:spacing w:after="160"/>
        <w:rPr>
          <w:rFonts w:ascii="Frutiger LT Std 47 Light Cn" w:hAnsi="Frutiger LT Std 47 Light Cn"/>
          <w:color w:val="404040"/>
          <w:szCs w:val="20"/>
        </w:rPr>
      </w:pPr>
      <w:r w:rsidRPr="00A702EE">
        <w:rPr>
          <w:rFonts w:ascii="Frutiger LT Std 47 Light Cn" w:hAnsi="Frutiger LT Std 47 Light Cn"/>
          <w:color w:val="404040"/>
          <w:szCs w:val="20"/>
        </w:rPr>
        <w:t>The prerequisites for the success of inclusive enterprises are above all the orientation of the companies towards successful market segments and professional business management. Inclusive enterprises must cover the majority of their running costs by generating revenue on the market.</w:t>
      </w:r>
    </w:p>
    <w:p w14:paraId="34996BE2" w14:textId="75507C7B" w:rsidR="00D57529" w:rsidRPr="00D3580B" w:rsidRDefault="00D57529" w:rsidP="00D57529">
      <w:pPr>
        <w:pStyle w:val="Heading2"/>
        <w:numPr>
          <w:ilvl w:val="1"/>
          <w:numId w:val="13"/>
        </w:numPr>
        <w:rPr>
          <w:lang w:val="de-DE"/>
        </w:rPr>
      </w:pPr>
      <w:bookmarkStart w:id="28" w:name="_Toc66629883"/>
      <w:bookmarkStart w:id="29" w:name="_Toc66621243"/>
      <w:r>
        <w:rPr>
          <w:lang w:val="de-DE"/>
        </w:rPr>
        <w:t>Compensation for disadvantages</w:t>
      </w:r>
      <w:bookmarkEnd w:id="28"/>
      <w:r>
        <w:rPr>
          <w:lang w:val="de-DE"/>
        </w:rPr>
        <w:t xml:space="preserve"> </w:t>
      </w:r>
      <w:bookmarkEnd w:id="29"/>
    </w:p>
    <w:p w14:paraId="3F47CFE2" w14:textId="06F683C9" w:rsidR="00365484" w:rsidRPr="0086436D" w:rsidRDefault="00A702EE" w:rsidP="00D57529">
      <w:pPr>
        <w:spacing w:after="160"/>
        <w:rPr>
          <w:rFonts w:ascii="Frutiger LT Std 47 Light Cn" w:hAnsi="Frutiger LT Std 47 Light Cn"/>
          <w:color w:val="404040"/>
          <w:szCs w:val="20"/>
        </w:rPr>
      </w:pPr>
      <w:r w:rsidRPr="00A702EE">
        <w:rPr>
          <w:rFonts w:ascii="Frutiger LT Std 47 Light Cn" w:hAnsi="Frutiger LT Std 47 Light Cn"/>
          <w:color w:val="404040"/>
          <w:szCs w:val="20"/>
        </w:rPr>
        <w:t>Inclusive enterprises need state support for the high employment rate of persons with disabilities in order to adapt their operational structures to the needs of employees with disabilities and to compensate for reduced work performance with additional staff.</w:t>
      </w:r>
    </w:p>
    <w:p w14:paraId="5B1DED27" w14:textId="438AC87D" w:rsidR="00365484" w:rsidRPr="0086436D" w:rsidRDefault="00A702EE" w:rsidP="00D57529">
      <w:pPr>
        <w:spacing w:after="160"/>
        <w:rPr>
          <w:rFonts w:ascii="Frutiger LT Std 47 Light Cn" w:hAnsi="Frutiger LT Std 47 Light Cn"/>
          <w:color w:val="404040"/>
          <w:szCs w:val="20"/>
        </w:rPr>
      </w:pPr>
      <w:r w:rsidRPr="00A702EE">
        <w:rPr>
          <w:rFonts w:ascii="Frutiger LT Std 47 Light Cn" w:hAnsi="Frutiger LT Std 47 Light Cn"/>
          <w:color w:val="404040"/>
          <w:szCs w:val="20"/>
        </w:rPr>
        <w:t>The state can strengthen the special and inclusive business model through tax breaks and a special design for awarding public procurement contracts.</w:t>
      </w:r>
    </w:p>
    <w:p w14:paraId="3AB370A9" w14:textId="047169C8" w:rsidR="00A702EE" w:rsidRPr="00A702EE" w:rsidRDefault="00365484" w:rsidP="00A702EE">
      <w:pPr>
        <w:pStyle w:val="Heading2"/>
        <w:numPr>
          <w:ilvl w:val="1"/>
          <w:numId w:val="13"/>
        </w:numPr>
        <w:rPr>
          <w:lang w:val="de-DE"/>
        </w:rPr>
      </w:pPr>
      <w:bookmarkStart w:id="30" w:name="_Toc66629884"/>
      <w:bookmarkStart w:id="31" w:name="_Toc66621244"/>
      <w:r>
        <w:rPr>
          <w:lang w:val="de-DE"/>
        </w:rPr>
        <w:t>Networking</w:t>
      </w:r>
      <w:bookmarkEnd w:id="30"/>
      <w:r>
        <w:rPr>
          <w:lang w:val="de-DE"/>
        </w:rPr>
        <w:t xml:space="preserve"> </w:t>
      </w:r>
      <w:bookmarkEnd w:id="31"/>
      <w:r w:rsidR="00A702EE" w:rsidRPr="00A702EE">
        <w:rPr>
          <w:color w:val="404040"/>
          <w:szCs w:val="20"/>
        </w:rPr>
        <w:t xml:space="preserve">                           </w:t>
      </w:r>
    </w:p>
    <w:p w14:paraId="10F5D272" w14:textId="77777777" w:rsidR="00A702EE" w:rsidRPr="00A702EE" w:rsidRDefault="00A702EE" w:rsidP="00D34BDF">
      <w:pPr>
        <w:spacing w:after="160"/>
        <w:rPr>
          <w:rFonts w:ascii="Frutiger LT Std 47 Light Cn" w:hAnsi="Frutiger LT Std 47 Light Cn"/>
          <w:color w:val="404040"/>
          <w:szCs w:val="20"/>
        </w:rPr>
      </w:pPr>
      <w:r w:rsidRPr="00A702EE">
        <w:rPr>
          <w:rFonts w:ascii="Frutiger LT Std 47 Light Cn" w:hAnsi="Frutiger LT Std 47 Light Cn"/>
          <w:color w:val="404040"/>
          <w:szCs w:val="20"/>
        </w:rPr>
        <w:t>Inclusive enterprises work together on site in a network with other organisations and institutions of vocational rehabilitation, placement and participation, especially in the search for and preparation of severely disabled employees.</w:t>
      </w:r>
    </w:p>
    <w:p w14:paraId="4AD40752" w14:textId="1F4659F6" w:rsidR="00365484" w:rsidRPr="00A702EE" w:rsidRDefault="00A702EE" w:rsidP="00D34BDF">
      <w:pPr>
        <w:spacing w:after="160"/>
        <w:rPr>
          <w:rFonts w:ascii="Frutiger LT Std 47 Light Cn" w:hAnsi="Frutiger LT Std 47 Light Cn"/>
        </w:rPr>
      </w:pPr>
      <w:r w:rsidRPr="00A702EE">
        <w:rPr>
          <w:rFonts w:ascii="Frutiger LT Std 47 Light Cn" w:hAnsi="Frutiger LT Std 47 Light Cn"/>
          <w:color w:val="404040"/>
          <w:szCs w:val="20"/>
        </w:rPr>
        <w:t xml:space="preserve">In addition, they need a network </w:t>
      </w:r>
      <w:r>
        <w:rPr>
          <w:rFonts w:ascii="Frutiger LT Std 47 Light Cn" w:hAnsi="Frutiger LT Std 47 Light Cn"/>
          <w:color w:val="404040"/>
          <w:szCs w:val="20"/>
        </w:rPr>
        <w:t>on</w:t>
      </w:r>
      <w:r w:rsidRPr="00A702EE">
        <w:rPr>
          <w:rFonts w:ascii="Frutiger LT Std 47 Light Cn" w:hAnsi="Frutiger LT Std 47 Light Cn"/>
          <w:color w:val="404040"/>
          <w:szCs w:val="20"/>
        </w:rPr>
        <w:t xml:space="preserve"> national and international level to advance the successful model and to know best practice examples and learn from each other. This is what we stand for as the Bundesarbeitsgemeinschaft Inklusionsfirmen (bag if).  </w:t>
      </w:r>
      <w:r w:rsidR="00365484" w:rsidRPr="00A702EE">
        <w:rPr>
          <w:rFonts w:ascii="Frutiger LT Std 47 Light Cn" w:hAnsi="Frutiger LT Std 47 Light Cn"/>
          <w:color w:val="404040"/>
          <w:szCs w:val="20"/>
        </w:rPr>
        <w:t xml:space="preserve"> </w:t>
      </w:r>
    </w:p>
    <w:p w14:paraId="752DCC12" w14:textId="6F2C68E2" w:rsidR="00365484" w:rsidRPr="00D3580B" w:rsidRDefault="00AD56FF" w:rsidP="00365484">
      <w:pPr>
        <w:pStyle w:val="Heading2"/>
        <w:numPr>
          <w:ilvl w:val="0"/>
          <w:numId w:val="13"/>
        </w:numPr>
        <w:rPr>
          <w:lang w:val="de-DE"/>
        </w:rPr>
      </w:pPr>
      <w:bookmarkStart w:id="32" w:name="_Toc66629885"/>
      <w:r>
        <w:rPr>
          <w:lang w:val="de-DE"/>
        </w:rPr>
        <w:lastRenderedPageBreak/>
        <w:t>Conclusion</w:t>
      </w:r>
      <w:bookmarkEnd w:id="32"/>
      <w:r>
        <w:rPr>
          <w:lang w:val="de-DE"/>
        </w:rPr>
        <w:t xml:space="preserve"> </w:t>
      </w:r>
    </w:p>
    <w:p w14:paraId="1DBD6AE5" w14:textId="77777777" w:rsidR="00A702EE" w:rsidRPr="00A702EE" w:rsidRDefault="00A702EE" w:rsidP="00D34BDF">
      <w:pPr>
        <w:spacing w:after="80"/>
        <w:rPr>
          <w:rFonts w:ascii="Frutiger LT Std 47 Light Cn" w:hAnsi="Frutiger LT Std 47 Light Cn"/>
          <w:color w:val="404040"/>
          <w:szCs w:val="20"/>
        </w:rPr>
      </w:pPr>
      <w:r w:rsidRPr="00A702EE">
        <w:rPr>
          <w:rFonts w:ascii="Frutiger LT Std 47 Light Cn" w:hAnsi="Frutiger LT Std 47 Light Cn"/>
          <w:color w:val="404040"/>
          <w:szCs w:val="20"/>
        </w:rPr>
        <w:t xml:space="preserve">The UNCRPD is a human rights convention. The States Parties have undertaken to adopt state measures to ensure these rights. The United Nations and the Committee on the Rights of Persons with Disabilities pursue the goal of realising an inclusive labour market in the sense of the UNCRPD and to monitor and support the States Parties in the implementation of the goals and measures.  </w:t>
      </w:r>
    </w:p>
    <w:p w14:paraId="06BA8CE4" w14:textId="77777777" w:rsidR="00A702EE" w:rsidRPr="00A702EE" w:rsidRDefault="00A702EE" w:rsidP="00D34BDF">
      <w:pPr>
        <w:spacing w:after="80"/>
        <w:rPr>
          <w:rFonts w:ascii="Frutiger LT Std 47 Light Cn" w:hAnsi="Frutiger LT Std 47 Light Cn"/>
          <w:color w:val="404040"/>
          <w:szCs w:val="20"/>
        </w:rPr>
      </w:pPr>
      <w:r w:rsidRPr="00A702EE">
        <w:rPr>
          <w:rFonts w:ascii="Frutiger LT Std 47 Light Cn" w:hAnsi="Frutiger LT Std 47 Light Cn"/>
          <w:color w:val="404040"/>
          <w:szCs w:val="20"/>
        </w:rPr>
        <w:t xml:space="preserve">The aim of the General Discussion is to provide guidance to States Parties on what measures they should take to fully implement their obligations to respect, protect and fulfil the human rights of persons with disabilities with regard to Article 27 of the Convention. </w:t>
      </w:r>
    </w:p>
    <w:p w14:paraId="3DBBB50F" w14:textId="77777777" w:rsidR="00A702EE" w:rsidRPr="00A702EE" w:rsidRDefault="00A702EE" w:rsidP="00D34BDF">
      <w:pPr>
        <w:spacing w:after="80"/>
        <w:rPr>
          <w:rFonts w:ascii="Frutiger LT Std 47 Light Cn" w:hAnsi="Frutiger LT Std 47 Light Cn"/>
          <w:color w:val="404040"/>
          <w:szCs w:val="20"/>
        </w:rPr>
      </w:pPr>
      <w:r w:rsidRPr="00A702EE">
        <w:rPr>
          <w:rFonts w:ascii="Frutiger LT Std 47 Light Cn" w:hAnsi="Frutiger LT Std 47 Light Cn"/>
          <w:color w:val="404040"/>
          <w:szCs w:val="20"/>
        </w:rPr>
        <w:t xml:space="preserve">Therefore, through this document, we offer the Committee on the Rights of Persons with Disabilities at the United Nations to use the inclusive enterprise model as a reference model to enable persons with disabilities to earn a living through work in an inclusive and accessible labour market. </w:t>
      </w:r>
    </w:p>
    <w:p w14:paraId="759F4D37" w14:textId="651DDD0F" w:rsidR="006F6C6F" w:rsidRPr="009B1F9F" w:rsidRDefault="00A702EE" w:rsidP="00D34BDF">
      <w:pPr>
        <w:spacing w:after="80"/>
        <w:rPr>
          <w:rFonts w:ascii="Frutiger LT Std 47 Light Cn" w:hAnsi="Frutiger LT Std 47 Light Cn"/>
          <w:lang w:val="de-DE"/>
        </w:rPr>
      </w:pPr>
      <w:r w:rsidRPr="00A702EE">
        <w:rPr>
          <w:rFonts w:ascii="Frutiger LT Std 47 Light Cn" w:hAnsi="Frutiger LT Std 47 Light Cn"/>
          <w:color w:val="404040"/>
          <w:szCs w:val="20"/>
        </w:rPr>
        <w:t xml:space="preserve">By implementing inclusive employment policies, States Parties have great opportunities to achieve the goal of inclusive participation in working life for persons with disabilities. Inclusive employment offers persons with disabilities economic independence, social participation and a self-determined life. </w:t>
      </w:r>
      <w:r w:rsidRPr="000442C8">
        <w:rPr>
          <w:rFonts w:ascii="Frutiger LT Std 47 Light Cn" w:hAnsi="Frutiger LT Std 47 Light Cn"/>
          <w:b/>
          <w:bCs/>
          <w:color w:val="404040"/>
          <w:szCs w:val="20"/>
        </w:rPr>
        <w:t>Inclusive enterprises are the innovative, but proven, way forward.</w:t>
      </w:r>
    </w:p>
    <w:p w14:paraId="02E550B6" w14:textId="77777777" w:rsidR="00D34BDF" w:rsidRPr="009B1F9F" w:rsidRDefault="00D34BDF">
      <w:pPr>
        <w:spacing w:after="80"/>
        <w:rPr>
          <w:rFonts w:ascii="Frutiger LT Std 47 Light Cn" w:hAnsi="Frutiger LT Std 47 Light Cn"/>
          <w:lang w:val="de-DE"/>
        </w:rPr>
      </w:pPr>
    </w:p>
    <w:sectPr w:rsidR="00D34BDF" w:rsidRPr="009B1F9F" w:rsidSect="00A702EE">
      <w:headerReference w:type="default" r:id="rId11"/>
      <w:footerReference w:type="default" r:id="rId12"/>
      <w:headerReference w:type="first" r:id="rId13"/>
      <w:footerReference w:type="first" r:id="rId14"/>
      <w:pgSz w:w="11900" w:h="16820"/>
      <w:pgMar w:top="2209" w:right="1134" w:bottom="1949" w:left="1418" w:header="567" w:footer="5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3A0F4" w14:textId="77777777" w:rsidR="00AA6472" w:rsidRDefault="00AA6472">
      <w:pPr>
        <w:spacing w:after="0" w:line="240" w:lineRule="auto"/>
      </w:pPr>
      <w:r>
        <w:separator/>
      </w:r>
    </w:p>
  </w:endnote>
  <w:endnote w:type="continuationSeparator" w:id="0">
    <w:p w14:paraId="4406848E" w14:textId="77777777" w:rsidR="00AA6472" w:rsidRDefault="00AA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altName w:val="Segoe Condensed"/>
    <w:panose1 w:val="00000000000000000000"/>
    <w:charset w:val="4D"/>
    <w:family w:val="swiss"/>
    <w:notTrueType/>
    <w:pitch w:val="variable"/>
    <w:sig w:usb0="00000003" w:usb1="4000204A" w:usb2="00000000" w:usb3="00000000" w:csb0="00000001"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PMingLiU">
    <w:altName w:val="Microsoft JhengHei"/>
    <w:panose1 w:val="02010601000101010101"/>
    <w:charset w:val="88"/>
    <w:family w:val="roman"/>
    <w:pitch w:val="variable"/>
    <w:sig w:usb0="00000000"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Univers 55">
    <w:altName w:val="Calibri"/>
    <w:panose1 w:val="00000000000000000000"/>
    <w:charset w:val="00"/>
    <w:family w:val="auto"/>
    <w:notTrueType/>
    <w:pitch w:val="variable"/>
    <w:sig w:usb0="00000003" w:usb1="00000000" w:usb2="00000000" w:usb3="00000000" w:csb0="00000001" w:csb1="00000000"/>
  </w:font>
  <w:font w:name="Times New Roman (Überschriften">
    <w:altName w:val="Times New Roman"/>
    <w:charset w:val="00"/>
    <w:family w:val="roman"/>
    <w:pitch w:val="default"/>
  </w:font>
  <w:font w:name="Noto Sans">
    <w:altName w:val="Bahnschrift Light"/>
    <w:charset w:val="00"/>
    <w:family w:val="swiss"/>
    <w:pitch w:val="variable"/>
    <w:sig w:usb0="E00082FF" w:usb1="420078F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69453" w14:textId="78F25985" w:rsidR="00A31C5C" w:rsidRDefault="00A31C5C" w:rsidP="00A31C5C">
    <w:pPr>
      <w:widowControl/>
      <w:tabs>
        <w:tab w:val="center" w:pos="4252"/>
        <w:tab w:val="right" w:pos="8504"/>
      </w:tabs>
      <w:spacing w:after="0" w:line="240" w:lineRule="atLeast"/>
      <w:jc w:val="right"/>
      <w:rPr>
        <w:rFonts w:ascii="Frutiger LT Std 47 Light Cn" w:eastAsia="Times New Roman" w:hAnsi="Frutiger LT Std 47 Light Cn"/>
        <w:color w:val="7F7F7F"/>
        <w:sz w:val="16"/>
        <w:szCs w:val="16"/>
        <w:lang w:val="de-DE" w:eastAsia="de-DE"/>
      </w:rPr>
    </w:pPr>
    <w:r w:rsidRPr="00A31C5C">
      <w:rPr>
        <w:rFonts w:ascii="Frutiger LT Std 47 Light Cn" w:eastAsia="Times New Roman" w:hAnsi="Frutiger LT Std 47 Light Cn"/>
        <w:color w:val="7F7F7F"/>
        <w:sz w:val="20"/>
        <w:szCs w:val="20"/>
        <w:lang w:val="de-DE" w:eastAsia="de-DE"/>
      </w:rPr>
      <w:t xml:space="preserve">Page </w:t>
    </w:r>
    <w:r w:rsidRPr="00A31C5C">
      <w:rPr>
        <w:rFonts w:ascii="Frutiger LT Std 47 Light Cn" w:eastAsia="Times New Roman" w:hAnsi="Frutiger LT Std 47 Light Cn"/>
        <w:color w:val="7F7F7F"/>
        <w:sz w:val="20"/>
        <w:szCs w:val="20"/>
        <w:lang w:val="de-DE" w:eastAsia="de-DE"/>
      </w:rPr>
      <w:fldChar w:fldCharType="begin"/>
    </w:r>
    <w:r w:rsidRPr="00A31C5C">
      <w:rPr>
        <w:rFonts w:ascii="Frutiger LT Std 47 Light Cn" w:eastAsia="Times New Roman" w:hAnsi="Frutiger LT Std 47 Light Cn"/>
        <w:color w:val="7F7F7F"/>
        <w:sz w:val="20"/>
        <w:szCs w:val="20"/>
        <w:lang w:val="de-DE" w:eastAsia="de-DE"/>
      </w:rPr>
      <w:instrText xml:space="preserve"> PAGE </w:instrText>
    </w:r>
    <w:r w:rsidRPr="00A31C5C">
      <w:rPr>
        <w:rFonts w:ascii="Frutiger LT Std 47 Light Cn" w:eastAsia="Times New Roman" w:hAnsi="Frutiger LT Std 47 Light Cn"/>
        <w:color w:val="7F7F7F"/>
        <w:sz w:val="20"/>
        <w:szCs w:val="20"/>
        <w:lang w:val="de-DE" w:eastAsia="de-DE"/>
      </w:rPr>
      <w:fldChar w:fldCharType="separate"/>
    </w:r>
    <w:r w:rsidR="0014069B">
      <w:rPr>
        <w:rFonts w:ascii="Frutiger LT Std 47 Light Cn" w:eastAsia="Times New Roman" w:hAnsi="Frutiger LT Std 47 Light Cn"/>
        <w:noProof/>
        <w:color w:val="7F7F7F"/>
        <w:sz w:val="20"/>
        <w:szCs w:val="20"/>
        <w:lang w:val="de-DE" w:eastAsia="de-DE"/>
      </w:rPr>
      <w:t>2</w:t>
    </w:r>
    <w:r w:rsidRPr="00A31C5C">
      <w:rPr>
        <w:rFonts w:ascii="Frutiger LT Std 47 Light Cn" w:eastAsia="Times New Roman" w:hAnsi="Frutiger LT Std 47 Light Cn"/>
        <w:color w:val="7F7F7F"/>
        <w:sz w:val="20"/>
        <w:szCs w:val="20"/>
        <w:lang w:val="de-DE" w:eastAsia="de-DE"/>
      </w:rPr>
      <w:fldChar w:fldCharType="end"/>
    </w:r>
    <w:r w:rsidR="00551F17">
      <w:rPr>
        <w:rFonts w:ascii="Frutiger LT Std 47 Light Cn" w:eastAsia="Times New Roman" w:hAnsi="Frutiger LT Std 47 Light Cn"/>
        <w:color w:val="7F7F7F"/>
        <w:sz w:val="20"/>
        <w:szCs w:val="20"/>
        <w:lang w:val="de-DE" w:eastAsia="de-DE"/>
      </w:rPr>
      <w:t>/</w:t>
    </w:r>
    <w:r w:rsidRPr="00A31C5C">
      <w:rPr>
        <w:rFonts w:ascii="Frutiger LT Std 47 Light Cn" w:eastAsia="Times New Roman" w:hAnsi="Frutiger LT Std 47 Light Cn"/>
        <w:color w:val="7F7F7F"/>
        <w:sz w:val="20"/>
        <w:szCs w:val="20"/>
        <w:lang w:val="de-DE" w:eastAsia="de-DE"/>
      </w:rPr>
      <w:t xml:space="preserve"> </w:t>
    </w:r>
    <w:r w:rsidRPr="00A31C5C">
      <w:rPr>
        <w:rFonts w:ascii="Frutiger LT Std 47 Light Cn" w:eastAsia="Times New Roman" w:hAnsi="Frutiger LT Std 47 Light Cn"/>
        <w:color w:val="7F7F7F"/>
        <w:sz w:val="20"/>
        <w:szCs w:val="20"/>
        <w:lang w:val="de-DE" w:eastAsia="de-DE"/>
      </w:rPr>
      <w:fldChar w:fldCharType="begin"/>
    </w:r>
    <w:r w:rsidRPr="00A31C5C">
      <w:rPr>
        <w:rFonts w:ascii="Frutiger LT Std 47 Light Cn" w:eastAsia="Times New Roman" w:hAnsi="Frutiger LT Std 47 Light Cn"/>
        <w:color w:val="7F7F7F"/>
        <w:sz w:val="20"/>
        <w:szCs w:val="20"/>
        <w:lang w:val="de-DE" w:eastAsia="de-DE"/>
      </w:rPr>
      <w:instrText xml:space="preserve"> NUMPAGES \*Arabic </w:instrText>
    </w:r>
    <w:r w:rsidRPr="00A31C5C">
      <w:rPr>
        <w:rFonts w:ascii="Frutiger LT Std 47 Light Cn" w:eastAsia="Times New Roman" w:hAnsi="Frutiger LT Std 47 Light Cn"/>
        <w:color w:val="7F7F7F"/>
        <w:sz w:val="20"/>
        <w:szCs w:val="20"/>
        <w:lang w:val="de-DE" w:eastAsia="de-DE"/>
      </w:rPr>
      <w:fldChar w:fldCharType="separate"/>
    </w:r>
    <w:r w:rsidR="0014069B">
      <w:rPr>
        <w:rFonts w:ascii="Frutiger LT Std 47 Light Cn" w:eastAsia="Times New Roman" w:hAnsi="Frutiger LT Std 47 Light Cn"/>
        <w:noProof/>
        <w:color w:val="7F7F7F"/>
        <w:sz w:val="20"/>
        <w:szCs w:val="20"/>
        <w:lang w:val="de-DE" w:eastAsia="de-DE"/>
      </w:rPr>
      <w:t>8</w:t>
    </w:r>
    <w:r w:rsidRPr="00A31C5C">
      <w:rPr>
        <w:rFonts w:ascii="Frutiger LT Std 47 Light Cn" w:eastAsia="Times New Roman" w:hAnsi="Frutiger LT Std 47 Light Cn"/>
        <w:color w:val="7F7F7F"/>
        <w:sz w:val="20"/>
        <w:szCs w:val="20"/>
        <w:lang w:val="de-DE" w:eastAsia="de-DE"/>
      </w:rPr>
      <w:fldChar w:fldCharType="end"/>
    </w:r>
  </w:p>
  <w:p w14:paraId="3C4512DD" w14:textId="427CA729" w:rsidR="00A31C5C" w:rsidRPr="00A31C5C" w:rsidRDefault="00A31C5C" w:rsidP="00A31C5C">
    <w:pPr>
      <w:widowControl/>
      <w:tabs>
        <w:tab w:val="center" w:pos="4252"/>
        <w:tab w:val="right" w:pos="8504"/>
      </w:tabs>
      <w:spacing w:after="0" w:line="240" w:lineRule="atLeast"/>
      <w:jc w:val="center"/>
      <w:rPr>
        <w:rFonts w:ascii="Frutiger LT Std 47 Light Cn" w:eastAsia="Times New Roman" w:hAnsi="Frutiger LT Std 47 Light Cn"/>
        <w:color w:val="7F7F7F"/>
        <w:sz w:val="16"/>
        <w:szCs w:val="16"/>
        <w:lang w:val="de-DE" w:eastAsia="de-DE"/>
      </w:rPr>
    </w:pPr>
    <w:r w:rsidRPr="00A31C5C">
      <w:rPr>
        <w:rFonts w:ascii="Frutiger LT Std 47 Light Cn" w:eastAsia="Times New Roman" w:hAnsi="Frutiger LT Std 47 Light Cn"/>
        <w:color w:val="7F7F7F"/>
        <w:sz w:val="16"/>
        <w:szCs w:val="16"/>
        <w:lang w:val="de-DE" w:eastAsia="de-DE"/>
      </w:rPr>
      <w:t>Bundesarbeitsgemeinschaft Inklusionsfirmen e.V.</w:t>
    </w:r>
  </w:p>
  <w:p w14:paraId="40F1728A" w14:textId="77777777" w:rsidR="00A31C5C" w:rsidRPr="00A31C5C" w:rsidRDefault="00A31C5C" w:rsidP="00A31C5C">
    <w:pPr>
      <w:widowControl/>
      <w:tabs>
        <w:tab w:val="center" w:pos="4252"/>
        <w:tab w:val="right" w:pos="8504"/>
      </w:tabs>
      <w:spacing w:after="0" w:line="240" w:lineRule="atLeast"/>
      <w:jc w:val="center"/>
      <w:rPr>
        <w:rFonts w:ascii="Frutiger LT Std 47 Light Cn" w:eastAsia="Times New Roman" w:hAnsi="Frutiger LT Std 47 Light Cn"/>
        <w:color w:val="7F7F7F"/>
        <w:sz w:val="16"/>
        <w:szCs w:val="16"/>
        <w:lang w:val="de-DE" w:eastAsia="de-DE"/>
      </w:rPr>
    </w:pPr>
    <w:r w:rsidRPr="00A31C5C">
      <w:rPr>
        <w:rFonts w:ascii="Frutiger LT Std 47 Light Cn" w:eastAsia="Times New Roman" w:hAnsi="Frutiger LT Std 47 Light Cn"/>
        <w:color w:val="7F7F7F"/>
        <w:sz w:val="16"/>
        <w:szCs w:val="16"/>
        <w:lang w:val="de-DE" w:eastAsia="de-DE"/>
      </w:rPr>
      <w:t xml:space="preserve">Kommandantenstraße 80 </w:t>
    </w:r>
    <w:r>
      <w:rPr>
        <w:rFonts w:ascii="Frutiger LT Std 47 Light Cn" w:eastAsia="Times New Roman" w:hAnsi="Frutiger LT Std 47 Light Cn" w:cs="Wingdings"/>
        <w:color w:val="7F7F7F"/>
        <w:sz w:val="16"/>
        <w:szCs w:val="16"/>
        <w:lang w:val="de-DE" w:eastAsia="de-DE"/>
      </w:rPr>
      <w:t xml:space="preserve">- </w:t>
    </w:r>
    <w:r w:rsidRPr="00A31C5C">
      <w:rPr>
        <w:rFonts w:ascii="Frutiger LT Std 47 Light Cn" w:eastAsia="Times New Roman" w:hAnsi="Frutiger LT Std 47 Light Cn"/>
        <w:color w:val="7F7F7F"/>
        <w:sz w:val="16"/>
        <w:szCs w:val="16"/>
        <w:lang w:val="de-DE" w:eastAsia="de-DE"/>
      </w:rPr>
      <w:t>10117 Berlin</w:t>
    </w:r>
  </w:p>
  <w:p w14:paraId="0F246E88" w14:textId="66A65068" w:rsidR="006F6C6F" w:rsidRPr="00A31C5C" w:rsidRDefault="0014069B" w:rsidP="00A31C5C">
    <w:pPr>
      <w:widowControl/>
      <w:tabs>
        <w:tab w:val="center" w:pos="4252"/>
        <w:tab w:val="right" w:pos="8504"/>
      </w:tabs>
      <w:spacing w:after="0" w:line="240" w:lineRule="atLeast"/>
      <w:jc w:val="center"/>
      <w:rPr>
        <w:rFonts w:ascii="Frutiger LT Std 47 Light Cn" w:eastAsia="Times New Roman" w:hAnsi="Frutiger LT Std 47 Light Cn"/>
        <w:color w:val="7F7F7F"/>
        <w:sz w:val="16"/>
        <w:szCs w:val="16"/>
        <w:lang w:val="de-DE" w:eastAsia="de-DE"/>
      </w:rPr>
    </w:pPr>
    <w:hyperlink r:id="rId1" w:history="1">
      <w:r w:rsidR="00A31C5C" w:rsidRPr="00A31C5C">
        <w:rPr>
          <w:rStyle w:val="Hyperlink"/>
          <w:rFonts w:ascii="Frutiger LT Std 47 Light Cn" w:eastAsia="Times New Roman" w:hAnsi="Frutiger LT Std 47 Light Cn"/>
          <w:color w:val="7F7F7F"/>
          <w:sz w:val="16"/>
          <w:szCs w:val="16"/>
          <w:lang w:val="de-DE"/>
        </w:rPr>
        <w:t>www.bag-if.de</w:t>
      </w:r>
    </w:hyperlink>
    <w:r w:rsidR="00A31C5C" w:rsidRPr="00A31C5C">
      <w:rPr>
        <w:rFonts w:ascii="Frutiger LT Std 47 Light Cn" w:eastAsia="Times New Roman" w:hAnsi="Frutiger LT Std 47 Light Cn"/>
        <w:color w:val="7F7F7F"/>
        <w:sz w:val="16"/>
        <w:szCs w:val="16"/>
        <w:lang w:val="de-DE" w:eastAsia="de-DE"/>
      </w:rPr>
      <w:fldChar w:fldCharType="begin"/>
    </w:r>
    <w:r w:rsidR="00A31C5C" w:rsidRPr="00A31C5C">
      <w:rPr>
        <w:rFonts w:ascii="Frutiger LT Std 47 Light Cn" w:eastAsia="Times New Roman" w:hAnsi="Frutiger LT Std 47 Light Cn"/>
        <w:color w:val="7F7F7F"/>
        <w:sz w:val="16"/>
        <w:szCs w:val="16"/>
        <w:lang w:val="de-DE" w:eastAsia="de-DE"/>
      </w:rPr>
      <w:instrText xml:space="preserve"> SUBJECT </w:instrText>
    </w:r>
    <w:r w:rsidR="00A31C5C" w:rsidRPr="00A31C5C">
      <w:rPr>
        <w:rFonts w:ascii="Frutiger LT Std 47 Light Cn" w:eastAsia="Times New Roman" w:hAnsi="Frutiger LT Std 47 Light Cn"/>
        <w:color w:val="7F7F7F"/>
        <w:sz w:val="16"/>
        <w:szCs w:val="16"/>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07157" w14:textId="11B9D0F0" w:rsidR="00A31C5C" w:rsidRDefault="00A31C5C" w:rsidP="00A31C5C">
    <w:pPr>
      <w:widowControl/>
      <w:tabs>
        <w:tab w:val="center" w:pos="4252"/>
        <w:tab w:val="right" w:pos="8504"/>
      </w:tabs>
      <w:spacing w:after="0" w:line="240" w:lineRule="atLeast"/>
      <w:jc w:val="right"/>
      <w:rPr>
        <w:rFonts w:ascii="Frutiger LT Std 47 Light Cn" w:eastAsia="Times New Roman" w:hAnsi="Frutiger LT Std 47 Light Cn"/>
        <w:color w:val="7F7F7F"/>
        <w:sz w:val="16"/>
        <w:szCs w:val="16"/>
        <w:lang w:val="de-DE" w:eastAsia="de-DE"/>
      </w:rPr>
    </w:pPr>
    <w:r w:rsidRPr="00A31C5C">
      <w:rPr>
        <w:rFonts w:ascii="Frutiger LT Std 47 Light Cn" w:eastAsia="Times New Roman" w:hAnsi="Frutiger LT Std 47 Light Cn"/>
        <w:color w:val="7F7F7F"/>
        <w:sz w:val="20"/>
        <w:szCs w:val="20"/>
        <w:lang w:val="de-DE" w:eastAsia="de-DE"/>
      </w:rPr>
      <w:t xml:space="preserve">Page </w:t>
    </w:r>
    <w:r w:rsidRPr="00A31C5C">
      <w:rPr>
        <w:rFonts w:ascii="Frutiger LT Std 47 Light Cn" w:eastAsia="Times New Roman" w:hAnsi="Frutiger LT Std 47 Light Cn"/>
        <w:color w:val="7F7F7F"/>
        <w:sz w:val="20"/>
        <w:szCs w:val="20"/>
        <w:lang w:val="de-DE" w:eastAsia="de-DE"/>
      </w:rPr>
      <w:fldChar w:fldCharType="begin"/>
    </w:r>
    <w:r w:rsidRPr="00A31C5C">
      <w:rPr>
        <w:rFonts w:ascii="Frutiger LT Std 47 Light Cn" w:eastAsia="Times New Roman" w:hAnsi="Frutiger LT Std 47 Light Cn"/>
        <w:color w:val="7F7F7F"/>
        <w:sz w:val="20"/>
        <w:szCs w:val="20"/>
        <w:lang w:val="de-DE" w:eastAsia="de-DE"/>
      </w:rPr>
      <w:instrText xml:space="preserve"> PAGE </w:instrText>
    </w:r>
    <w:r w:rsidRPr="00A31C5C">
      <w:rPr>
        <w:rFonts w:ascii="Frutiger LT Std 47 Light Cn" w:eastAsia="Times New Roman" w:hAnsi="Frutiger LT Std 47 Light Cn"/>
        <w:color w:val="7F7F7F"/>
        <w:sz w:val="20"/>
        <w:szCs w:val="20"/>
        <w:lang w:val="de-DE" w:eastAsia="de-DE"/>
      </w:rPr>
      <w:fldChar w:fldCharType="separate"/>
    </w:r>
    <w:r w:rsidR="0014069B">
      <w:rPr>
        <w:rFonts w:ascii="Frutiger LT Std 47 Light Cn" w:eastAsia="Times New Roman" w:hAnsi="Frutiger LT Std 47 Light Cn"/>
        <w:noProof/>
        <w:color w:val="7F7F7F"/>
        <w:sz w:val="20"/>
        <w:szCs w:val="20"/>
        <w:lang w:val="de-DE" w:eastAsia="de-DE"/>
      </w:rPr>
      <w:t>1</w:t>
    </w:r>
    <w:r w:rsidRPr="00A31C5C">
      <w:rPr>
        <w:rFonts w:ascii="Frutiger LT Std 47 Light Cn" w:eastAsia="Times New Roman" w:hAnsi="Frutiger LT Std 47 Light Cn"/>
        <w:color w:val="7F7F7F"/>
        <w:sz w:val="20"/>
        <w:szCs w:val="20"/>
        <w:lang w:val="de-DE" w:eastAsia="de-DE"/>
      </w:rPr>
      <w:fldChar w:fldCharType="end"/>
    </w:r>
    <w:r w:rsidR="00551F17">
      <w:rPr>
        <w:rFonts w:ascii="Frutiger LT Std 47 Light Cn" w:eastAsia="Times New Roman" w:hAnsi="Frutiger LT Std 47 Light Cn"/>
        <w:color w:val="7F7F7F"/>
        <w:sz w:val="20"/>
        <w:szCs w:val="20"/>
        <w:lang w:val="de-DE" w:eastAsia="de-DE"/>
      </w:rPr>
      <w:t>/</w:t>
    </w:r>
    <w:r w:rsidRPr="00A31C5C">
      <w:rPr>
        <w:rFonts w:ascii="Frutiger LT Std 47 Light Cn" w:eastAsia="Times New Roman" w:hAnsi="Frutiger LT Std 47 Light Cn"/>
        <w:color w:val="7F7F7F"/>
        <w:sz w:val="20"/>
        <w:szCs w:val="20"/>
        <w:lang w:val="de-DE" w:eastAsia="de-DE"/>
      </w:rPr>
      <w:t xml:space="preserve"> </w:t>
    </w:r>
    <w:r w:rsidRPr="00A31C5C">
      <w:rPr>
        <w:rFonts w:ascii="Frutiger LT Std 47 Light Cn" w:eastAsia="Times New Roman" w:hAnsi="Frutiger LT Std 47 Light Cn"/>
        <w:color w:val="7F7F7F"/>
        <w:sz w:val="20"/>
        <w:szCs w:val="20"/>
        <w:lang w:val="de-DE" w:eastAsia="de-DE"/>
      </w:rPr>
      <w:fldChar w:fldCharType="begin"/>
    </w:r>
    <w:r w:rsidRPr="00A31C5C">
      <w:rPr>
        <w:rFonts w:ascii="Frutiger LT Std 47 Light Cn" w:eastAsia="Times New Roman" w:hAnsi="Frutiger LT Std 47 Light Cn"/>
        <w:color w:val="7F7F7F"/>
        <w:sz w:val="20"/>
        <w:szCs w:val="20"/>
        <w:lang w:val="de-DE" w:eastAsia="de-DE"/>
      </w:rPr>
      <w:instrText xml:space="preserve"> NUMPAGES \*Arabic </w:instrText>
    </w:r>
    <w:r w:rsidRPr="00A31C5C">
      <w:rPr>
        <w:rFonts w:ascii="Frutiger LT Std 47 Light Cn" w:eastAsia="Times New Roman" w:hAnsi="Frutiger LT Std 47 Light Cn"/>
        <w:color w:val="7F7F7F"/>
        <w:sz w:val="20"/>
        <w:szCs w:val="20"/>
        <w:lang w:val="de-DE" w:eastAsia="de-DE"/>
      </w:rPr>
      <w:fldChar w:fldCharType="separate"/>
    </w:r>
    <w:r w:rsidR="0014069B">
      <w:rPr>
        <w:rFonts w:ascii="Frutiger LT Std 47 Light Cn" w:eastAsia="Times New Roman" w:hAnsi="Frutiger LT Std 47 Light Cn"/>
        <w:noProof/>
        <w:color w:val="7F7F7F"/>
        <w:sz w:val="20"/>
        <w:szCs w:val="20"/>
        <w:lang w:val="de-DE" w:eastAsia="de-DE"/>
      </w:rPr>
      <w:t>8</w:t>
    </w:r>
    <w:r w:rsidRPr="00A31C5C">
      <w:rPr>
        <w:rFonts w:ascii="Frutiger LT Std 47 Light Cn" w:eastAsia="Times New Roman" w:hAnsi="Frutiger LT Std 47 Light Cn"/>
        <w:color w:val="7F7F7F"/>
        <w:sz w:val="20"/>
        <w:szCs w:val="20"/>
        <w:lang w:val="de-DE" w:eastAsia="de-DE"/>
      </w:rPr>
      <w:fldChar w:fldCharType="end"/>
    </w:r>
  </w:p>
  <w:p w14:paraId="3545BF89" w14:textId="33E03510" w:rsidR="00A31C5C" w:rsidRPr="00A31C5C" w:rsidRDefault="00A31C5C" w:rsidP="00A31C5C">
    <w:pPr>
      <w:widowControl/>
      <w:tabs>
        <w:tab w:val="center" w:pos="4252"/>
        <w:tab w:val="right" w:pos="8504"/>
      </w:tabs>
      <w:spacing w:after="0" w:line="240" w:lineRule="atLeast"/>
      <w:jc w:val="center"/>
      <w:rPr>
        <w:rFonts w:ascii="Frutiger LT Std 47 Light Cn" w:eastAsia="Times New Roman" w:hAnsi="Frutiger LT Std 47 Light Cn"/>
        <w:color w:val="7F7F7F"/>
        <w:sz w:val="16"/>
        <w:szCs w:val="16"/>
        <w:lang w:val="de-DE" w:eastAsia="de-DE"/>
      </w:rPr>
    </w:pPr>
    <w:r w:rsidRPr="00A31C5C">
      <w:rPr>
        <w:rFonts w:ascii="Frutiger LT Std 47 Light Cn" w:eastAsia="Times New Roman" w:hAnsi="Frutiger LT Std 47 Light Cn"/>
        <w:color w:val="7F7F7F"/>
        <w:sz w:val="16"/>
        <w:szCs w:val="16"/>
        <w:lang w:val="de-DE" w:eastAsia="de-DE"/>
      </w:rPr>
      <w:t xml:space="preserve">Bundesarbeitsgemeinschaft Inklusionsfirmen e.V. </w:t>
    </w:r>
  </w:p>
  <w:p w14:paraId="10B8CFC9" w14:textId="67180460" w:rsidR="00A31C5C" w:rsidRPr="00A31C5C" w:rsidRDefault="00A31C5C" w:rsidP="00A31C5C">
    <w:pPr>
      <w:widowControl/>
      <w:tabs>
        <w:tab w:val="center" w:pos="4252"/>
        <w:tab w:val="right" w:pos="8504"/>
      </w:tabs>
      <w:spacing w:after="0" w:line="240" w:lineRule="atLeast"/>
      <w:jc w:val="center"/>
      <w:rPr>
        <w:rFonts w:ascii="Frutiger LT Std 47 Light Cn" w:eastAsia="Times New Roman" w:hAnsi="Frutiger LT Std 47 Light Cn"/>
        <w:color w:val="7F7F7F"/>
        <w:sz w:val="16"/>
        <w:szCs w:val="16"/>
        <w:lang w:val="de-DE" w:eastAsia="de-DE"/>
      </w:rPr>
    </w:pPr>
    <w:r w:rsidRPr="00A31C5C">
      <w:rPr>
        <w:rFonts w:ascii="Frutiger LT Std 47 Light Cn" w:eastAsia="Times New Roman" w:hAnsi="Frutiger LT Std 47 Light Cn"/>
        <w:color w:val="7F7F7F"/>
        <w:sz w:val="16"/>
        <w:szCs w:val="16"/>
        <w:lang w:val="de-DE" w:eastAsia="de-DE"/>
      </w:rPr>
      <w:t xml:space="preserve">Kommandantenstraße 80 </w:t>
    </w:r>
    <w:r>
      <w:rPr>
        <w:rFonts w:ascii="Frutiger LT Std 47 Light Cn" w:eastAsia="Times New Roman" w:hAnsi="Frutiger LT Std 47 Light Cn" w:cs="Wingdings"/>
        <w:color w:val="7F7F7F"/>
        <w:sz w:val="16"/>
        <w:szCs w:val="16"/>
        <w:lang w:val="de-DE" w:eastAsia="de-DE"/>
      </w:rPr>
      <w:t xml:space="preserve">- </w:t>
    </w:r>
    <w:r w:rsidRPr="00A31C5C">
      <w:rPr>
        <w:rFonts w:ascii="Frutiger LT Std 47 Light Cn" w:eastAsia="Times New Roman" w:hAnsi="Frutiger LT Std 47 Light Cn"/>
        <w:color w:val="7F7F7F"/>
        <w:sz w:val="16"/>
        <w:szCs w:val="16"/>
        <w:lang w:val="de-DE" w:eastAsia="de-DE"/>
      </w:rPr>
      <w:t>10117 Berlin</w:t>
    </w:r>
  </w:p>
  <w:p w14:paraId="16CEFA7E" w14:textId="43259A99" w:rsidR="006F6C6F" w:rsidRPr="00A31C5C" w:rsidRDefault="0014069B" w:rsidP="00A31C5C">
    <w:pPr>
      <w:widowControl/>
      <w:tabs>
        <w:tab w:val="center" w:pos="4252"/>
        <w:tab w:val="right" w:pos="8504"/>
      </w:tabs>
      <w:spacing w:after="0" w:line="240" w:lineRule="atLeast"/>
      <w:jc w:val="center"/>
      <w:rPr>
        <w:rFonts w:ascii="Frutiger LT Std 47 Light Cn" w:eastAsia="Times New Roman" w:hAnsi="Frutiger LT Std 47 Light Cn"/>
        <w:color w:val="7F7F7F"/>
        <w:sz w:val="16"/>
        <w:szCs w:val="16"/>
        <w:lang w:val="de-DE" w:eastAsia="de-DE"/>
      </w:rPr>
    </w:pPr>
    <w:hyperlink r:id="rId1" w:history="1">
      <w:r w:rsidR="00A31C5C" w:rsidRPr="00A31C5C">
        <w:rPr>
          <w:rStyle w:val="Hyperlink"/>
          <w:rFonts w:ascii="Frutiger LT Std 47 Light Cn" w:eastAsia="Times New Roman" w:hAnsi="Frutiger LT Std 47 Light Cn"/>
          <w:color w:val="7F7F7F"/>
          <w:sz w:val="16"/>
          <w:szCs w:val="16"/>
          <w:lang w:val="de-DE"/>
        </w:rPr>
        <w:t>www.bag-if.de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D6615" w14:textId="77777777" w:rsidR="00AA6472" w:rsidRDefault="00AA6472">
      <w:pPr>
        <w:spacing w:after="0" w:line="240" w:lineRule="auto"/>
      </w:pPr>
      <w:r>
        <w:separator/>
      </w:r>
    </w:p>
  </w:footnote>
  <w:footnote w:type="continuationSeparator" w:id="0">
    <w:p w14:paraId="59E52F30" w14:textId="77777777" w:rsidR="00AA6472" w:rsidRDefault="00AA6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BFE38" w14:textId="7617BB6A" w:rsidR="006F6C6F" w:rsidRPr="001D66C8" w:rsidRDefault="00A31C5C" w:rsidP="00A31C5C">
    <w:pPr>
      <w:pStyle w:val="Header"/>
      <w:tabs>
        <w:tab w:val="center" w:pos="5032"/>
      </w:tabs>
      <w:jc w:val="right"/>
      <w:rPr>
        <w:color w:val="7F7F7F"/>
        <w:szCs w:val="24"/>
        <w:lang w:val="de-DE" w:eastAsia="de-DE"/>
      </w:rPr>
    </w:pPr>
    <w:r>
      <w:rPr>
        <w:noProof/>
        <w:color w:val="7F7F7F"/>
        <w:szCs w:val="24"/>
        <w:lang w:val="en-GB" w:eastAsia="en-GB"/>
      </w:rPr>
      <w:drawing>
        <wp:inline distT="0" distB="0" distL="0" distR="0" wp14:anchorId="077DB8B0" wp14:editId="7D22F00E">
          <wp:extent cx="789646" cy="795130"/>
          <wp:effectExtent l="0" t="0" r="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stretch>
                    <a:fillRect/>
                  </a:stretch>
                </pic:blipFill>
                <pic:spPr>
                  <a:xfrm>
                    <a:off x="0" y="0"/>
                    <a:ext cx="843624" cy="84948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0F068" w14:textId="77777777" w:rsidR="006F6C6F" w:rsidRDefault="006F6C6F">
    <w:pPr>
      <w:pStyle w:val="Header"/>
      <w:tabs>
        <w:tab w:val="center" w:pos="5032"/>
      </w:tabs>
      <w:jc w:val="right"/>
      <w:rPr>
        <w:rFonts w:eastAsia="Times New Roman"/>
        <w:color w:val="7F7F7F"/>
        <w:sz w:val="12"/>
        <w:szCs w:val="12"/>
        <w:lang w:val="de-DE" w:eastAsia="de-DE"/>
      </w:rPr>
    </w:pPr>
  </w:p>
  <w:p w14:paraId="1C73AA1D" w14:textId="77777777" w:rsidR="006F6C6F" w:rsidRDefault="006F6C6F">
    <w:pPr>
      <w:pStyle w:val="Header"/>
      <w:tabs>
        <w:tab w:val="center" w:pos="5032"/>
      </w:tabs>
      <w:jc w:val="center"/>
      <w:rPr>
        <w:color w:val="7F7F7F"/>
        <w:szCs w:val="24"/>
      </w:rPr>
    </w:pPr>
  </w:p>
  <w:p w14:paraId="1C51D655" w14:textId="4F706D79" w:rsidR="006F6C6F" w:rsidRDefault="00A31C5C" w:rsidP="00A31C5C">
    <w:pPr>
      <w:pStyle w:val="Header"/>
      <w:tabs>
        <w:tab w:val="center" w:pos="5032"/>
      </w:tabs>
      <w:jc w:val="left"/>
      <w:rPr>
        <w:color w:val="7F7F7F"/>
        <w:szCs w:val="24"/>
      </w:rPr>
    </w:pPr>
    <w:r w:rsidRPr="001D66C8">
      <w:rPr>
        <w:rFonts w:ascii="Noto Sans" w:eastAsia="DengXian Light" w:hAnsi="Noto Sans" w:cs="Noto Sans"/>
        <w:b/>
        <w:bCs/>
        <w:noProof/>
        <w:color w:val="2F5496"/>
        <w:sz w:val="36"/>
        <w:szCs w:val="36"/>
        <w:lang w:val="en-GB" w:eastAsia="en-GB"/>
      </w:rPr>
      <w:drawing>
        <wp:anchor distT="0" distB="0" distL="114300" distR="114300" simplePos="0" relativeHeight="251660288" behindDoc="1" locked="0" layoutInCell="1" allowOverlap="1" wp14:anchorId="1913720F" wp14:editId="19D5C593">
          <wp:simplePos x="0" y="0"/>
          <wp:positionH relativeFrom="margin">
            <wp:posOffset>4039235</wp:posOffset>
          </wp:positionH>
          <wp:positionV relativeFrom="paragraph">
            <wp:posOffset>113361</wp:posOffset>
          </wp:positionV>
          <wp:extent cx="1891030" cy="533400"/>
          <wp:effectExtent l="0" t="0" r="1270" b="0"/>
          <wp:wrapTight wrapText="bothSides">
            <wp:wrapPolygon edited="0">
              <wp:start x="0" y="0"/>
              <wp:lineTo x="0" y="21086"/>
              <wp:lineTo x="21469" y="21086"/>
              <wp:lineTo x="21469" y="0"/>
              <wp:lineTo x="0" y="0"/>
            </wp:wrapPolygon>
          </wp:wrapTight>
          <wp:docPr id="2" name="Imagen 2" descr="Ein Bild, das Text, ClipArt, Geschirr,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Ein Bild, das Text, ClipArt, Geschirr,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030" cy="533400"/>
                  </a:xfrm>
                  <a:prstGeom prst="rect">
                    <a:avLst/>
                  </a:prstGeom>
                  <a:noFill/>
                  <a:ln>
                    <a:noFill/>
                  </a:ln>
                </pic:spPr>
              </pic:pic>
            </a:graphicData>
          </a:graphic>
        </wp:anchor>
      </w:drawing>
    </w:r>
    <w:r>
      <w:rPr>
        <w:noProof/>
        <w:color w:val="7F7F7F"/>
        <w:szCs w:val="24"/>
        <w:lang w:val="en-GB" w:eastAsia="en-GB"/>
      </w:rPr>
      <w:drawing>
        <wp:inline distT="0" distB="0" distL="0" distR="0" wp14:anchorId="06974EAC" wp14:editId="75B1CD69">
          <wp:extent cx="789646" cy="795130"/>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
                  <a:stretch>
                    <a:fillRect/>
                  </a:stretch>
                </pic:blipFill>
                <pic:spPr>
                  <a:xfrm>
                    <a:off x="0" y="0"/>
                    <a:ext cx="843624" cy="849483"/>
                  </a:xfrm>
                  <a:prstGeom prst="rect">
                    <a:avLst/>
                  </a:prstGeom>
                </pic:spPr>
              </pic:pic>
            </a:graphicData>
          </a:graphic>
        </wp:inline>
      </w:drawing>
    </w:r>
  </w:p>
  <w:p w14:paraId="2B48602B" w14:textId="43A08E6F" w:rsidR="006F6C6F" w:rsidRDefault="006F6C6F" w:rsidP="00A31C5C">
    <w:pPr>
      <w:pStyle w:val="Header"/>
      <w:tabs>
        <w:tab w:val="center" w:pos="5032"/>
      </w:tabs>
      <w:jc w:val="center"/>
      <w:rPr>
        <w:color w:val="7F7F7F"/>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F0005E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color w:val="404040"/>
        <w:szCs w:val="20"/>
        <w:lang w:val="de-D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4" w15:restartNumberingAfterBreak="0">
    <w:nsid w:val="00000004"/>
    <w:multiLevelType w:val="singleLevel"/>
    <w:tmpl w:val="00000004"/>
    <w:name w:val="WW8Num4"/>
    <w:lvl w:ilvl="0">
      <w:start w:val="1"/>
      <w:numFmt w:val="decimal"/>
      <w:lvlText w:val="%1."/>
      <w:lvlJc w:val="left"/>
      <w:pPr>
        <w:tabs>
          <w:tab w:val="num" w:pos="0"/>
        </w:tabs>
        <w:ind w:left="502" w:hanging="360"/>
      </w:pPr>
    </w:lvl>
  </w:abstractNum>
  <w:abstractNum w:abstractNumId="5" w15:restartNumberingAfterBreak="0">
    <w:nsid w:val="05A124E4"/>
    <w:multiLevelType w:val="hybridMultilevel"/>
    <w:tmpl w:val="DE4EF9D2"/>
    <w:lvl w:ilvl="0" w:tplc="829E84B2">
      <w:start w:val="1"/>
      <w:numFmt w:val="bullet"/>
      <w:lvlText w:val=""/>
      <w:lvlJc w:val="left"/>
      <w:pPr>
        <w:ind w:left="720" w:hanging="360"/>
      </w:pPr>
      <w:rPr>
        <w:rFonts w:ascii="Symbol" w:hAnsi="Symbol" w:hint="default"/>
        <w:color w:val="0F549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535BA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7D5055"/>
    <w:multiLevelType w:val="multilevel"/>
    <w:tmpl w:val="87C2976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607F05"/>
    <w:multiLevelType w:val="multilevel"/>
    <w:tmpl w:val="1CDC764E"/>
    <w:lvl w:ilvl="0">
      <w:start w:val="1"/>
      <w:numFmt w:val="decimal"/>
      <w:pStyle w:val="TOC3"/>
      <w:lvlText w:val="%1."/>
      <w:lvlJc w:val="left"/>
      <w:pPr>
        <w:ind w:left="720" w:hanging="360"/>
      </w:pPr>
      <w:rPr>
        <w:rFonts w:ascii="Frutiger LT Std 47 Light Cn" w:hAnsi="Frutiger LT Std 47 Light Cn" w:hint="default"/>
        <w:b/>
        <w:i w:val="0"/>
        <w:color w:val="0F5494"/>
        <w:sz w:val="24"/>
      </w:rPr>
    </w:lvl>
    <w:lvl w:ilvl="1">
      <w:start w:val="1"/>
      <w:numFmt w:val="decimal"/>
      <w:pStyle w:val="Heading2"/>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2E077E73"/>
    <w:multiLevelType w:val="multilevel"/>
    <w:tmpl w:val="73002EDC"/>
    <w:lvl w:ilvl="0">
      <w:start w:val="1"/>
      <w:numFmt w:val="decimal"/>
      <w:lvlText w:val="%1."/>
      <w:lvlJc w:val="left"/>
      <w:pPr>
        <w:ind w:left="720" w:hanging="360"/>
      </w:pPr>
      <w:rPr>
        <w:rFonts w:ascii="Frutiger LT Std 47 Light Cn" w:hAnsi="Frutiger LT Std 47 Light Cn" w:hint="default"/>
        <w:b/>
        <w:i w:val="0"/>
        <w:color w:val="0F5494"/>
        <w:sz w:val="24"/>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34085DE0"/>
    <w:multiLevelType w:val="hybridMultilevel"/>
    <w:tmpl w:val="C57A73A2"/>
    <w:lvl w:ilvl="0" w:tplc="AE5453F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BB4B97"/>
    <w:multiLevelType w:val="multilevel"/>
    <w:tmpl w:val="C8B8EFF8"/>
    <w:lvl w:ilvl="0">
      <w:start w:val="1"/>
      <w:numFmt w:val="upperRoman"/>
      <w:lvlText w:val="%1."/>
      <w:lvlJc w:val="right"/>
      <w:pPr>
        <w:ind w:left="360" w:hanging="360"/>
      </w:pPr>
    </w:lvl>
    <w:lvl w:ilvl="1">
      <w:start w:val="1"/>
      <w:numFmt w:val="none"/>
      <w:suff w:val="nothing"/>
      <w:lvlText w:val=""/>
      <w:lvlJc w:val="left"/>
      <w:pPr>
        <w:tabs>
          <w:tab w:val="num" w:pos="0"/>
        </w:tabs>
        <w:ind w:left="576" w:hanging="576"/>
      </w:pPr>
      <w:rPr>
        <w:color w:val="404040"/>
        <w:szCs w:val="20"/>
        <w:lang w:val="de-D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585A4710"/>
    <w:multiLevelType w:val="multilevel"/>
    <w:tmpl w:val="C8B8EFF8"/>
    <w:lvl w:ilvl="0">
      <w:start w:val="1"/>
      <w:numFmt w:val="upperRoman"/>
      <w:lvlText w:val="%1."/>
      <w:lvlJc w:val="right"/>
      <w:pPr>
        <w:ind w:left="360" w:hanging="360"/>
      </w:pPr>
    </w:lvl>
    <w:lvl w:ilvl="1">
      <w:start w:val="1"/>
      <w:numFmt w:val="none"/>
      <w:suff w:val="nothing"/>
      <w:lvlText w:val=""/>
      <w:lvlJc w:val="left"/>
      <w:pPr>
        <w:tabs>
          <w:tab w:val="num" w:pos="0"/>
        </w:tabs>
        <w:ind w:left="576" w:hanging="576"/>
      </w:pPr>
      <w:rPr>
        <w:color w:val="404040"/>
        <w:szCs w:val="20"/>
        <w:lang w:val="de-D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15:restartNumberingAfterBreak="0">
    <w:nsid w:val="5B033B5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9A5286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0CB6CA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28A5BD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CAE7DEE"/>
    <w:multiLevelType w:val="hybridMultilevel"/>
    <w:tmpl w:val="D8EEA7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17"/>
  </w:num>
  <w:num w:numId="6">
    <w:abstractNumId w:val="12"/>
  </w:num>
  <w:num w:numId="7">
    <w:abstractNumId w:val="11"/>
  </w:num>
  <w:num w:numId="8">
    <w:abstractNumId w:val="9"/>
  </w:num>
  <w:num w:numId="9">
    <w:abstractNumId w:val="9"/>
  </w:num>
  <w:num w:numId="10">
    <w:abstractNumId w:val="0"/>
  </w:num>
  <w:num w:numId="11">
    <w:abstractNumId w:val="10"/>
  </w:num>
  <w:num w:numId="12">
    <w:abstractNumId w:val="7"/>
  </w:num>
  <w:num w:numId="13">
    <w:abstractNumId w:val="6"/>
  </w:num>
  <w:num w:numId="14">
    <w:abstractNumId w:val="9"/>
  </w:num>
  <w:num w:numId="15">
    <w:abstractNumId w:val="9"/>
  </w:num>
  <w:num w:numId="16">
    <w:abstractNumId w:val="9"/>
  </w:num>
  <w:num w:numId="17">
    <w:abstractNumId w:val="9"/>
  </w:num>
  <w:num w:numId="18">
    <w:abstractNumId w:val="9"/>
  </w:num>
  <w:num w:numId="19">
    <w:abstractNumId w:val="5"/>
  </w:num>
  <w:num w:numId="20">
    <w:abstractNumId w:val="9"/>
  </w:num>
  <w:num w:numId="21">
    <w:abstractNumId w:val="15"/>
  </w:num>
  <w:num w:numId="22">
    <w:abstractNumId w:val="16"/>
  </w:num>
  <w:num w:numId="23">
    <w:abstractNumId w:val="13"/>
  </w:num>
  <w:num w:numId="24">
    <w:abstractNumId w:val="9"/>
  </w:num>
  <w:num w:numId="25">
    <w:abstractNumId w:val="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73"/>
    <w:rsid w:val="00001D6A"/>
    <w:rsid w:val="000352F3"/>
    <w:rsid w:val="000442C8"/>
    <w:rsid w:val="00073B7E"/>
    <w:rsid w:val="000F6E24"/>
    <w:rsid w:val="0014069B"/>
    <w:rsid w:val="0015127D"/>
    <w:rsid w:val="001C5184"/>
    <w:rsid w:val="001D66C8"/>
    <w:rsid w:val="001E2BFF"/>
    <w:rsid w:val="0022655B"/>
    <w:rsid w:val="0024280C"/>
    <w:rsid w:val="00261A6E"/>
    <w:rsid w:val="003012EA"/>
    <w:rsid w:val="00341022"/>
    <w:rsid w:val="00343B38"/>
    <w:rsid w:val="00365484"/>
    <w:rsid w:val="00371D61"/>
    <w:rsid w:val="00380D00"/>
    <w:rsid w:val="003B4FB2"/>
    <w:rsid w:val="00420921"/>
    <w:rsid w:val="00435D2E"/>
    <w:rsid w:val="00450562"/>
    <w:rsid w:val="00462065"/>
    <w:rsid w:val="00493AFA"/>
    <w:rsid w:val="004C3E4C"/>
    <w:rsid w:val="004C54EB"/>
    <w:rsid w:val="004E2177"/>
    <w:rsid w:val="00500E5B"/>
    <w:rsid w:val="0051299A"/>
    <w:rsid w:val="00525174"/>
    <w:rsid w:val="00536C32"/>
    <w:rsid w:val="00551F17"/>
    <w:rsid w:val="00566F9D"/>
    <w:rsid w:val="00593874"/>
    <w:rsid w:val="005D76CE"/>
    <w:rsid w:val="00613F09"/>
    <w:rsid w:val="00631FB1"/>
    <w:rsid w:val="006E744B"/>
    <w:rsid w:val="006F6C6F"/>
    <w:rsid w:val="00721F92"/>
    <w:rsid w:val="007350A2"/>
    <w:rsid w:val="00750EBD"/>
    <w:rsid w:val="007556F9"/>
    <w:rsid w:val="00766773"/>
    <w:rsid w:val="00794315"/>
    <w:rsid w:val="007958FF"/>
    <w:rsid w:val="00796D99"/>
    <w:rsid w:val="0086436D"/>
    <w:rsid w:val="0087421B"/>
    <w:rsid w:val="008C77C5"/>
    <w:rsid w:val="008D007D"/>
    <w:rsid w:val="009056CF"/>
    <w:rsid w:val="009219FF"/>
    <w:rsid w:val="009A4F02"/>
    <w:rsid w:val="009B0F29"/>
    <w:rsid w:val="009B1F9F"/>
    <w:rsid w:val="009D610A"/>
    <w:rsid w:val="00A25452"/>
    <w:rsid w:val="00A267A4"/>
    <w:rsid w:val="00A31C5C"/>
    <w:rsid w:val="00A702EE"/>
    <w:rsid w:val="00A739C7"/>
    <w:rsid w:val="00AA6472"/>
    <w:rsid w:val="00AB6E47"/>
    <w:rsid w:val="00AC5F05"/>
    <w:rsid w:val="00AD56FF"/>
    <w:rsid w:val="00AE7973"/>
    <w:rsid w:val="00B076B2"/>
    <w:rsid w:val="00B92753"/>
    <w:rsid w:val="00C1253A"/>
    <w:rsid w:val="00C30FF2"/>
    <w:rsid w:val="00C318BB"/>
    <w:rsid w:val="00C34161"/>
    <w:rsid w:val="00C471F9"/>
    <w:rsid w:val="00C56EAB"/>
    <w:rsid w:val="00C65A0E"/>
    <w:rsid w:val="00CB4382"/>
    <w:rsid w:val="00D34BDF"/>
    <w:rsid w:val="00D3580B"/>
    <w:rsid w:val="00D57529"/>
    <w:rsid w:val="00D749AF"/>
    <w:rsid w:val="00DF5608"/>
    <w:rsid w:val="00E24441"/>
    <w:rsid w:val="00E33828"/>
    <w:rsid w:val="00EC07D8"/>
    <w:rsid w:val="00EC0861"/>
    <w:rsid w:val="00ED42B5"/>
    <w:rsid w:val="00EF51B5"/>
    <w:rsid w:val="00F03E74"/>
    <w:rsid w:val="00F1788A"/>
    <w:rsid w:val="00F24D7B"/>
    <w:rsid w:val="00F33854"/>
    <w:rsid w:val="00F40340"/>
    <w:rsid w:val="00F7584B"/>
    <w:rsid w:val="00F86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003A62C"/>
  <w14:defaultImageDpi w14:val="300"/>
  <w15:chartTrackingRefBased/>
  <w15:docId w15:val="{91659B53-6C5A-124C-A54F-BBA75E549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spacing w:after="200" w:line="276" w:lineRule="auto"/>
      <w:jc w:val="both"/>
    </w:pPr>
    <w:rPr>
      <w:rFonts w:ascii="Helvetica Neue" w:eastAsia="Calibri" w:hAnsi="Helvetica Neue" w:cs="Helvetica Neue"/>
      <w:sz w:val="24"/>
      <w:szCs w:val="22"/>
      <w:lang w:val="en-US" w:eastAsia="zh-CN"/>
    </w:rPr>
  </w:style>
  <w:style w:type="paragraph" w:styleId="Heading1">
    <w:name w:val="heading 1"/>
    <w:basedOn w:val="Normal"/>
    <w:next w:val="Normal"/>
    <w:qFormat/>
    <w:rsid w:val="00794315"/>
    <w:pPr>
      <w:keepNext/>
      <w:keepLines/>
      <w:numPr>
        <w:numId w:val="1"/>
      </w:numPr>
      <w:spacing w:before="480" w:after="120"/>
      <w:ind w:left="431" w:hanging="431"/>
      <w:jc w:val="left"/>
      <w:outlineLvl w:val="0"/>
    </w:pPr>
    <w:rPr>
      <w:rFonts w:eastAsia="MS Gothic" w:cs="Times New Roman"/>
      <w:b/>
      <w:bCs/>
      <w:color w:val="0F5494"/>
      <w:sz w:val="28"/>
      <w:szCs w:val="32"/>
    </w:rPr>
  </w:style>
  <w:style w:type="paragraph" w:styleId="Heading2">
    <w:name w:val="heading 2"/>
    <w:basedOn w:val="Normal"/>
    <w:next w:val="Normal"/>
    <w:link w:val="Heading2Char"/>
    <w:uiPriority w:val="9"/>
    <w:qFormat/>
    <w:rsid w:val="00C1253A"/>
    <w:pPr>
      <w:keepNext/>
      <w:keepLines/>
      <w:numPr>
        <w:ilvl w:val="1"/>
        <w:numId w:val="25"/>
      </w:numPr>
      <w:spacing w:before="240" w:after="120"/>
      <w:jc w:val="left"/>
      <w:outlineLvl w:val="1"/>
    </w:pPr>
    <w:rPr>
      <w:rFonts w:ascii="Frutiger LT Std 47 Light Cn" w:eastAsia="MS Gothic" w:hAnsi="Frutiger LT Std 47 Light Cn" w:cs="Times New Roman"/>
      <w:b/>
      <w:bCs/>
      <w:color w:val="0F5494"/>
      <w:szCs w:val="26"/>
    </w:rPr>
  </w:style>
  <w:style w:type="paragraph" w:styleId="Heading3">
    <w:name w:val="heading 3"/>
    <w:basedOn w:val="Normal"/>
    <w:next w:val="Normal"/>
    <w:link w:val="Heading3Char"/>
    <w:uiPriority w:val="9"/>
    <w:unhideWhenUsed/>
    <w:qFormat/>
    <w:rsid w:val="00794315"/>
    <w:pPr>
      <w:keepNext/>
      <w:spacing w:before="240" w:after="60"/>
      <w:outlineLvl w:val="2"/>
    </w:pPr>
    <w:rPr>
      <w:rFonts w:ascii="Frutiger LT Std 47 Light Cn" w:eastAsia="Times New Roman" w:hAnsi="Frutiger LT Std 47 Light Cn" w:cs="Times New Roman"/>
      <w:b/>
      <w:bCs/>
      <w:color w:val="0F549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rPr>
      <w:color w:val="404040"/>
      <w:szCs w:val="20"/>
      <w:lang w:val="de-DE"/>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color w:val="404040"/>
      <w:szCs w:val="20"/>
      <w:lang w:val="de-DE"/>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eastAsia="MS Gothic"/>
      <w:b w:val="0"/>
      <w:bCs/>
      <w:color w:val="404040"/>
      <w:szCs w:val="26"/>
      <w:lang w:val="de-DE"/>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Absatzstandardschriftart1">
    <w:name w:val="Absatzstandardschriftart1"/>
  </w:style>
  <w:style w:type="character" w:customStyle="1" w:styleId="KopfzeileZeichen">
    <w:name w:val="Kopfzeile Zeichen"/>
    <w:basedOn w:val="Absatzstandardschriftart1"/>
  </w:style>
  <w:style w:type="character" w:customStyle="1" w:styleId="FuzeileZeichen">
    <w:name w:val="Fußzeile Zeichen"/>
    <w:basedOn w:val="Absatzstandardschriftart1"/>
  </w:style>
  <w:style w:type="character" w:customStyle="1" w:styleId="SprechblasentextZeichen">
    <w:name w:val="Sprechblasentext Zeichen"/>
    <w:rPr>
      <w:rFonts w:ascii="Lucida Grande" w:hAnsi="Lucida Grande" w:cs="Lucida Grande"/>
      <w:sz w:val="18"/>
      <w:szCs w:val="18"/>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customStyle="1" w:styleId="berschrift1Zeichen">
    <w:name w:val="Überschrift 1 Zeichen"/>
    <w:rPr>
      <w:rFonts w:ascii="Helvetica Neue" w:eastAsia="MS Gothic" w:hAnsi="Helvetica Neue" w:cs="Helvetica Neue"/>
      <w:b/>
      <w:bCs/>
      <w:color w:val="0F5494"/>
      <w:sz w:val="28"/>
      <w:szCs w:val="32"/>
      <w:lang w:val="en-US"/>
    </w:rPr>
  </w:style>
  <w:style w:type="character" w:customStyle="1" w:styleId="berschrift2Zeichen">
    <w:name w:val="Überschrift 2 Zeichen"/>
    <w:rPr>
      <w:rFonts w:ascii="Helvetica Neue" w:eastAsia="MS Gothic" w:hAnsi="Helvetica Neue" w:cs="Times New Roman"/>
      <w:b/>
      <w:bCs/>
      <w:color w:val="0F5494"/>
      <w:sz w:val="24"/>
      <w:szCs w:val="26"/>
    </w:rPr>
  </w:style>
  <w:style w:type="character" w:customStyle="1" w:styleId="Kommentarzeichen1">
    <w:name w:val="Kommentarzeichen1"/>
    <w:rPr>
      <w:sz w:val="18"/>
      <w:szCs w:val="18"/>
    </w:rPr>
  </w:style>
  <w:style w:type="character" w:customStyle="1" w:styleId="KommentartextZeichen">
    <w:name w:val="Kommentartext Zeichen"/>
    <w:rPr>
      <w:sz w:val="24"/>
      <w:szCs w:val="24"/>
    </w:rPr>
  </w:style>
  <w:style w:type="character" w:customStyle="1" w:styleId="KommentarthemaZeichen">
    <w:name w:val="Kommentarthema Zeichen"/>
    <w:rPr>
      <w:b/>
      <w:bCs/>
      <w:sz w:val="20"/>
      <w:szCs w:val="20"/>
    </w:rPr>
  </w:style>
  <w:style w:type="character" w:customStyle="1" w:styleId="TabellemithellemGitternetz1">
    <w:name w:val="Tabelle mit hellem Gitternetz1"/>
    <w:qFormat/>
    <w:rPr>
      <w:b/>
      <w:bCs/>
      <w:smallCaps/>
      <w:color w:val="C0504D"/>
      <w:spacing w:val="5"/>
      <w:u w:val="single"/>
    </w:rPr>
  </w:style>
  <w:style w:type="character" w:customStyle="1" w:styleId="KeinLeerraumZeichen">
    <w:name w:val="Kein Leerraum Zeichen"/>
    <w:rPr>
      <w:rFonts w:ascii="PMingLiU" w:eastAsia="MS Mincho" w:hAnsi="PMingLiU" w:cs="PMingLiU"/>
      <w:lang w:val="de-DE"/>
    </w:rPr>
  </w:style>
  <w:style w:type="character" w:styleId="PageNumber">
    <w:name w:val="page number"/>
  </w:style>
  <w:style w:type="paragraph" w:customStyle="1" w:styleId="Heading">
    <w:name w:val="Heading"/>
    <w:basedOn w:val="Normal"/>
    <w:next w:val="BodyText"/>
    <w:pPr>
      <w:keepNext/>
      <w:spacing w:before="240" w:after="120"/>
    </w:pPr>
    <w:rPr>
      <w:rFonts w:ascii="Arial" w:eastAsia="SimSun"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Cs w:val="24"/>
    </w:rPr>
  </w:style>
  <w:style w:type="paragraph" w:customStyle="1" w:styleId="Index">
    <w:name w:val="Index"/>
    <w:basedOn w:val="Normal"/>
    <w:pPr>
      <w:suppressLineNumbers/>
    </w:pPr>
    <w:rPr>
      <w:rFonts w:cs="Lucida Sans"/>
    </w:r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BalloonText">
    <w:name w:val="Balloon Text"/>
    <w:basedOn w:val="Normal"/>
    <w:pPr>
      <w:spacing w:after="0" w:line="240" w:lineRule="auto"/>
    </w:pPr>
    <w:rPr>
      <w:rFonts w:ascii="Lucida Grande" w:hAnsi="Lucida Grande" w:cs="Lucida Grande"/>
      <w:sz w:val="18"/>
      <w:szCs w:val="18"/>
    </w:rPr>
  </w:style>
  <w:style w:type="paragraph" w:customStyle="1" w:styleId="FarbigeListe-Akzent11">
    <w:name w:val="Farbige Liste - Akzent 11"/>
    <w:basedOn w:val="Normal"/>
    <w:qFormat/>
    <w:pPr>
      <w:spacing w:before="240" w:after="440"/>
      <w:contextualSpacing/>
    </w:pPr>
  </w:style>
  <w:style w:type="paragraph" w:customStyle="1" w:styleId="FarbigeSchattierung-Akzent11">
    <w:name w:val="Farbige Schattierung - Akzent 11"/>
    <w:pPr>
      <w:widowControl w:val="0"/>
      <w:suppressAutoHyphens/>
    </w:pPr>
    <w:rPr>
      <w:rFonts w:ascii="Calibri" w:eastAsia="Calibri" w:hAnsi="Calibri"/>
      <w:sz w:val="22"/>
      <w:szCs w:val="22"/>
      <w:lang w:val="en-US" w:eastAsia="zh-CN"/>
    </w:rPr>
  </w:style>
  <w:style w:type="paragraph" w:customStyle="1" w:styleId="Kommentartext1">
    <w:name w:val="Kommentartext1"/>
    <w:basedOn w:val="Normal"/>
    <w:pPr>
      <w:spacing w:line="240" w:lineRule="auto"/>
    </w:pPr>
    <w:rPr>
      <w:szCs w:val="24"/>
    </w:rPr>
  </w:style>
  <w:style w:type="paragraph" w:styleId="CommentSubject">
    <w:name w:val="annotation subject"/>
    <w:basedOn w:val="Kommentartext1"/>
    <w:next w:val="Kommentartext1"/>
    <w:rPr>
      <w:b/>
      <w:bCs/>
      <w:sz w:val="20"/>
      <w:szCs w:val="20"/>
    </w:rPr>
  </w:style>
  <w:style w:type="paragraph" w:customStyle="1" w:styleId="MittleresRaster21">
    <w:name w:val="Mittleres Raster 21"/>
    <w:qFormat/>
    <w:pPr>
      <w:widowControl w:val="0"/>
      <w:suppressAutoHyphens/>
    </w:pPr>
    <w:rPr>
      <w:rFonts w:ascii="PMingLiU" w:eastAsia="MS Mincho" w:hAnsi="PMingLiU" w:cs="PMingLiU"/>
      <w:sz w:val="22"/>
      <w:szCs w:val="22"/>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Heading3Char">
    <w:name w:val="Heading 3 Char"/>
    <w:link w:val="Heading3"/>
    <w:uiPriority w:val="9"/>
    <w:rsid w:val="00794315"/>
    <w:rPr>
      <w:rFonts w:ascii="Frutiger LT Std 47 Light Cn" w:hAnsi="Frutiger LT Std 47 Light Cn"/>
      <w:b/>
      <w:bCs/>
      <w:color w:val="0F5494"/>
      <w:sz w:val="24"/>
      <w:szCs w:val="26"/>
      <w:lang w:val="en-US" w:eastAsia="zh-CN"/>
    </w:rPr>
  </w:style>
  <w:style w:type="character" w:customStyle="1" w:styleId="Heading2Char">
    <w:name w:val="Heading 2 Char"/>
    <w:link w:val="Heading2"/>
    <w:uiPriority w:val="9"/>
    <w:rsid w:val="00566F9D"/>
    <w:rPr>
      <w:rFonts w:ascii="Frutiger LT Std 47 Light Cn" w:eastAsia="MS Gothic" w:hAnsi="Frutiger LT Std 47 Light Cn"/>
      <w:b/>
      <w:bCs/>
      <w:color w:val="0F5494"/>
      <w:sz w:val="24"/>
      <w:szCs w:val="26"/>
      <w:lang w:val="en-US" w:eastAsia="zh-CN"/>
    </w:rPr>
  </w:style>
  <w:style w:type="paragraph" w:customStyle="1" w:styleId="6textunivers">
    <w:name w:val="_6_text_univers"/>
    <w:basedOn w:val="Normal"/>
    <w:qFormat/>
    <w:rsid w:val="00566F9D"/>
    <w:pPr>
      <w:widowControl/>
      <w:tabs>
        <w:tab w:val="left" w:pos="709"/>
        <w:tab w:val="left" w:pos="1418"/>
        <w:tab w:val="left" w:pos="2126"/>
        <w:tab w:val="left" w:pos="2835"/>
        <w:tab w:val="decimal" w:pos="7371"/>
        <w:tab w:val="decimal" w:pos="8789"/>
      </w:tabs>
      <w:suppressAutoHyphens w:val="0"/>
      <w:spacing w:before="120" w:after="120" w:line="240" w:lineRule="auto"/>
      <w:jc w:val="left"/>
    </w:pPr>
    <w:rPr>
      <w:rFonts w:ascii="Univers 55" w:eastAsia="MS Mincho" w:hAnsi="Univers 55" w:cs="Times New Roman"/>
      <w:sz w:val="20"/>
      <w:szCs w:val="24"/>
      <w:lang w:val="de-DE" w:eastAsia="de-DE"/>
    </w:rPr>
  </w:style>
  <w:style w:type="paragraph" w:customStyle="1" w:styleId="7unterTabelle">
    <w:name w:val="_7_unter_Tabelle"/>
    <w:basedOn w:val="6textunivers"/>
    <w:next w:val="6textunivers"/>
    <w:qFormat/>
    <w:rsid w:val="00566F9D"/>
    <w:pPr>
      <w:spacing w:before="240" w:after="360"/>
    </w:pPr>
    <w:rPr>
      <w:rFonts w:ascii="Arial" w:hAnsi="Arial"/>
      <w:sz w:val="18"/>
    </w:rPr>
  </w:style>
  <w:style w:type="paragraph" w:styleId="TOC1">
    <w:name w:val="toc 1"/>
    <w:basedOn w:val="Normal"/>
    <w:next w:val="Normal"/>
    <w:autoRedefine/>
    <w:uiPriority w:val="39"/>
    <w:unhideWhenUsed/>
    <w:rsid w:val="00C56EAB"/>
    <w:pPr>
      <w:spacing w:after="100"/>
      <w:jc w:val="left"/>
    </w:pPr>
    <w:rPr>
      <w:rFonts w:ascii="Frutiger LT Std 47 Light Cn" w:hAnsi="Frutiger LT Std 47 Light Cn"/>
      <w:color w:val="0F5494"/>
    </w:rPr>
  </w:style>
  <w:style w:type="paragraph" w:styleId="TOC2">
    <w:name w:val="toc 2"/>
    <w:basedOn w:val="Normal"/>
    <w:next w:val="Normal"/>
    <w:autoRedefine/>
    <w:uiPriority w:val="39"/>
    <w:unhideWhenUsed/>
    <w:rsid w:val="00C56EAB"/>
    <w:pPr>
      <w:pBdr>
        <w:top w:val="single" w:sz="4" w:space="1" w:color="auto"/>
        <w:left w:val="single" w:sz="4" w:space="4" w:color="auto"/>
        <w:bottom w:val="single" w:sz="4" w:space="1" w:color="auto"/>
        <w:right w:val="single" w:sz="4" w:space="4" w:color="auto"/>
      </w:pBdr>
      <w:tabs>
        <w:tab w:val="left" w:pos="720"/>
        <w:tab w:val="right" w:leader="dot" w:pos="9338"/>
      </w:tabs>
      <w:spacing w:after="100"/>
      <w:ind w:firstLine="170"/>
      <w:jc w:val="left"/>
      <w:outlineLvl w:val="0"/>
    </w:pPr>
    <w:rPr>
      <w:rFonts w:ascii="Frutiger LT Std 47 Light Cn" w:hAnsi="Frutiger LT Std 47 Light Cn"/>
      <w:color w:val="0F5494"/>
    </w:rPr>
  </w:style>
  <w:style w:type="paragraph" w:styleId="Title">
    <w:name w:val="Title"/>
    <w:basedOn w:val="Normal"/>
    <w:next w:val="Normal"/>
    <w:link w:val="TitleChar"/>
    <w:uiPriority w:val="10"/>
    <w:qFormat/>
    <w:rsid w:val="001D66C8"/>
    <w:pPr>
      <w:spacing w:after="0" w:line="360" w:lineRule="auto"/>
      <w:contextualSpacing/>
      <w:jc w:val="left"/>
    </w:pPr>
    <w:rPr>
      <w:rFonts w:ascii="Frutiger LT Std 47 Light Cn" w:eastAsiaTheme="majorEastAsia" w:hAnsi="Frutiger LT Std 47 Light Cn" w:cs="Times New Roman (Überschriften"/>
      <w:b/>
      <w:color w:val="0F5494"/>
      <w:kern w:val="28"/>
      <w:sz w:val="36"/>
      <w:szCs w:val="56"/>
    </w:rPr>
  </w:style>
  <w:style w:type="character" w:customStyle="1" w:styleId="TitleChar">
    <w:name w:val="Title Char"/>
    <w:basedOn w:val="DefaultParagraphFont"/>
    <w:link w:val="Title"/>
    <w:uiPriority w:val="10"/>
    <w:rsid w:val="001D66C8"/>
    <w:rPr>
      <w:rFonts w:ascii="Frutiger LT Std 47 Light Cn" w:eastAsiaTheme="majorEastAsia" w:hAnsi="Frutiger LT Std 47 Light Cn" w:cs="Times New Roman (Überschriften"/>
      <w:b/>
      <w:color w:val="0F5494"/>
      <w:kern w:val="28"/>
      <w:sz w:val="36"/>
      <w:szCs w:val="56"/>
      <w:lang w:val="en-US" w:eastAsia="zh-CN"/>
    </w:rPr>
  </w:style>
  <w:style w:type="character" w:customStyle="1" w:styleId="UnresolvedMention">
    <w:name w:val="Unresolved Mention"/>
    <w:basedOn w:val="DefaultParagraphFont"/>
    <w:uiPriority w:val="99"/>
    <w:semiHidden/>
    <w:unhideWhenUsed/>
    <w:rsid w:val="00A31C5C"/>
    <w:rPr>
      <w:color w:val="605E5C"/>
      <w:shd w:val="clear" w:color="auto" w:fill="E1DFDD"/>
    </w:rPr>
  </w:style>
  <w:style w:type="paragraph" w:styleId="TOC3">
    <w:name w:val="toc 3"/>
    <w:basedOn w:val="Normal"/>
    <w:next w:val="Normal"/>
    <w:autoRedefine/>
    <w:uiPriority w:val="39"/>
    <w:semiHidden/>
    <w:unhideWhenUsed/>
    <w:rsid w:val="00A739C7"/>
    <w:pPr>
      <w:numPr>
        <w:numId w:val="25"/>
      </w:numPr>
      <w:spacing w:after="100"/>
    </w:pPr>
    <w:rPr>
      <w:rFonts w:ascii="Frutiger LT Std 47 Light Cn" w:hAnsi="Frutiger LT Std 47 Light Cn"/>
      <w:color w:val="0F5494"/>
    </w:rPr>
  </w:style>
  <w:style w:type="paragraph" w:styleId="Index1">
    <w:name w:val="index 1"/>
    <w:basedOn w:val="Normal"/>
    <w:next w:val="Normal"/>
    <w:autoRedefine/>
    <w:uiPriority w:val="99"/>
    <w:semiHidden/>
    <w:unhideWhenUsed/>
    <w:rsid w:val="00A739C7"/>
    <w:pPr>
      <w:spacing w:after="0" w:line="240" w:lineRule="auto"/>
      <w:ind w:left="240" w:hanging="240"/>
    </w:pPr>
    <w:rPr>
      <w:rFonts w:ascii="Frutiger LT Std 47 Light Cn" w:hAnsi="Frutiger LT Std 47 Light Cn"/>
      <w:color w:val="0F5494"/>
    </w:rPr>
  </w:style>
  <w:style w:type="paragraph" w:styleId="Index2">
    <w:name w:val="index 2"/>
    <w:basedOn w:val="Normal"/>
    <w:next w:val="Normal"/>
    <w:autoRedefine/>
    <w:uiPriority w:val="99"/>
    <w:semiHidden/>
    <w:unhideWhenUsed/>
    <w:rsid w:val="00A739C7"/>
    <w:pPr>
      <w:spacing w:after="0" w:line="240" w:lineRule="auto"/>
      <w:ind w:left="480" w:hanging="240"/>
    </w:pPr>
    <w:rPr>
      <w:rFonts w:ascii="Frutiger LT Std 47 Light Cn" w:hAnsi="Frutiger LT Std 47 Light Cn"/>
      <w:color w:val="0F5494"/>
    </w:rPr>
  </w:style>
  <w:style w:type="paragraph" w:styleId="Index3">
    <w:name w:val="index 3"/>
    <w:basedOn w:val="Normal"/>
    <w:next w:val="Normal"/>
    <w:autoRedefine/>
    <w:uiPriority w:val="99"/>
    <w:semiHidden/>
    <w:unhideWhenUsed/>
    <w:rsid w:val="00A739C7"/>
    <w:pPr>
      <w:spacing w:after="0" w:line="240" w:lineRule="auto"/>
      <w:ind w:left="720" w:hanging="240"/>
    </w:pPr>
    <w:rPr>
      <w:rFonts w:ascii="Frutiger LT Std 47 Light Cn" w:hAnsi="Frutiger LT Std 47 Light Cn"/>
      <w:color w:val="0F5494"/>
    </w:rPr>
  </w:style>
  <w:style w:type="paragraph" w:styleId="TOC4">
    <w:name w:val="toc 4"/>
    <w:basedOn w:val="Normal"/>
    <w:next w:val="Normal"/>
    <w:autoRedefine/>
    <w:uiPriority w:val="39"/>
    <w:semiHidden/>
    <w:unhideWhenUsed/>
    <w:rsid w:val="00C1253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63128">
      <w:bodyDiv w:val="1"/>
      <w:marLeft w:val="0"/>
      <w:marRight w:val="0"/>
      <w:marTop w:val="0"/>
      <w:marBottom w:val="0"/>
      <w:divBdr>
        <w:top w:val="none" w:sz="0" w:space="0" w:color="auto"/>
        <w:left w:val="none" w:sz="0" w:space="0" w:color="auto"/>
        <w:bottom w:val="none" w:sz="0" w:space="0" w:color="auto"/>
        <w:right w:val="none" w:sz="0" w:space="0" w:color="auto"/>
      </w:divBdr>
    </w:div>
    <w:div w:id="207373918">
      <w:bodyDiv w:val="1"/>
      <w:marLeft w:val="0"/>
      <w:marRight w:val="0"/>
      <w:marTop w:val="0"/>
      <w:marBottom w:val="0"/>
      <w:divBdr>
        <w:top w:val="none" w:sz="0" w:space="0" w:color="auto"/>
        <w:left w:val="none" w:sz="0" w:space="0" w:color="auto"/>
        <w:bottom w:val="none" w:sz="0" w:space="0" w:color="auto"/>
        <w:right w:val="none" w:sz="0" w:space="0" w:color="auto"/>
      </w:divBdr>
    </w:div>
    <w:div w:id="207685442">
      <w:bodyDiv w:val="1"/>
      <w:marLeft w:val="0"/>
      <w:marRight w:val="0"/>
      <w:marTop w:val="0"/>
      <w:marBottom w:val="0"/>
      <w:divBdr>
        <w:top w:val="none" w:sz="0" w:space="0" w:color="auto"/>
        <w:left w:val="none" w:sz="0" w:space="0" w:color="auto"/>
        <w:bottom w:val="none" w:sz="0" w:space="0" w:color="auto"/>
        <w:right w:val="none" w:sz="0" w:space="0" w:color="auto"/>
      </w:divBdr>
    </w:div>
    <w:div w:id="285241894">
      <w:bodyDiv w:val="1"/>
      <w:marLeft w:val="0"/>
      <w:marRight w:val="0"/>
      <w:marTop w:val="0"/>
      <w:marBottom w:val="0"/>
      <w:divBdr>
        <w:top w:val="none" w:sz="0" w:space="0" w:color="auto"/>
        <w:left w:val="none" w:sz="0" w:space="0" w:color="auto"/>
        <w:bottom w:val="none" w:sz="0" w:space="0" w:color="auto"/>
        <w:right w:val="none" w:sz="0" w:space="0" w:color="auto"/>
      </w:divBdr>
      <w:divsChild>
        <w:div w:id="1633636471">
          <w:marLeft w:val="0"/>
          <w:marRight w:val="0"/>
          <w:marTop w:val="0"/>
          <w:marBottom w:val="0"/>
          <w:divBdr>
            <w:top w:val="none" w:sz="0" w:space="0" w:color="auto"/>
            <w:left w:val="none" w:sz="0" w:space="0" w:color="auto"/>
            <w:bottom w:val="none" w:sz="0" w:space="0" w:color="auto"/>
            <w:right w:val="none" w:sz="0" w:space="0" w:color="auto"/>
          </w:divBdr>
          <w:divsChild>
            <w:div w:id="960451145">
              <w:marLeft w:val="0"/>
              <w:marRight w:val="0"/>
              <w:marTop w:val="0"/>
              <w:marBottom w:val="0"/>
              <w:divBdr>
                <w:top w:val="none" w:sz="0" w:space="0" w:color="auto"/>
                <w:left w:val="none" w:sz="0" w:space="0" w:color="auto"/>
                <w:bottom w:val="none" w:sz="0" w:space="0" w:color="auto"/>
                <w:right w:val="none" w:sz="0" w:space="0" w:color="auto"/>
              </w:divBdr>
              <w:divsChild>
                <w:div w:id="5120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83547">
      <w:bodyDiv w:val="1"/>
      <w:marLeft w:val="0"/>
      <w:marRight w:val="0"/>
      <w:marTop w:val="0"/>
      <w:marBottom w:val="0"/>
      <w:divBdr>
        <w:top w:val="none" w:sz="0" w:space="0" w:color="auto"/>
        <w:left w:val="none" w:sz="0" w:space="0" w:color="auto"/>
        <w:bottom w:val="none" w:sz="0" w:space="0" w:color="auto"/>
        <w:right w:val="none" w:sz="0" w:space="0" w:color="auto"/>
      </w:divBdr>
    </w:div>
    <w:div w:id="851723078">
      <w:bodyDiv w:val="1"/>
      <w:marLeft w:val="0"/>
      <w:marRight w:val="0"/>
      <w:marTop w:val="0"/>
      <w:marBottom w:val="0"/>
      <w:divBdr>
        <w:top w:val="none" w:sz="0" w:space="0" w:color="auto"/>
        <w:left w:val="none" w:sz="0" w:space="0" w:color="auto"/>
        <w:bottom w:val="none" w:sz="0" w:space="0" w:color="auto"/>
        <w:right w:val="none" w:sz="0" w:space="0" w:color="auto"/>
      </w:divBdr>
    </w:div>
    <w:div w:id="893272309">
      <w:bodyDiv w:val="1"/>
      <w:marLeft w:val="0"/>
      <w:marRight w:val="0"/>
      <w:marTop w:val="0"/>
      <w:marBottom w:val="0"/>
      <w:divBdr>
        <w:top w:val="none" w:sz="0" w:space="0" w:color="auto"/>
        <w:left w:val="none" w:sz="0" w:space="0" w:color="auto"/>
        <w:bottom w:val="none" w:sz="0" w:space="0" w:color="auto"/>
        <w:right w:val="none" w:sz="0" w:space="0" w:color="auto"/>
      </w:divBdr>
    </w:div>
    <w:div w:id="1743334269">
      <w:bodyDiv w:val="1"/>
      <w:marLeft w:val="0"/>
      <w:marRight w:val="0"/>
      <w:marTop w:val="0"/>
      <w:marBottom w:val="0"/>
      <w:divBdr>
        <w:top w:val="none" w:sz="0" w:space="0" w:color="auto"/>
        <w:left w:val="none" w:sz="0" w:space="0" w:color="auto"/>
        <w:bottom w:val="none" w:sz="0" w:space="0" w:color="auto"/>
        <w:right w:val="none" w:sz="0" w:space="0" w:color="auto"/>
      </w:divBdr>
    </w:div>
    <w:div w:id="1877694979">
      <w:bodyDiv w:val="1"/>
      <w:marLeft w:val="0"/>
      <w:marRight w:val="0"/>
      <w:marTop w:val="0"/>
      <w:marBottom w:val="0"/>
      <w:divBdr>
        <w:top w:val="none" w:sz="0" w:space="0" w:color="auto"/>
        <w:left w:val="none" w:sz="0" w:space="0" w:color="auto"/>
        <w:bottom w:val="none" w:sz="0" w:space="0" w:color="auto"/>
        <w:right w:val="none" w:sz="0" w:space="0" w:color="auto"/>
      </w:divBdr>
    </w:div>
    <w:div w:id="203858138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bag-if.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g-if.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902F0A-2A32-4340-A676-88C406E4FBFE}"/>
</file>

<file path=customXml/itemProps2.xml><?xml version="1.0" encoding="utf-8"?>
<ds:datastoreItem xmlns:ds="http://schemas.openxmlformats.org/officeDocument/2006/customXml" ds:itemID="{717A1D72-0505-4863-B8F3-30FAD42A26C3}"/>
</file>

<file path=customXml/itemProps3.xml><?xml version="1.0" encoding="utf-8"?>
<ds:datastoreItem xmlns:ds="http://schemas.openxmlformats.org/officeDocument/2006/customXml" ds:itemID="{F5128167-C877-43E5-B95C-56AF77C766C7}"/>
</file>

<file path=docProps/app.xml><?xml version="1.0" encoding="utf-8"?>
<Properties xmlns="http://schemas.openxmlformats.org/officeDocument/2006/extended-properties" xmlns:vt="http://schemas.openxmlformats.org/officeDocument/2006/docPropsVTypes">
  <Template>Normal.dotm</Template>
  <TotalTime>0</TotalTime>
  <Pages>8</Pages>
  <Words>2390</Words>
  <Characters>13624</Characters>
  <Application>Microsoft Office Word</Application>
  <DocSecurity>4</DocSecurity>
  <Lines>113</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BAG IF</Company>
  <LinksUpToDate>false</LinksUpToDate>
  <CharactersWithSpaces>15983</CharactersWithSpaces>
  <SharedDoc>false</SharedDoc>
  <HLinks>
    <vt:vector size="6" baseType="variant">
      <vt:variant>
        <vt:i4>786462</vt:i4>
      </vt:variant>
      <vt:variant>
        <vt:i4>12</vt:i4>
      </vt:variant>
      <vt:variant>
        <vt:i4>0</vt:i4>
      </vt:variant>
      <vt:variant>
        <vt:i4>5</vt:i4>
      </vt:variant>
      <vt:variant>
        <vt:lpwstr>http://www.bag-if.de/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Gemeinsames Positionspapier BIH bag-if</dc:subject>
  <dc:creator>Michael Wunsch</dc:creator>
  <cp:keywords/>
  <cp:lastModifiedBy>Janna Iskakova</cp:lastModifiedBy>
  <cp:revision>2</cp:revision>
  <cp:lastPrinted>2021-03-14T17:57:00Z</cp:lastPrinted>
  <dcterms:created xsi:type="dcterms:W3CDTF">2021-03-15T21:51:00Z</dcterms:created>
  <dcterms:modified xsi:type="dcterms:W3CDTF">2021-03-15T21:51:00Z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