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D40A5" w14:textId="77777777" w:rsidR="00860F59" w:rsidRPr="00633683" w:rsidRDefault="00860F59" w:rsidP="00860F59">
      <w:pPr>
        <w:jc w:val="center"/>
        <w:rPr>
          <w:rFonts w:ascii="Times New Roman" w:hAnsi="Times New Roman"/>
          <w:b/>
          <w:bCs/>
          <w:szCs w:val="24"/>
          <w:lang w:val="en-GB"/>
        </w:rPr>
      </w:pPr>
      <w:bookmarkStart w:id="0" w:name="_GoBack"/>
      <w:bookmarkEnd w:id="0"/>
      <w:r w:rsidRPr="00633683">
        <w:rPr>
          <w:rFonts w:ascii="Times New Roman" w:hAnsi="Times New Roman"/>
          <w:b/>
          <w:bCs/>
          <w:szCs w:val="24"/>
          <w:lang w:val="en-GB"/>
        </w:rPr>
        <w:t>Information</w:t>
      </w:r>
    </w:p>
    <w:p w14:paraId="1B3D40A6" w14:textId="77777777" w:rsidR="00860F59" w:rsidRPr="00633683" w:rsidRDefault="00860F59" w:rsidP="00860F59">
      <w:pPr>
        <w:jc w:val="center"/>
        <w:rPr>
          <w:rFonts w:ascii="Times New Roman" w:hAnsi="Times New Roman"/>
          <w:b/>
          <w:bCs/>
          <w:szCs w:val="24"/>
          <w:lang w:val="en-GB"/>
        </w:rPr>
      </w:pPr>
    </w:p>
    <w:p w14:paraId="1B3D40A7" w14:textId="77777777" w:rsidR="00860F59" w:rsidRPr="00633683" w:rsidRDefault="00860F59" w:rsidP="00860F59">
      <w:pPr>
        <w:jc w:val="center"/>
        <w:rPr>
          <w:rFonts w:ascii="Times New Roman" w:hAnsi="Times New Roman"/>
          <w:b/>
          <w:bCs/>
          <w:szCs w:val="24"/>
          <w:lang w:val="en-GB"/>
        </w:rPr>
      </w:pPr>
      <w:r w:rsidRPr="00633683">
        <w:rPr>
          <w:rFonts w:ascii="Times New Roman" w:hAnsi="Times New Roman"/>
          <w:b/>
          <w:bCs/>
          <w:szCs w:val="24"/>
          <w:lang w:val="en-GB"/>
        </w:rPr>
        <w:t>New and emerging digital technologies and human rights</w:t>
      </w:r>
    </w:p>
    <w:p w14:paraId="1B3D40A8" w14:textId="77777777" w:rsidR="00860F59" w:rsidRPr="00633683" w:rsidRDefault="00860F59" w:rsidP="00860F59">
      <w:pPr>
        <w:rPr>
          <w:rFonts w:ascii="Times New Roman" w:hAnsi="Times New Roman"/>
          <w:b/>
          <w:bCs/>
          <w:szCs w:val="24"/>
          <w:lang w:val="en-GB"/>
        </w:rPr>
      </w:pPr>
    </w:p>
    <w:p w14:paraId="1B3D40A9" w14:textId="77777777" w:rsidR="00860F59" w:rsidRPr="00633683" w:rsidRDefault="00860F59" w:rsidP="00860F59">
      <w:pPr>
        <w:jc w:val="both"/>
        <w:rPr>
          <w:rFonts w:ascii="Times New Roman" w:hAnsi="Times New Roman"/>
          <w:bCs/>
          <w:szCs w:val="24"/>
          <w:lang w:val="en-GB"/>
        </w:rPr>
      </w:pPr>
      <w:r w:rsidRPr="00633683">
        <w:rPr>
          <w:rFonts w:ascii="Times New Roman" w:hAnsi="Times New Roman"/>
          <w:bCs/>
          <w:szCs w:val="24"/>
          <w:lang w:val="en-GB"/>
        </w:rPr>
        <w:t xml:space="preserve">In accordance with Article 12 of the Law on Ministries and Other Bodies of Administration of Bosnia and Herzegovina (Official Gazette of BiH, No. 5/03, 42/03, 26/04, 42/04, 45/06, 88/07, 35 / 09 and 103/09), the Ministry of Human Rights and Refugees of Bosnia and Herzegovina is responsible for, inter alia,  monitoring and implementation of human rights and fundamental freedoms international conventions and other documents, promotion and protection of personal and collective human rights and freedoms, coordination and preparation of reports to the competent national authorities and institutions and international institutions and organizations on the </w:t>
      </w:r>
      <w:r w:rsidR="00633683" w:rsidRPr="00633683">
        <w:rPr>
          <w:rFonts w:ascii="Times New Roman" w:hAnsi="Times New Roman"/>
          <w:bCs/>
          <w:szCs w:val="24"/>
          <w:lang w:val="en-GB"/>
        </w:rPr>
        <w:t>fulfilment</w:t>
      </w:r>
      <w:r w:rsidRPr="00633683">
        <w:rPr>
          <w:rFonts w:ascii="Times New Roman" w:hAnsi="Times New Roman"/>
          <w:bCs/>
          <w:szCs w:val="24"/>
          <w:lang w:val="en-GB"/>
        </w:rPr>
        <w:t xml:space="preserve"> of obligations under international conventions and international documents,  creation and carrying out of activities to </w:t>
      </w:r>
      <w:r w:rsidR="00633683" w:rsidRPr="00633683">
        <w:rPr>
          <w:rFonts w:ascii="Times New Roman" w:hAnsi="Times New Roman"/>
          <w:bCs/>
          <w:szCs w:val="24"/>
          <w:lang w:val="en-GB"/>
        </w:rPr>
        <w:t>fulfil</w:t>
      </w:r>
      <w:r w:rsidRPr="00633683">
        <w:rPr>
          <w:rFonts w:ascii="Times New Roman" w:hAnsi="Times New Roman"/>
          <w:bCs/>
          <w:szCs w:val="24"/>
          <w:lang w:val="en-GB"/>
        </w:rPr>
        <w:t xml:space="preserve"> BiH's obligations regarding Euro-Atlantic integration, in particular with regard to the implementation of the European Convention on Human Rights and Fundamental Freedoms and its protocols.</w:t>
      </w:r>
    </w:p>
    <w:p w14:paraId="1B3D40AA" w14:textId="77777777" w:rsidR="00860F59" w:rsidRPr="00633683" w:rsidRDefault="00860F59" w:rsidP="00860F59">
      <w:pPr>
        <w:jc w:val="both"/>
        <w:rPr>
          <w:rFonts w:ascii="Times New Roman" w:hAnsi="Times New Roman"/>
          <w:bCs/>
          <w:szCs w:val="24"/>
          <w:lang w:val="en-GB"/>
        </w:rPr>
      </w:pPr>
    </w:p>
    <w:p w14:paraId="1B3D40AB" w14:textId="77777777" w:rsidR="00860F59" w:rsidRPr="00633683" w:rsidRDefault="00860F59" w:rsidP="00860F59">
      <w:pPr>
        <w:jc w:val="both"/>
        <w:rPr>
          <w:rFonts w:ascii="Times New Roman" w:hAnsi="Times New Roman"/>
          <w:bCs/>
          <w:szCs w:val="24"/>
          <w:lang w:val="en-GB"/>
        </w:rPr>
      </w:pPr>
      <w:r w:rsidRPr="00633683">
        <w:rPr>
          <w:rFonts w:ascii="Times New Roman" w:hAnsi="Times New Roman"/>
          <w:bCs/>
          <w:szCs w:val="24"/>
          <w:lang w:val="en-GB"/>
        </w:rPr>
        <w:t xml:space="preserve">In </w:t>
      </w:r>
      <w:r w:rsidR="006A1992" w:rsidRPr="00633683">
        <w:rPr>
          <w:rFonts w:ascii="Times New Roman" w:hAnsi="Times New Roman"/>
          <w:bCs/>
          <w:szCs w:val="24"/>
          <w:lang w:val="en-GB"/>
        </w:rPr>
        <w:t xml:space="preserve">2016 and 2017, through the IPA-funded "Supporting Social Services Providers and Improving Monitoring Capacities" Project, with a view </w:t>
      </w:r>
      <w:r w:rsidRPr="00633683">
        <w:rPr>
          <w:rFonts w:ascii="Times New Roman" w:hAnsi="Times New Roman"/>
          <w:bCs/>
          <w:szCs w:val="24"/>
          <w:lang w:val="en-GB"/>
        </w:rPr>
        <w:t>to fulfill</w:t>
      </w:r>
      <w:r w:rsidR="006A1992" w:rsidRPr="00633683">
        <w:rPr>
          <w:rFonts w:ascii="Times New Roman" w:hAnsi="Times New Roman"/>
          <w:bCs/>
          <w:szCs w:val="24"/>
          <w:lang w:val="en-GB"/>
        </w:rPr>
        <w:t>ing</w:t>
      </w:r>
      <w:r w:rsidRPr="00633683">
        <w:rPr>
          <w:rFonts w:ascii="Times New Roman" w:hAnsi="Times New Roman"/>
          <w:bCs/>
          <w:szCs w:val="24"/>
          <w:lang w:val="en-GB"/>
        </w:rPr>
        <w:t xml:space="preserve"> these legal obligations more </w:t>
      </w:r>
      <w:r w:rsidR="00633683" w:rsidRPr="00633683">
        <w:rPr>
          <w:rFonts w:ascii="Times New Roman" w:hAnsi="Times New Roman"/>
          <w:bCs/>
          <w:szCs w:val="24"/>
          <w:lang w:val="en-GB"/>
        </w:rPr>
        <w:t>efficiently</w:t>
      </w:r>
      <w:r w:rsidRPr="00633683">
        <w:rPr>
          <w:rFonts w:ascii="Times New Roman" w:hAnsi="Times New Roman"/>
          <w:bCs/>
          <w:szCs w:val="24"/>
          <w:lang w:val="en-GB"/>
        </w:rPr>
        <w:t xml:space="preserve"> and cost-effectively, the Ministry of Human Rights and Refugees of Bosnia and Herzegovina has</w:t>
      </w:r>
      <w:r w:rsidR="006A1992" w:rsidRPr="00633683">
        <w:rPr>
          <w:rFonts w:ascii="Times New Roman" w:hAnsi="Times New Roman"/>
          <w:bCs/>
          <w:szCs w:val="24"/>
          <w:lang w:val="en-GB"/>
        </w:rPr>
        <w:t xml:space="preserve"> </w:t>
      </w:r>
      <w:r w:rsidRPr="00633683">
        <w:rPr>
          <w:rFonts w:ascii="Times New Roman" w:hAnsi="Times New Roman"/>
          <w:bCs/>
          <w:szCs w:val="24"/>
          <w:lang w:val="en-GB"/>
        </w:rPr>
        <w:t>significantly strengthened its technical and institutional capacities</w:t>
      </w:r>
      <w:r w:rsidR="006A1992" w:rsidRPr="00633683">
        <w:rPr>
          <w:rFonts w:ascii="Times New Roman" w:hAnsi="Times New Roman"/>
          <w:bCs/>
          <w:szCs w:val="24"/>
          <w:lang w:val="en-GB"/>
        </w:rPr>
        <w:t xml:space="preserve"> </w:t>
      </w:r>
      <w:r w:rsidR="00C0391A" w:rsidRPr="00633683">
        <w:rPr>
          <w:rFonts w:ascii="Times New Roman" w:hAnsi="Times New Roman"/>
          <w:bCs/>
          <w:szCs w:val="24"/>
          <w:lang w:val="en-GB"/>
        </w:rPr>
        <w:t>i</w:t>
      </w:r>
      <w:r w:rsidR="006A1992" w:rsidRPr="00633683">
        <w:rPr>
          <w:rFonts w:ascii="Times New Roman" w:hAnsi="Times New Roman"/>
          <w:bCs/>
          <w:szCs w:val="24"/>
          <w:lang w:val="en-GB"/>
        </w:rPr>
        <w:t>n order to strengthen the system for monitoring vulnerable groups</w:t>
      </w:r>
      <w:r w:rsidR="00C0391A" w:rsidRPr="00633683">
        <w:rPr>
          <w:rFonts w:ascii="Times New Roman" w:hAnsi="Times New Roman"/>
          <w:bCs/>
          <w:szCs w:val="24"/>
          <w:lang w:val="en-GB"/>
        </w:rPr>
        <w:t>'</w:t>
      </w:r>
      <w:r w:rsidR="006A1992" w:rsidRPr="00633683">
        <w:rPr>
          <w:rFonts w:ascii="Times New Roman" w:hAnsi="Times New Roman"/>
          <w:bCs/>
          <w:szCs w:val="24"/>
          <w:lang w:val="en-GB"/>
        </w:rPr>
        <w:t xml:space="preserve"> </w:t>
      </w:r>
      <w:r w:rsidR="00C0391A" w:rsidRPr="00633683">
        <w:rPr>
          <w:rFonts w:ascii="Times New Roman" w:hAnsi="Times New Roman"/>
          <w:bCs/>
          <w:szCs w:val="24"/>
          <w:lang w:val="en-GB"/>
        </w:rPr>
        <w:t xml:space="preserve">access to rights </w:t>
      </w:r>
      <w:r w:rsidR="006A1992" w:rsidRPr="00633683">
        <w:rPr>
          <w:rFonts w:ascii="Times New Roman" w:hAnsi="Times New Roman"/>
          <w:bCs/>
          <w:szCs w:val="24"/>
          <w:lang w:val="en-GB"/>
        </w:rPr>
        <w:t xml:space="preserve">in Bosnia and Herzegovina, as well as strengthening the capacities of the </w:t>
      </w:r>
      <w:r w:rsidR="00C0391A" w:rsidRPr="00633683">
        <w:rPr>
          <w:rFonts w:ascii="Times New Roman" w:hAnsi="Times New Roman"/>
          <w:bCs/>
          <w:szCs w:val="24"/>
          <w:lang w:val="en-GB"/>
        </w:rPr>
        <w:t>M</w:t>
      </w:r>
      <w:r w:rsidR="006A1992" w:rsidRPr="00633683">
        <w:rPr>
          <w:rFonts w:ascii="Times New Roman" w:hAnsi="Times New Roman"/>
          <w:bCs/>
          <w:szCs w:val="24"/>
          <w:lang w:val="en-GB"/>
        </w:rPr>
        <w:t>inistry and other institutions involved in improving the protection of vulnerable groups and promoting human rights in Bosnia and Herzegovina</w:t>
      </w:r>
      <w:r w:rsidRPr="00633683">
        <w:rPr>
          <w:rFonts w:ascii="Times New Roman" w:hAnsi="Times New Roman"/>
          <w:bCs/>
          <w:szCs w:val="24"/>
          <w:lang w:val="en-GB"/>
        </w:rPr>
        <w:t>.</w:t>
      </w:r>
    </w:p>
    <w:p w14:paraId="1B3D40AC" w14:textId="77777777" w:rsidR="00860F59" w:rsidRPr="00633683" w:rsidRDefault="00860F59" w:rsidP="00860F59">
      <w:pPr>
        <w:jc w:val="both"/>
        <w:rPr>
          <w:rFonts w:ascii="Times New Roman" w:hAnsi="Times New Roman"/>
          <w:bCs/>
          <w:szCs w:val="24"/>
          <w:lang w:val="en-GB"/>
        </w:rPr>
      </w:pPr>
    </w:p>
    <w:p w14:paraId="1B3D40AD" w14:textId="77777777" w:rsidR="00860F59" w:rsidRPr="00633683" w:rsidRDefault="00860F59" w:rsidP="00860F59">
      <w:pPr>
        <w:jc w:val="both"/>
        <w:rPr>
          <w:rFonts w:ascii="Times New Roman" w:hAnsi="Times New Roman"/>
          <w:bCs/>
          <w:szCs w:val="24"/>
          <w:lang w:val="en-GB"/>
        </w:rPr>
      </w:pPr>
      <w:r w:rsidRPr="00633683">
        <w:rPr>
          <w:rFonts w:ascii="Times New Roman" w:hAnsi="Times New Roman"/>
          <w:bCs/>
          <w:szCs w:val="24"/>
          <w:lang w:val="en-GB"/>
        </w:rPr>
        <w:t>Software solutions have been created to enable the collection and processing of large amounts of structured and unstructured data in real time, with the primary objective of improving the user experience and accelerating innovation and facilitating the collection, processing and exchange of human rights data in Bosnia and Herzegovina within the competence of the Ministry o</w:t>
      </w:r>
      <w:r w:rsidR="00C0391A" w:rsidRPr="00633683">
        <w:rPr>
          <w:rFonts w:ascii="Times New Roman" w:hAnsi="Times New Roman"/>
          <w:bCs/>
          <w:szCs w:val="24"/>
          <w:lang w:val="en-GB"/>
        </w:rPr>
        <w:t>f</w:t>
      </w:r>
      <w:r w:rsidRPr="00633683">
        <w:rPr>
          <w:rFonts w:ascii="Times New Roman" w:hAnsi="Times New Roman"/>
          <w:bCs/>
          <w:szCs w:val="24"/>
          <w:lang w:val="en-GB"/>
        </w:rPr>
        <w:t xml:space="preserve"> </w:t>
      </w:r>
      <w:r w:rsidR="00C0391A" w:rsidRPr="00633683">
        <w:rPr>
          <w:rFonts w:ascii="Times New Roman" w:hAnsi="Times New Roman"/>
          <w:bCs/>
          <w:szCs w:val="24"/>
          <w:lang w:val="en-GB"/>
        </w:rPr>
        <w:t>H</w:t>
      </w:r>
      <w:r w:rsidRPr="00633683">
        <w:rPr>
          <w:rFonts w:ascii="Times New Roman" w:hAnsi="Times New Roman"/>
          <w:bCs/>
          <w:szCs w:val="24"/>
          <w:lang w:val="en-GB"/>
        </w:rPr>
        <w:t xml:space="preserve">uman </w:t>
      </w:r>
      <w:r w:rsidR="00C0391A" w:rsidRPr="00633683">
        <w:rPr>
          <w:rFonts w:ascii="Times New Roman" w:hAnsi="Times New Roman"/>
          <w:bCs/>
          <w:szCs w:val="24"/>
          <w:lang w:val="en-GB"/>
        </w:rPr>
        <w:t>R</w:t>
      </w:r>
      <w:r w:rsidRPr="00633683">
        <w:rPr>
          <w:rFonts w:ascii="Times New Roman" w:hAnsi="Times New Roman"/>
          <w:bCs/>
          <w:szCs w:val="24"/>
          <w:lang w:val="en-GB"/>
        </w:rPr>
        <w:t xml:space="preserve">ights and </w:t>
      </w:r>
      <w:r w:rsidR="00C0391A" w:rsidRPr="00633683">
        <w:rPr>
          <w:rFonts w:ascii="Times New Roman" w:hAnsi="Times New Roman"/>
          <w:bCs/>
          <w:szCs w:val="24"/>
          <w:lang w:val="en-GB"/>
        </w:rPr>
        <w:t>R</w:t>
      </w:r>
      <w:r w:rsidRPr="00633683">
        <w:rPr>
          <w:rFonts w:ascii="Times New Roman" w:hAnsi="Times New Roman"/>
          <w:bCs/>
          <w:szCs w:val="24"/>
          <w:lang w:val="en-GB"/>
        </w:rPr>
        <w:t>efugees in Bosnia and Herzegovina, as well as information on discrimination cases in Bosnia and Herzegovina.</w:t>
      </w:r>
    </w:p>
    <w:p w14:paraId="1B3D40AE" w14:textId="77777777" w:rsidR="00860F59" w:rsidRPr="00633683" w:rsidRDefault="00860F59" w:rsidP="00860F59">
      <w:pPr>
        <w:jc w:val="both"/>
        <w:rPr>
          <w:rFonts w:ascii="Times New Roman" w:hAnsi="Times New Roman"/>
          <w:bCs/>
          <w:szCs w:val="24"/>
          <w:lang w:val="en-GB"/>
        </w:rPr>
      </w:pPr>
    </w:p>
    <w:p w14:paraId="1B3D40AF" w14:textId="77777777" w:rsidR="00860F59" w:rsidRPr="00633683" w:rsidRDefault="00860F59" w:rsidP="00860F59">
      <w:pPr>
        <w:jc w:val="both"/>
        <w:rPr>
          <w:rFonts w:ascii="Times New Roman" w:hAnsi="Times New Roman"/>
          <w:bCs/>
          <w:szCs w:val="24"/>
          <w:lang w:val="en-GB"/>
        </w:rPr>
      </w:pPr>
      <w:r w:rsidRPr="00633683">
        <w:rPr>
          <w:rFonts w:ascii="Times New Roman" w:hAnsi="Times New Roman"/>
          <w:bCs/>
          <w:szCs w:val="24"/>
          <w:lang w:val="en-GB"/>
        </w:rPr>
        <w:t>In addition to the implementation of project activities for development of the software solution</w:t>
      </w:r>
      <w:r w:rsidR="00BB7AEB" w:rsidRPr="00633683">
        <w:rPr>
          <w:rFonts w:ascii="Times New Roman" w:hAnsi="Times New Roman"/>
          <w:bCs/>
          <w:szCs w:val="24"/>
          <w:lang w:val="en-GB"/>
        </w:rPr>
        <w:t>s</w:t>
      </w:r>
      <w:r w:rsidRPr="00633683">
        <w:rPr>
          <w:rFonts w:ascii="Times New Roman" w:hAnsi="Times New Roman"/>
          <w:bCs/>
          <w:szCs w:val="24"/>
          <w:lang w:val="en-GB"/>
        </w:rPr>
        <w:t xml:space="preserve">, in June 2017, the Minister of the Ministry of Human Rights of Refugees of Bosnia and Herzegovina </w:t>
      </w:r>
      <w:r w:rsidR="007E33E2" w:rsidRPr="00633683">
        <w:rPr>
          <w:rFonts w:ascii="Times New Roman" w:hAnsi="Times New Roman"/>
          <w:bCs/>
          <w:szCs w:val="24"/>
          <w:lang w:val="en-GB"/>
        </w:rPr>
        <w:t>enac</w:t>
      </w:r>
      <w:r w:rsidRPr="00633683">
        <w:rPr>
          <w:rFonts w:ascii="Times New Roman" w:hAnsi="Times New Roman"/>
          <w:bCs/>
          <w:szCs w:val="24"/>
          <w:lang w:val="en-GB"/>
        </w:rPr>
        <w:t xml:space="preserve">ted the Rulebook on the </w:t>
      </w:r>
      <w:r w:rsidR="00BB7AEB" w:rsidRPr="00633683">
        <w:rPr>
          <w:rFonts w:ascii="Times New Roman" w:hAnsi="Times New Roman"/>
          <w:bCs/>
          <w:szCs w:val="24"/>
          <w:lang w:val="en-GB"/>
        </w:rPr>
        <w:t>Manner</w:t>
      </w:r>
      <w:r w:rsidRPr="00633683">
        <w:rPr>
          <w:rFonts w:ascii="Times New Roman" w:hAnsi="Times New Roman"/>
          <w:bCs/>
          <w:szCs w:val="24"/>
          <w:lang w:val="en-GB"/>
        </w:rPr>
        <w:t xml:space="preserve"> of </w:t>
      </w:r>
      <w:r w:rsidR="007E33E2" w:rsidRPr="00633683">
        <w:rPr>
          <w:rFonts w:ascii="Times New Roman" w:hAnsi="Times New Roman"/>
          <w:bCs/>
          <w:szCs w:val="24"/>
          <w:lang w:val="en-GB"/>
        </w:rPr>
        <w:t xml:space="preserve">Collecting, Processing </w:t>
      </w:r>
      <w:r w:rsidRPr="00633683">
        <w:rPr>
          <w:rFonts w:ascii="Times New Roman" w:hAnsi="Times New Roman"/>
          <w:bCs/>
          <w:szCs w:val="24"/>
          <w:lang w:val="en-GB"/>
        </w:rPr>
        <w:t xml:space="preserve">and </w:t>
      </w:r>
      <w:r w:rsidR="007E33E2" w:rsidRPr="00633683">
        <w:rPr>
          <w:rFonts w:ascii="Times New Roman" w:hAnsi="Times New Roman"/>
          <w:bCs/>
          <w:szCs w:val="24"/>
          <w:lang w:val="en-GB"/>
        </w:rPr>
        <w:t xml:space="preserve">Exchanging Human Rights Data </w:t>
      </w:r>
      <w:r w:rsidRPr="00633683">
        <w:rPr>
          <w:rFonts w:ascii="Times New Roman" w:hAnsi="Times New Roman"/>
          <w:bCs/>
          <w:szCs w:val="24"/>
          <w:lang w:val="en-GB"/>
        </w:rPr>
        <w:t xml:space="preserve">in Bosnia and Herzegovina </w:t>
      </w:r>
      <w:r w:rsidR="00C0391A" w:rsidRPr="00633683">
        <w:rPr>
          <w:rFonts w:ascii="Times New Roman" w:hAnsi="Times New Roman"/>
          <w:bCs/>
          <w:szCs w:val="24"/>
          <w:lang w:val="en-GB"/>
        </w:rPr>
        <w:t xml:space="preserve">within competence of </w:t>
      </w:r>
      <w:r w:rsidRPr="00633683">
        <w:rPr>
          <w:rFonts w:ascii="Times New Roman" w:hAnsi="Times New Roman"/>
          <w:bCs/>
          <w:szCs w:val="24"/>
          <w:lang w:val="en-GB"/>
        </w:rPr>
        <w:t>the Ministry (No. 01-02-2-1532-1/17 dated 14 June 2017)</w:t>
      </w:r>
      <w:r w:rsidR="007E33E2" w:rsidRPr="00633683">
        <w:rPr>
          <w:rFonts w:ascii="Times New Roman" w:hAnsi="Times New Roman"/>
          <w:bCs/>
          <w:szCs w:val="24"/>
          <w:lang w:val="en-GB"/>
        </w:rPr>
        <w:t>, which is</w:t>
      </w:r>
      <w:r w:rsidRPr="00633683">
        <w:rPr>
          <w:rFonts w:ascii="Times New Roman" w:hAnsi="Times New Roman"/>
          <w:bCs/>
          <w:szCs w:val="24"/>
          <w:lang w:val="en-GB"/>
        </w:rPr>
        <w:t xml:space="preserve"> published on the official website of the Ministry. This Rulebook regulates the manner of collecting, systematizing, publishing and d</w:t>
      </w:r>
      <w:r w:rsidR="007E33E2" w:rsidRPr="00633683">
        <w:rPr>
          <w:rFonts w:ascii="Times New Roman" w:hAnsi="Times New Roman"/>
          <w:bCs/>
          <w:szCs w:val="24"/>
          <w:lang w:val="en-GB"/>
        </w:rPr>
        <w:t xml:space="preserve">istributing all data within </w:t>
      </w:r>
      <w:r w:rsidRPr="00633683">
        <w:rPr>
          <w:rFonts w:ascii="Times New Roman" w:hAnsi="Times New Roman"/>
          <w:bCs/>
          <w:szCs w:val="24"/>
          <w:lang w:val="en-GB"/>
        </w:rPr>
        <w:t>competence of the Ministry, with the purpose of monitoring and reporting on the human rights situation in Bosnia and Herzegovina and provides for the establishment of a Human Rights Database that integrates all data submitted by competent institutions.</w:t>
      </w:r>
    </w:p>
    <w:p w14:paraId="1B3D40B0" w14:textId="77777777" w:rsidR="00860F59" w:rsidRPr="00633683" w:rsidRDefault="00860F59" w:rsidP="00860F59">
      <w:pPr>
        <w:jc w:val="both"/>
        <w:rPr>
          <w:rFonts w:ascii="Times New Roman" w:hAnsi="Times New Roman"/>
          <w:bCs/>
          <w:szCs w:val="24"/>
          <w:lang w:val="en-GB"/>
        </w:rPr>
      </w:pPr>
    </w:p>
    <w:p w14:paraId="1B3D40B1" w14:textId="77777777" w:rsidR="00860F59" w:rsidRPr="00633683" w:rsidRDefault="00860F59" w:rsidP="00860F59">
      <w:pPr>
        <w:jc w:val="both"/>
        <w:rPr>
          <w:rFonts w:ascii="Times New Roman" w:hAnsi="Times New Roman"/>
          <w:bCs/>
          <w:szCs w:val="24"/>
          <w:lang w:val="en-GB"/>
        </w:rPr>
      </w:pPr>
      <w:r w:rsidRPr="00633683">
        <w:rPr>
          <w:rFonts w:ascii="Times New Roman" w:hAnsi="Times New Roman"/>
          <w:bCs/>
          <w:szCs w:val="24"/>
          <w:lang w:val="en-GB"/>
        </w:rPr>
        <w:t xml:space="preserve">In accordance with Article 11 of the </w:t>
      </w:r>
      <w:r w:rsidR="007E33E2" w:rsidRPr="00633683">
        <w:rPr>
          <w:rFonts w:ascii="Times New Roman" w:hAnsi="Times New Roman"/>
          <w:bCs/>
          <w:szCs w:val="24"/>
          <w:lang w:val="en-GB"/>
        </w:rPr>
        <w:t>Rul</w:t>
      </w:r>
      <w:r w:rsidRPr="00633683">
        <w:rPr>
          <w:rFonts w:ascii="Times New Roman" w:hAnsi="Times New Roman"/>
          <w:bCs/>
          <w:szCs w:val="24"/>
          <w:lang w:val="en-GB"/>
        </w:rPr>
        <w:t xml:space="preserve">ebook, the Ministry held 8 workshops in the four cities of Bosnia and Herzegovina (Sarajevo, Tuzla, Mostar, Banja Luka) in the period </w:t>
      </w:r>
      <w:r w:rsidR="007E33E2" w:rsidRPr="00633683">
        <w:rPr>
          <w:rFonts w:ascii="Times New Roman" w:hAnsi="Times New Roman"/>
          <w:bCs/>
          <w:szCs w:val="24"/>
          <w:lang w:val="en-GB"/>
        </w:rPr>
        <w:t xml:space="preserve">between </w:t>
      </w:r>
      <w:r w:rsidRPr="00633683">
        <w:rPr>
          <w:rFonts w:ascii="Times New Roman" w:hAnsi="Times New Roman"/>
          <w:bCs/>
          <w:szCs w:val="24"/>
          <w:lang w:val="en-GB"/>
        </w:rPr>
        <w:t>29</w:t>
      </w:r>
      <w:r w:rsidR="007E33E2" w:rsidRPr="00633683">
        <w:rPr>
          <w:rFonts w:ascii="Times New Roman" w:hAnsi="Times New Roman"/>
          <w:bCs/>
          <w:szCs w:val="24"/>
          <w:lang w:val="en-GB"/>
        </w:rPr>
        <w:t xml:space="preserve"> January </w:t>
      </w:r>
      <w:r w:rsidRPr="00633683">
        <w:rPr>
          <w:rFonts w:ascii="Times New Roman" w:hAnsi="Times New Roman"/>
          <w:bCs/>
          <w:szCs w:val="24"/>
          <w:lang w:val="en-GB"/>
        </w:rPr>
        <w:t xml:space="preserve">2018 </w:t>
      </w:r>
      <w:r w:rsidR="007E33E2" w:rsidRPr="00633683">
        <w:rPr>
          <w:rFonts w:ascii="Times New Roman" w:hAnsi="Times New Roman"/>
          <w:bCs/>
          <w:szCs w:val="24"/>
          <w:lang w:val="en-GB"/>
        </w:rPr>
        <w:t xml:space="preserve">and </w:t>
      </w:r>
      <w:r w:rsidRPr="00633683">
        <w:rPr>
          <w:rFonts w:ascii="Times New Roman" w:hAnsi="Times New Roman"/>
          <w:bCs/>
          <w:szCs w:val="24"/>
          <w:lang w:val="en-GB"/>
        </w:rPr>
        <w:t>7</w:t>
      </w:r>
      <w:r w:rsidR="007E33E2" w:rsidRPr="00633683">
        <w:rPr>
          <w:rFonts w:ascii="Times New Roman" w:hAnsi="Times New Roman"/>
          <w:bCs/>
          <w:szCs w:val="24"/>
          <w:lang w:val="en-GB"/>
        </w:rPr>
        <w:t xml:space="preserve"> March </w:t>
      </w:r>
      <w:r w:rsidRPr="00633683">
        <w:rPr>
          <w:rFonts w:ascii="Times New Roman" w:hAnsi="Times New Roman"/>
          <w:bCs/>
          <w:szCs w:val="24"/>
          <w:lang w:val="en-GB"/>
        </w:rPr>
        <w:t xml:space="preserve">2018 aiming to familiarize institutions at all levels of government with the collection, systematization, publication and distribution of all data within competence of the Ministry, with the aim of monitoring and reporting on the state of human rights in Bosnia and Herzegovina and establishing a Human Rights Database </w:t>
      </w:r>
      <w:r w:rsidR="007E33E2" w:rsidRPr="00633683">
        <w:rPr>
          <w:rFonts w:ascii="Times New Roman" w:hAnsi="Times New Roman"/>
          <w:bCs/>
          <w:szCs w:val="24"/>
          <w:lang w:val="en-GB"/>
        </w:rPr>
        <w:t xml:space="preserve">that integrates </w:t>
      </w:r>
      <w:r w:rsidRPr="00633683">
        <w:rPr>
          <w:rFonts w:ascii="Times New Roman" w:hAnsi="Times New Roman"/>
          <w:bCs/>
          <w:szCs w:val="24"/>
          <w:lang w:val="en-GB"/>
        </w:rPr>
        <w:t>all the information provided by competent institutions.</w:t>
      </w:r>
    </w:p>
    <w:p w14:paraId="1B3D40B2" w14:textId="77777777" w:rsidR="00860F59" w:rsidRPr="00633683" w:rsidRDefault="00860F59" w:rsidP="00860F59">
      <w:pPr>
        <w:jc w:val="both"/>
        <w:rPr>
          <w:rFonts w:ascii="Times New Roman" w:hAnsi="Times New Roman"/>
          <w:bCs/>
          <w:szCs w:val="24"/>
          <w:lang w:val="en-GB"/>
        </w:rPr>
      </w:pPr>
    </w:p>
    <w:p w14:paraId="1B3D40B3" w14:textId="77777777" w:rsidR="00860F59" w:rsidRPr="00633683" w:rsidRDefault="00860F59" w:rsidP="00860F59">
      <w:pPr>
        <w:jc w:val="both"/>
        <w:rPr>
          <w:rFonts w:ascii="Times New Roman" w:hAnsi="Times New Roman"/>
          <w:bCs/>
          <w:szCs w:val="24"/>
          <w:lang w:val="en-GB"/>
        </w:rPr>
      </w:pPr>
      <w:r w:rsidRPr="00633683">
        <w:rPr>
          <w:rFonts w:ascii="Times New Roman" w:hAnsi="Times New Roman"/>
          <w:bCs/>
          <w:szCs w:val="24"/>
          <w:lang w:val="en-GB"/>
        </w:rPr>
        <w:lastRenderedPageBreak/>
        <w:t xml:space="preserve"> </w:t>
      </w:r>
    </w:p>
    <w:p w14:paraId="1B3D40B4" w14:textId="77777777" w:rsidR="00860F59" w:rsidRPr="00633683" w:rsidRDefault="00860F59" w:rsidP="00860F59">
      <w:pPr>
        <w:jc w:val="both"/>
        <w:rPr>
          <w:rFonts w:ascii="Times New Roman" w:hAnsi="Times New Roman"/>
          <w:bCs/>
          <w:szCs w:val="24"/>
          <w:lang w:val="en-GB"/>
        </w:rPr>
      </w:pPr>
    </w:p>
    <w:p w14:paraId="1B3D40B5" w14:textId="77777777" w:rsidR="00860F59" w:rsidRPr="00633683" w:rsidRDefault="00860F59" w:rsidP="00860F59">
      <w:pPr>
        <w:jc w:val="both"/>
        <w:rPr>
          <w:rFonts w:ascii="Times New Roman" w:hAnsi="Times New Roman"/>
          <w:bCs/>
          <w:szCs w:val="24"/>
          <w:lang w:val="en-GB"/>
        </w:rPr>
      </w:pPr>
      <w:r w:rsidRPr="00633683">
        <w:rPr>
          <w:rFonts w:ascii="Times New Roman" w:hAnsi="Times New Roman"/>
          <w:bCs/>
          <w:szCs w:val="24"/>
          <w:lang w:val="en-GB"/>
        </w:rPr>
        <w:t>The invitation wa</w:t>
      </w:r>
      <w:r w:rsidR="007E33E2" w:rsidRPr="00633683">
        <w:rPr>
          <w:rFonts w:ascii="Times New Roman" w:hAnsi="Times New Roman"/>
          <w:bCs/>
          <w:szCs w:val="24"/>
          <w:lang w:val="en-GB"/>
        </w:rPr>
        <w:t xml:space="preserve">s addressed to </w:t>
      </w:r>
      <w:r w:rsidRPr="00633683">
        <w:rPr>
          <w:rFonts w:ascii="Times New Roman" w:hAnsi="Times New Roman"/>
          <w:bCs/>
          <w:szCs w:val="24"/>
          <w:lang w:val="en-GB"/>
        </w:rPr>
        <w:t xml:space="preserve">255 institutions covered by the Rulebook on Manner of Collecting, Processing and </w:t>
      </w:r>
      <w:r w:rsidR="007E33E2" w:rsidRPr="00633683">
        <w:rPr>
          <w:rFonts w:ascii="Times New Roman" w:hAnsi="Times New Roman"/>
          <w:bCs/>
          <w:szCs w:val="24"/>
          <w:lang w:val="en-GB"/>
        </w:rPr>
        <w:t xml:space="preserve">Exchanging Human Rights Data </w:t>
      </w:r>
      <w:r w:rsidRPr="00633683">
        <w:rPr>
          <w:rFonts w:ascii="Times New Roman" w:hAnsi="Times New Roman"/>
          <w:bCs/>
          <w:szCs w:val="24"/>
          <w:lang w:val="en-GB"/>
        </w:rPr>
        <w:t xml:space="preserve">in Bosnia and Herzegovina </w:t>
      </w:r>
      <w:r w:rsidR="007E33E2" w:rsidRPr="00633683">
        <w:rPr>
          <w:rFonts w:ascii="Times New Roman" w:hAnsi="Times New Roman"/>
          <w:bCs/>
          <w:szCs w:val="24"/>
          <w:lang w:val="en-GB"/>
        </w:rPr>
        <w:t xml:space="preserve">within competence </w:t>
      </w:r>
      <w:r w:rsidRPr="00633683">
        <w:rPr>
          <w:rFonts w:ascii="Times New Roman" w:hAnsi="Times New Roman"/>
          <w:bCs/>
          <w:szCs w:val="24"/>
          <w:lang w:val="en-GB"/>
        </w:rPr>
        <w:t xml:space="preserve">of the Ministry of Human Rights and Refugees of Bosnia and Herzegovina. Of this number, 161 </w:t>
      </w:r>
      <w:r w:rsidR="007E33E2" w:rsidRPr="00633683">
        <w:rPr>
          <w:rFonts w:ascii="Times New Roman" w:hAnsi="Times New Roman"/>
          <w:bCs/>
          <w:szCs w:val="24"/>
          <w:lang w:val="en-GB"/>
        </w:rPr>
        <w:t xml:space="preserve">institutions </w:t>
      </w:r>
      <w:r w:rsidRPr="00633683">
        <w:rPr>
          <w:rFonts w:ascii="Times New Roman" w:hAnsi="Times New Roman"/>
          <w:bCs/>
          <w:szCs w:val="24"/>
          <w:lang w:val="en-GB"/>
        </w:rPr>
        <w:t xml:space="preserve">are administrative organizations and 94 institutions </w:t>
      </w:r>
      <w:r w:rsidR="007E33E2" w:rsidRPr="00633683">
        <w:rPr>
          <w:rFonts w:ascii="Times New Roman" w:hAnsi="Times New Roman"/>
          <w:bCs/>
          <w:szCs w:val="24"/>
          <w:lang w:val="en-GB"/>
        </w:rPr>
        <w:t>are judicial authorities</w:t>
      </w:r>
      <w:r w:rsidRPr="00633683">
        <w:rPr>
          <w:rFonts w:ascii="Times New Roman" w:hAnsi="Times New Roman"/>
          <w:bCs/>
          <w:szCs w:val="24"/>
          <w:lang w:val="en-GB"/>
        </w:rPr>
        <w:t>.</w:t>
      </w:r>
      <w:r w:rsidR="007E33E2" w:rsidRPr="00633683">
        <w:rPr>
          <w:rFonts w:ascii="Times New Roman" w:hAnsi="Times New Roman"/>
          <w:bCs/>
          <w:szCs w:val="24"/>
          <w:lang w:val="en-GB"/>
        </w:rPr>
        <w:t xml:space="preserve"> Th</w:t>
      </w:r>
      <w:r w:rsidRPr="00633683">
        <w:rPr>
          <w:rFonts w:ascii="Times New Roman" w:hAnsi="Times New Roman"/>
          <w:bCs/>
          <w:szCs w:val="24"/>
          <w:lang w:val="en-GB"/>
        </w:rPr>
        <w:t>e</w:t>
      </w:r>
      <w:r w:rsidR="007E33E2" w:rsidRPr="00633683">
        <w:rPr>
          <w:rFonts w:ascii="Times New Roman" w:hAnsi="Times New Roman"/>
          <w:bCs/>
          <w:szCs w:val="24"/>
          <w:lang w:val="en-GB"/>
        </w:rPr>
        <w:t xml:space="preserve"> </w:t>
      </w:r>
      <w:r w:rsidR="00633683" w:rsidRPr="00633683">
        <w:rPr>
          <w:rFonts w:ascii="Times New Roman" w:hAnsi="Times New Roman"/>
          <w:bCs/>
          <w:szCs w:val="24"/>
          <w:lang w:val="en-GB"/>
        </w:rPr>
        <w:t>workshops presented</w:t>
      </w:r>
      <w:r w:rsidRPr="00633683">
        <w:rPr>
          <w:rFonts w:ascii="Times New Roman" w:hAnsi="Times New Roman"/>
          <w:bCs/>
          <w:szCs w:val="24"/>
          <w:lang w:val="en-GB"/>
        </w:rPr>
        <w:t xml:space="preserve"> the human rights</w:t>
      </w:r>
      <w:r w:rsidR="007E33E2" w:rsidRPr="00633683">
        <w:rPr>
          <w:lang w:val="en-GB"/>
        </w:rPr>
        <w:t xml:space="preserve"> </w:t>
      </w:r>
      <w:r w:rsidR="007E33E2" w:rsidRPr="00633683">
        <w:rPr>
          <w:rFonts w:ascii="Times New Roman" w:hAnsi="Times New Roman"/>
          <w:bCs/>
          <w:szCs w:val="24"/>
          <w:lang w:val="en-GB"/>
        </w:rPr>
        <w:t>database</w:t>
      </w:r>
      <w:r w:rsidRPr="00633683">
        <w:rPr>
          <w:rFonts w:ascii="Times New Roman" w:hAnsi="Times New Roman"/>
          <w:bCs/>
          <w:szCs w:val="24"/>
          <w:lang w:val="en-GB"/>
        </w:rPr>
        <w:t xml:space="preserve">, with </w:t>
      </w:r>
      <w:r w:rsidR="007E33E2" w:rsidRPr="00633683">
        <w:rPr>
          <w:rFonts w:ascii="Times New Roman" w:hAnsi="Times New Roman"/>
          <w:bCs/>
          <w:szCs w:val="24"/>
          <w:lang w:val="en-GB"/>
        </w:rPr>
        <w:t>a s</w:t>
      </w:r>
      <w:r w:rsidRPr="00633683">
        <w:rPr>
          <w:rFonts w:ascii="Times New Roman" w:hAnsi="Times New Roman"/>
          <w:bCs/>
          <w:szCs w:val="24"/>
          <w:lang w:val="en-GB"/>
        </w:rPr>
        <w:t>pecial focus on</w:t>
      </w:r>
      <w:r w:rsidR="000A661F" w:rsidRPr="00633683">
        <w:rPr>
          <w:rFonts w:ascii="Times New Roman" w:hAnsi="Times New Roman"/>
          <w:bCs/>
          <w:szCs w:val="24"/>
          <w:lang w:val="en-GB"/>
        </w:rPr>
        <w:t xml:space="preserve"> the</w:t>
      </w:r>
      <w:r w:rsidRPr="00633683">
        <w:rPr>
          <w:rFonts w:ascii="Times New Roman" w:hAnsi="Times New Roman"/>
          <w:bCs/>
          <w:szCs w:val="24"/>
          <w:lang w:val="en-GB"/>
        </w:rPr>
        <w:t xml:space="preserve"> information about discrimination, </w:t>
      </w:r>
      <w:r w:rsidR="000A661F" w:rsidRPr="00633683">
        <w:rPr>
          <w:rFonts w:ascii="Times New Roman" w:hAnsi="Times New Roman"/>
          <w:bCs/>
          <w:szCs w:val="24"/>
          <w:lang w:val="en-GB"/>
        </w:rPr>
        <w:t>a</w:t>
      </w:r>
      <w:r w:rsidRPr="00633683">
        <w:rPr>
          <w:rFonts w:ascii="Times New Roman" w:hAnsi="Times New Roman"/>
          <w:bCs/>
          <w:szCs w:val="24"/>
          <w:lang w:val="en-GB"/>
        </w:rPr>
        <w:t xml:space="preserve"> manual on the fight against discrimination in public </w:t>
      </w:r>
      <w:r w:rsidR="00633683" w:rsidRPr="00633683">
        <w:rPr>
          <w:rFonts w:ascii="Times New Roman" w:hAnsi="Times New Roman"/>
          <w:bCs/>
          <w:szCs w:val="24"/>
          <w:lang w:val="en-GB"/>
        </w:rPr>
        <w:t>institutions and</w:t>
      </w:r>
      <w:r w:rsidR="000A661F" w:rsidRPr="00633683">
        <w:rPr>
          <w:rFonts w:ascii="Times New Roman" w:hAnsi="Times New Roman"/>
          <w:bCs/>
          <w:szCs w:val="24"/>
          <w:lang w:val="en-GB"/>
        </w:rPr>
        <w:t xml:space="preserve"> </w:t>
      </w:r>
      <w:r w:rsidRPr="00633683">
        <w:rPr>
          <w:rFonts w:ascii="Times New Roman" w:hAnsi="Times New Roman"/>
          <w:bCs/>
          <w:szCs w:val="24"/>
          <w:lang w:val="en-GB"/>
        </w:rPr>
        <w:t>explained the mechanisms for collecting human rights data in Bosnia and Herzegovina and technical aspects of authorization and data entry into the database.</w:t>
      </w:r>
    </w:p>
    <w:p w14:paraId="1B3D40B6" w14:textId="77777777" w:rsidR="00860F59" w:rsidRPr="00633683" w:rsidRDefault="00860F59" w:rsidP="00860F59">
      <w:pPr>
        <w:jc w:val="both"/>
        <w:rPr>
          <w:rFonts w:ascii="Times New Roman" w:hAnsi="Times New Roman"/>
          <w:bCs/>
          <w:szCs w:val="24"/>
          <w:lang w:val="en-GB"/>
        </w:rPr>
      </w:pPr>
    </w:p>
    <w:p w14:paraId="1B3D40B7" w14:textId="77777777" w:rsidR="00860F59" w:rsidRPr="00633683" w:rsidRDefault="00860F59" w:rsidP="00860F59">
      <w:pPr>
        <w:jc w:val="both"/>
        <w:rPr>
          <w:rFonts w:ascii="Times New Roman" w:hAnsi="Times New Roman"/>
          <w:bCs/>
          <w:szCs w:val="24"/>
          <w:lang w:val="en-GB"/>
        </w:rPr>
      </w:pPr>
      <w:r w:rsidRPr="00633683">
        <w:rPr>
          <w:rFonts w:ascii="Times New Roman" w:hAnsi="Times New Roman"/>
          <w:bCs/>
          <w:szCs w:val="24"/>
          <w:lang w:val="en-GB"/>
        </w:rPr>
        <w:t xml:space="preserve"> </w:t>
      </w:r>
    </w:p>
    <w:p w14:paraId="1B3D40B8" w14:textId="77777777" w:rsidR="00860F59" w:rsidRPr="00633683" w:rsidRDefault="00860F59" w:rsidP="00860F59">
      <w:pPr>
        <w:jc w:val="both"/>
        <w:rPr>
          <w:rFonts w:ascii="Times New Roman" w:hAnsi="Times New Roman"/>
          <w:bCs/>
          <w:szCs w:val="24"/>
          <w:lang w:val="en-GB"/>
        </w:rPr>
      </w:pPr>
      <w:r w:rsidRPr="00633683">
        <w:rPr>
          <w:rFonts w:ascii="Times New Roman" w:hAnsi="Times New Roman"/>
          <w:bCs/>
          <w:szCs w:val="24"/>
          <w:lang w:val="en-GB"/>
        </w:rPr>
        <w:t>This activ</w:t>
      </w:r>
      <w:r w:rsidR="000A661F" w:rsidRPr="00633683">
        <w:rPr>
          <w:rFonts w:ascii="Times New Roman" w:hAnsi="Times New Roman"/>
          <w:bCs/>
          <w:szCs w:val="24"/>
          <w:lang w:val="en-GB"/>
        </w:rPr>
        <w:t>ity was supported by the</w:t>
      </w:r>
      <w:r w:rsidRPr="00633683">
        <w:rPr>
          <w:rFonts w:ascii="Times New Roman" w:hAnsi="Times New Roman"/>
          <w:bCs/>
          <w:szCs w:val="24"/>
          <w:lang w:val="en-GB"/>
        </w:rPr>
        <w:t xml:space="preserve"> "Strengthening the </w:t>
      </w:r>
      <w:r w:rsidR="000A661F" w:rsidRPr="00633683">
        <w:rPr>
          <w:rFonts w:ascii="Times New Roman" w:hAnsi="Times New Roman"/>
          <w:bCs/>
          <w:szCs w:val="24"/>
          <w:lang w:val="en-GB"/>
        </w:rPr>
        <w:t>C</w:t>
      </w:r>
      <w:r w:rsidRPr="00633683">
        <w:rPr>
          <w:rFonts w:ascii="Times New Roman" w:hAnsi="Times New Roman"/>
          <w:bCs/>
          <w:szCs w:val="24"/>
          <w:lang w:val="en-GB"/>
        </w:rPr>
        <w:t xml:space="preserve">apacity of the Ombudsman Institution to </w:t>
      </w:r>
      <w:r w:rsidR="000A661F" w:rsidRPr="00633683">
        <w:rPr>
          <w:rFonts w:ascii="Times New Roman" w:hAnsi="Times New Roman"/>
          <w:bCs/>
          <w:szCs w:val="24"/>
          <w:lang w:val="en-GB"/>
        </w:rPr>
        <w:t>C</w:t>
      </w:r>
      <w:r w:rsidRPr="00633683">
        <w:rPr>
          <w:rFonts w:ascii="Times New Roman" w:hAnsi="Times New Roman"/>
          <w:bCs/>
          <w:szCs w:val="24"/>
          <w:lang w:val="en-GB"/>
        </w:rPr>
        <w:t xml:space="preserve">ombat </w:t>
      </w:r>
      <w:r w:rsidR="000A661F" w:rsidRPr="00633683">
        <w:rPr>
          <w:rFonts w:ascii="Times New Roman" w:hAnsi="Times New Roman"/>
          <w:bCs/>
          <w:szCs w:val="24"/>
          <w:lang w:val="en-GB"/>
        </w:rPr>
        <w:t>D</w:t>
      </w:r>
      <w:r w:rsidRPr="00633683">
        <w:rPr>
          <w:rFonts w:ascii="Times New Roman" w:hAnsi="Times New Roman"/>
          <w:bCs/>
          <w:szCs w:val="24"/>
          <w:lang w:val="en-GB"/>
        </w:rPr>
        <w:t>iscrimination"</w:t>
      </w:r>
      <w:r w:rsidR="000A661F" w:rsidRPr="00633683">
        <w:rPr>
          <w:rFonts w:ascii="Times New Roman" w:hAnsi="Times New Roman"/>
          <w:bCs/>
          <w:szCs w:val="24"/>
          <w:lang w:val="en-GB"/>
        </w:rPr>
        <w:t xml:space="preserve"> Project </w:t>
      </w:r>
      <w:r w:rsidRPr="00633683">
        <w:rPr>
          <w:rFonts w:ascii="Times New Roman" w:hAnsi="Times New Roman"/>
          <w:bCs/>
          <w:szCs w:val="24"/>
          <w:lang w:val="en-GB"/>
        </w:rPr>
        <w:t>as part of a joint initiative of the European Union and the Council of Europe entitled: "</w:t>
      </w:r>
      <w:r w:rsidR="000A661F" w:rsidRPr="00633683">
        <w:rPr>
          <w:lang w:val="en-GB"/>
        </w:rPr>
        <w:t xml:space="preserve"> </w:t>
      </w:r>
      <w:r w:rsidR="000A661F" w:rsidRPr="00633683">
        <w:rPr>
          <w:rFonts w:ascii="Times New Roman" w:hAnsi="Times New Roman"/>
          <w:bCs/>
          <w:szCs w:val="24"/>
          <w:lang w:val="en-GB"/>
        </w:rPr>
        <w:t xml:space="preserve">EU/Council of Europe Horizontal Facility for Western Balkans and </w:t>
      </w:r>
      <w:r w:rsidRPr="00633683">
        <w:rPr>
          <w:rFonts w:ascii="Times New Roman" w:hAnsi="Times New Roman"/>
          <w:bCs/>
          <w:szCs w:val="24"/>
          <w:lang w:val="en-GB"/>
        </w:rPr>
        <w:t>Turkey."</w:t>
      </w:r>
    </w:p>
    <w:p w14:paraId="1B3D40B9" w14:textId="77777777" w:rsidR="00860F59" w:rsidRPr="00633683" w:rsidRDefault="00860F59" w:rsidP="00860F59">
      <w:pPr>
        <w:jc w:val="both"/>
        <w:rPr>
          <w:rFonts w:ascii="Times New Roman" w:hAnsi="Times New Roman"/>
          <w:bCs/>
          <w:szCs w:val="24"/>
          <w:lang w:val="en-GB"/>
        </w:rPr>
      </w:pPr>
    </w:p>
    <w:p w14:paraId="1B3D40BA" w14:textId="77777777" w:rsidR="00860F59" w:rsidRPr="00633683" w:rsidRDefault="00860F59" w:rsidP="00860F59">
      <w:pPr>
        <w:jc w:val="both"/>
        <w:rPr>
          <w:rFonts w:ascii="Times New Roman" w:hAnsi="Times New Roman"/>
          <w:bCs/>
          <w:szCs w:val="24"/>
          <w:lang w:val="en-GB"/>
        </w:rPr>
      </w:pPr>
      <w:r w:rsidRPr="00633683">
        <w:rPr>
          <w:rFonts w:ascii="Times New Roman" w:hAnsi="Times New Roman"/>
          <w:bCs/>
          <w:szCs w:val="24"/>
          <w:lang w:val="en-GB"/>
        </w:rPr>
        <w:t xml:space="preserve"> </w:t>
      </w:r>
    </w:p>
    <w:p w14:paraId="1B3D40BB" w14:textId="77777777" w:rsidR="00860F59" w:rsidRPr="00633683" w:rsidRDefault="00860F59" w:rsidP="00860F59">
      <w:pPr>
        <w:jc w:val="both"/>
        <w:rPr>
          <w:rFonts w:ascii="Times New Roman" w:hAnsi="Times New Roman"/>
          <w:bCs/>
          <w:szCs w:val="24"/>
          <w:lang w:val="en-GB"/>
        </w:rPr>
      </w:pPr>
    </w:p>
    <w:p w14:paraId="1B3D40BC" w14:textId="77777777" w:rsidR="007A26C7" w:rsidRPr="00633683" w:rsidRDefault="00633683" w:rsidP="00860F59">
      <w:pPr>
        <w:jc w:val="both"/>
        <w:rPr>
          <w:lang w:val="en-GB"/>
        </w:rPr>
      </w:pPr>
      <w:r w:rsidRPr="00633683">
        <w:rPr>
          <w:rFonts w:ascii="Times New Roman" w:hAnsi="Times New Roman"/>
          <w:bCs/>
          <w:szCs w:val="24"/>
          <w:lang w:val="en-GB"/>
        </w:rPr>
        <w:t xml:space="preserve">Given </w:t>
      </w:r>
      <w:r w:rsidR="00860F59" w:rsidRPr="00633683">
        <w:rPr>
          <w:rFonts w:ascii="Times New Roman" w:hAnsi="Times New Roman"/>
          <w:bCs/>
          <w:szCs w:val="24"/>
          <w:lang w:val="en-GB"/>
        </w:rPr>
        <w:t xml:space="preserve">the Ministry for Human Rights and Refugees of Bosnia and Herzegovina </w:t>
      </w:r>
      <w:r w:rsidR="000A661F" w:rsidRPr="00633683">
        <w:rPr>
          <w:rFonts w:ascii="Times New Roman" w:hAnsi="Times New Roman"/>
          <w:bCs/>
          <w:szCs w:val="24"/>
          <w:lang w:val="en-GB"/>
        </w:rPr>
        <w:t xml:space="preserve">gives an </w:t>
      </w:r>
      <w:r w:rsidR="00860F59" w:rsidRPr="00633683">
        <w:rPr>
          <w:rFonts w:ascii="Times New Roman" w:hAnsi="Times New Roman"/>
          <w:bCs/>
          <w:szCs w:val="24"/>
          <w:lang w:val="en-GB"/>
        </w:rPr>
        <w:t xml:space="preserve"> authorization </w:t>
      </w:r>
      <w:r w:rsidR="000A661F" w:rsidRPr="00633683">
        <w:rPr>
          <w:rFonts w:ascii="Times New Roman" w:hAnsi="Times New Roman"/>
          <w:bCs/>
          <w:szCs w:val="24"/>
          <w:lang w:val="en-GB"/>
        </w:rPr>
        <w:t xml:space="preserve">for access to the </w:t>
      </w:r>
      <w:r w:rsidR="00860F59" w:rsidRPr="00633683">
        <w:rPr>
          <w:rFonts w:ascii="Times New Roman" w:hAnsi="Times New Roman"/>
          <w:bCs/>
          <w:szCs w:val="24"/>
          <w:lang w:val="en-GB"/>
        </w:rPr>
        <w:t>human rights</w:t>
      </w:r>
      <w:r w:rsidR="000A661F" w:rsidRPr="00633683">
        <w:rPr>
          <w:rFonts w:ascii="Times New Roman" w:hAnsi="Times New Roman"/>
          <w:bCs/>
          <w:szCs w:val="24"/>
          <w:lang w:val="en-GB"/>
        </w:rPr>
        <w:t xml:space="preserve"> database </w:t>
      </w:r>
      <w:r w:rsidR="00860F59" w:rsidRPr="00633683">
        <w:rPr>
          <w:rFonts w:ascii="Times New Roman" w:hAnsi="Times New Roman"/>
          <w:bCs/>
          <w:szCs w:val="24"/>
          <w:lang w:val="en-GB"/>
        </w:rPr>
        <w:t xml:space="preserve">based on a </w:t>
      </w:r>
      <w:r w:rsidR="000A661F" w:rsidRPr="00633683">
        <w:rPr>
          <w:rFonts w:ascii="Times New Roman" w:hAnsi="Times New Roman"/>
          <w:bCs/>
          <w:szCs w:val="24"/>
          <w:lang w:val="en-GB"/>
        </w:rPr>
        <w:t xml:space="preserve">letter of </w:t>
      </w:r>
      <w:r w:rsidR="00860F59" w:rsidRPr="00633683">
        <w:rPr>
          <w:rFonts w:ascii="Times New Roman" w:hAnsi="Times New Roman"/>
          <w:bCs/>
          <w:szCs w:val="24"/>
          <w:lang w:val="en-GB"/>
        </w:rPr>
        <w:t xml:space="preserve"> appointment of the person responsible, </w:t>
      </w:r>
      <w:r w:rsidRPr="00633683">
        <w:rPr>
          <w:rFonts w:ascii="Times New Roman" w:hAnsi="Times New Roman"/>
          <w:bCs/>
          <w:szCs w:val="24"/>
          <w:lang w:val="en-GB"/>
        </w:rPr>
        <w:t xml:space="preserve">the Ministry </w:t>
      </w:r>
      <w:r w:rsidR="00860F59" w:rsidRPr="00633683">
        <w:rPr>
          <w:rFonts w:ascii="Times New Roman" w:hAnsi="Times New Roman"/>
          <w:bCs/>
          <w:szCs w:val="24"/>
          <w:lang w:val="en-GB"/>
        </w:rPr>
        <w:t xml:space="preserve">is currently collecting and updating </w:t>
      </w:r>
      <w:r w:rsidRPr="00633683">
        <w:rPr>
          <w:rFonts w:ascii="Times New Roman" w:hAnsi="Times New Roman"/>
          <w:bCs/>
          <w:szCs w:val="24"/>
          <w:lang w:val="en-GB"/>
        </w:rPr>
        <w:t>letters of appointment of officers</w:t>
      </w:r>
      <w:r w:rsidR="00860F59" w:rsidRPr="00633683">
        <w:rPr>
          <w:rFonts w:ascii="Times New Roman" w:hAnsi="Times New Roman"/>
          <w:bCs/>
          <w:szCs w:val="24"/>
          <w:lang w:val="en-GB"/>
        </w:rPr>
        <w:t xml:space="preserve"> that will be responsible for collecting, processing and </w:t>
      </w:r>
      <w:r w:rsidRPr="00633683">
        <w:rPr>
          <w:rFonts w:ascii="Times New Roman" w:hAnsi="Times New Roman"/>
          <w:bCs/>
          <w:szCs w:val="24"/>
          <w:lang w:val="en-GB"/>
        </w:rPr>
        <w:t xml:space="preserve">entering </w:t>
      </w:r>
      <w:r w:rsidR="00860F59" w:rsidRPr="00633683">
        <w:rPr>
          <w:rFonts w:ascii="Times New Roman" w:hAnsi="Times New Roman"/>
          <w:bCs/>
          <w:szCs w:val="24"/>
          <w:lang w:val="en-GB"/>
        </w:rPr>
        <w:t>data</w:t>
      </w:r>
      <w:r w:rsidRPr="00633683">
        <w:rPr>
          <w:rFonts w:ascii="Times New Roman" w:hAnsi="Times New Roman"/>
          <w:bCs/>
          <w:szCs w:val="24"/>
          <w:lang w:val="en-GB"/>
        </w:rPr>
        <w:t xml:space="preserve"> on behalf of their respective institutions.</w:t>
      </w:r>
    </w:p>
    <w:sectPr w:rsidR="007A26C7" w:rsidRPr="00633683" w:rsidSect="006D1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A9"/>
    <w:rsid w:val="000042CD"/>
    <w:rsid w:val="00045C65"/>
    <w:rsid w:val="000A661F"/>
    <w:rsid w:val="000C0B47"/>
    <w:rsid w:val="000E531E"/>
    <w:rsid w:val="00101FB9"/>
    <w:rsid w:val="00166A9E"/>
    <w:rsid w:val="00172632"/>
    <w:rsid w:val="001A5BE2"/>
    <w:rsid w:val="002247E7"/>
    <w:rsid w:val="00242DDB"/>
    <w:rsid w:val="00270314"/>
    <w:rsid w:val="00270BF6"/>
    <w:rsid w:val="00287B53"/>
    <w:rsid w:val="00296AC4"/>
    <w:rsid w:val="002C302A"/>
    <w:rsid w:val="002D5998"/>
    <w:rsid w:val="002E09D9"/>
    <w:rsid w:val="002E269B"/>
    <w:rsid w:val="002E3125"/>
    <w:rsid w:val="00311737"/>
    <w:rsid w:val="00365D80"/>
    <w:rsid w:val="003953E0"/>
    <w:rsid w:val="003C6E96"/>
    <w:rsid w:val="003D1E09"/>
    <w:rsid w:val="003E187A"/>
    <w:rsid w:val="003E3FDF"/>
    <w:rsid w:val="004913A5"/>
    <w:rsid w:val="005413DF"/>
    <w:rsid w:val="0058551E"/>
    <w:rsid w:val="005861FC"/>
    <w:rsid w:val="00590C36"/>
    <w:rsid w:val="00614A2C"/>
    <w:rsid w:val="00633683"/>
    <w:rsid w:val="00686785"/>
    <w:rsid w:val="006A1992"/>
    <w:rsid w:val="006D1EBB"/>
    <w:rsid w:val="006F5570"/>
    <w:rsid w:val="007870BC"/>
    <w:rsid w:val="007A26C7"/>
    <w:rsid w:val="007B3118"/>
    <w:rsid w:val="007E33E2"/>
    <w:rsid w:val="007F02D7"/>
    <w:rsid w:val="00811177"/>
    <w:rsid w:val="00825B95"/>
    <w:rsid w:val="00860F59"/>
    <w:rsid w:val="0087358F"/>
    <w:rsid w:val="00887006"/>
    <w:rsid w:val="008F18B1"/>
    <w:rsid w:val="008F49EA"/>
    <w:rsid w:val="0095364E"/>
    <w:rsid w:val="00955BA1"/>
    <w:rsid w:val="00967233"/>
    <w:rsid w:val="0097378A"/>
    <w:rsid w:val="009A633C"/>
    <w:rsid w:val="009C44EE"/>
    <w:rsid w:val="009E5F65"/>
    <w:rsid w:val="00A706B8"/>
    <w:rsid w:val="00A753DC"/>
    <w:rsid w:val="00A76A45"/>
    <w:rsid w:val="00A8017C"/>
    <w:rsid w:val="00A808A9"/>
    <w:rsid w:val="00A9737B"/>
    <w:rsid w:val="00AA111B"/>
    <w:rsid w:val="00AB2AF6"/>
    <w:rsid w:val="00B120F1"/>
    <w:rsid w:val="00B15DA6"/>
    <w:rsid w:val="00B26E86"/>
    <w:rsid w:val="00B45DE2"/>
    <w:rsid w:val="00B63364"/>
    <w:rsid w:val="00B85F99"/>
    <w:rsid w:val="00BB7AEB"/>
    <w:rsid w:val="00BC38BD"/>
    <w:rsid w:val="00BD3612"/>
    <w:rsid w:val="00C0391A"/>
    <w:rsid w:val="00C13B51"/>
    <w:rsid w:val="00C33BD4"/>
    <w:rsid w:val="00C62507"/>
    <w:rsid w:val="00C64A1E"/>
    <w:rsid w:val="00C83016"/>
    <w:rsid w:val="00C918BA"/>
    <w:rsid w:val="00CA0CA1"/>
    <w:rsid w:val="00CC1CF6"/>
    <w:rsid w:val="00CF4406"/>
    <w:rsid w:val="00D54B5A"/>
    <w:rsid w:val="00D750F8"/>
    <w:rsid w:val="00D76CF2"/>
    <w:rsid w:val="00DB5CD0"/>
    <w:rsid w:val="00DC0F58"/>
    <w:rsid w:val="00DC2210"/>
    <w:rsid w:val="00E14BD7"/>
    <w:rsid w:val="00E753EE"/>
    <w:rsid w:val="00EE1201"/>
    <w:rsid w:val="00EE2995"/>
    <w:rsid w:val="00EF475A"/>
    <w:rsid w:val="00F06198"/>
    <w:rsid w:val="00F07D03"/>
    <w:rsid w:val="00F33A0D"/>
    <w:rsid w:val="00F67A1E"/>
    <w:rsid w:val="00F76BC7"/>
    <w:rsid w:val="00F9754A"/>
    <w:rsid w:val="00FD723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40A5"/>
  <w15:docId w15:val="{051FE6DA-48F5-47E7-93B0-FA71F15D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8A9"/>
    <w:pPr>
      <w:spacing w:after="0" w:line="240" w:lineRule="auto"/>
    </w:pPr>
    <w:rPr>
      <w:rFonts w:ascii="Arial" w:eastAsia="Times New Roman" w:hAnsi="Arial"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576FB-2723-4EBE-9C0B-B014CBF1A6A1}">
  <ds:schemaRefs>
    <ds:schemaRef ds:uri="http://schemas.microsoft.com/sharepoint/v3/contenttype/forms"/>
  </ds:schemaRefs>
</ds:datastoreItem>
</file>

<file path=customXml/itemProps2.xml><?xml version="1.0" encoding="utf-8"?>
<ds:datastoreItem xmlns:ds="http://schemas.openxmlformats.org/officeDocument/2006/customXml" ds:itemID="{A574DDF2-D275-4900-9199-A1F41E3DA9D3}">
  <ds:schemaRefs>
    <ds:schemaRef ds:uri="http://purl.org/dc/dcmitype/"/>
    <ds:schemaRef ds:uri="http://www.w3.org/XML/1998/namespace"/>
    <ds:schemaRef ds:uri="http://schemas.microsoft.com/office/2006/documentManagement/types"/>
    <ds:schemaRef ds:uri="http://purl.org/dc/terms/"/>
    <ds:schemaRef ds:uri="http://purl.org/dc/elements/1.1/"/>
    <ds:schemaRef ds:uri="http://schemas.microsoft.com/sharepoint/v3"/>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FC8F39D-A63A-4436-90DB-67DB18182278}"/>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Bosnia and Herzegovina</vt:lpstr>
    </vt:vector>
  </TitlesOfParts>
  <Company>Hewlett-Packard Company</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Bosnia and Herzegovina</dc:title>
  <dc:creator>dino.borovina</dc:creator>
  <cp:lastModifiedBy>TRASCASAS HRCB Consultant</cp:lastModifiedBy>
  <cp:revision>2</cp:revision>
  <dcterms:created xsi:type="dcterms:W3CDTF">2019-10-22T11:59:00Z</dcterms:created>
  <dcterms:modified xsi:type="dcterms:W3CDTF">2019-10-22T11:59:00Z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