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DA" w:rsidRPr="00105ADA" w:rsidRDefault="00105ADA" w:rsidP="00105ADA">
      <w:pPr>
        <w:jc w:val="center"/>
        <w:rPr>
          <w:b/>
        </w:rPr>
      </w:pPr>
      <w:r w:rsidRPr="00105ADA">
        <w:rPr>
          <w:b/>
        </w:rPr>
        <w:t>Forum on Minority Issue</w:t>
      </w:r>
    </w:p>
    <w:p w:rsidR="00105ADA" w:rsidRDefault="00105ADA" w:rsidP="00105ADA">
      <w:pPr>
        <w:jc w:val="both"/>
        <w:rPr>
          <w:b/>
        </w:rPr>
      </w:pPr>
    </w:p>
    <w:p w:rsidR="008F65C7" w:rsidRPr="00105ADA" w:rsidRDefault="00105ADA" w:rsidP="00105ADA">
      <w:pPr>
        <w:jc w:val="both"/>
      </w:pPr>
      <w:r w:rsidRPr="00105ADA">
        <w:rPr>
          <w:b/>
        </w:rPr>
        <w:t>Item</w:t>
      </w:r>
      <w:r>
        <w:t xml:space="preserve"> – </w:t>
      </w:r>
      <w:r w:rsidRPr="00105ADA">
        <w:t xml:space="preserve">5 </w:t>
      </w:r>
      <w:r w:rsidR="00F53795" w:rsidRPr="00105ADA">
        <w:t>Minority Youth, Agents of change and stability</w:t>
      </w:r>
    </w:p>
    <w:p w:rsidR="00F53795" w:rsidRPr="00105ADA" w:rsidRDefault="00105ADA" w:rsidP="00105ADA">
      <w:pPr>
        <w:jc w:val="both"/>
        <w:rPr>
          <w:b/>
        </w:rPr>
      </w:pPr>
      <w:r w:rsidRPr="00105ADA">
        <w:rPr>
          <w:b/>
        </w:rPr>
        <w:t>Speaker</w:t>
      </w:r>
      <w:r>
        <w:t xml:space="preserve"> – </w:t>
      </w:r>
      <w:r w:rsidRPr="00105ADA">
        <w:t>Saw Say Lar</w:t>
      </w:r>
    </w:p>
    <w:p w:rsidR="00105ADA" w:rsidRDefault="00105ADA" w:rsidP="00105ADA">
      <w:pPr>
        <w:jc w:val="both"/>
      </w:pPr>
      <w:r w:rsidRPr="00105ADA">
        <w:rPr>
          <w:b/>
        </w:rPr>
        <w:t>Date</w:t>
      </w:r>
      <w:r>
        <w:t xml:space="preserve"> – </w:t>
      </w:r>
      <w:r w:rsidRPr="00105ADA">
        <w:t>01. 12. 2017</w:t>
      </w:r>
    </w:p>
    <w:p w:rsidR="00105ADA" w:rsidRDefault="00105ADA" w:rsidP="00105ADA">
      <w:pPr>
        <w:jc w:val="both"/>
      </w:pPr>
      <w:bookmarkStart w:id="0" w:name="_GoBack"/>
      <w:bookmarkEnd w:id="0"/>
    </w:p>
    <w:p w:rsidR="00F53795" w:rsidRDefault="00F53795" w:rsidP="00105ADA">
      <w:pPr>
        <w:jc w:val="both"/>
      </w:pPr>
      <w:r>
        <w:t xml:space="preserve">Thank You </w:t>
      </w:r>
      <w:r w:rsidR="00105ADA">
        <w:t xml:space="preserve">Mr. </w:t>
      </w:r>
      <w:r>
        <w:t>Chairperson</w:t>
      </w:r>
    </w:p>
    <w:p w:rsidR="00F53795" w:rsidRPr="00105ADA" w:rsidRDefault="00105ADA" w:rsidP="00105ADA">
      <w:pPr>
        <w:ind w:firstLine="720"/>
        <w:jc w:val="both"/>
        <w:rPr>
          <w:i/>
        </w:rPr>
      </w:pPr>
      <w:r w:rsidRPr="00105ADA">
        <w:rPr>
          <w:i/>
        </w:rPr>
        <w:t xml:space="preserve"> </w:t>
      </w:r>
      <w:r w:rsidR="00F53795" w:rsidRPr="00105ADA">
        <w:rPr>
          <w:i/>
        </w:rPr>
        <w:t>My name is Saw Say Lar, I belong to Karen ethnic minority</w:t>
      </w:r>
      <w:r>
        <w:rPr>
          <w:i/>
        </w:rPr>
        <w:t xml:space="preserve"> in Myanmar and I am one of the </w:t>
      </w:r>
      <w:r w:rsidR="00F53795" w:rsidRPr="00105ADA">
        <w:rPr>
          <w:i/>
        </w:rPr>
        <w:t xml:space="preserve">minority </w:t>
      </w:r>
      <w:r>
        <w:rPr>
          <w:i/>
        </w:rPr>
        <w:t xml:space="preserve">fellow </w:t>
      </w:r>
      <w:r w:rsidR="00F53795" w:rsidRPr="00105ADA">
        <w:rPr>
          <w:i/>
        </w:rPr>
        <w:t>of OHCHR.</w:t>
      </w:r>
    </w:p>
    <w:p w:rsidR="00F53795" w:rsidRPr="00105ADA" w:rsidRDefault="00105ADA" w:rsidP="00105ADA">
      <w:pPr>
        <w:ind w:firstLine="720"/>
        <w:jc w:val="both"/>
        <w:rPr>
          <w:i/>
        </w:rPr>
      </w:pPr>
      <w:r w:rsidRPr="00105ADA">
        <w:rPr>
          <w:i/>
        </w:rPr>
        <w:t xml:space="preserve"> </w:t>
      </w:r>
      <w:r w:rsidR="00F53795" w:rsidRPr="00105ADA">
        <w:rPr>
          <w:i/>
        </w:rPr>
        <w:t xml:space="preserve">I would like to tell you all about Harmful Development </w:t>
      </w:r>
      <w:r w:rsidR="00580A8E" w:rsidRPr="00105ADA">
        <w:rPr>
          <w:i/>
        </w:rPr>
        <w:t>Projects</w:t>
      </w:r>
      <w:r w:rsidR="00F53795" w:rsidRPr="00105ADA">
        <w:rPr>
          <w:i/>
        </w:rPr>
        <w:t xml:space="preserve"> that lead to huge human right violation in minority area and threating peace process in Myanmar.</w:t>
      </w:r>
    </w:p>
    <w:p w:rsidR="00F53795" w:rsidRPr="00105ADA" w:rsidRDefault="00105ADA" w:rsidP="00105ADA">
      <w:pPr>
        <w:ind w:firstLine="720"/>
        <w:jc w:val="both"/>
        <w:rPr>
          <w:i/>
        </w:rPr>
      </w:pPr>
      <w:r w:rsidRPr="00105ADA">
        <w:rPr>
          <w:i/>
        </w:rPr>
        <w:t xml:space="preserve"> </w:t>
      </w:r>
      <w:r w:rsidR="00F53795" w:rsidRPr="00105ADA">
        <w:rPr>
          <w:i/>
        </w:rPr>
        <w:t xml:space="preserve">Lepadaung copper mine project in </w:t>
      </w:r>
      <w:r w:rsidR="00580A8E" w:rsidRPr="00105ADA">
        <w:rPr>
          <w:i/>
        </w:rPr>
        <w:t>central</w:t>
      </w:r>
      <w:r w:rsidR="00F53795" w:rsidRPr="00105ADA">
        <w:rPr>
          <w:i/>
        </w:rPr>
        <w:t xml:space="preserve"> Myanmar displace 441 households from 4 villages and villager Daw Khin Win shot dead by police when she protect</w:t>
      </w:r>
      <w:r w:rsidRPr="00105ADA">
        <w:rPr>
          <w:i/>
        </w:rPr>
        <w:t>ed</w:t>
      </w:r>
      <w:r w:rsidR="00F53795" w:rsidRPr="00105ADA">
        <w:rPr>
          <w:i/>
        </w:rPr>
        <w:t xml:space="preserve"> her </w:t>
      </w:r>
      <w:r w:rsidR="00580A8E" w:rsidRPr="00105ADA">
        <w:rPr>
          <w:i/>
        </w:rPr>
        <w:t>own</w:t>
      </w:r>
      <w:r w:rsidR="00F53795" w:rsidRPr="00105ADA">
        <w:rPr>
          <w:i/>
        </w:rPr>
        <w:t xml:space="preserve"> land, 100,000 people displaced from Jade Mining in Kachine State, Hpa Ka area, </w:t>
      </w:r>
      <w:r w:rsidR="00580A8E" w:rsidRPr="00105ADA">
        <w:rPr>
          <w:i/>
        </w:rPr>
        <w:t>Planning</w:t>
      </w:r>
      <w:r w:rsidR="00F53795" w:rsidRPr="00105ADA">
        <w:rPr>
          <w:i/>
        </w:rPr>
        <w:t xml:space="preserve"> Mega Hydro Power project</w:t>
      </w:r>
      <w:r w:rsidRPr="00105ADA">
        <w:rPr>
          <w:i/>
        </w:rPr>
        <w:t>s</w:t>
      </w:r>
      <w:r w:rsidR="00F53795" w:rsidRPr="00105ADA">
        <w:rPr>
          <w:i/>
        </w:rPr>
        <w:t xml:space="preserve"> on Salween river will displace and destroy 10 million of minority people lives and it is </w:t>
      </w:r>
      <w:r w:rsidR="00580A8E" w:rsidRPr="00105ADA">
        <w:rPr>
          <w:i/>
        </w:rPr>
        <w:t>threading</w:t>
      </w:r>
      <w:r w:rsidR="00F53795" w:rsidRPr="00105ADA">
        <w:rPr>
          <w:i/>
        </w:rPr>
        <w:t xml:space="preserve"> peace process in </w:t>
      </w:r>
      <w:r w:rsidR="00580A8E" w:rsidRPr="00105ADA">
        <w:rPr>
          <w:i/>
        </w:rPr>
        <w:t>Myanmar</w:t>
      </w:r>
      <w:r w:rsidR="00F53795" w:rsidRPr="00105ADA">
        <w:rPr>
          <w:i/>
        </w:rPr>
        <w:t>.</w:t>
      </w:r>
    </w:p>
    <w:p w:rsidR="00F53795" w:rsidRPr="00105ADA" w:rsidRDefault="00105ADA" w:rsidP="00105ADA">
      <w:pPr>
        <w:ind w:firstLine="720"/>
        <w:jc w:val="both"/>
        <w:rPr>
          <w:i/>
        </w:rPr>
      </w:pPr>
      <w:r w:rsidRPr="00105ADA">
        <w:rPr>
          <w:i/>
        </w:rPr>
        <w:t xml:space="preserve"> </w:t>
      </w:r>
      <w:r w:rsidR="00F53795" w:rsidRPr="00105ADA">
        <w:rPr>
          <w:i/>
        </w:rPr>
        <w:t xml:space="preserve">When we look back to those projects, they are all </w:t>
      </w:r>
      <w:r w:rsidR="00580A8E" w:rsidRPr="00105ADA">
        <w:rPr>
          <w:i/>
        </w:rPr>
        <w:t>located</w:t>
      </w:r>
      <w:r w:rsidR="00F53795" w:rsidRPr="00105ADA">
        <w:rPr>
          <w:i/>
        </w:rPr>
        <w:t xml:space="preserve"> in ethnic minority </w:t>
      </w:r>
      <w:r w:rsidR="00580A8E" w:rsidRPr="00105ADA">
        <w:rPr>
          <w:i/>
        </w:rPr>
        <w:t>area,</w:t>
      </w:r>
      <w:r w:rsidR="00F53795" w:rsidRPr="00105ADA">
        <w:rPr>
          <w:i/>
        </w:rPr>
        <w:t xml:space="preserve"> the most </w:t>
      </w:r>
      <w:r w:rsidR="00580A8E" w:rsidRPr="00105ADA">
        <w:rPr>
          <w:i/>
        </w:rPr>
        <w:t>vulnerable</w:t>
      </w:r>
      <w:r w:rsidR="00F53795" w:rsidRPr="00105ADA">
        <w:rPr>
          <w:i/>
        </w:rPr>
        <w:t xml:space="preserve"> people who have been oppressed by majority Burmese </w:t>
      </w:r>
      <w:r w:rsidR="00580A8E" w:rsidRPr="00105ADA">
        <w:rPr>
          <w:i/>
        </w:rPr>
        <w:t>soldiers</w:t>
      </w:r>
      <w:r w:rsidR="00F53795" w:rsidRPr="00105ADA">
        <w:rPr>
          <w:i/>
        </w:rPr>
        <w:t xml:space="preserve"> over the past 6 decades.</w:t>
      </w:r>
    </w:p>
    <w:p w:rsidR="00F53795" w:rsidRPr="00105ADA" w:rsidRDefault="00105ADA" w:rsidP="00105ADA">
      <w:pPr>
        <w:ind w:firstLine="720"/>
        <w:jc w:val="both"/>
        <w:rPr>
          <w:i/>
        </w:rPr>
      </w:pPr>
      <w:r w:rsidRPr="00105ADA">
        <w:rPr>
          <w:i/>
        </w:rPr>
        <w:t xml:space="preserve"> </w:t>
      </w:r>
      <w:r w:rsidR="00F53795" w:rsidRPr="00105ADA">
        <w:rPr>
          <w:i/>
        </w:rPr>
        <w:t>In 2015 National League for Democracy (NLD) won the election and we(minority) believe that discrimination will end, but FORCE EVICTION , approvin</w:t>
      </w:r>
      <w:r w:rsidRPr="00105ADA">
        <w:rPr>
          <w:i/>
        </w:rPr>
        <w:t xml:space="preserve">g HARMFUL </w:t>
      </w:r>
      <w:r>
        <w:rPr>
          <w:i/>
        </w:rPr>
        <w:t xml:space="preserve">DEVELOPMENT </w:t>
      </w:r>
      <w:r w:rsidRPr="00105ADA">
        <w:rPr>
          <w:i/>
        </w:rPr>
        <w:t>PROJECT</w:t>
      </w:r>
      <w:r>
        <w:rPr>
          <w:i/>
        </w:rPr>
        <w:t>S</w:t>
      </w:r>
      <w:r w:rsidRPr="00105ADA">
        <w:rPr>
          <w:i/>
        </w:rPr>
        <w:t xml:space="preserve"> in minority are</w:t>
      </w:r>
      <w:r w:rsidR="00F53795" w:rsidRPr="00105ADA">
        <w:rPr>
          <w:i/>
        </w:rPr>
        <w:t xml:space="preserve"> continuing without FREE, PRION, INFORM and CONSENT process.</w:t>
      </w:r>
    </w:p>
    <w:p w:rsidR="00F53795" w:rsidRPr="00105ADA" w:rsidRDefault="00F53795" w:rsidP="00105ADA">
      <w:pPr>
        <w:jc w:val="both"/>
        <w:rPr>
          <w:i/>
        </w:rPr>
      </w:pPr>
    </w:p>
    <w:p w:rsidR="00105ADA" w:rsidRDefault="00105ADA" w:rsidP="00105ADA">
      <w:pPr>
        <w:jc w:val="both"/>
        <w:rPr>
          <w:i/>
        </w:rPr>
      </w:pPr>
    </w:p>
    <w:p w:rsidR="00F53795" w:rsidRPr="00105ADA" w:rsidRDefault="00F53795" w:rsidP="00105ADA">
      <w:pPr>
        <w:jc w:val="both"/>
        <w:rPr>
          <w:i/>
        </w:rPr>
      </w:pPr>
      <w:r w:rsidRPr="00105ADA">
        <w:rPr>
          <w:i/>
        </w:rPr>
        <w:t>I would like to make tow recommendation</w:t>
      </w:r>
      <w:r w:rsidR="00105ADA">
        <w:rPr>
          <w:i/>
        </w:rPr>
        <w:t>s</w:t>
      </w:r>
      <w:r w:rsidRPr="00105ADA">
        <w:rPr>
          <w:i/>
        </w:rPr>
        <w:t xml:space="preserve"> to Myanmar Government</w:t>
      </w:r>
    </w:p>
    <w:p w:rsidR="00F53795" w:rsidRPr="00105ADA" w:rsidRDefault="00105ADA" w:rsidP="00105ADA">
      <w:pPr>
        <w:ind w:firstLine="720"/>
        <w:jc w:val="both"/>
        <w:rPr>
          <w:i/>
        </w:rPr>
      </w:pPr>
      <w:r w:rsidRPr="00105ADA">
        <w:rPr>
          <w:i/>
        </w:rPr>
        <w:t xml:space="preserve"> (</w:t>
      </w:r>
      <w:r w:rsidR="00F53795" w:rsidRPr="00105ADA">
        <w:rPr>
          <w:i/>
        </w:rPr>
        <w:t>1) Myanmar government should respect and protect minority people right and every citizen must</w:t>
      </w:r>
      <w:r w:rsidR="00580A8E" w:rsidRPr="00105ADA">
        <w:rPr>
          <w:i/>
        </w:rPr>
        <w:t xml:space="preserve"> be</w:t>
      </w:r>
      <w:r w:rsidR="00F53795" w:rsidRPr="00105ADA">
        <w:rPr>
          <w:i/>
        </w:rPr>
        <w:t xml:space="preserve"> free from </w:t>
      </w:r>
      <w:r w:rsidR="00580A8E" w:rsidRPr="00105ADA">
        <w:rPr>
          <w:i/>
        </w:rPr>
        <w:t>intimidation and threat form police and military when they gather to raise their voice and express their thought.</w:t>
      </w:r>
    </w:p>
    <w:p w:rsidR="00580A8E" w:rsidRPr="00105ADA" w:rsidRDefault="00105ADA" w:rsidP="00105ADA">
      <w:pPr>
        <w:ind w:firstLine="720"/>
        <w:jc w:val="both"/>
        <w:rPr>
          <w:i/>
        </w:rPr>
      </w:pPr>
      <w:r w:rsidRPr="00105ADA">
        <w:rPr>
          <w:i/>
        </w:rPr>
        <w:t xml:space="preserve"> </w:t>
      </w:r>
      <w:r w:rsidR="00580A8E" w:rsidRPr="00105ADA">
        <w:rPr>
          <w:i/>
        </w:rPr>
        <w:t>(2) Government should follow National Cease Fire (peace agreement) guide line in Article (9) that protect civilian and make sure all of the citizen are safe.</w:t>
      </w:r>
    </w:p>
    <w:p w:rsidR="00580A8E" w:rsidRDefault="00580A8E" w:rsidP="00105ADA">
      <w:pPr>
        <w:jc w:val="both"/>
      </w:pPr>
    </w:p>
    <w:p w:rsidR="00580A8E" w:rsidRPr="00105ADA" w:rsidRDefault="00580A8E" w:rsidP="00105ADA">
      <w:pPr>
        <w:jc w:val="both"/>
        <w:rPr>
          <w:b/>
        </w:rPr>
      </w:pPr>
      <w:r w:rsidRPr="00105ADA">
        <w:rPr>
          <w:b/>
        </w:rPr>
        <w:t>Thank You</w:t>
      </w:r>
    </w:p>
    <w:sectPr w:rsidR="00580A8E" w:rsidRPr="0010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95"/>
    <w:rsid w:val="00040E19"/>
    <w:rsid w:val="0004162D"/>
    <w:rsid w:val="00073231"/>
    <w:rsid w:val="0008183D"/>
    <w:rsid w:val="00086DAF"/>
    <w:rsid w:val="00092B93"/>
    <w:rsid w:val="00096A1F"/>
    <w:rsid w:val="000D5D7D"/>
    <w:rsid w:val="000E50D9"/>
    <w:rsid w:val="00105ADA"/>
    <w:rsid w:val="001170BF"/>
    <w:rsid w:val="00125499"/>
    <w:rsid w:val="001532EC"/>
    <w:rsid w:val="0017132E"/>
    <w:rsid w:val="00171770"/>
    <w:rsid w:val="001937AD"/>
    <w:rsid w:val="001A1586"/>
    <w:rsid w:val="001D66F0"/>
    <w:rsid w:val="001E72F9"/>
    <w:rsid w:val="00255190"/>
    <w:rsid w:val="00267452"/>
    <w:rsid w:val="002758C0"/>
    <w:rsid w:val="00293427"/>
    <w:rsid w:val="00306317"/>
    <w:rsid w:val="00316077"/>
    <w:rsid w:val="003234A5"/>
    <w:rsid w:val="0032368C"/>
    <w:rsid w:val="003A20EB"/>
    <w:rsid w:val="003F789A"/>
    <w:rsid w:val="004077F4"/>
    <w:rsid w:val="0041632F"/>
    <w:rsid w:val="00466161"/>
    <w:rsid w:val="00471E7E"/>
    <w:rsid w:val="0047392B"/>
    <w:rsid w:val="00473BF7"/>
    <w:rsid w:val="00491DE0"/>
    <w:rsid w:val="004A12C1"/>
    <w:rsid w:val="004A661A"/>
    <w:rsid w:val="004E305B"/>
    <w:rsid w:val="00536156"/>
    <w:rsid w:val="005535A4"/>
    <w:rsid w:val="00580A8E"/>
    <w:rsid w:val="00582CB9"/>
    <w:rsid w:val="005E23F3"/>
    <w:rsid w:val="005E7377"/>
    <w:rsid w:val="00611DFF"/>
    <w:rsid w:val="00632C55"/>
    <w:rsid w:val="00673373"/>
    <w:rsid w:val="006A6CCF"/>
    <w:rsid w:val="006C5726"/>
    <w:rsid w:val="006F20F8"/>
    <w:rsid w:val="006F7D73"/>
    <w:rsid w:val="00726020"/>
    <w:rsid w:val="0074312B"/>
    <w:rsid w:val="00751BC1"/>
    <w:rsid w:val="00770259"/>
    <w:rsid w:val="0079061F"/>
    <w:rsid w:val="007A460D"/>
    <w:rsid w:val="007C6134"/>
    <w:rsid w:val="00831095"/>
    <w:rsid w:val="0084399F"/>
    <w:rsid w:val="0085434B"/>
    <w:rsid w:val="008A308D"/>
    <w:rsid w:val="008C2214"/>
    <w:rsid w:val="008E4669"/>
    <w:rsid w:val="008F65C7"/>
    <w:rsid w:val="009649E0"/>
    <w:rsid w:val="009A5407"/>
    <w:rsid w:val="009B628A"/>
    <w:rsid w:val="009E22EA"/>
    <w:rsid w:val="009E2B25"/>
    <w:rsid w:val="009E2F34"/>
    <w:rsid w:val="00A867C0"/>
    <w:rsid w:val="00A96857"/>
    <w:rsid w:val="00AA645C"/>
    <w:rsid w:val="00AE67A8"/>
    <w:rsid w:val="00B108A4"/>
    <w:rsid w:val="00B16B9E"/>
    <w:rsid w:val="00B64E8E"/>
    <w:rsid w:val="00BC0CDD"/>
    <w:rsid w:val="00C30ED3"/>
    <w:rsid w:val="00C35EB1"/>
    <w:rsid w:val="00C40ED4"/>
    <w:rsid w:val="00C75286"/>
    <w:rsid w:val="00C838ED"/>
    <w:rsid w:val="00CA3F22"/>
    <w:rsid w:val="00CE396B"/>
    <w:rsid w:val="00CE5F06"/>
    <w:rsid w:val="00D0654F"/>
    <w:rsid w:val="00D20BE3"/>
    <w:rsid w:val="00D51F50"/>
    <w:rsid w:val="00D8148C"/>
    <w:rsid w:val="00D836EB"/>
    <w:rsid w:val="00DA3536"/>
    <w:rsid w:val="00DB6B0E"/>
    <w:rsid w:val="00DD4B82"/>
    <w:rsid w:val="00E054B2"/>
    <w:rsid w:val="00E11238"/>
    <w:rsid w:val="00E177F9"/>
    <w:rsid w:val="00E30107"/>
    <w:rsid w:val="00E5387B"/>
    <w:rsid w:val="00E7617E"/>
    <w:rsid w:val="00EA3915"/>
    <w:rsid w:val="00EB36CF"/>
    <w:rsid w:val="00EF3F5B"/>
    <w:rsid w:val="00F065A2"/>
    <w:rsid w:val="00F35381"/>
    <w:rsid w:val="00F45A5D"/>
    <w:rsid w:val="00F53795"/>
    <w:rsid w:val="00FB5B9C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BC5CF-5CC3-45B9-9DF2-5F92EBE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DE509-4A62-43B1-94DE-0C0431AB4E0F}"/>
</file>

<file path=customXml/itemProps2.xml><?xml version="1.0" encoding="utf-8"?>
<ds:datastoreItem xmlns:ds="http://schemas.openxmlformats.org/officeDocument/2006/customXml" ds:itemID="{8EC8CF94-25CE-4D3E-AFFC-B8EB5AC1DD48}"/>
</file>

<file path=customXml/itemProps3.xml><?xml version="1.0" encoding="utf-8"?>
<ds:datastoreItem xmlns:ds="http://schemas.openxmlformats.org/officeDocument/2006/customXml" ds:itemID="{2F815AA1-D3E5-4BC9-A9BD-DCD21329C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177 - item 5 - Say Lar statement OHCHR Fellow</dc:title>
  <dc:subject/>
  <dc:creator>sawsaw</dc:creator>
  <cp:keywords/>
  <dc:description/>
  <cp:lastModifiedBy>OHCHR SPB Consultant1</cp:lastModifiedBy>
  <cp:revision>2</cp:revision>
  <dcterms:created xsi:type="dcterms:W3CDTF">2017-12-19T11:00:00Z</dcterms:created>
  <dcterms:modified xsi:type="dcterms:W3CDTF">2017-12-19T11:00:00Z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