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11201" w14:textId="16259BFA" w:rsidR="00AC2E45" w:rsidRPr="007F711B" w:rsidRDefault="00AC7A04" w:rsidP="00AC7A04">
      <w:pPr>
        <w:autoSpaceDE w:val="0"/>
        <w:autoSpaceDN w:val="0"/>
        <w:adjustRightInd w:val="0"/>
        <w:spacing w:line="480" w:lineRule="auto"/>
        <w:jc w:val="center"/>
        <w:rPr>
          <w:rFonts w:eastAsia="ヒラギノ明朝 ProN W3" w:cs="Times New Roman"/>
          <w:b/>
          <w:color w:val="262626"/>
          <w:sz w:val="22"/>
          <w:szCs w:val="22"/>
        </w:rPr>
      </w:pPr>
      <w:bookmarkStart w:id="0" w:name="_GoBack"/>
      <w:bookmarkEnd w:id="0"/>
      <w:r w:rsidRPr="007F711B">
        <w:rPr>
          <w:rFonts w:eastAsia="ヒラギノ明朝 ProN W3" w:cs="Times New Roman"/>
          <w:b/>
          <w:color w:val="262626"/>
          <w:sz w:val="22"/>
          <w:szCs w:val="22"/>
        </w:rPr>
        <w:t xml:space="preserve">Police’s Extensive and Systematic Surveillance </w:t>
      </w:r>
      <w:proofErr w:type="gramStart"/>
      <w:r w:rsidRPr="007F711B">
        <w:rPr>
          <w:rFonts w:eastAsia="ヒラギノ明朝 ProN W3" w:cs="Times New Roman"/>
          <w:b/>
          <w:color w:val="262626"/>
          <w:sz w:val="22"/>
          <w:szCs w:val="22"/>
        </w:rPr>
        <w:t>Against</w:t>
      </w:r>
      <w:proofErr w:type="gramEnd"/>
      <w:r w:rsidRPr="007F711B">
        <w:rPr>
          <w:rFonts w:eastAsia="ヒラギノ明朝 ProN W3" w:cs="Times New Roman"/>
          <w:b/>
          <w:color w:val="262626"/>
          <w:sz w:val="22"/>
          <w:szCs w:val="22"/>
        </w:rPr>
        <w:t xml:space="preserve"> Muslims</w:t>
      </w:r>
      <w:r w:rsidR="005C5F8D" w:rsidRPr="007F711B">
        <w:rPr>
          <w:rFonts w:eastAsia="ヒラギノ明朝 ProN W3" w:cs="Times New Roman"/>
          <w:b/>
          <w:color w:val="262626"/>
          <w:sz w:val="22"/>
          <w:szCs w:val="22"/>
        </w:rPr>
        <w:t xml:space="preserve"> in Japan</w:t>
      </w:r>
    </w:p>
    <w:p w14:paraId="38511D0F" w14:textId="2FD0F4C9" w:rsidR="00944DC9" w:rsidRPr="007F711B" w:rsidRDefault="00AC7A04" w:rsidP="00944DC9">
      <w:pPr>
        <w:autoSpaceDE w:val="0"/>
        <w:autoSpaceDN w:val="0"/>
        <w:adjustRightInd w:val="0"/>
        <w:jc w:val="both"/>
        <w:rPr>
          <w:rFonts w:cs="Times New Roman"/>
          <w:b/>
          <w:color w:val="262626"/>
          <w:sz w:val="22"/>
          <w:szCs w:val="22"/>
        </w:rPr>
      </w:pPr>
      <w:r w:rsidRPr="007F711B">
        <w:rPr>
          <w:rFonts w:eastAsia="ヒラギノ明朝 ProN W3" w:cs="Times New Roman"/>
          <w:b/>
          <w:color w:val="262626"/>
          <w:sz w:val="22"/>
          <w:szCs w:val="22"/>
          <w:lang w:eastAsia="ja-JP"/>
        </w:rPr>
        <w:t>T</w:t>
      </w:r>
      <w:r w:rsidRPr="007F711B">
        <w:rPr>
          <w:rFonts w:cs="Times New Roman"/>
          <w:b/>
          <w:color w:val="262626"/>
          <w:sz w:val="22"/>
          <w:szCs w:val="22"/>
        </w:rPr>
        <w:t>he Attorney Team for Victims of Illegal Investigation against Muslims</w:t>
      </w:r>
    </w:p>
    <w:p w14:paraId="47BD7DEF" w14:textId="30CFD2A6" w:rsidR="00AE4243" w:rsidRPr="007F711B" w:rsidRDefault="00AE4243" w:rsidP="00944DC9">
      <w:pPr>
        <w:autoSpaceDE w:val="0"/>
        <w:autoSpaceDN w:val="0"/>
        <w:adjustRightInd w:val="0"/>
        <w:jc w:val="both"/>
        <w:rPr>
          <w:rFonts w:cs="Times New Roman"/>
          <w:b/>
          <w:color w:val="262626"/>
          <w:sz w:val="22"/>
          <w:szCs w:val="22"/>
        </w:rPr>
      </w:pPr>
      <w:r w:rsidRPr="007F711B">
        <w:rPr>
          <w:rFonts w:cs="Times New Roman"/>
          <w:b/>
          <w:color w:val="262626"/>
          <w:sz w:val="22"/>
          <w:szCs w:val="22"/>
        </w:rPr>
        <w:t>Forum on Minority Issues Eighth session</w:t>
      </w:r>
    </w:p>
    <w:p w14:paraId="01E4FCA3" w14:textId="2F6022D9" w:rsidR="00944DC9" w:rsidRPr="007F711B" w:rsidRDefault="005C5F8D" w:rsidP="00944DC9">
      <w:pPr>
        <w:autoSpaceDE w:val="0"/>
        <w:autoSpaceDN w:val="0"/>
        <w:adjustRightInd w:val="0"/>
        <w:jc w:val="both"/>
        <w:rPr>
          <w:rFonts w:cs="Times New Roman"/>
          <w:b/>
          <w:color w:val="262626"/>
          <w:sz w:val="22"/>
          <w:szCs w:val="22"/>
          <w:lang w:eastAsia="ja-JP"/>
        </w:rPr>
      </w:pPr>
      <w:r w:rsidRPr="007F711B">
        <w:rPr>
          <w:rFonts w:cs="Times New Roman"/>
          <w:b/>
          <w:color w:val="262626"/>
          <w:sz w:val="22"/>
          <w:szCs w:val="22"/>
        </w:rPr>
        <w:t>Geneva November 24 201</w:t>
      </w:r>
      <w:r w:rsidRPr="007F711B">
        <w:rPr>
          <w:rFonts w:cs="Times New Roman"/>
          <w:b/>
          <w:color w:val="262626"/>
          <w:sz w:val="22"/>
          <w:szCs w:val="22"/>
          <w:lang w:eastAsia="ja-JP"/>
        </w:rPr>
        <w:t>5</w:t>
      </w:r>
    </w:p>
    <w:p w14:paraId="1C26A6FB" w14:textId="11E0A5DB" w:rsidR="002A778F" w:rsidRPr="007F711B" w:rsidRDefault="002A778F" w:rsidP="00944DC9">
      <w:pPr>
        <w:autoSpaceDE w:val="0"/>
        <w:autoSpaceDN w:val="0"/>
        <w:adjustRightInd w:val="0"/>
        <w:jc w:val="both"/>
        <w:rPr>
          <w:rFonts w:cs="Times New Roman"/>
          <w:b/>
          <w:color w:val="262626"/>
          <w:sz w:val="22"/>
          <w:szCs w:val="22"/>
          <w:lang w:eastAsia="ja-JP"/>
        </w:rPr>
      </w:pPr>
      <w:r w:rsidRPr="007F711B">
        <w:rPr>
          <w:rFonts w:cs="Times New Roman"/>
          <w:b/>
          <w:color w:val="262626"/>
          <w:sz w:val="22"/>
          <w:szCs w:val="22"/>
          <w:lang w:eastAsia="ja-JP"/>
        </w:rPr>
        <w:t>Speaker: Changho Kim</w:t>
      </w:r>
    </w:p>
    <w:p w14:paraId="227B7BC8" w14:textId="77777777" w:rsidR="00944DC9" w:rsidRPr="007F711B" w:rsidRDefault="00944DC9" w:rsidP="00297CE3">
      <w:pPr>
        <w:autoSpaceDE w:val="0"/>
        <w:autoSpaceDN w:val="0"/>
        <w:adjustRightInd w:val="0"/>
        <w:jc w:val="both"/>
        <w:rPr>
          <w:rFonts w:eastAsia="ヒラギノ明朝 ProN W3" w:cs="Times New Roman"/>
          <w:b/>
          <w:color w:val="262626"/>
          <w:sz w:val="22"/>
          <w:szCs w:val="22"/>
        </w:rPr>
      </w:pPr>
    </w:p>
    <w:p w14:paraId="6DA3E0EE" w14:textId="33DF95CB" w:rsidR="005F37E0" w:rsidRPr="007F711B" w:rsidRDefault="005F37E0" w:rsidP="00297CE3">
      <w:pPr>
        <w:autoSpaceDE w:val="0"/>
        <w:autoSpaceDN w:val="0"/>
        <w:adjustRightInd w:val="0"/>
        <w:jc w:val="both"/>
        <w:rPr>
          <w:rFonts w:eastAsia="ヒラギノ明朝 ProN W3" w:cs="Times New Roman"/>
          <w:color w:val="262626"/>
          <w:sz w:val="22"/>
          <w:szCs w:val="22"/>
          <w:lang w:eastAsia="ja-JP"/>
        </w:rPr>
      </w:pPr>
      <w:r w:rsidRPr="007F711B">
        <w:rPr>
          <w:rFonts w:eastAsia="ヒラギノ明朝 ProN W3" w:cs="Times New Roman"/>
          <w:color w:val="262626"/>
          <w:sz w:val="22"/>
          <w:szCs w:val="22"/>
          <w:lang w:eastAsia="ja-JP"/>
        </w:rPr>
        <w:t>Thank you Chairperson,</w:t>
      </w:r>
    </w:p>
    <w:p w14:paraId="42F90AE3" w14:textId="77777777" w:rsidR="005F37E0" w:rsidRPr="007F711B" w:rsidRDefault="005F37E0" w:rsidP="00297CE3">
      <w:pPr>
        <w:autoSpaceDE w:val="0"/>
        <w:autoSpaceDN w:val="0"/>
        <w:adjustRightInd w:val="0"/>
        <w:jc w:val="both"/>
        <w:rPr>
          <w:rFonts w:eastAsia="ヒラギノ明朝 ProN W3" w:cs="Times New Roman"/>
          <w:color w:val="262626"/>
          <w:sz w:val="22"/>
          <w:szCs w:val="22"/>
          <w:lang w:eastAsia="ja-JP"/>
        </w:rPr>
      </w:pPr>
    </w:p>
    <w:p w14:paraId="67DEFEAD" w14:textId="5827D5A1" w:rsidR="005C5F8D" w:rsidRPr="007F711B" w:rsidRDefault="009C6E83" w:rsidP="007650DF">
      <w:pPr>
        <w:autoSpaceDE w:val="0"/>
        <w:autoSpaceDN w:val="0"/>
        <w:adjustRightInd w:val="0"/>
        <w:jc w:val="both"/>
        <w:rPr>
          <w:rFonts w:eastAsia="ヒラギノ明朝 ProN W3" w:cs="Times New Roman"/>
          <w:color w:val="262626"/>
          <w:sz w:val="22"/>
          <w:szCs w:val="22"/>
        </w:rPr>
      </w:pPr>
      <w:r w:rsidRPr="007F711B">
        <w:rPr>
          <w:rFonts w:eastAsia="ヒラギノ明朝 ProN W3" w:cs="Times New Roman"/>
          <w:color w:val="262626"/>
          <w:sz w:val="22"/>
          <w:szCs w:val="22"/>
        </w:rPr>
        <w:t>I am speaking on be</w:t>
      </w:r>
      <w:r w:rsidR="005C5F8D" w:rsidRPr="007F711B">
        <w:rPr>
          <w:rFonts w:eastAsia="ヒラギノ明朝 ProN W3" w:cs="Times New Roman"/>
          <w:color w:val="262626"/>
          <w:sz w:val="22"/>
          <w:szCs w:val="22"/>
        </w:rPr>
        <w:t>half of the Attorney Team for Victims of Illegal Investigation against Muslims</w:t>
      </w:r>
      <w:r w:rsidR="00F55AC4" w:rsidRPr="007F711B">
        <w:rPr>
          <w:rFonts w:eastAsia="ヒラギノ明朝 ProN W3" w:cs="Times New Roman"/>
          <w:color w:val="262626"/>
          <w:sz w:val="22"/>
          <w:szCs w:val="22"/>
          <w:lang w:eastAsia="ja-JP"/>
        </w:rPr>
        <w:t xml:space="preserve"> in Japan</w:t>
      </w:r>
      <w:r w:rsidR="002A35BD" w:rsidRPr="007F711B">
        <w:rPr>
          <w:rFonts w:eastAsia="ヒラギノ明朝 ProN W3" w:cs="Times New Roman"/>
          <w:color w:val="262626"/>
          <w:sz w:val="22"/>
          <w:szCs w:val="22"/>
        </w:rPr>
        <w:t>.</w:t>
      </w:r>
      <w:r w:rsidR="00AE4243" w:rsidRPr="007F711B">
        <w:rPr>
          <w:rFonts w:eastAsia="ヒラギノ明朝 ProN W3" w:cs="Times New Roman"/>
          <w:color w:val="262626"/>
          <w:sz w:val="22"/>
          <w:szCs w:val="22"/>
        </w:rPr>
        <w:t xml:space="preserve"> </w:t>
      </w:r>
    </w:p>
    <w:p w14:paraId="525F8D55" w14:textId="77777777" w:rsidR="002649D1" w:rsidRPr="007F711B" w:rsidRDefault="002649D1" w:rsidP="007650DF">
      <w:pPr>
        <w:autoSpaceDE w:val="0"/>
        <w:autoSpaceDN w:val="0"/>
        <w:adjustRightInd w:val="0"/>
        <w:jc w:val="both"/>
        <w:rPr>
          <w:rFonts w:eastAsia="ヒラギノ明朝 ProN W3" w:cs="Times New Roman"/>
          <w:color w:val="262626"/>
          <w:sz w:val="22"/>
          <w:szCs w:val="22"/>
        </w:rPr>
      </w:pPr>
    </w:p>
    <w:p w14:paraId="36BDC4C7" w14:textId="58842DBB" w:rsidR="002649D1" w:rsidRPr="007F711B" w:rsidRDefault="0026364E" w:rsidP="007650DF">
      <w:pPr>
        <w:autoSpaceDE w:val="0"/>
        <w:autoSpaceDN w:val="0"/>
        <w:adjustRightInd w:val="0"/>
        <w:jc w:val="both"/>
        <w:rPr>
          <w:rFonts w:eastAsia="ヒラギノ明朝 ProN W3" w:cs="Times New Roman"/>
          <w:color w:val="262626"/>
          <w:sz w:val="22"/>
          <w:szCs w:val="22"/>
        </w:rPr>
      </w:pPr>
      <w:r w:rsidRPr="007F711B">
        <w:rPr>
          <w:rFonts w:eastAsia="ヒラギノ明朝 ProN W3" w:cs="Times New Roman"/>
          <w:color w:val="262626"/>
          <w:sz w:val="22"/>
          <w:szCs w:val="22"/>
        </w:rPr>
        <w:t>The</w:t>
      </w:r>
      <w:r w:rsidR="002649D1" w:rsidRPr="007F711B">
        <w:rPr>
          <w:rFonts w:eastAsia="ヒラギノ明朝 ProN W3" w:cs="Times New Roman"/>
          <w:color w:val="262626"/>
          <w:sz w:val="22"/>
          <w:szCs w:val="22"/>
        </w:rPr>
        <w:t xml:space="preserve"> issue is most relevant to the</w:t>
      </w:r>
      <w:r w:rsidR="00D63540" w:rsidRPr="007F711B">
        <w:rPr>
          <w:rFonts w:eastAsia="ヒラギノ明朝 ProN W3" w:cs="Times New Roman"/>
          <w:color w:val="262626"/>
          <w:sz w:val="22"/>
          <w:szCs w:val="22"/>
        </w:rPr>
        <w:t xml:space="preserve"> draft recommendation number 20</w:t>
      </w:r>
      <w:r w:rsidR="000057F9" w:rsidRPr="007F711B">
        <w:rPr>
          <w:rFonts w:eastAsia="ヒラギノ明朝 ProN W3" w:cs="Times New Roman"/>
          <w:color w:val="262626"/>
          <w:sz w:val="22"/>
          <w:szCs w:val="22"/>
        </w:rPr>
        <w:t xml:space="preserve"> and 21.</w:t>
      </w:r>
    </w:p>
    <w:p w14:paraId="737EF5EE" w14:textId="77777777" w:rsidR="005C5F8D" w:rsidRPr="007F711B" w:rsidRDefault="005C5F8D" w:rsidP="007650DF">
      <w:pPr>
        <w:autoSpaceDE w:val="0"/>
        <w:autoSpaceDN w:val="0"/>
        <w:adjustRightInd w:val="0"/>
        <w:jc w:val="both"/>
        <w:rPr>
          <w:rFonts w:eastAsia="ヒラギノ明朝 ProN W3" w:cs="Times New Roman"/>
          <w:color w:val="262626"/>
          <w:sz w:val="22"/>
          <w:szCs w:val="22"/>
        </w:rPr>
      </w:pPr>
    </w:p>
    <w:p w14:paraId="4A963EF3" w14:textId="32BFD6F1" w:rsidR="009F6436" w:rsidRPr="007F711B" w:rsidRDefault="009F6436" w:rsidP="007650DF">
      <w:pPr>
        <w:jc w:val="both"/>
        <w:rPr>
          <w:sz w:val="22"/>
          <w:szCs w:val="22"/>
        </w:rPr>
      </w:pPr>
      <w:r w:rsidRPr="007F711B">
        <w:rPr>
          <w:sz w:val="22"/>
          <w:szCs w:val="22"/>
        </w:rPr>
        <w:t xml:space="preserve">Around 100,000 Muslims live in Japan and many suffer government surveillance. </w:t>
      </w:r>
      <w:r w:rsidR="00861477" w:rsidRPr="007F711B">
        <w:rPr>
          <w:sz w:val="22"/>
          <w:szCs w:val="22"/>
        </w:rPr>
        <w:t xml:space="preserve">In </w:t>
      </w:r>
      <w:r w:rsidRPr="007F711B">
        <w:rPr>
          <w:sz w:val="22"/>
          <w:szCs w:val="22"/>
        </w:rPr>
        <w:t>2010, internal police documents were leaked</w:t>
      </w:r>
      <w:r w:rsidR="00413330" w:rsidRPr="007F711B">
        <w:rPr>
          <w:sz w:val="22"/>
          <w:szCs w:val="22"/>
        </w:rPr>
        <w:t xml:space="preserve"> on the Internet. The </w:t>
      </w:r>
      <w:r w:rsidRPr="007F711B">
        <w:rPr>
          <w:sz w:val="22"/>
          <w:szCs w:val="22"/>
        </w:rPr>
        <w:t>do</w:t>
      </w:r>
      <w:r w:rsidR="00643126" w:rsidRPr="007F711B">
        <w:rPr>
          <w:sz w:val="22"/>
          <w:szCs w:val="22"/>
        </w:rPr>
        <w:t xml:space="preserve">cuments reveal that the </w:t>
      </w:r>
      <w:r w:rsidRPr="007F711B">
        <w:rPr>
          <w:sz w:val="22"/>
          <w:szCs w:val="22"/>
        </w:rPr>
        <w:t>police have conducted systematic surveillance against Muslims in Japan.</w:t>
      </w:r>
      <w:r w:rsidR="005142FE" w:rsidRPr="007F711B">
        <w:rPr>
          <w:sz w:val="22"/>
          <w:szCs w:val="22"/>
        </w:rPr>
        <w:t xml:space="preserve"> </w:t>
      </w:r>
    </w:p>
    <w:p w14:paraId="44F09226" w14:textId="77777777" w:rsidR="007031A0" w:rsidRPr="007F711B" w:rsidRDefault="007031A0" w:rsidP="007650DF">
      <w:pPr>
        <w:jc w:val="both"/>
        <w:rPr>
          <w:sz w:val="22"/>
          <w:szCs w:val="22"/>
        </w:rPr>
      </w:pPr>
    </w:p>
    <w:p w14:paraId="3D039E1A" w14:textId="1D48554A" w:rsidR="009F6436" w:rsidRPr="007F711B" w:rsidRDefault="009F6436" w:rsidP="007650DF">
      <w:pPr>
        <w:jc w:val="both"/>
        <w:rPr>
          <w:sz w:val="22"/>
          <w:szCs w:val="22"/>
        </w:rPr>
      </w:pPr>
      <w:r w:rsidRPr="007F711B">
        <w:rPr>
          <w:sz w:val="22"/>
          <w:szCs w:val="22"/>
        </w:rPr>
        <w:t>In order to observe and monitor the Muslim population, the police</w:t>
      </w:r>
      <w:r w:rsidR="00C230CF" w:rsidRPr="007F711B">
        <w:rPr>
          <w:sz w:val="22"/>
          <w:szCs w:val="22"/>
        </w:rPr>
        <w:t xml:space="preserve"> agents </w:t>
      </w:r>
      <w:r w:rsidRPr="007F711B">
        <w:rPr>
          <w:sz w:val="22"/>
          <w:szCs w:val="22"/>
        </w:rPr>
        <w:t>audit</w:t>
      </w:r>
      <w:r w:rsidR="00CE0AA9" w:rsidRPr="007F711B">
        <w:rPr>
          <w:sz w:val="22"/>
          <w:szCs w:val="22"/>
        </w:rPr>
        <w:t>ed</w:t>
      </w:r>
      <w:r w:rsidRPr="007F711B">
        <w:rPr>
          <w:sz w:val="22"/>
          <w:szCs w:val="22"/>
        </w:rPr>
        <w:t xml:space="preserve"> attendants in mosques, and </w:t>
      </w:r>
      <w:proofErr w:type="spellStart"/>
      <w:r w:rsidRPr="007F711B">
        <w:rPr>
          <w:sz w:val="22"/>
          <w:szCs w:val="22"/>
        </w:rPr>
        <w:t>surveilled</w:t>
      </w:r>
      <w:proofErr w:type="spellEnd"/>
      <w:r w:rsidRPr="007F711B">
        <w:rPr>
          <w:sz w:val="22"/>
          <w:szCs w:val="22"/>
        </w:rPr>
        <w:t xml:space="preserve"> various Muslim communities such as </w:t>
      </w:r>
      <w:r w:rsidRPr="007F711B">
        <w:rPr>
          <w:i/>
          <w:sz w:val="22"/>
          <w:szCs w:val="22"/>
        </w:rPr>
        <w:t>halal</w:t>
      </w:r>
      <w:r w:rsidR="00B82310" w:rsidRPr="007F711B">
        <w:rPr>
          <w:sz w:val="22"/>
          <w:szCs w:val="22"/>
        </w:rPr>
        <w:t xml:space="preserve"> shops and Islamic schools. </w:t>
      </w:r>
      <w:r w:rsidR="00403DDD" w:rsidRPr="007F711B">
        <w:rPr>
          <w:sz w:val="22"/>
          <w:szCs w:val="22"/>
        </w:rPr>
        <w:t>The leaked documents explicitly state that the police have conducted surveillance of Muslim</w:t>
      </w:r>
      <w:r w:rsidR="00C230CF" w:rsidRPr="007F711B">
        <w:rPr>
          <w:sz w:val="22"/>
          <w:szCs w:val="22"/>
        </w:rPr>
        <w:t>s</w:t>
      </w:r>
      <w:r w:rsidR="00403DDD" w:rsidRPr="007F711B">
        <w:rPr>
          <w:sz w:val="22"/>
          <w:szCs w:val="22"/>
        </w:rPr>
        <w:t xml:space="preserve"> solely based on their religion.</w:t>
      </w:r>
    </w:p>
    <w:p w14:paraId="00C934B2" w14:textId="77777777" w:rsidR="009F6436" w:rsidRPr="007F711B" w:rsidRDefault="009F6436" w:rsidP="007650DF">
      <w:pPr>
        <w:jc w:val="both"/>
        <w:rPr>
          <w:sz w:val="22"/>
          <w:szCs w:val="22"/>
        </w:rPr>
      </w:pPr>
    </w:p>
    <w:p w14:paraId="49CC1CA1" w14:textId="10FAD270" w:rsidR="009F6436" w:rsidRPr="007F711B" w:rsidRDefault="009F6436" w:rsidP="007650DF">
      <w:pPr>
        <w:widowControl w:val="0"/>
        <w:autoSpaceDE w:val="0"/>
        <w:autoSpaceDN w:val="0"/>
        <w:adjustRightInd w:val="0"/>
        <w:jc w:val="both"/>
        <w:rPr>
          <w:rFonts w:ascii="Cambria" w:hAnsi="Cambria" w:cs="Cambria"/>
          <w:sz w:val="22"/>
          <w:szCs w:val="22"/>
          <w:lang w:eastAsia="ja-JP"/>
        </w:rPr>
      </w:pPr>
      <w:r w:rsidRPr="007F711B">
        <w:rPr>
          <w:rFonts w:cs="Times New Roman"/>
          <w:sz w:val="22"/>
          <w:szCs w:val="22"/>
        </w:rPr>
        <w:t xml:space="preserve">Based on the findings of surveillance activities, the police </w:t>
      </w:r>
      <w:r w:rsidR="007A0B90" w:rsidRPr="007F711B">
        <w:rPr>
          <w:rFonts w:cs="Times New Roman"/>
          <w:sz w:val="22"/>
          <w:szCs w:val="22"/>
        </w:rPr>
        <w:t xml:space="preserve">have made </w:t>
      </w:r>
      <w:r w:rsidR="00403DDD" w:rsidRPr="007F711B">
        <w:rPr>
          <w:rFonts w:cs="Times New Roman"/>
          <w:sz w:val="22"/>
          <w:szCs w:val="22"/>
        </w:rPr>
        <w:t>a database of Muslim</w:t>
      </w:r>
      <w:r w:rsidR="00403DDD" w:rsidRPr="007F711B">
        <w:rPr>
          <w:rFonts w:cs="Times New Roman"/>
          <w:sz w:val="22"/>
          <w:szCs w:val="22"/>
          <w:lang w:eastAsia="ja-JP"/>
        </w:rPr>
        <w:t xml:space="preserve"> individuals.</w:t>
      </w:r>
      <w:r w:rsidR="007031A0" w:rsidRPr="007F711B">
        <w:rPr>
          <w:rFonts w:ascii="Cambria" w:hAnsi="Cambria" w:cs="Cambria"/>
          <w:sz w:val="22"/>
          <w:szCs w:val="22"/>
          <w:lang w:eastAsia="ja-JP"/>
        </w:rPr>
        <w:t xml:space="preserve"> </w:t>
      </w:r>
      <w:r w:rsidRPr="007F711B">
        <w:rPr>
          <w:sz w:val="22"/>
          <w:szCs w:val="22"/>
        </w:rPr>
        <w:t>The database includes</w:t>
      </w:r>
      <w:r w:rsidR="00A02C38" w:rsidRPr="007F711B">
        <w:rPr>
          <w:sz w:val="22"/>
          <w:szCs w:val="22"/>
        </w:rPr>
        <w:t xml:space="preserve"> </w:t>
      </w:r>
      <w:r w:rsidRPr="007F711B">
        <w:rPr>
          <w:sz w:val="22"/>
          <w:szCs w:val="22"/>
        </w:rPr>
        <w:t>sensitive personal data such as physical characteristics, participation in religious ceremonies</w:t>
      </w:r>
      <w:r w:rsidR="00413330" w:rsidRPr="007F711B">
        <w:rPr>
          <w:sz w:val="22"/>
          <w:szCs w:val="22"/>
        </w:rPr>
        <w:t>, and which mosques they visit.</w:t>
      </w:r>
    </w:p>
    <w:p w14:paraId="7C8FC2EC" w14:textId="77777777" w:rsidR="00A51AA6" w:rsidRPr="007F711B" w:rsidRDefault="00A51AA6" w:rsidP="007650DF">
      <w:pPr>
        <w:widowControl w:val="0"/>
        <w:autoSpaceDE w:val="0"/>
        <w:autoSpaceDN w:val="0"/>
        <w:adjustRightInd w:val="0"/>
        <w:jc w:val="both"/>
        <w:rPr>
          <w:sz w:val="22"/>
          <w:szCs w:val="22"/>
        </w:rPr>
      </w:pPr>
    </w:p>
    <w:p w14:paraId="24BA168E" w14:textId="51D3A9F2" w:rsidR="0090030A" w:rsidRPr="007F711B" w:rsidRDefault="0090030A" w:rsidP="007650DF">
      <w:pPr>
        <w:widowControl w:val="0"/>
        <w:autoSpaceDE w:val="0"/>
        <w:autoSpaceDN w:val="0"/>
        <w:adjustRightInd w:val="0"/>
        <w:jc w:val="both"/>
        <w:rPr>
          <w:sz w:val="22"/>
          <w:szCs w:val="22"/>
        </w:rPr>
      </w:pPr>
      <w:r w:rsidRPr="007F711B">
        <w:rPr>
          <w:sz w:val="22"/>
          <w:szCs w:val="22"/>
        </w:rPr>
        <w:t xml:space="preserve">Japanese government has </w:t>
      </w:r>
      <w:r w:rsidR="00ED6E09" w:rsidRPr="007F711B">
        <w:rPr>
          <w:sz w:val="22"/>
          <w:szCs w:val="22"/>
        </w:rPr>
        <w:t>not</w:t>
      </w:r>
      <w:r w:rsidRPr="007F711B">
        <w:rPr>
          <w:sz w:val="22"/>
          <w:szCs w:val="22"/>
        </w:rPr>
        <w:t xml:space="preserve"> provided any explanation for Muslim </w:t>
      </w:r>
      <w:r w:rsidR="00413330" w:rsidRPr="007F711B">
        <w:rPr>
          <w:sz w:val="22"/>
          <w:szCs w:val="22"/>
        </w:rPr>
        <w:t>individual</w:t>
      </w:r>
      <w:r w:rsidRPr="007F711B">
        <w:rPr>
          <w:sz w:val="22"/>
          <w:szCs w:val="22"/>
        </w:rPr>
        <w:t>s. Muslim</w:t>
      </w:r>
      <w:r w:rsidR="00AF0D05" w:rsidRPr="007F711B">
        <w:rPr>
          <w:sz w:val="22"/>
          <w:szCs w:val="22"/>
        </w:rPr>
        <w:t>s</w:t>
      </w:r>
      <w:r w:rsidRPr="007F711B">
        <w:rPr>
          <w:sz w:val="22"/>
          <w:szCs w:val="22"/>
        </w:rPr>
        <w:t xml:space="preserve"> cannot know what kind of personal data has been collected by the police. There is no way for them to correct or delete the personal data stored in the police database.</w:t>
      </w:r>
    </w:p>
    <w:p w14:paraId="647D8254" w14:textId="77777777" w:rsidR="00403DDD" w:rsidRPr="007F711B" w:rsidRDefault="00403DDD" w:rsidP="007650DF">
      <w:pPr>
        <w:widowControl w:val="0"/>
        <w:autoSpaceDE w:val="0"/>
        <w:autoSpaceDN w:val="0"/>
        <w:adjustRightInd w:val="0"/>
        <w:jc w:val="both"/>
        <w:rPr>
          <w:sz w:val="22"/>
          <w:szCs w:val="22"/>
        </w:rPr>
      </w:pPr>
    </w:p>
    <w:p w14:paraId="2D00567E" w14:textId="4678601D" w:rsidR="0028049E" w:rsidRPr="007F711B" w:rsidRDefault="007A0B90" w:rsidP="007650DF">
      <w:pPr>
        <w:widowControl w:val="0"/>
        <w:autoSpaceDE w:val="0"/>
        <w:autoSpaceDN w:val="0"/>
        <w:adjustRightInd w:val="0"/>
        <w:spacing w:after="240"/>
        <w:jc w:val="both"/>
        <w:rPr>
          <w:rFonts w:cs="Times New Roman"/>
          <w:color w:val="1D1D1D"/>
          <w:sz w:val="22"/>
          <w:szCs w:val="22"/>
        </w:rPr>
      </w:pPr>
      <w:r w:rsidRPr="007F711B">
        <w:rPr>
          <w:sz w:val="22"/>
          <w:szCs w:val="22"/>
        </w:rPr>
        <w:t xml:space="preserve">These surveillances </w:t>
      </w:r>
      <w:r w:rsidR="002A778F" w:rsidRPr="007F711B">
        <w:rPr>
          <w:sz w:val="22"/>
          <w:szCs w:val="22"/>
        </w:rPr>
        <w:t xml:space="preserve">clearly </w:t>
      </w:r>
      <w:r w:rsidR="00BE6C7E" w:rsidRPr="007F711B">
        <w:rPr>
          <w:sz w:val="22"/>
          <w:szCs w:val="22"/>
        </w:rPr>
        <w:t>violate</w:t>
      </w:r>
      <w:r w:rsidR="0025655E" w:rsidRPr="007F711B">
        <w:rPr>
          <w:sz w:val="22"/>
          <w:szCs w:val="22"/>
        </w:rPr>
        <w:t xml:space="preserve"> the ICCPR and ICERD. </w:t>
      </w:r>
      <w:r w:rsidR="0025655E" w:rsidRPr="007F711B">
        <w:rPr>
          <w:rFonts w:cs="Times New Roman"/>
          <w:color w:val="1D1D1D"/>
          <w:sz w:val="22"/>
          <w:szCs w:val="22"/>
        </w:rPr>
        <w:t>In July and August 2014</w:t>
      </w:r>
      <w:r w:rsidR="004669DC" w:rsidRPr="007F711B">
        <w:rPr>
          <w:rFonts w:cs="Times New Roman"/>
          <w:color w:val="1D1D1D"/>
          <w:sz w:val="22"/>
          <w:szCs w:val="22"/>
        </w:rPr>
        <w:t xml:space="preserve">, </w:t>
      </w:r>
      <w:r w:rsidR="0090030A" w:rsidRPr="007F711B">
        <w:rPr>
          <w:rFonts w:cs="Times New Roman"/>
          <w:color w:val="1D1D1D"/>
          <w:sz w:val="22"/>
          <w:szCs w:val="22"/>
        </w:rPr>
        <w:t xml:space="preserve">UN </w:t>
      </w:r>
      <w:r w:rsidR="0025655E" w:rsidRPr="007F711B">
        <w:rPr>
          <w:rFonts w:cs="Times New Roman"/>
          <w:color w:val="1D1D1D"/>
          <w:sz w:val="22"/>
          <w:szCs w:val="22"/>
        </w:rPr>
        <w:t>Human Rights Committee and CERD Committee expressed concerns about repor</w:t>
      </w:r>
      <w:r w:rsidR="00C230CF" w:rsidRPr="007F711B">
        <w:rPr>
          <w:rFonts w:cs="Times New Roman"/>
          <w:color w:val="1D1D1D"/>
          <w:sz w:val="22"/>
          <w:szCs w:val="22"/>
        </w:rPr>
        <w:t>ts of surveillance activities</w:t>
      </w:r>
      <w:r w:rsidR="0025655E" w:rsidRPr="007F711B">
        <w:rPr>
          <w:rFonts w:cs="Times New Roman"/>
          <w:color w:val="1D1D1D"/>
          <w:sz w:val="22"/>
          <w:szCs w:val="22"/>
        </w:rPr>
        <w:t>.</w:t>
      </w:r>
      <w:r w:rsidR="007F711B" w:rsidRPr="007F711B">
        <w:rPr>
          <w:rStyle w:val="Emphasis"/>
          <w:rFonts w:cs="Times New Roman"/>
          <w:sz w:val="22"/>
          <w:szCs w:val="22"/>
        </w:rPr>
        <w:t xml:space="preserve"> </w:t>
      </w:r>
      <w:r w:rsidR="007F711B" w:rsidRPr="007F711B">
        <w:rPr>
          <w:rStyle w:val="FootnoteReference"/>
          <w:rFonts w:cs="Times New Roman"/>
          <w:sz w:val="22"/>
          <w:szCs w:val="22"/>
        </w:rPr>
        <w:footnoteReference w:id="1"/>
      </w:r>
      <w:r w:rsidR="0025655E" w:rsidRPr="007F711B">
        <w:rPr>
          <w:rFonts w:cs="Times New Roman"/>
          <w:color w:val="1D1D1D"/>
          <w:sz w:val="22"/>
          <w:szCs w:val="22"/>
        </w:rPr>
        <w:t xml:space="preserve"> </w:t>
      </w:r>
    </w:p>
    <w:p w14:paraId="59B07BC8" w14:textId="594144EC" w:rsidR="0087383E" w:rsidRPr="007F711B" w:rsidRDefault="00CE0AA9" w:rsidP="0087383E">
      <w:pPr>
        <w:widowControl w:val="0"/>
        <w:autoSpaceDE w:val="0"/>
        <w:autoSpaceDN w:val="0"/>
        <w:adjustRightInd w:val="0"/>
        <w:spacing w:after="240"/>
        <w:jc w:val="both"/>
        <w:rPr>
          <w:rFonts w:cs="Times New Roman"/>
          <w:sz w:val="22"/>
          <w:szCs w:val="22"/>
        </w:rPr>
      </w:pPr>
      <w:r w:rsidRPr="007F711B">
        <w:rPr>
          <w:rFonts w:cs="Times New Roman"/>
          <w:color w:val="1D1D1D"/>
          <w:sz w:val="22"/>
          <w:szCs w:val="22"/>
        </w:rPr>
        <w:t>However, T</w:t>
      </w:r>
      <w:r w:rsidR="00403DDD" w:rsidRPr="007F711B">
        <w:rPr>
          <w:rFonts w:cs="Times New Roman"/>
          <w:color w:val="1D1D1D"/>
          <w:sz w:val="22"/>
          <w:szCs w:val="22"/>
        </w:rPr>
        <w:t>okyo district cour</w:t>
      </w:r>
      <w:r w:rsidR="003A5CFA" w:rsidRPr="007F711B">
        <w:rPr>
          <w:rFonts w:cs="Times New Roman"/>
          <w:color w:val="1D1D1D"/>
          <w:sz w:val="22"/>
          <w:szCs w:val="22"/>
        </w:rPr>
        <w:t>t issued a decision</w:t>
      </w:r>
      <w:r w:rsidRPr="007F711B">
        <w:rPr>
          <w:rFonts w:cs="Times New Roman"/>
          <w:color w:val="1D1D1D"/>
          <w:sz w:val="22"/>
          <w:szCs w:val="22"/>
        </w:rPr>
        <w:t xml:space="preserve"> in January 2014</w:t>
      </w:r>
      <w:r w:rsidR="00403DDD" w:rsidRPr="007F711B">
        <w:rPr>
          <w:rFonts w:cs="Times New Roman"/>
          <w:color w:val="1D1D1D"/>
          <w:sz w:val="22"/>
          <w:szCs w:val="22"/>
        </w:rPr>
        <w:t>, and rubber-stamped the police’s surveillance</w:t>
      </w:r>
      <w:r w:rsidR="007B767C" w:rsidRPr="007F711B">
        <w:rPr>
          <w:rFonts w:cs="Times New Roman"/>
          <w:color w:val="1D1D1D"/>
          <w:sz w:val="22"/>
          <w:szCs w:val="22"/>
        </w:rPr>
        <w:t xml:space="preserve"> activities</w:t>
      </w:r>
      <w:r w:rsidR="00403DDD" w:rsidRPr="007F711B">
        <w:rPr>
          <w:rFonts w:cs="Times New Roman"/>
          <w:color w:val="1D1D1D"/>
          <w:sz w:val="22"/>
          <w:szCs w:val="22"/>
        </w:rPr>
        <w:t>.</w:t>
      </w:r>
      <w:r w:rsidR="003A5CFA" w:rsidRPr="007F711B">
        <w:rPr>
          <w:rFonts w:cs="Times New Roman"/>
          <w:color w:val="1D1D1D"/>
          <w:sz w:val="22"/>
          <w:szCs w:val="22"/>
        </w:rPr>
        <w:t xml:space="preserve"> </w:t>
      </w:r>
      <w:r w:rsidR="00C343E6" w:rsidRPr="007F711B">
        <w:rPr>
          <w:rFonts w:cs="Times New Roman"/>
          <w:color w:val="1D1D1D"/>
          <w:sz w:val="22"/>
          <w:szCs w:val="22"/>
        </w:rPr>
        <w:t>According to the court, the surveillance activities based on Muslim religion were “necessary and inevitable measures for the prevention of international terrorism</w:t>
      </w:r>
      <w:r w:rsidR="007A0B90" w:rsidRPr="007F711B">
        <w:rPr>
          <w:rFonts w:cs="Times New Roman"/>
          <w:color w:val="1D1D1D"/>
          <w:sz w:val="22"/>
          <w:szCs w:val="22"/>
        </w:rPr>
        <w:t>”</w:t>
      </w:r>
      <w:r w:rsidR="00C343E6" w:rsidRPr="007F711B">
        <w:rPr>
          <w:rFonts w:cs="Times New Roman"/>
          <w:color w:val="1D1D1D"/>
          <w:sz w:val="22"/>
          <w:szCs w:val="22"/>
        </w:rPr>
        <w:t xml:space="preserve">. </w:t>
      </w:r>
      <w:r w:rsidR="00BE6C7E" w:rsidRPr="007F711B">
        <w:rPr>
          <w:rFonts w:cs="Times New Roman"/>
          <w:sz w:val="22"/>
          <w:szCs w:val="22"/>
        </w:rPr>
        <w:t>The</w:t>
      </w:r>
      <w:r w:rsidR="007031A0" w:rsidRPr="007F711B">
        <w:rPr>
          <w:rFonts w:cs="Times New Roman"/>
          <w:sz w:val="22"/>
          <w:szCs w:val="22"/>
        </w:rPr>
        <w:t xml:space="preserve"> decision was affirmed by the Tokyo Appellate Court</w:t>
      </w:r>
      <w:r w:rsidR="00BE6C7E" w:rsidRPr="007F711B">
        <w:rPr>
          <w:rFonts w:cs="Times New Roman"/>
          <w:sz w:val="22"/>
          <w:szCs w:val="22"/>
        </w:rPr>
        <w:t xml:space="preserve"> in April 2015</w:t>
      </w:r>
      <w:r w:rsidR="007031A0" w:rsidRPr="007F711B">
        <w:rPr>
          <w:rFonts w:cs="Times New Roman"/>
          <w:sz w:val="22"/>
          <w:szCs w:val="22"/>
        </w:rPr>
        <w:t>, and the case is now pending at the Supreme Court.</w:t>
      </w:r>
    </w:p>
    <w:p w14:paraId="00ECB4FB" w14:textId="4DA0F396" w:rsidR="00ED6E09" w:rsidRPr="007F711B" w:rsidRDefault="00A51AA6" w:rsidP="007650DF">
      <w:pPr>
        <w:jc w:val="both"/>
        <w:rPr>
          <w:sz w:val="22"/>
          <w:szCs w:val="22"/>
        </w:rPr>
      </w:pPr>
      <w:r w:rsidRPr="007F711B">
        <w:rPr>
          <w:sz w:val="22"/>
          <w:szCs w:val="22"/>
        </w:rPr>
        <w:t>Japanese government</w:t>
      </w:r>
      <w:r w:rsidR="008C59EE" w:rsidRPr="007F711B">
        <w:rPr>
          <w:sz w:val="22"/>
          <w:szCs w:val="22"/>
        </w:rPr>
        <w:t xml:space="preserve"> should</w:t>
      </w:r>
      <w:r w:rsidRPr="007F711B">
        <w:rPr>
          <w:sz w:val="22"/>
          <w:szCs w:val="22"/>
        </w:rPr>
        <w:t xml:space="preserve"> terminate surveillance against Muslims and</w:t>
      </w:r>
      <w:r w:rsidRPr="007F711B">
        <w:rPr>
          <w:rFonts w:cs="Times New Roman"/>
          <w:sz w:val="22"/>
          <w:szCs w:val="22"/>
          <w:u w:color="0000E9"/>
        </w:rPr>
        <w:t xml:space="preserve"> establish guidelines prohibiting </w:t>
      </w:r>
      <w:r w:rsidR="003F01B7" w:rsidRPr="007F711B">
        <w:rPr>
          <w:rFonts w:cs="Times New Roman"/>
          <w:sz w:val="22"/>
          <w:szCs w:val="22"/>
          <w:u w:color="0000E9"/>
        </w:rPr>
        <w:t xml:space="preserve">surveillance </w:t>
      </w:r>
      <w:r w:rsidR="00ED6E09" w:rsidRPr="007F711B">
        <w:rPr>
          <w:rFonts w:cs="Times New Roman"/>
          <w:sz w:val="22"/>
          <w:szCs w:val="22"/>
          <w:u w:color="0000E9"/>
        </w:rPr>
        <w:t xml:space="preserve">and profiling </w:t>
      </w:r>
      <w:r w:rsidR="003F01B7" w:rsidRPr="007F711B">
        <w:rPr>
          <w:rFonts w:cs="Times New Roman"/>
          <w:sz w:val="22"/>
          <w:szCs w:val="22"/>
          <w:u w:color="0000E9"/>
        </w:rPr>
        <w:t>based on religion</w:t>
      </w:r>
      <w:r w:rsidRPr="007F711B">
        <w:rPr>
          <w:rFonts w:cs="Times New Roman"/>
          <w:sz w:val="22"/>
          <w:szCs w:val="22"/>
          <w:u w:color="0000E9"/>
        </w:rPr>
        <w:t>.</w:t>
      </w:r>
      <w:r w:rsidRPr="007F711B">
        <w:rPr>
          <w:sz w:val="22"/>
          <w:szCs w:val="22"/>
        </w:rPr>
        <w:t xml:space="preserve"> </w:t>
      </w:r>
      <w:r w:rsidR="00CB5F32" w:rsidRPr="007F711B">
        <w:rPr>
          <w:sz w:val="22"/>
          <w:szCs w:val="22"/>
        </w:rPr>
        <w:t xml:space="preserve">The </w:t>
      </w:r>
      <w:r w:rsidRPr="007F711B">
        <w:rPr>
          <w:sz w:val="22"/>
          <w:szCs w:val="22"/>
        </w:rPr>
        <w:t xml:space="preserve">government should also train law enforcement personnel </w:t>
      </w:r>
      <w:r w:rsidR="003B01A0" w:rsidRPr="007F711B">
        <w:rPr>
          <w:sz w:val="22"/>
          <w:szCs w:val="22"/>
        </w:rPr>
        <w:t xml:space="preserve">to prohibit </w:t>
      </w:r>
      <w:r w:rsidR="00AF0D05" w:rsidRPr="007F711B">
        <w:rPr>
          <w:sz w:val="22"/>
          <w:szCs w:val="22"/>
        </w:rPr>
        <w:t>religious</w:t>
      </w:r>
      <w:r w:rsidRPr="007F711B">
        <w:rPr>
          <w:sz w:val="22"/>
          <w:szCs w:val="22"/>
        </w:rPr>
        <w:t xml:space="preserve"> profiling. Japanese court should comply with the international human rights law so that Muslim</w:t>
      </w:r>
      <w:r w:rsidR="008C59EE" w:rsidRPr="007F711B">
        <w:rPr>
          <w:sz w:val="22"/>
          <w:szCs w:val="22"/>
        </w:rPr>
        <w:t xml:space="preserve"> individual</w:t>
      </w:r>
      <w:r w:rsidRPr="007F711B">
        <w:rPr>
          <w:sz w:val="22"/>
          <w:szCs w:val="22"/>
        </w:rPr>
        <w:t xml:space="preserve">s can seek redress in the court system. </w:t>
      </w:r>
    </w:p>
    <w:p w14:paraId="19B98DC6" w14:textId="77777777" w:rsidR="00EA4BDB" w:rsidRPr="007F711B" w:rsidRDefault="00EA4BDB" w:rsidP="007650DF">
      <w:pPr>
        <w:jc w:val="both"/>
        <w:rPr>
          <w:sz w:val="22"/>
          <w:szCs w:val="22"/>
          <w:lang w:eastAsia="ja-JP"/>
        </w:rPr>
      </w:pPr>
    </w:p>
    <w:p w14:paraId="7797C786" w14:textId="1639D47F" w:rsidR="005A5B81" w:rsidRPr="007F711B" w:rsidRDefault="00D63540" w:rsidP="007650DF">
      <w:pPr>
        <w:jc w:val="both"/>
        <w:rPr>
          <w:sz w:val="22"/>
          <w:szCs w:val="22"/>
        </w:rPr>
      </w:pPr>
      <w:r w:rsidRPr="007F711B">
        <w:rPr>
          <w:sz w:val="22"/>
          <w:szCs w:val="22"/>
        </w:rPr>
        <w:t xml:space="preserve">Finally, the draft recommendation number 20 </w:t>
      </w:r>
      <w:r w:rsidR="00751C0B" w:rsidRPr="007F711B">
        <w:rPr>
          <w:sz w:val="22"/>
          <w:szCs w:val="22"/>
        </w:rPr>
        <w:t xml:space="preserve">and 21 </w:t>
      </w:r>
      <w:r w:rsidRPr="007F711B">
        <w:rPr>
          <w:sz w:val="22"/>
          <w:szCs w:val="22"/>
        </w:rPr>
        <w:t xml:space="preserve">should </w:t>
      </w:r>
      <w:r w:rsidR="00751C0B" w:rsidRPr="007F711B">
        <w:rPr>
          <w:sz w:val="22"/>
          <w:szCs w:val="22"/>
        </w:rPr>
        <w:t xml:space="preserve">explicitly </w:t>
      </w:r>
      <w:r w:rsidRPr="007F711B">
        <w:rPr>
          <w:sz w:val="22"/>
          <w:szCs w:val="22"/>
        </w:rPr>
        <w:t>prohibit religious profiling</w:t>
      </w:r>
      <w:r w:rsidR="002265F3" w:rsidRPr="007F711B">
        <w:rPr>
          <w:sz w:val="22"/>
          <w:szCs w:val="22"/>
        </w:rPr>
        <w:t xml:space="preserve"> </w:t>
      </w:r>
      <w:r w:rsidR="00751C0B" w:rsidRPr="007F711B">
        <w:rPr>
          <w:sz w:val="22"/>
          <w:szCs w:val="22"/>
        </w:rPr>
        <w:t>and surveillance of members of a particular religious faith</w:t>
      </w:r>
      <w:r w:rsidRPr="007F711B">
        <w:rPr>
          <w:sz w:val="22"/>
          <w:szCs w:val="22"/>
        </w:rPr>
        <w:t xml:space="preserve">, in addition to racial and ethnic profiling. </w:t>
      </w:r>
    </w:p>
    <w:p w14:paraId="03241155" w14:textId="77777777" w:rsidR="00EA4BDB" w:rsidRPr="007F711B" w:rsidRDefault="00EA4BDB" w:rsidP="007650DF">
      <w:pPr>
        <w:jc w:val="both"/>
        <w:rPr>
          <w:sz w:val="22"/>
          <w:szCs w:val="22"/>
        </w:rPr>
      </w:pPr>
    </w:p>
    <w:p w14:paraId="5377CE2F" w14:textId="362DB9A4" w:rsidR="0099747B" w:rsidRPr="007F711B" w:rsidRDefault="0099747B" w:rsidP="008B4010">
      <w:pPr>
        <w:jc w:val="both"/>
        <w:rPr>
          <w:sz w:val="22"/>
          <w:szCs w:val="22"/>
        </w:rPr>
      </w:pPr>
      <w:r w:rsidRPr="007F711B">
        <w:rPr>
          <w:sz w:val="22"/>
          <w:szCs w:val="22"/>
        </w:rPr>
        <w:t>Thank you.</w:t>
      </w:r>
    </w:p>
    <w:sectPr w:rsidR="0099747B" w:rsidRPr="007F711B" w:rsidSect="00EA4BDB">
      <w:footerReference w:type="default" r:id="rId9"/>
      <w:pgSz w:w="12240" w:h="15840"/>
      <w:pgMar w:top="1008" w:right="1224" w:bottom="1008"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0EF30" w14:textId="77777777" w:rsidR="000C1D34" w:rsidRDefault="000C1D34" w:rsidP="00DA3723">
      <w:r>
        <w:separator/>
      </w:r>
    </w:p>
  </w:endnote>
  <w:endnote w:type="continuationSeparator" w:id="0">
    <w:p w14:paraId="2A3FF435" w14:textId="77777777" w:rsidR="000C1D34" w:rsidRDefault="000C1D34" w:rsidP="00DA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明朝 ProN W3">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13D11" w14:textId="20399415" w:rsidR="002265F3" w:rsidRDefault="002265F3">
    <w:pPr>
      <w:pStyle w:val="Footer"/>
      <w:jc w:val="center"/>
    </w:pPr>
  </w:p>
  <w:p w14:paraId="5EC6C47B" w14:textId="77777777" w:rsidR="002265F3" w:rsidRDefault="00226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E09A4" w14:textId="77777777" w:rsidR="000C1D34" w:rsidRDefault="000C1D34" w:rsidP="00DA3723">
      <w:r>
        <w:separator/>
      </w:r>
    </w:p>
  </w:footnote>
  <w:footnote w:type="continuationSeparator" w:id="0">
    <w:p w14:paraId="292857E3" w14:textId="77777777" w:rsidR="000C1D34" w:rsidRDefault="000C1D34" w:rsidP="00DA3723">
      <w:r>
        <w:continuationSeparator/>
      </w:r>
    </w:p>
  </w:footnote>
  <w:footnote w:id="1">
    <w:p w14:paraId="04C0AEFC" w14:textId="77777777" w:rsidR="007F711B" w:rsidRPr="00982A31" w:rsidRDefault="007F711B" w:rsidP="007F711B">
      <w:pPr>
        <w:rPr>
          <w:sz w:val="20"/>
          <w:szCs w:val="20"/>
          <w:lang w:val="es-ES"/>
        </w:rPr>
      </w:pPr>
      <w:r w:rsidRPr="007F711B">
        <w:rPr>
          <w:rStyle w:val="FootnoteReference"/>
          <w:sz w:val="20"/>
          <w:szCs w:val="20"/>
        </w:rPr>
        <w:footnoteRef/>
      </w:r>
      <w:r w:rsidRPr="00982A31">
        <w:rPr>
          <w:sz w:val="20"/>
          <w:szCs w:val="20"/>
          <w:lang w:val="es-ES"/>
        </w:rPr>
        <w:t xml:space="preserve"> </w:t>
      </w:r>
      <w:r w:rsidRPr="00982A31">
        <w:rPr>
          <w:rFonts w:cs="Times New Roman"/>
          <w:sz w:val="20"/>
          <w:szCs w:val="20"/>
          <w:u w:color="0000E9"/>
          <w:lang w:val="es-ES"/>
        </w:rPr>
        <w:t>CCPR/C/JPN/CO/6, para20, CERD/C/JPN/CO/7-9, para25.</w:t>
      </w:r>
    </w:p>
    <w:p w14:paraId="6F05A42E" w14:textId="77777777" w:rsidR="007F711B" w:rsidRPr="00982A31" w:rsidRDefault="007F711B" w:rsidP="007F711B">
      <w:pPr>
        <w:pStyle w:val="FootnoteText"/>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913CD2"/>
    <w:multiLevelType w:val="hybridMultilevel"/>
    <w:tmpl w:val="739A48FA"/>
    <w:lvl w:ilvl="0" w:tplc="5A3624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B7710"/>
    <w:multiLevelType w:val="hybridMultilevel"/>
    <w:tmpl w:val="6EDA185C"/>
    <w:lvl w:ilvl="0" w:tplc="A3DEFBB2">
      <w:start w:val="2"/>
      <w:numFmt w:val="bullet"/>
      <w:lvlText w:val=""/>
      <w:lvlJc w:val="left"/>
      <w:pPr>
        <w:ind w:left="720" w:hanging="360"/>
      </w:pPr>
      <w:rPr>
        <w:rFonts w:ascii="Symbol" w:eastAsia="ヒラギノ明朝 ProN W3" w:hAnsi="Symbol" w:cs="Times New Roman" w:hint="default"/>
        <w:b w:val="0"/>
        <w:color w:val="26262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131E0"/>
    <w:multiLevelType w:val="hybridMultilevel"/>
    <w:tmpl w:val="487C530C"/>
    <w:lvl w:ilvl="0" w:tplc="A9605C6E">
      <w:numFmt w:val="bullet"/>
      <w:lvlText w:val=""/>
      <w:lvlJc w:val="left"/>
      <w:pPr>
        <w:ind w:left="720" w:hanging="360"/>
      </w:pPr>
      <w:rPr>
        <w:rFonts w:ascii="Symbol" w:eastAsia="ヒラギノ明朝 ProN W3"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81A22"/>
    <w:multiLevelType w:val="hybridMultilevel"/>
    <w:tmpl w:val="EF063FCC"/>
    <w:lvl w:ilvl="0" w:tplc="22B279C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110D6"/>
    <w:multiLevelType w:val="hybridMultilevel"/>
    <w:tmpl w:val="B1CE9EE0"/>
    <w:lvl w:ilvl="0" w:tplc="5E44EFB6">
      <w:start w:val="2"/>
      <w:numFmt w:val="bullet"/>
      <w:lvlText w:val=""/>
      <w:lvlJc w:val="left"/>
      <w:pPr>
        <w:ind w:left="720" w:hanging="360"/>
      </w:pPr>
      <w:rPr>
        <w:rFonts w:ascii="Symbol" w:eastAsia="ヒラギノ明朝 ProN W3" w:hAnsi="Symbol" w:cs="Times New Roman" w:hint="default"/>
        <w:b w:val="0"/>
        <w:color w:val="26262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A4F85"/>
    <w:multiLevelType w:val="hybridMultilevel"/>
    <w:tmpl w:val="7A2A3ABA"/>
    <w:lvl w:ilvl="0" w:tplc="6E3C86C4">
      <w:start w:val="2"/>
      <w:numFmt w:val="bullet"/>
      <w:lvlText w:val=""/>
      <w:lvlJc w:val="left"/>
      <w:pPr>
        <w:ind w:left="720" w:hanging="360"/>
      </w:pPr>
      <w:rPr>
        <w:rFonts w:ascii="Symbol" w:eastAsia="ヒラギノ明朝 ProN W3" w:hAnsi="Symbol" w:cs="Times New Roman" w:hint="default"/>
        <w:b w:val="0"/>
        <w:color w:val="26262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11D4B"/>
    <w:multiLevelType w:val="multilevel"/>
    <w:tmpl w:val="4D74A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E500EB"/>
    <w:multiLevelType w:val="hybridMultilevel"/>
    <w:tmpl w:val="E8CEDE1C"/>
    <w:lvl w:ilvl="0" w:tplc="C74AD3B8">
      <w:start w:val="2"/>
      <w:numFmt w:val="bullet"/>
      <w:lvlText w:val=""/>
      <w:lvlJc w:val="left"/>
      <w:pPr>
        <w:ind w:left="720" w:hanging="360"/>
      </w:pPr>
      <w:rPr>
        <w:rFonts w:ascii="Symbol" w:eastAsia="ヒラギノ明朝 ProN W3" w:hAnsi="Symbol" w:cs="Times New Roman" w:hint="default"/>
        <w:b w:val="0"/>
        <w:color w:val="26262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E462A"/>
    <w:multiLevelType w:val="hybridMultilevel"/>
    <w:tmpl w:val="0916F74E"/>
    <w:lvl w:ilvl="0" w:tplc="46A6C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0"/>
  </w:num>
  <w:num w:numId="6">
    <w:abstractNumId w:val="7"/>
  </w:num>
  <w:num w:numId="7">
    <w:abstractNumId w:val="3"/>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B4"/>
    <w:rsid w:val="000057F9"/>
    <w:rsid w:val="000105A1"/>
    <w:rsid w:val="00022619"/>
    <w:rsid w:val="00031FC8"/>
    <w:rsid w:val="00051DD2"/>
    <w:rsid w:val="000563E6"/>
    <w:rsid w:val="00063818"/>
    <w:rsid w:val="00076B4E"/>
    <w:rsid w:val="0008351A"/>
    <w:rsid w:val="00096445"/>
    <w:rsid w:val="000A0711"/>
    <w:rsid w:val="000C1D34"/>
    <w:rsid w:val="000D0220"/>
    <w:rsid w:val="000F6A3C"/>
    <w:rsid w:val="00103DB1"/>
    <w:rsid w:val="0010622F"/>
    <w:rsid w:val="00123B59"/>
    <w:rsid w:val="001255B9"/>
    <w:rsid w:val="00147A7B"/>
    <w:rsid w:val="00157281"/>
    <w:rsid w:val="00162831"/>
    <w:rsid w:val="00176717"/>
    <w:rsid w:val="001813FB"/>
    <w:rsid w:val="001879DA"/>
    <w:rsid w:val="00193C3B"/>
    <w:rsid w:val="001B1BDA"/>
    <w:rsid w:val="001C0453"/>
    <w:rsid w:val="001C0C22"/>
    <w:rsid w:val="001C0EA0"/>
    <w:rsid w:val="001C56CF"/>
    <w:rsid w:val="001E03B4"/>
    <w:rsid w:val="001E28AD"/>
    <w:rsid w:val="001E45CF"/>
    <w:rsid w:val="001F18B3"/>
    <w:rsid w:val="00206463"/>
    <w:rsid w:val="00207592"/>
    <w:rsid w:val="00210376"/>
    <w:rsid w:val="002232AD"/>
    <w:rsid w:val="00223B9F"/>
    <w:rsid w:val="00226303"/>
    <w:rsid w:val="002265F3"/>
    <w:rsid w:val="002275FA"/>
    <w:rsid w:val="00227E2F"/>
    <w:rsid w:val="002337C6"/>
    <w:rsid w:val="0023455E"/>
    <w:rsid w:val="002452B4"/>
    <w:rsid w:val="0024664F"/>
    <w:rsid w:val="00255EA1"/>
    <w:rsid w:val="0025655E"/>
    <w:rsid w:val="0026364E"/>
    <w:rsid w:val="002649D1"/>
    <w:rsid w:val="00267EC2"/>
    <w:rsid w:val="00272705"/>
    <w:rsid w:val="00274BAD"/>
    <w:rsid w:val="0028049E"/>
    <w:rsid w:val="00292B9C"/>
    <w:rsid w:val="00297CE3"/>
    <w:rsid w:val="002A35BD"/>
    <w:rsid w:val="002A778F"/>
    <w:rsid w:val="002C5361"/>
    <w:rsid w:val="002D5AD4"/>
    <w:rsid w:val="002D7A21"/>
    <w:rsid w:val="002E2D5C"/>
    <w:rsid w:val="002F0E7A"/>
    <w:rsid w:val="002F601D"/>
    <w:rsid w:val="002F6498"/>
    <w:rsid w:val="00306B25"/>
    <w:rsid w:val="00315472"/>
    <w:rsid w:val="00315B21"/>
    <w:rsid w:val="00316C17"/>
    <w:rsid w:val="00321ABD"/>
    <w:rsid w:val="00322F52"/>
    <w:rsid w:val="003362F7"/>
    <w:rsid w:val="00344C02"/>
    <w:rsid w:val="003523E9"/>
    <w:rsid w:val="0036089D"/>
    <w:rsid w:val="003612B5"/>
    <w:rsid w:val="003665A5"/>
    <w:rsid w:val="00370B58"/>
    <w:rsid w:val="003724F1"/>
    <w:rsid w:val="00383808"/>
    <w:rsid w:val="0038672E"/>
    <w:rsid w:val="00395122"/>
    <w:rsid w:val="003A5CFA"/>
    <w:rsid w:val="003B01A0"/>
    <w:rsid w:val="003B6494"/>
    <w:rsid w:val="003D11BC"/>
    <w:rsid w:val="003D1A35"/>
    <w:rsid w:val="003D6A4B"/>
    <w:rsid w:val="003E0F62"/>
    <w:rsid w:val="003F01B7"/>
    <w:rsid w:val="003F356C"/>
    <w:rsid w:val="003F3926"/>
    <w:rsid w:val="00401F4D"/>
    <w:rsid w:val="00403DDD"/>
    <w:rsid w:val="00412BA8"/>
    <w:rsid w:val="00413330"/>
    <w:rsid w:val="00415866"/>
    <w:rsid w:val="00415F9C"/>
    <w:rsid w:val="00416DB2"/>
    <w:rsid w:val="004330FE"/>
    <w:rsid w:val="00436C33"/>
    <w:rsid w:val="004558A3"/>
    <w:rsid w:val="00457DCF"/>
    <w:rsid w:val="004669DC"/>
    <w:rsid w:val="004714C8"/>
    <w:rsid w:val="00482459"/>
    <w:rsid w:val="00487187"/>
    <w:rsid w:val="004975BA"/>
    <w:rsid w:val="004A3132"/>
    <w:rsid w:val="004C320D"/>
    <w:rsid w:val="004C5381"/>
    <w:rsid w:val="004C5A1B"/>
    <w:rsid w:val="004D4EA3"/>
    <w:rsid w:val="004D5EC5"/>
    <w:rsid w:val="005142FE"/>
    <w:rsid w:val="00571798"/>
    <w:rsid w:val="00571A87"/>
    <w:rsid w:val="0059039C"/>
    <w:rsid w:val="00592472"/>
    <w:rsid w:val="005A025A"/>
    <w:rsid w:val="005A5B81"/>
    <w:rsid w:val="005C5B98"/>
    <w:rsid w:val="005C5F8D"/>
    <w:rsid w:val="005D380F"/>
    <w:rsid w:val="005F37E0"/>
    <w:rsid w:val="00606698"/>
    <w:rsid w:val="00607852"/>
    <w:rsid w:val="00614C9B"/>
    <w:rsid w:val="006261A0"/>
    <w:rsid w:val="006264AB"/>
    <w:rsid w:val="00630220"/>
    <w:rsid w:val="00643126"/>
    <w:rsid w:val="0065453F"/>
    <w:rsid w:val="00655489"/>
    <w:rsid w:val="0066275F"/>
    <w:rsid w:val="00673DAD"/>
    <w:rsid w:val="00676C4F"/>
    <w:rsid w:val="00690CD8"/>
    <w:rsid w:val="00691C0F"/>
    <w:rsid w:val="00694913"/>
    <w:rsid w:val="006A4066"/>
    <w:rsid w:val="006A4F00"/>
    <w:rsid w:val="006B61B1"/>
    <w:rsid w:val="006F0C64"/>
    <w:rsid w:val="006F4136"/>
    <w:rsid w:val="006F7717"/>
    <w:rsid w:val="007031A0"/>
    <w:rsid w:val="007044E0"/>
    <w:rsid w:val="00715A37"/>
    <w:rsid w:val="00715FC3"/>
    <w:rsid w:val="00747373"/>
    <w:rsid w:val="00747D37"/>
    <w:rsid w:val="00751C0B"/>
    <w:rsid w:val="0075309B"/>
    <w:rsid w:val="007622ED"/>
    <w:rsid w:val="007650DF"/>
    <w:rsid w:val="007744EB"/>
    <w:rsid w:val="00781357"/>
    <w:rsid w:val="007A038B"/>
    <w:rsid w:val="007A0B90"/>
    <w:rsid w:val="007B767C"/>
    <w:rsid w:val="007C3C32"/>
    <w:rsid w:val="007F711B"/>
    <w:rsid w:val="00801DE4"/>
    <w:rsid w:val="00812631"/>
    <w:rsid w:val="008148EF"/>
    <w:rsid w:val="0081522C"/>
    <w:rsid w:val="0082196C"/>
    <w:rsid w:val="00822980"/>
    <w:rsid w:val="008416FB"/>
    <w:rsid w:val="00841F80"/>
    <w:rsid w:val="00846765"/>
    <w:rsid w:val="00846F84"/>
    <w:rsid w:val="00847D0B"/>
    <w:rsid w:val="00857ABE"/>
    <w:rsid w:val="00861477"/>
    <w:rsid w:val="0086348A"/>
    <w:rsid w:val="00866E90"/>
    <w:rsid w:val="0087383E"/>
    <w:rsid w:val="008768F6"/>
    <w:rsid w:val="008816DF"/>
    <w:rsid w:val="008A1DC7"/>
    <w:rsid w:val="008B4010"/>
    <w:rsid w:val="008B5135"/>
    <w:rsid w:val="008C59EE"/>
    <w:rsid w:val="008C636F"/>
    <w:rsid w:val="008C72D8"/>
    <w:rsid w:val="008F6DCA"/>
    <w:rsid w:val="0090030A"/>
    <w:rsid w:val="00903857"/>
    <w:rsid w:val="009126E7"/>
    <w:rsid w:val="00912A79"/>
    <w:rsid w:val="00923B96"/>
    <w:rsid w:val="00944DC9"/>
    <w:rsid w:val="00946961"/>
    <w:rsid w:val="009555A3"/>
    <w:rsid w:val="00957B7C"/>
    <w:rsid w:val="00973AEB"/>
    <w:rsid w:val="0098024C"/>
    <w:rsid w:val="00980F9D"/>
    <w:rsid w:val="00982A31"/>
    <w:rsid w:val="00983B76"/>
    <w:rsid w:val="0099044F"/>
    <w:rsid w:val="0099747B"/>
    <w:rsid w:val="009B1A6C"/>
    <w:rsid w:val="009C6E83"/>
    <w:rsid w:val="009D289A"/>
    <w:rsid w:val="009D5E83"/>
    <w:rsid w:val="009E3C38"/>
    <w:rsid w:val="009E70AB"/>
    <w:rsid w:val="009F6436"/>
    <w:rsid w:val="00A02913"/>
    <w:rsid w:val="00A02C38"/>
    <w:rsid w:val="00A07EC0"/>
    <w:rsid w:val="00A1194F"/>
    <w:rsid w:val="00A170B9"/>
    <w:rsid w:val="00A3028E"/>
    <w:rsid w:val="00A3695A"/>
    <w:rsid w:val="00A46006"/>
    <w:rsid w:val="00A50702"/>
    <w:rsid w:val="00A51AA6"/>
    <w:rsid w:val="00A526C6"/>
    <w:rsid w:val="00A56650"/>
    <w:rsid w:val="00A602C3"/>
    <w:rsid w:val="00A608BC"/>
    <w:rsid w:val="00A70CDA"/>
    <w:rsid w:val="00A74D09"/>
    <w:rsid w:val="00A80D59"/>
    <w:rsid w:val="00A921B2"/>
    <w:rsid w:val="00A92300"/>
    <w:rsid w:val="00A92A2C"/>
    <w:rsid w:val="00A932E0"/>
    <w:rsid w:val="00AB3555"/>
    <w:rsid w:val="00AC0949"/>
    <w:rsid w:val="00AC2E45"/>
    <w:rsid w:val="00AC7A04"/>
    <w:rsid w:val="00AD3EFB"/>
    <w:rsid w:val="00AD4B70"/>
    <w:rsid w:val="00AE4243"/>
    <w:rsid w:val="00AE61D5"/>
    <w:rsid w:val="00AE6ED8"/>
    <w:rsid w:val="00AF0D05"/>
    <w:rsid w:val="00AF27FA"/>
    <w:rsid w:val="00AF5A12"/>
    <w:rsid w:val="00AF5BED"/>
    <w:rsid w:val="00B10052"/>
    <w:rsid w:val="00B10790"/>
    <w:rsid w:val="00B23A9C"/>
    <w:rsid w:val="00B274CB"/>
    <w:rsid w:val="00B31D98"/>
    <w:rsid w:val="00B351D4"/>
    <w:rsid w:val="00B40113"/>
    <w:rsid w:val="00B461AD"/>
    <w:rsid w:val="00B608D1"/>
    <w:rsid w:val="00B65E99"/>
    <w:rsid w:val="00B7641A"/>
    <w:rsid w:val="00B82310"/>
    <w:rsid w:val="00BA19B8"/>
    <w:rsid w:val="00BB1923"/>
    <w:rsid w:val="00BC0021"/>
    <w:rsid w:val="00BC2FF2"/>
    <w:rsid w:val="00BD5781"/>
    <w:rsid w:val="00BE0122"/>
    <w:rsid w:val="00BE6C7E"/>
    <w:rsid w:val="00C0132B"/>
    <w:rsid w:val="00C131BC"/>
    <w:rsid w:val="00C13CB2"/>
    <w:rsid w:val="00C15FFD"/>
    <w:rsid w:val="00C230CF"/>
    <w:rsid w:val="00C30F60"/>
    <w:rsid w:val="00C31656"/>
    <w:rsid w:val="00C343E6"/>
    <w:rsid w:val="00C4124E"/>
    <w:rsid w:val="00C4133F"/>
    <w:rsid w:val="00C758EF"/>
    <w:rsid w:val="00C80173"/>
    <w:rsid w:val="00C80E37"/>
    <w:rsid w:val="00C8364C"/>
    <w:rsid w:val="00C92453"/>
    <w:rsid w:val="00CB5F32"/>
    <w:rsid w:val="00CC4B83"/>
    <w:rsid w:val="00CD5821"/>
    <w:rsid w:val="00CD5FDC"/>
    <w:rsid w:val="00CD6464"/>
    <w:rsid w:val="00CE0AA9"/>
    <w:rsid w:val="00CF5F15"/>
    <w:rsid w:val="00D052D2"/>
    <w:rsid w:val="00D05DFC"/>
    <w:rsid w:val="00D11FC9"/>
    <w:rsid w:val="00D23CEF"/>
    <w:rsid w:val="00D425A1"/>
    <w:rsid w:val="00D47C54"/>
    <w:rsid w:val="00D56D1B"/>
    <w:rsid w:val="00D612F0"/>
    <w:rsid w:val="00D61ECB"/>
    <w:rsid w:val="00D63540"/>
    <w:rsid w:val="00D76B2C"/>
    <w:rsid w:val="00D83127"/>
    <w:rsid w:val="00DA3723"/>
    <w:rsid w:val="00DA4B9E"/>
    <w:rsid w:val="00DB3693"/>
    <w:rsid w:val="00DC1E6E"/>
    <w:rsid w:val="00DC7782"/>
    <w:rsid w:val="00DD0B73"/>
    <w:rsid w:val="00DD2E22"/>
    <w:rsid w:val="00DE525B"/>
    <w:rsid w:val="00E02294"/>
    <w:rsid w:val="00E07427"/>
    <w:rsid w:val="00E33192"/>
    <w:rsid w:val="00E36F13"/>
    <w:rsid w:val="00E438AF"/>
    <w:rsid w:val="00E84DE6"/>
    <w:rsid w:val="00E8749A"/>
    <w:rsid w:val="00E938CD"/>
    <w:rsid w:val="00EA4A7B"/>
    <w:rsid w:val="00EA4BDB"/>
    <w:rsid w:val="00EA570F"/>
    <w:rsid w:val="00EA68B7"/>
    <w:rsid w:val="00EC1B00"/>
    <w:rsid w:val="00EC473E"/>
    <w:rsid w:val="00ED6E09"/>
    <w:rsid w:val="00EE46E1"/>
    <w:rsid w:val="00EE6181"/>
    <w:rsid w:val="00EF3696"/>
    <w:rsid w:val="00F0693A"/>
    <w:rsid w:val="00F55AC4"/>
    <w:rsid w:val="00F564F5"/>
    <w:rsid w:val="00F57118"/>
    <w:rsid w:val="00F71B82"/>
    <w:rsid w:val="00F720BB"/>
    <w:rsid w:val="00F753DD"/>
    <w:rsid w:val="00F8707C"/>
    <w:rsid w:val="00FB05E3"/>
    <w:rsid w:val="00FB6586"/>
    <w:rsid w:val="00FC08D0"/>
    <w:rsid w:val="00FC263A"/>
    <w:rsid w:val="00FC48C0"/>
    <w:rsid w:val="00FC741D"/>
    <w:rsid w:val="00FD78EC"/>
    <w:rsid w:val="00FE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F3F6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E6E"/>
    <w:rPr>
      <w:color w:val="0000FF" w:themeColor="hyperlink"/>
      <w:u w:val="single"/>
    </w:rPr>
  </w:style>
  <w:style w:type="character" w:styleId="FollowedHyperlink">
    <w:name w:val="FollowedHyperlink"/>
    <w:basedOn w:val="DefaultParagraphFont"/>
    <w:uiPriority w:val="99"/>
    <w:semiHidden/>
    <w:unhideWhenUsed/>
    <w:rsid w:val="0065453F"/>
    <w:rPr>
      <w:color w:val="800080" w:themeColor="followedHyperlink"/>
      <w:u w:val="single"/>
    </w:rPr>
  </w:style>
  <w:style w:type="character" w:styleId="Emphasis">
    <w:name w:val="Emphasis"/>
    <w:basedOn w:val="DefaultParagraphFont"/>
    <w:uiPriority w:val="20"/>
    <w:qFormat/>
    <w:rsid w:val="007C3C32"/>
    <w:rPr>
      <w:i/>
      <w:iCs/>
    </w:rPr>
  </w:style>
  <w:style w:type="paragraph" w:styleId="ListParagraph">
    <w:name w:val="List Paragraph"/>
    <w:basedOn w:val="Normal"/>
    <w:uiPriority w:val="34"/>
    <w:qFormat/>
    <w:rsid w:val="004D4EA3"/>
    <w:pPr>
      <w:ind w:left="720"/>
      <w:contextualSpacing/>
    </w:pPr>
  </w:style>
  <w:style w:type="paragraph" w:styleId="Header">
    <w:name w:val="header"/>
    <w:basedOn w:val="Normal"/>
    <w:link w:val="HeaderChar"/>
    <w:uiPriority w:val="99"/>
    <w:unhideWhenUsed/>
    <w:rsid w:val="00DA3723"/>
    <w:pPr>
      <w:tabs>
        <w:tab w:val="center" w:pos="4680"/>
        <w:tab w:val="right" w:pos="9360"/>
      </w:tabs>
    </w:pPr>
  </w:style>
  <w:style w:type="character" w:customStyle="1" w:styleId="HeaderChar">
    <w:name w:val="Header Char"/>
    <w:basedOn w:val="DefaultParagraphFont"/>
    <w:link w:val="Header"/>
    <w:uiPriority w:val="99"/>
    <w:rsid w:val="00DA3723"/>
  </w:style>
  <w:style w:type="paragraph" w:styleId="Footer">
    <w:name w:val="footer"/>
    <w:basedOn w:val="Normal"/>
    <w:link w:val="FooterChar"/>
    <w:uiPriority w:val="99"/>
    <w:unhideWhenUsed/>
    <w:rsid w:val="00DA3723"/>
    <w:pPr>
      <w:tabs>
        <w:tab w:val="center" w:pos="4680"/>
        <w:tab w:val="right" w:pos="9360"/>
      </w:tabs>
    </w:pPr>
  </w:style>
  <w:style w:type="character" w:customStyle="1" w:styleId="FooterChar">
    <w:name w:val="Footer Char"/>
    <w:basedOn w:val="DefaultParagraphFont"/>
    <w:link w:val="Footer"/>
    <w:uiPriority w:val="99"/>
    <w:rsid w:val="00DA3723"/>
  </w:style>
  <w:style w:type="character" w:styleId="PageNumber">
    <w:name w:val="page number"/>
    <w:basedOn w:val="DefaultParagraphFont"/>
    <w:uiPriority w:val="99"/>
    <w:semiHidden/>
    <w:unhideWhenUsed/>
    <w:rsid w:val="00AC2E45"/>
  </w:style>
  <w:style w:type="paragraph" w:styleId="BalloonText">
    <w:name w:val="Balloon Text"/>
    <w:basedOn w:val="Normal"/>
    <w:link w:val="BalloonTextChar"/>
    <w:uiPriority w:val="99"/>
    <w:semiHidden/>
    <w:unhideWhenUsed/>
    <w:rsid w:val="003D6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4B"/>
    <w:rPr>
      <w:rFonts w:ascii="Segoe UI" w:hAnsi="Segoe UI" w:cs="Segoe UI"/>
      <w:sz w:val="18"/>
      <w:szCs w:val="18"/>
    </w:rPr>
  </w:style>
  <w:style w:type="paragraph" w:styleId="EndnoteText">
    <w:name w:val="endnote text"/>
    <w:basedOn w:val="Normal"/>
    <w:link w:val="EndnoteTextChar"/>
    <w:uiPriority w:val="99"/>
    <w:semiHidden/>
    <w:unhideWhenUsed/>
    <w:rsid w:val="00223B9F"/>
    <w:rPr>
      <w:sz w:val="20"/>
      <w:szCs w:val="20"/>
    </w:rPr>
  </w:style>
  <w:style w:type="character" w:customStyle="1" w:styleId="EndnoteTextChar">
    <w:name w:val="Endnote Text Char"/>
    <w:basedOn w:val="DefaultParagraphFont"/>
    <w:link w:val="EndnoteText"/>
    <w:uiPriority w:val="99"/>
    <w:semiHidden/>
    <w:rsid w:val="00223B9F"/>
    <w:rPr>
      <w:sz w:val="20"/>
      <w:szCs w:val="20"/>
    </w:rPr>
  </w:style>
  <w:style w:type="character" w:styleId="EndnoteReference">
    <w:name w:val="endnote reference"/>
    <w:basedOn w:val="DefaultParagraphFont"/>
    <w:uiPriority w:val="99"/>
    <w:semiHidden/>
    <w:unhideWhenUsed/>
    <w:rsid w:val="00223B9F"/>
    <w:rPr>
      <w:vertAlign w:val="superscript"/>
    </w:rPr>
  </w:style>
  <w:style w:type="paragraph" w:styleId="FootnoteText">
    <w:name w:val="footnote text"/>
    <w:basedOn w:val="Normal"/>
    <w:link w:val="FootnoteTextChar"/>
    <w:uiPriority w:val="99"/>
    <w:unhideWhenUsed/>
    <w:rsid w:val="00223B9F"/>
    <w:rPr>
      <w:sz w:val="20"/>
      <w:szCs w:val="20"/>
    </w:rPr>
  </w:style>
  <w:style w:type="character" w:customStyle="1" w:styleId="FootnoteTextChar">
    <w:name w:val="Footnote Text Char"/>
    <w:basedOn w:val="DefaultParagraphFont"/>
    <w:link w:val="FootnoteText"/>
    <w:uiPriority w:val="99"/>
    <w:rsid w:val="00223B9F"/>
    <w:rPr>
      <w:sz w:val="20"/>
      <w:szCs w:val="20"/>
    </w:rPr>
  </w:style>
  <w:style w:type="character" w:styleId="FootnoteReference">
    <w:name w:val="footnote reference"/>
    <w:basedOn w:val="DefaultParagraphFont"/>
    <w:uiPriority w:val="99"/>
    <w:unhideWhenUsed/>
    <w:rsid w:val="00223B9F"/>
    <w:rPr>
      <w:vertAlign w:val="superscript"/>
    </w:rPr>
  </w:style>
  <w:style w:type="paragraph" w:styleId="NormalWeb">
    <w:name w:val="Normal (Web)"/>
    <w:basedOn w:val="Normal"/>
    <w:uiPriority w:val="99"/>
    <w:semiHidden/>
    <w:unhideWhenUsed/>
    <w:rsid w:val="0025655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E6E"/>
    <w:rPr>
      <w:color w:val="0000FF" w:themeColor="hyperlink"/>
      <w:u w:val="single"/>
    </w:rPr>
  </w:style>
  <w:style w:type="character" w:styleId="FollowedHyperlink">
    <w:name w:val="FollowedHyperlink"/>
    <w:basedOn w:val="DefaultParagraphFont"/>
    <w:uiPriority w:val="99"/>
    <w:semiHidden/>
    <w:unhideWhenUsed/>
    <w:rsid w:val="0065453F"/>
    <w:rPr>
      <w:color w:val="800080" w:themeColor="followedHyperlink"/>
      <w:u w:val="single"/>
    </w:rPr>
  </w:style>
  <w:style w:type="character" w:styleId="Emphasis">
    <w:name w:val="Emphasis"/>
    <w:basedOn w:val="DefaultParagraphFont"/>
    <w:uiPriority w:val="20"/>
    <w:qFormat/>
    <w:rsid w:val="007C3C32"/>
    <w:rPr>
      <w:i/>
      <w:iCs/>
    </w:rPr>
  </w:style>
  <w:style w:type="paragraph" w:styleId="ListParagraph">
    <w:name w:val="List Paragraph"/>
    <w:basedOn w:val="Normal"/>
    <w:uiPriority w:val="34"/>
    <w:qFormat/>
    <w:rsid w:val="004D4EA3"/>
    <w:pPr>
      <w:ind w:left="720"/>
      <w:contextualSpacing/>
    </w:pPr>
  </w:style>
  <w:style w:type="paragraph" w:styleId="Header">
    <w:name w:val="header"/>
    <w:basedOn w:val="Normal"/>
    <w:link w:val="HeaderChar"/>
    <w:uiPriority w:val="99"/>
    <w:unhideWhenUsed/>
    <w:rsid w:val="00DA3723"/>
    <w:pPr>
      <w:tabs>
        <w:tab w:val="center" w:pos="4680"/>
        <w:tab w:val="right" w:pos="9360"/>
      </w:tabs>
    </w:pPr>
  </w:style>
  <w:style w:type="character" w:customStyle="1" w:styleId="HeaderChar">
    <w:name w:val="Header Char"/>
    <w:basedOn w:val="DefaultParagraphFont"/>
    <w:link w:val="Header"/>
    <w:uiPriority w:val="99"/>
    <w:rsid w:val="00DA3723"/>
  </w:style>
  <w:style w:type="paragraph" w:styleId="Footer">
    <w:name w:val="footer"/>
    <w:basedOn w:val="Normal"/>
    <w:link w:val="FooterChar"/>
    <w:uiPriority w:val="99"/>
    <w:unhideWhenUsed/>
    <w:rsid w:val="00DA3723"/>
    <w:pPr>
      <w:tabs>
        <w:tab w:val="center" w:pos="4680"/>
        <w:tab w:val="right" w:pos="9360"/>
      </w:tabs>
    </w:pPr>
  </w:style>
  <w:style w:type="character" w:customStyle="1" w:styleId="FooterChar">
    <w:name w:val="Footer Char"/>
    <w:basedOn w:val="DefaultParagraphFont"/>
    <w:link w:val="Footer"/>
    <w:uiPriority w:val="99"/>
    <w:rsid w:val="00DA3723"/>
  </w:style>
  <w:style w:type="character" w:styleId="PageNumber">
    <w:name w:val="page number"/>
    <w:basedOn w:val="DefaultParagraphFont"/>
    <w:uiPriority w:val="99"/>
    <w:semiHidden/>
    <w:unhideWhenUsed/>
    <w:rsid w:val="00AC2E45"/>
  </w:style>
  <w:style w:type="paragraph" w:styleId="BalloonText">
    <w:name w:val="Balloon Text"/>
    <w:basedOn w:val="Normal"/>
    <w:link w:val="BalloonTextChar"/>
    <w:uiPriority w:val="99"/>
    <w:semiHidden/>
    <w:unhideWhenUsed/>
    <w:rsid w:val="003D6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4B"/>
    <w:rPr>
      <w:rFonts w:ascii="Segoe UI" w:hAnsi="Segoe UI" w:cs="Segoe UI"/>
      <w:sz w:val="18"/>
      <w:szCs w:val="18"/>
    </w:rPr>
  </w:style>
  <w:style w:type="paragraph" w:styleId="EndnoteText">
    <w:name w:val="endnote text"/>
    <w:basedOn w:val="Normal"/>
    <w:link w:val="EndnoteTextChar"/>
    <w:uiPriority w:val="99"/>
    <w:semiHidden/>
    <w:unhideWhenUsed/>
    <w:rsid w:val="00223B9F"/>
    <w:rPr>
      <w:sz w:val="20"/>
      <w:szCs w:val="20"/>
    </w:rPr>
  </w:style>
  <w:style w:type="character" w:customStyle="1" w:styleId="EndnoteTextChar">
    <w:name w:val="Endnote Text Char"/>
    <w:basedOn w:val="DefaultParagraphFont"/>
    <w:link w:val="EndnoteText"/>
    <w:uiPriority w:val="99"/>
    <w:semiHidden/>
    <w:rsid w:val="00223B9F"/>
    <w:rPr>
      <w:sz w:val="20"/>
      <w:szCs w:val="20"/>
    </w:rPr>
  </w:style>
  <w:style w:type="character" w:styleId="EndnoteReference">
    <w:name w:val="endnote reference"/>
    <w:basedOn w:val="DefaultParagraphFont"/>
    <w:uiPriority w:val="99"/>
    <w:semiHidden/>
    <w:unhideWhenUsed/>
    <w:rsid w:val="00223B9F"/>
    <w:rPr>
      <w:vertAlign w:val="superscript"/>
    </w:rPr>
  </w:style>
  <w:style w:type="paragraph" w:styleId="FootnoteText">
    <w:name w:val="footnote text"/>
    <w:basedOn w:val="Normal"/>
    <w:link w:val="FootnoteTextChar"/>
    <w:uiPriority w:val="99"/>
    <w:unhideWhenUsed/>
    <w:rsid w:val="00223B9F"/>
    <w:rPr>
      <w:sz w:val="20"/>
      <w:szCs w:val="20"/>
    </w:rPr>
  </w:style>
  <w:style w:type="character" w:customStyle="1" w:styleId="FootnoteTextChar">
    <w:name w:val="Footnote Text Char"/>
    <w:basedOn w:val="DefaultParagraphFont"/>
    <w:link w:val="FootnoteText"/>
    <w:uiPriority w:val="99"/>
    <w:rsid w:val="00223B9F"/>
    <w:rPr>
      <w:sz w:val="20"/>
      <w:szCs w:val="20"/>
    </w:rPr>
  </w:style>
  <w:style w:type="character" w:styleId="FootnoteReference">
    <w:name w:val="footnote reference"/>
    <w:basedOn w:val="DefaultParagraphFont"/>
    <w:uiPriority w:val="99"/>
    <w:unhideWhenUsed/>
    <w:rsid w:val="00223B9F"/>
    <w:rPr>
      <w:vertAlign w:val="superscript"/>
    </w:rPr>
  </w:style>
  <w:style w:type="paragraph" w:styleId="NormalWeb">
    <w:name w:val="Normal (Web)"/>
    <w:basedOn w:val="Normal"/>
    <w:uiPriority w:val="99"/>
    <w:semiHidden/>
    <w:unhideWhenUsed/>
    <w:rsid w:val="0025655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9587">
      <w:bodyDiv w:val="1"/>
      <w:marLeft w:val="0"/>
      <w:marRight w:val="0"/>
      <w:marTop w:val="0"/>
      <w:marBottom w:val="0"/>
      <w:divBdr>
        <w:top w:val="none" w:sz="0" w:space="0" w:color="auto"/>
        <w:left w:val="none" w:sz="0" w:space="0" w:color="auto"/>
        <w:bottom w:val="none" w:sz="0" w:space="0" w:color="auto"/>
        <w:right w:val="none" w:sz="0" w:space="0" w:color="auto"/>
      </w:divBdr>
      <w:divsChild>
        <w:div w:id="1831284613">
          <w:marLeft w:val="0"/>
          <w:marRight w:val="0"/>
          <w:marTop w:val="0"/>
          <w:marBottom w:val="0"/>
          <w:divBdr>
            <w:top w:val="none" w:sz="0" w:space="0" w:color="auto"/>
            <w:left w:val="none" w:sz="0" w:space="0" w:color="auto"/>
            <w:bottom w:val="none" w:sz="0" w:space="0" w:color="auto"/>
            <w:right w:val="none" w:sz="0" w:space="0" w:color="auto"/>
          </w:divBdr>
          <w:divsChild>
            <w:div w:id="844784980">
              <w:marLeft w:val="0"/>
              <w:marRight w:val="0"/>
              <w:marTop w:val="0"/>
              <w:marBottom w:val="0"/>
              <w:divBdr>
                <w:top w:val="none" w:sz="0" w:space="0" w:color="auto"/>
                <w:left w:val="none" w:sz="0" w:space="0" w:color="auto"/>
                <w:bottom w:val="none" w:sz="0" w:space="0" w:color="auto"/>
                <w:right w:val="none" w:sz="0" w:space="0" w:color="auto"/>
              </w:divBdr>
              <w:divsChild>
                <w:div w:id="160699701">
                  <w:marLeft w:val="0"/>
                  <w:marRight w:val="0"/>
                  <w:marTop w:val="0"/>
                  <w:marBottom w:val="0"/>
                  <w:divBdr>
                    <w:top w:val="none" w:sz="0" w:space="0" w:color="auto"/>
                    <w:left w:val="none" w:sz="0" w:space="0" w:color="auto"/>
                    <w:bottom w:val="none" w:sz="0" w:space="0" w:color="auto"/>
                    <w:right w:val="none" w:sz="0" w:space="0" w:color="auto"/>
                  </w:divBdr>
                  <w:divsChild>
                    <w:div w:id="499077970">
                      <w:marLeft w:val="0"/>
                      <w:marRight w:val="0"/>
                      <w:marTop w:val="0"/>
                      <w:marBottom w:val="0"/>
                      <w:divBdr>
                        <w:top w:val="none" w:sz="0" w:space="0" w:color="auto"/>
                        <w:left w:val="none" w:sz="0" w:space="0" w:color="auto"/>
                        <w:bottom w:val="none" w:sz="0" w:space="0" w:color="auto"/>
                        <w:right w:val="none" w:sz="0" w:space="0" w:color="auto"/>
                      </w:divBdr>
                      <w:divsChild>
                        <w:div w:id="678703218">
                          <w:marLeft w:val="0"/>
                          <w:marRight w:val="0"/>
                          <w:marTop w:val="0"/>
                          <w:marBottom w:val="0"/>
                          <w:divBdr>
                            <w:top w:val="none" w:sz="0" w:space="0" w:color="auto"/>
                            <w:left w:val="none" w:sz="0" w:space="0" w:color="auto"/>
                            <w:bottom w:val="none" w:sz="0" w:space="0" w:color="auto"/>
                            <w:right w:val="none" w:sz="0" w:space="0" w:color="auto"/>
                          </w:divBdr>
                          <w:divsChild>
                            <w:div w:id="479539194">
                              <w:marLeft w:val="0"/>
                              <w:marRight w:val="0"/>
                              <w:marTop w:val="0"/>
                              <w:marBottom w:val="450"/>
                              <w:divBdr>
                                <w:top w:val="none" w:sz="0" w:space="0" w:color="auto"/>
                                <w:left w:val="none" w:sz="0" w:space="0" w:color="auto"/>
                                <w:bottom w:val="dotted" w:sz="6" w:space="0" w:color="DDDDDD"/>
                                <w:right w:val="none" w:sz="0" w:space="0" w:color="auto"/>
                              </w:divBdr>
                              <w:divsChild>
                                <w:div w:id="13600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46061">
      <w:bodyDiv w:val="1"/>
      <w:marLeft w:val="0"/>
      <w:marRight w:val="0"/>
      <w:marTop w:val="0"/>
      <w:marBottom w:val="0"/>
      <w:divBdr>
        <w:top w:val="none" w:sz="0" w:space="0" w:color="auto"/>
        <w:left w:val="none" w:sz="0" w:space="0" w:color="auto"/>
        <w:bottom w:val="none" w:sz="0" w:space="0" w:color="auto"/>
        <w:right w:val="none" w:sz="0" w:space="0" w:color="auto"/>
      </w:divBdr>
      <w:divsChild>
        <w:div w:id="1886720149">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893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1537">
      <w:bodyDiv w:val="1"/>
      <w:marLeft w:val="0"/>
      <w:marRight w:val="0"/>
      <w:marTop w:val="0"/>
      <w:marBottom w:val="0"/>
      <w:divBdr>
        <w:top w:val="none" w:sz="0" w:space="0" w:color="auto"/>
        <w:left w:val="none" w:sz="0" w:space="0" w:color="auto"/>
        <w:bottom w:val="none" w:sz="0" w:space="0" w:color="auto"/>
        <w:right w:val="none" w:sz="0" w:space="0" w:color="auto"/>
      </w:divBdr>
      <w:divsChild>
        <w:div w:id="1713072759">
          <w:marLeft w:val="0"/>
          <w:marRight w:val="0"/>
          <w:marTop w:val="0"/>
          <w:marBottom w:val="0"/>
          <w:divBdr>
            <w:top w:val="none" w:sz="0" w:space="0" w:color="auto"/>
            <w:left w:val="none" w:sz="0" w:space="0" w:color="auto"/>
            <w:bottom w:val="none" w:sz="0" w:space="0" w:color="auto"/>
            <w:right w:val="none" w:sz="0" w:space="0" w:color="auto"/>
          </w:divBdr>
          <w:divsChild>
            <w:div w:id="210967086">
              <w:marLeft w:val="0"/>
              <w:marRight w:val="0"/>
              <w:marTop w:val="0"/>
              <w:marBottom w:val="0"/>
              <w:divBdr>
                <w:top w:val="none" w:sz="0" w:space="0" w:color="auto"/>
                <w:left w:val="none" w:sz="0" w:space="0" w:color="auto"/>
                <w:bottom w:val="none" w:sz="0" w:space="0" w:color="auto"/>
                <w:right w:val="none" w:sz="0" w:space="0" w:color="auto"/>
              </w:divBdr>
              <w:divsChild>
                <w:div w:id="78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02071-A0EB-40C6-BC55-513DE234730A}"/>
</file>

<file path=customXml/itemProps2.xml><?xml version="1.0" encoding="utf-8"?>
<ds:datastoreItem xmlns:ds="http://schemas.openxmlformats.org/officeDocument/2006/customXml" ds:itemID="{3C6F637A-21C9-45BE-AC50-8A17DD7AEDAA}"/>
</file>

<file path=customXml/itemProps3.xml><?xml version="1.0" encoding="utf-8"?>
<ds:datastoreItem xmlns:ds="http://schemas.openxmlformats.org/officeDocument/2006/customXml" ds:itemID="{03E33344-C9C6-4BEF-9ED5-C0AF3E54EA06}"/>
</file>

<file path=customXml/itemProps4.xml><?xml version="1.0" encoding="utf-8"?>
<ds:datastoreItem xmlns:ds="http://schemas.openxmlformats.org/officeDocument/2006/customXml" ds:itemID="{4CBF2D76-FA15-454A-83ED-276170B29C2D}"/>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Regenstein Library</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Changho Kim</dc:creator>
  <cp:lastModifiedBy>SPB Consultant12</cp:lastModifiedBy>
  <cp:revision>2</cp:revision>
  <cp:lastPrinted>2014-07-07T17:03:00Z</cp:lastPrinted>
  <dcterms:created xsi:type="dcterms:W3CDTF">2015-12-14T10:47:00Z</dcterms:created>
  <dcterms:modified xsi:type="dcterms:W3CDTF">2015-12-14T10:47:00Z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3269100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