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CB" w:rsidRPr="00B36631" w:rsidRDefault="003B2827" w:rsidP="00B36631">
      <w:pPr>
        <w:pStyle w:val="Heading2"/>
        <w:numPr>
          <w:ilvl w:val="0"/>
          <w:numId w:val="0"/>
        </w:numPr>
        <w:spacing w:after="120"/>
        <w:ind w:left="576"/>
        <w:jc w:val="right"/>
        <w:rPr>
          <w:b w:val="0"/>
          <w:sz w:val="20"/>
        </w:rPr>
      </w:pPr>
      <w:r>
        <w:rPr>
          <w:b w:val="0"/>
          <w:sz w:val="20"/>
        </w:rPr>
        <w:t xml:space="preserve">Rev. </w:t>
      </w:r>
      <w:r w:rsidR="00AC3953">
        <w:rPr>
          <w:b w:val="0"/>
          <w:sz w:val="20"/>
        </w:rPr>
        <w:t>13/04</w:t>
      </w:r>
      <w:r w:rsidR="00F661A1">
        <w:rPr>
          <w:b w:val="0"/>
          <w:sz w:val="20"/>
        </w:rPr>
        <w:t>/2017</w:t>
      </w:r>
    </w:p>
    <w:p w:rsidR="00B36631" w:rsidRDefault="00B36631" w:rsidP="00703070">
      <w:pPr>
        <w:pStyle w:val="Heading2"/>
        <w:numPr>
          <w:ilvl w:val="0"/>
          <w:numId w:val="0"/>
        </w:numPr>
        <w:spacing w:after="120"/>
        <w:ind w:left="576"/>
        <w:jc w:val="center"/>
        <w:rPr>
          <w:sz w:val="20"/>
        </w:rPr>
      </w:pPr>
    </w:p>
    <w:p w:rsidR="00FC26C7" w:rsidRDefault="00AC3953" w:rsidP="00703070">
      <w:pPr>
        <w:pStyle w:val="Heading2"/>
        <w:numPr>
          <w:ilvl w:val="0"/>
          <w:numId w:val="0"/>
        </w:numPr>
        <w:spacing w:after="120"/>
        <w:ind w:left="576"/>
        <w:jc w:val="center"/>
        <w:rPr>
          <w:sz w:val="20"/>
        </w:rPr>
      </w:pPr>
      <w:r>
        <w:rPr>
          <w:sz w:val="20"/>
        </w:rPr>
        <w:t>TENTATIVE</w:t>
      </w:r>
      <w:r w:rsidR="00B36631">
        <w:rPr>
          <w:sz w:val="20"/>
        </w:rPr>
        <w:t xml:space="preserve"> </w:t>
      </w:r>
      <w:r w:rsidR="00F67619">
        <w:rPr>
          <w:sz w:val="20"/>
        </w:rPr>
        <w:t>PROGRAMME OF WORK</w:t>
      </w:r>
    </w:p>
    <w:p w:rsidR="00046525" w:rsidRDefault="00FC26C7" w:rsidP="00FC26C7">
      <w:pPr>
        <w:jc w:val="center"/>
        <w:rPr>
          <w:b/>
        </w:rPr>
      </w:pPr>
      <w:r w:rsidRPr="0092600F">
        <w:rPr>
          <w:b/>
        </w:rPr>
        <w:t xml:space="preserve">Open-ended intergovernmental working group on a United Nations declaration </w:t>
      </w:r>
    </w:p>
    <w:p w:rsidR="00FC26C7" w:rsidRPr="0092600F" w:rsidRDefault="00FC26C7" w:rsidP="00046525">
      <w:pPr>
        <w:jc w:val="center"/>
        <w:rPr>
          <w:b/>
        </w:rPr>
      </w:pPr>
      <w:proofErr w:type="gramStart"/>
      <w:r w:rsidRPr="0092600F">
        <w:rPr>
          <w:b/>
        </w:rPr>
        <w:t>on</w:t>
      </w:r>
      <w:proofErr w:type="gramEnd"/>
      <w:r w:rsidRPr="0092600F">
        <w:rPr>
          <w:b/>
        </w:rPr>
        <w:t xml:space="preserve"> the rights of peasants and other people working in rural areas</w:t>
      </w:r>
    </w:p>
    <w:p w:rsidR="00FC26C7" w:rsidRPr="0092600F" w:rsidRDefault="00A374CA" w:rsidP="00FC26C7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fr-CH"/>
        </w:rPr>
        <w:t>Fourth</w:t>
      </w:r>
      <w:proofErr w:type="spellEnd"/>
      <w:r w:rsidR="00FC26C7" w:rsidRPr="0092600F">
        <w:rPr>
          <w:sz w:val="22"/>
          <w:szCs w:val="22"/>
          <w:lang w:val="fr-CH"/>
        </w:rPr>
        <w:t xml:space="preserve"> session</w:t>
      </w:r>
    </w:p>
    <w:p w:rsidR="00FC26C7" w:rsidRPr="0092600F" w:rsidRDefault="00FC26C7" w:rsidP="00FC26C7">
      <w:pPr>
        <w:pStyle w:val="Heading2"/>
        <w:jc w:val="center"/>
        <w:rPr>
          <w:b w:val="0"/>
          <w:bCs w:val="0"/>
          <w:sz w:val="22"/>
          <w:szCs w:val="22"/>
          <w:lang w:val="fr-CH"/>
        </w:rPr>
      </w:pPr>
      <w:r w:rsidRPr="0092600F">
        <w:rPr>
          <w:b w:val="0"/>
          <w:bCs w:val="0"/>
          <w:sz w:val="22"/>
          <w:szCs w:val="22"/>
          <w:lang w:val="fr-CH"/>
        </w:rPr>
        <w:t>Geneva, Palais des Nations, Room XX</w:t>
      </w:r>
    </w:p>
    <w:p w:rsidR="00FC26C7" w:rsidRPr="0092600F" w:rsidRDefault="00A738CE" w:rsidP="00FC26C7">
      <w:pPr>
        <w:pStyle w:val="Heading2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15</w:t>
      </w:r>
      <w:r w:rsidR="00A374CA">
        <w:rPr>
          <w:b w:val="0"/>
          <w:bCs w:val="0"/>
          <w:sz w:val="22"/>
          <w:szCs w:val="22"/>
        </w:rPr>
        <w:t xml:space="preserve"> – 19</w:t>
      </w:r>
      <w:r w:rsidR="003C1077" w:rsidRPr="0092600F">
        <w:rPr>
          <w:b w:val="0"/>
          <w:bCs w:val="0"/>
          <w:sz w:val="22"/>
          <w:szCs w:val="22"/>
        </w:rPr>
        <w:t xml:space="preserve"> May </w:t>
      </w:r>
      <w:r w:rsidR="00FC26C7" w:rsidRPr="0092600F">
        <w:rPr>
          <w:b w:val="0"/>
          <w:bCs w:val="0"/>
          <w:sz w:val="22"/>
          <w:szCs w:val="22"/>
        </w:rPr>
        <w:t>201</w:t>
      </w:r>
      <w:r w:rsidR="00A374CA">
        <w:rPr>
          <w:b w:val="0"/>
          <w:bCs w:val="0"/>
          <w:sz w:val="22"/>
          <w:szCs w:val="22"/>
        </w:rPr>
        <w:t>7</w:t>
      </w:r>
    </w:p>
    <w:p w:rsidR="00FC26C7" w:rsidRPr="000359AB" w:rsidRDefault="00FC26C7" w:rsidP="00FC26C7">
      <w:pPr>
        <w:jc w:val="center"/>
        <w:rPr>
          <w:sz w:val="16"/>
          <w:szCs w:val="16"/>
        </w:rPr>
      </w:pPr>
    </w:p>
    <w:tbl>
      <w:tblPr>
        <w:tblW w:w="152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3570"/>
        <w:gridCol w:w="2712"/>
        <w:gridCol w:w="2713"/>
        <w:gridCol w:w="2713"/>
        <w:gridCol w:w="2713"/>
      </w:tblGrid>
      <w:tr w:rsidR="00A738CE" w:rsidTr="00F661A1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A374C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  <w:p w:rsidR="00A738CE" w:rsidRDefault="00A738CE" w:rsidP="00A374C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May 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38CE" w:rsidRDefault="00A738CE" w:rsidP="00A738CE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Tuesday </w:t>
            </w:r>
          </w:p>
          <w:p w:rsidR="00A738CE" w:rsidRDefault="00A738CE" w:rsidP="00A738CE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May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  <w:p w:rsidR="00A738CE" w:rsidRDefault="00A738CE" w:rsidP="00A374C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May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  <w:p w:rsidR="00A738CE" w:rsidRDefault="00A738CE" w:rsidP="00A374CA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May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  <w:p w:rsidR="00A738CE" w:rsidRDefault="00A738CE" w:rsidP="00731027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May</w:t>
            </w:r>
          </w:p>
        </w:tc>
      </w:tr>
      <w:tr w:rsidR="00A738CE" w:rsidTr="00F661A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10h00-</w:t>
            </w: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1. Opening of the session</w:t>
            </w:r>
          </w:p>
          <w:p w:rsidR="00A738CE" w:rsidRPr="00242832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2. Election of the Chair-Rapporteur</w:t>
            </w: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Item 3.  Adoption of the agenda and </w:t>
            </w:r>
            <w:proofErr w:type="spellStart"/>
            <w:r>
              <w:rPr>
                <w:b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work</w:t>
            </w:r>
          </w:p>
          <w:p w:rsidR="00A738CE" w:rsidRPr="00242832" w:rsidRDefault="00A738CE" w:rsidP="00731027">
            <w:pPr>
              <w:pStyle w:val="Contenudetableau"/>
              <w:rPr>
                <w:b/>
                <w:bCs/>
                <w:sz w:val="16"/>
                <w:szCs w:val="16"/>
              </w:rPr>
            </w:pP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Item 4.  </w:t>
            </w:r>
            <w:proofErr w:type="spellStart"/>
            <w:r>
              <w:rPr>
                <w:b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work</w:t>
            </w:r>
          </w:p>
          <w:p w:rsidR="00A738CE" w:rsidRPr="00242832" w:rsidRDefault="00A738CE" w:rsidP="00731027">
            <w:pPr>
              <w:pStyle w:val="Contenudetableau"/>
              <w:rPr>
                <w:b/>
                <w:bCs/>
                <w:sz w:val="16"/>
                <w:szCs w:val="16"/>
              </w:rPr>
            </w:pPr>
          </w:p>
          <w:p w:rsidR="00A738CE" w:rsidRPr="00C7445D" w:rsidRDefault="00C7445D" w:rsidP="00731027">
            <w:pPr>
              <w:pStyle w:val="Contenudetableau"/>
              <w:rPr>
                <w:bCs/>
                <w:sz w:val="20"/>
                <w:szCs w:val="20"/>
              </w:rPr>
            </w:pPr>
            <w:r w:rsidRPr="00C7445D">
              <w:rPr>
                <w:bCs/>
                <w:sz w:val="20"/>
                <w:szCs w:val="20"/>
              </w:rPr>
              <w:t>Opening statements</w:t>
            </w:r>
          </w:p>
          <w:p w:rsidR="00A738CE" w:rsidRPr="00242832" w:rsidRDefault="00A738CE" w:rsidP="00731027">
            <w:pPr>
              <w:pStyle w:val="Contenudetableau"/>
              <w:rPr>
                <w:bCs/>
                <w:sz w:val="16"/>
                <w:szCs w:val="16"/>
              </w:rPr>
            </w:pPr>
          </w:p>
          <w:p w:rsidR="00A738CE" w:rsidRDefault="00A738CE" w:rsidP="00731027">
            <w:pPr>
              <w:pStyle w:val="Contenudetableau"/>
              <w:rPr>
                <w:bCs/>
                <w:sz w:val="20"/>
                <w:szCs w:val="20"/>
                <w:lang w:val="en-GB"/>
              </w:rPr>
            </w:pPr>
            <w:r w:rsidRPr="003C041F">
              <w:rPr>
                <w:bCs/>
                <w:sz w:val="20"/>
                <w:szCs w:val="20"/>
                <w:lang w:val="en-GB"/>
              </w:rPr>
              <w:t xml:space="preserve">Presentation of a </w:t>
            </w:r>
            <w:r>
              <w:rPr>
                <w:bCs/>
                <w:sz w:val="20"/>
                <w:szCs w:val="20"/>
                <w:lang w:val="en-GB"/>
              </w:rPr>
              <w:t>s</w:t>
            </w:r>
            <w:r w:rsidR="002B2D08">
              <w:rPr>
                <w:bCs/>
                <w:sz w:val="20"/>
                <w:szCs w:val="20"/>
                <w:lang w:val="en-GB"/>
              </w:rPr>
              <w:t>ummary of the previous</w:t>
            </w:r>
            <w:r w:rsidRPr="003C041F">
              <w:rPr>
                <w:bCs/>
                <w:sz w:val="20"/>
                <w:szCs w:val="20"/>
                <w:lang w:val="en-GB"/>
              </w:rPr>
              <w:t xml:space="preserve"> sessions</w:t>
            </w:r>
          </w:p>
          <w:p w:rsidR="00F661A1" w:rsidRPr="0033338B" w:rsidRDefault="00F661A1" w:rsidP="00731027">
            <w:pPr>
              <w:pStyle w:val="Contenudetableau"/>
              <w:rPr>
                <w:bCs/>
                <w:sz w:val="20"/>
                <w:szCs w:val="20"/>
                <w:lang w:val="en-GB"/>
              </w:rPr>
            </w:pPr>
          </w:p>
          <w:p w:rsidR="00F661A1" w:rsidRPr="00C7445D" w:rsidRDefault="00F661A1" w:rsidP="00731027">
            <w:pPr>
              <w:pStyle w:val="Contenudetableau"/>
              <w:rPr>
                <w:bCs/>
                <w:sz w:val="20"/>
                <w:szCs w:val="20"/>
                <w:lang w:val="es-ES_tradnl"/>
              </w:rPr>
            </w:pPr>
            <w:r w:rsidRPr="00C7445D">
              <w:rPr>
                <w:bCs/>
                <w:sz w:val="20"/>
                <w:szCs w:val="20"/>
                <w:lang w:val="es-ES_tradnl"/>
              </w:rPr>
              <w:t xml:space="preserve">Panel </w:t>
            </w:r>
            <w:proofErr w:type="spellStart"/>
            <w:r w:rsidRPr="00C7445D">
              <w:rPr>
                <w:bCs/>
                <w:sz w:val="20"/>
                <w:szCs w:val="20"/>
                <w:lang w:val="es-ES_tradnl"/>
              </w:rPr>
              <w:t>discussion</w:t>
            </w:r>
            <w:proofErr w:type="spellEnd"/>
          </w:p>
          <w:p w:rsidR="00A738CE" w:rsidRPr="002B2D08" w:rsidRDefault="00A738CE" w:rsidP="00731027">
            <w:pPr>
              <w:pStyle w:val="Contenudetableau"/>
              <w:rPr>
                <w:bCs/>
                <w:sz w:val="20"/>
                <w:szCs w:val="20"/>
                <w:lang w:val="es-ES_tradnl"/>
              </w:rPr>
            </w:pPr>
          </w:p>
          <w:p w:rsidR="00A738CE" w:rsidRPr="002B2D08" w:rsidRDefault="00A738CE" w:rsidP="00731027">
            <w:pPr>
              <w:pStyle w:val="Contenudetableau"/>
              <w:rPr>
                <w:b/>
                <w:bCs/>
                <w:sz w:val="20"/>
                <w:szCs w:val="20"/>
                <w:lang w:val="es-ES_tradnl"/>
              </w:rPr>
            </w:pPr>
            <w:r w:rsidRPr="002B2D08">
              <w:rPr>
                <w:sz w:val="20"/>
                <w:szCs w:val="20"/>
                <w:lang w:val="es-ES_tradnl"/>
              </w:rPr>
              <w:t xml:space="preserve">General </w:t>
            </w:r>
            <w:proofErr w:type="spellStart"/>
            <w:r w:rsidRPr="002B2D08">
              <w:rPr>
                <w:sz w:val="20"/>
                <w:szCs w:val="20"/>
                <w:lang w:val="es-ES_tradnl"/>
              </w:rPr>
              <w:t>statements</w:t>
            </w:r>
            <w:proofErr w:type="spellEnd"/>
            <w:r w:rsidRPr="002B2D08">
              <w:rPr>
                <w:b/>
                <w:bCs/>
                <w:sz w:val="20"/>
                <w:szCs w:val="20"/>
                <w:lang w:val="es-ES_tradn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38CE" w:rsidRPr="00FC26C7" w:rsidRDefault="00A738CE" w:rsidP="00A738CE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A738CE" w:rsidRDefault="00A738CE" w:rsidP="00A738CE">
            <w:pPr>
              <w:pStyle w:val="Contenudetableau"/>
              <w:rPr>
                <w:sz w:val="20"/>
                <w:szCs w:val="20"/>
              </w:rPr>
            </w:pPr>
          </w:p>
          <w:p w:rsidR="00A738CE" w:rsidRDefault="00A738CE" w:rsidP="00A738CE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statements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followed by the negotiation of the draft Declaration</w:t>
            </w:r>
          </w:p>
          <w:p w:rsidR="00A738CE" w:rsidRDefault="002B2D08" w:rsidP="00A738CE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5 to 8</w:t>
            </w: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Pr="00FC26C7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A738CE" w:rsidRDefault="00A738CE" w:rsidP="00FC26C7">
            <w:pPr>
              <w:pStyle w:val="Contenudetableau"/>
              <w:rPr>
                <w:sz w:val="20"/>
                <w:szCs w:val="20"/>
              </w:rPr>
            </w:pPr>
          </w:p>
          <w:p w:rsidR="00A738CE" w:rsidRDefault="00A738CE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statements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followed by the negotiation of the draft Declaration</w:t>
            </w:r>
          </w:p>
          <w:p w:rsidR="00A738CE" w:rsidRDefault="00A738CE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1</w:t>
            </w:r>
            <w:r w:rsidR="002B2D08">
              <w:rPr>
                <w:sz w:val="20"/>
                <w:szCs w:val="20"/>
              </w:rPr>
              <w:t>3 to 16</w:t>
            </w:r>
          </w:p>
          <w:p w:rsidR="00A738CE" w:rsidRPr="00D0169F" w:rsidRDefault="00A738CE" w:rsidP="00731027">
            <w:pPr>
              <w:pStyle w:val="Contenudetableau"/>
              <w:rPr>
                <w:sz w:val="20"/>
                <w:szCs w:val="20"/>
              </w:rPr>
            </w:pPr>
          </w:p>
          <w:p w:rsidR="00A738CE" w:rsidRDefault="00A738CE" w:rsidP="0073102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Pr="00C077A2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A738CE" w:rsidRDefault="00A738CE" w:rsidP="00FC26C7">
            <w:pPr>
              <w:pStyle w:val="Contenudetableau"/>
              <w:rPr>
                <w:sz w:val="20"/>
                <w:szCs w:val="20"/>
              </w:rPr>
            </w:pPr>
          </w:p>
          <w:p w:rsidR="00A738CE" w:rsidRDefault="00A738CE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statements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followed by the negotiation of the draft Declaration</w:t>
            </w:r>
          </w:p>
          <w:p w:rsidR="00A738CE" w:rsidRDefault="002B2D08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20 to 23</w:t>
            </w: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by the Secretariat of the draft report of the fourth session of the Working Group</w:t>
            </w:r>
          </w:p>
          <w:p w:rsidR="00A738CE" w:rsidRDefault="00A738CE" w:rsidP="00731027">
            <w:pPr>
              <w:pStyle w:val="Contenudetableau"/>
              <w:rPr>
                <w:sz w:val="20"/>
                <w:szCs w:val="20"/>
              </w:rPr>
            </w:pP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(NO PUBLIC MEETING)</w:t>
            </w:r>
          </w:p>
        </w:tc>
      </w:tr>
      <w:tr w:rsidR="00A738CE" w:rsidTr="00F661A1">
        <w:tc>
          <w:tcPr>
            <w:tcW w:w="825" w:type="dxa"/>
            <w:tcBorders>
              <w:left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15h00-</w:t>
            </w: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18h00</w:t>
            </w:r>
          </w:p>
        </w:tc>
        <w:tc>
          <w:tcPr>
            <w:tcW w:w="3570" w:type="dxa"/>
            <w:tcBorders>
              <w:left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(cont’d)</w:t>
            </w:r>
          </w:p>
          <w:p w:rsidR="00A738CE" w:rsidRPr="00242832" w:rsidRDefault="00A738CE" w:rsidP="00731027">
            <w:pPr>
              <w:pStyle w:val="Contenudetableau"/>
              <w:rPr>
                <w:sz w:val="16"/>
                <w:szCs w:val="16"/>
              </w:rPr>
            </w:pPr>
          </w:p>
          <w:p w:rsidR="00A738CE" w:rsidRDefault="00A738CE" w:rsidP="00703070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statements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followed by the negotiation of the draft Declaration</w:t>
            </w:r>
          </w:p>
          <w:p w:rsidR="00A738CE" w:rsidRPr="00242832" w:rsidRDefault="002B2D08" w:rsidP="00A374CA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1 to 4</w:t>
            </w:r>
          </w:p>
        </w:tc>
        <w:tc>
          <w:tcPr>
            <w:tcW w:w="2712" w:type="dxa"/>
            <w:tcBorders>
              <w:left w:val="single" w:sz="1" w:space="0" w:color="000000"/>
              <w:right w:val="single" w:sz="1" w:space="0" w:color="000000"/>
            </w:tcBorders>
          </w:tcPr>
          <w:p w:rsidR="00A738CE" w:rsidRPr="00FC26C7" w:rsidRDefault="00A738CE" w:rsidP="00A738CE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A738CE" w:rsidRDefault="00A738CE" w:rsidP="00A738CE">
            <w:pPr>
              <w:pStyle w:val="Contenudetableau"/>
              <w:rPr>
                <w:sz w:val="20"/>
                <w:szCs w:val="20"/>
              </w:rPr>
            </w:pPr>
          </w:p>
          <w:p w:rsidR="00A738CE" w:rsidRDefault="00A738CE" w:rsidP="00A738CE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statements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followed by the negotiation of the draft Declaration</w:t>
            </w:r>
          </w:p>
          <w:p w:rsidR="00A738CE" w:rsidRDefault="00A738CE" w:rsidP="00A738CE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 </w:t>
            </w:r>
            <w:r w:rsidR="002B2D08">
              <w:rPr>
                <w:sz w:val="20"/>
                <w:szCs w:val="20"/>
              </w:rPr>
              <w:t>9 to 12</w:t>
            </w: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" w:space="0" w:color="000000"/>
            </w:tcBorders>
            <w:shd w:val="clear" w:color="auto" w:fill="auto"/>
          </w:tcPr>
          <w:p w:rsidR="00A738CE" w:rsidRPr="00C077A2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A738CE" w:rsidRPr="000359AB" w:rsidRDefault="00A738CE" w:rsidP="00FC26C7">
            <w:pPr>
              <w:pStyle w:val="Contenudetableau"/>
              <w:rPr>
                <w:sz w:val="16"/>
                <w:szCs w:val="16"/>
              </w:rPr>
            </w:pPr>
          </w:p>
          <w:p w:rsidR="00A738CE" w:rsidRDefault="00A738CE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statements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followed by  the negotiation of the draft Declaration</w:t>
            </w:r>
          </w:p>
          <w:p w:rsidR="00A738CE" w:rsidRDefault="00A738CE" w:rsidP="0073102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1</w:t>
            </w:r>
            <w:r w:rsidR="002B2D08">
              <w:rPr>
                <w:sz w:val="20"/>
                <w:szCs w:val="20"/>
              </w:rPr>
              <w:t>7 to 19</w:t>
            </w:r>
          </w:p>
          <w:p w:rsidR="00A738CE" w:rsidRPr="00FC1E18" w:rsidRDefault="00A738CE" w:rsidP="00731027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" w:space="0" w:color="000000"/>
            </w:tcBorders>
            <w:shd w:val="clear" w:color="auto" w:fill="auto"/>
          </w:tcPr>
          <w:p w:rsidR="00A738CE" w:rsidRPr="00C077A2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4. (cont'd)</w:t>
            </w:r>
          </w:p>
          <w:p w:rsidR="00A738CE" w:rsidRPr="000359AB" w:rsidRDefault="00A738CE" w:rsidP="00FC26C7">
            <w:pPr>
              <w:pStyle w:val="Contenudetableau"/>
              <w:rPr>
                <w:sz w:val="16"/>
                <w:szCs w:val="16"/>
              </w:rPr>
            </w:pPr>
          </w:p>
          <w:p w:rsidR="00A738CE" w:rsidRDefault="00A738CE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statements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followed by the negotiation of the draft Declaration</w:t>
            </w:r>
          </w:p>
          <w:p w:rsidR="00A738CE" w:rsidRDefault="00A738CE" w:rsidP="00FC26C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2</w:t>
            </w:r>
            <w:r w:rsidR="002B2D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to 27 and Preamble</w:t>
            </w:r>
          </w:p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</w:pPr>
            <w:r>
              <w:rPr>
                <w:b/>
                <w:bCs/>
                <w:sz w:val="20"/>
                <w:szCs w:val="20"/>
              </w:rPr>
              <w:t>Item 5. Adoption of the report</w:t>
            </w:r>
          </w:p>
        </w:tc>
      </w:tr>
      <w:tr w:rsidR="00A738CE" w:rsidTr="00F661A1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38CE" w:rsidRDefault="00A738CE" w:rsidP="00731027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</w:tr>
    </w:tbl>
    <w:p w:rsidR="0012643C" w:rsidRDefault="00C7445D" w:rsidP="000359AB">
      <w:pPr>
        <w:pStyle w:val="Heading2"/>
        <w:numPr>
          <w:ilvl w:val="0"/>
          <w:numId w:val="0"/>
        </w:numPr>
        <w:spacing w:after="120"/>
        <w:ind w:left="576"/>
      </w:pPr>
    </w:p>
    <w:sectPr w:rsidR="0012643C" w:rsidSect="000359AB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97" w:rsidRDefault="00340897" w:rsidP="00CC2F1C">
      <w:r>
        <w:separator/>
      </w:r>
    </w:p>
  </w:endnote>
  <w:endnote w:type="continuationSeparator" w:id="0">
    <w:p w:rsidR="00340897" w:rsidRDefault="00340897" w:rsidP="00CC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97" w:rsidRDefault="00340897" w:rsidP="00CC2F1C">
      <w:r>
        <w:separator/>
      </w:r>
    </w:p>
  </w:footnote>
  <w:footnote w:type="continuationSeparator" w:id="0">
    <w:p w:rsidR="00340897" w:rsidRDefault="00340897" w:rsidP="00CC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C7"/>
    <w:rsid w:val="00023375"/>
    <w:rsid w:val="000359AB"/>
    <w:rsid w:val="00046525"/>
    <w:rsid w:val="00204221"/>
    <w:rsid w:val="00242832"/>
    <w:rsid w:val="0029207A"/>
    <w:rsid w:val="002B2D08"/>
    <w:rsid w:val="002B58A3"/>
    <w:rsid w:val="002E7807"/>
    <w:rsid w:val="00317040"/>
    <w:rsid w:val="0033338B"/>
    <w:rsid w:val="00340897"/>
    <w:rsid w:val="003B2827"/>
    <w:rsid w:val="003C041F"/>
    <w:rsid w:val="003C1077"/>
    <w:rsid w:val="003E3745"/>
    <w:rsid w:val="005A2CD4"/>
    <w:rsid w:val="00651FD9"/>
    <w:rsid w:val="006571E7"/>
    <w:rsid w:val="00692DB3"/>
    <w:rsid w:val="00703070"/>
    <w:rsid w:val="00712C7A"/>
    <w:rsid w:val="00787694"/>
    <w:rsid w:val="00892019"/>
    <w:rsid w:val="008B7AFF"/>
    <w:rsid w:val="008E5992"/>
    <w:rsid w:val="008F3ECB"/>
    <w:rsid w:val="0092600F"/>
    <w:rsid w:val="009676C0"/>
    <w:rsid w:val="009D7CE2"/>
    <w:rsid w:val="009E5F55"/>
    <w:rsid w:val="00A3161C"/>
    <w:rsid w:val="00A374CA"/>
    <w:rsid w:val="00A738CE"/>
    <w:rsid w:val="00AC3953"/>
    <w:rsid w:val="00AF03B3"/>
    <w:rsid w:val="00B36631"/>
    <w:rsid w:val="00C07289"/>
    <w:rsid w:val="00C319B1"/>
    <w:rsid w:val="00C345D0"/>
    <w:rsid w:val="00C7445D"/>
    <w:rsid w:val="00CC2F1C"/>
    <w:rsid w:val="00D859C2"/>
    <w:rsid w:val="00DD36EE"/>
    <w:rsid w:val="00E528DC"/>
    <w:rsid w:val="00EA72CF"/>
    <w:rsid w:val="00F139C9"/>
    <w:rsid w:val="00F65E0C"/>
    <w:rsid w:val="00F661A1"/>
    <w:rsid w:val="00F67619"/>
    <w:rsid w:val="00FB338F"/>
    <w:rsid w:val="00FC26C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7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FC26C7"/>
    <w:pPr>
      <w:keepNext/>
      <w:numPr>
        <w:ilvl w:val="1"/>
        <w:numId w:val="1"/>
      </w:numPr>
      <w:autoSpaceDE w:val="0"/>
      <w:outlineLvl w:val="1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26C7"/>
    <w:rPr>
      <w:rFonts w:ascii="Times New Roman" w:eastAsia="Droid Sans" w:hAnsi="Times New Roman" w:cs="Lohit Hindi"/>
      <w:b/>
      <w:bCs/>
      <w:color w:val="000000"/>
      <w:kern w:val="1"/>
      <w:sz w:val="24"/>
      <w:szCs w:val="20"/>
      <w:lang w:val="en-US" w:eastAsia="zh-CN" w:bidi="hi-IN"/>
    </w:rPr>
  </w:style>
  <w:style w:type="paragraph" w:customStyle="1" w:styleId="Contenudetableau">
    <w:name w:val="Contenu de tableau"/>
    <w:basedOn w:val="Normal"/>
    <w:rsid w:val="00FC26C7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CC2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2F1C"/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CC2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2F1C"/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3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3F"/>
    <w:rPr>
      <w:rFonts w:ascii="Tahoma" w:eastAsia="Droid Sans" w:hAnsi="Tahoma" w:cs="Mangal"/>
      <w:kern w:val="1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7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FC26C7"/>
    <w:pPr>
      <w:keepNext/>
      <w:numPr>
        <w:ilvl w:val="1"/>
        <w:numId w:val="1"/>
      </w:numPr>
      <w:autoSpaceDE w:val="0"/>
      <w:outlineLvl w:val="1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26C7"/>
    <w:rPr>
      <w:rFonts w:ascii="Times New Roman" w:eastAsia="Droid Sans" w:hAnsi="Times New Roman" w:cs="Lohit Hindi"/>
      <w:b/>
      <w:bCs/>
      <w:color w:val="000000"/>
      <w:kern w:val="1"/>
      <w:sz w:val="24"/>
      <w:szCs w:val="20"/>
      <w:lang w:val="en-US" w:eastAsia="zh-CN" w:bidi="hi-IN"/>
    </w:rPr>
  </w:style>
  <w:style w:type="paragraph" w:customStyle="1" w:styleId="Contenudetableau">
    <w:name w:val="Contenu de tableau"/>
    <w:basedOn w:val="Normal"/>
    <w:rsid w:val="00FC26C7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CC2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2F1C"/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CC2F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2F1C"/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3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3F"/>
    <w:rPr>
      <w:rFonts w:ascii="Tahoma" w:eastAsia="Droid Sans" w:hAnsi="Tahoma" w:cs="Mangal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2E8F6A-9EB1-4527-A6CA-888E9DE0C6A9}"/>
</file>

<file path=customXml/itemProps2.xml><?xml version="1.0" encoding="utf-8"?>
<ds:datastoreItem xmlns:ds="http://schemas.openxmlformats.org/officeDocument/2006/customXml" ds:itemID="{526FD672-2971-468A-B505-47F6E5A738E5}"/>
</file>

<file path=customXml/itemProps3.xml><?xml version="1.0" encoding="utf-8"?>
<ds:datastoreItem xmlns:ds="http://schemas.openxmlformats.org/officeDocument/2006/customXml" ds:itemID="{31EBD66A-58D0-4AD6-8A17-C6EDA52BFDD8}"/>
</file>

<file path=customXml/itemProps4.xml><?xml version="1.0" encoding="utf-8"?>
<ds:datastoreItem xmlns:ds="http://schemas.openxmlformats.org/officeDocument/2006/customXml" ds:itemID="{5E56C8D4-849C-42C2-8E2B-65C0BAE6D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programme of work</dc:title>
  <dc:creator>Mision-3</dc:creator>
  <cp:lastModifiedBy>NR</cp:lastModifiedBy>
  <cp:revision>5</cp:revision>
  <cp:lastPrinted>2016-05-16T16:13:00Z</cp:lastPrinted>
  <dcterms:created xsi:type="dcterms:W3CDTF">2017-04-13T11:20:00Z</dcterms:created>
  <dcterms:modified xsi:type="dcterms:W3CDTF">2017-04-13T12:17:00Z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