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EE393" w14:textId="3420A7D3" w:rsidR="008678A4" w:rsidRPr="005E2CD9" w:rsidRDefault="006B23CB" w:rsidP="008678A4">
      <w:pPr>
        <w:pStyle w:val="Standard"/>
        <w:spacing w:after="200" w:line="100" w:lineRule="atLeast"/>
        <w:rPr>
          <w:rFonts w:ascii="Times New Roman" w:eastAsia="Ubuntu" w:hAnsi="Times New Roman" w:cs="Times New Roman"/>
          <w:b/>
          <w:lang w:val="en-GB"/>
        </w:rPr>
      </w:pPr>
      <w:proofErr w:type="spellStart"/>
      <w:proofErr w:type="gramStart"/>
      <w:r w:rsidRPr="005E2CD9">
        <w:rPr>
          <w:rFonts w:ascii="Times New Roman" w:eastAsia="Ubuntu" w:hAnsi="Times New Roman" w:cs="Times New Roman"/>
          <w:b/>
          <w:lang w:val="en-GB"/>
        </w:rPr>
        <w:t>Declaración</w:t>
      </w:r>
      <w:proofErr w:type="spellEnd"/>
      <w:r w:rsidRPr="005E2CD9">
        <w:rPr>
          <w:rFonts w:ascii="Times New Roman" w:eastAsia="Ubuntu" w:hAnsi="Times New Roman" w:cs="Times New Roman"/>
          <w:b/>
          <w:lang w:val="en-GB"/>
        </w:rPr>
        <w:t xml:space="preserve"> Oral</w:t>
      </w:r>
      <w:r w:rsidR="008678A4" w:rsidRPr="005E2CD9">
        <w:rPr>
          <w:rFonts w:ascii="Times New Roman" w:eastAsia="Ubuntu" w:hAnsi="Times New Roman" w:cs="Times New Roman"/>
          <w:b/>
          <w:lang w:val="en-GB"/>
        </w:rPr>
        <w:br/>
        <w:t>Corporate Acc</w:t>
      </w:r>
      <w:r w:rsidRPr="005E2CD9">
        <w:rPr>
          <w:rFonts w:ascii="Times New Roman" w:eastAsia="Ubuntu" w:hAnsi="Times New Roman" w:cs="Times New Roman"/>
          <w:b/>
          <w:lang w:val="en-GB"/>
        </w:rPr>
        <w:t>ountability International</w:t>
      </w:r>
      <w:r w:rsidRPr="005E2CD9">
        <w:rPr>
          <w:rFonts w:ascii="Times New Roman" w:eastAsia="Ubuntu" w:hAnsi="Times New Roman" w:cs="Times New Roman"/>
          <w:b/>
          <w:lang w:val="en-GB"/>
        </w:rPr>
        <w:br/>
      </w:r>
      <w:proofErr w:type="spellStart"/>
      <w:r w:rsidRPr="005E2CD9">
        <w:rPr>
          <w:rFonts w:ascii="Times New Roman" w:eastAsia="Ubuntu" w:hAnsi="Times New Roman" w:cs="Times New Roman"/>
          <w:b/>
          <w:lang w:val="en-GB"/>
        </w:rPr>
        <w:t>Martes</w:t>
      </w:r>
      <w:proofErr w:type="spellEnd"/>
      <w:r w:rsidRPr="005E2CD9">
        <w:rPr>
          <w:rFonts w:ascii="Times New Roman" w:eastAsia="Ubuntu" w:hAnsi="Times New Roman" w:cs="Times New Roman"/>
          <w:b/>
          <w:lang w:val="en-GB"/>
        </w:rPr>
        <w:t xml:space="preserve"> </w:t>
      </w:r>
      <w:proofErr w:type="spellStart"/>
      <w:r w:rsidRPr="005E2CD9">
        <w:rPr>
          <w:rFonts w:ascii="Times New Roman" w:eastAsia="Ubuntu" w:hAnsi="Times New Roman" w:cs="Times New Roman"/>
          <w:b/>
          <w:lang w:val="en-GB"/>
        </w:rPr>
        <w:t>sesión</w:t>
      </w:r>
      <w:proofErr w:type="spellEnd"/>
      <w:r w:rsidRPr="005E2CD9">
        <w:rPr>
          <w:rFonts w:ascii="Times New Roman" w:eastAsia="Ubuntu" w:hAnsi="Times New Roman" w:cs="Times New Roman"/>
          <w:b/>
          <w:lang w:val="en-GB"/>
        </w:rPr>
        <w:t xml:space="preserve"> de la </w:t>
      </w:r>
      <w:proofErr w:type="spellStart"/>
      <w:r w:rsidRPr="005E2CD9">
        <w:rPr>
          <w:rFonts w:ascii="Times New Roman" w:eastAsia="Ubuntu" w:hAnsi="Times New Roman" w:cs="Times New Roman"/>
          <w:b/>
          <w:lang w:val="en-GB"/>
        </w:rPr>
        <w:t>tarde</w:t>
      </w:r>
      <w:proofErr w:type="spellEnd"/>
      <w:r w:rsidR="008678A4" w:rsidRPr="005E2CD9">
        <w:rPr>
          <w:rFonts w:ascii="Times New Roman" w:eastAsia="Ubuntu" w:hAnsi="Times New Roman" w:cs="Times New Roman"/>
          <w:b/>
          <w:lang w:val="en-GB"/>
        </w:rPr>
        <w:t xml:space="preserve">, </w:t>
      </w:r>
      <w:r w:rsidRPr="005E2CD9">
        <w:rPr>
          <w:rFonts w:ascii="Times New Roman" w:eastAsia="Ubuntu" w:hAnsi="Times New Roman" w:cs="Times New Roman"/>
          <w:b/>
          <w:lang w:val="en-GB"/>
        </w:rPr>
        <w:t>Item 4,</w:t>
      </w:r>
      <w:r w:rsidR="008678A4" w:rsidRPr="005E2CD9">
        <w:rPr>
          <w:rFonts w:ascii="Times New Roman" w:eastAsia="Ubuntu" w:hAnsi="Times New Roman" w:cs="Times New Roman"/>
          <w:b/>
          <w:lang w:val="en-GB"/>
        </w:rPr>
        <w:t xml:space="preserve"> art.</w:t>
      </w:r>
      <w:proofErr w:type="gramEnd"/>
      <w:r w:rsidRPr="005E2CD9">
        <w:rPr>
          <w:rFonts w:ascii="Times New Roman" w:eastAsia="Ubuntu" w:hAnsi="Times New Roman" w:cs="Times New Roman"/>
          <w:b/>
          <w:lang w:val="en-GB"/>
        </w:rPr>
        <w:t xml:space="preserve"> 6.7, 6.8, 6.9</w:t>
      </w:r>
    </w:p>
    <w:p w14:paraId="20AD7D68" w14:textId="4196E77A" w:rsidR="008678A4" w:rsidRPr="005E2CD9" w:rsidRDefault="00D234D7" w:rsidP="008678A4">
      <w:pPr>
        <w:pStyle w:val="Standard"/>
        <w:spacing w:after="200" w:line="100" w:lineRule="atLeast"/>
        <w:rPr>
          <w:rFonts w:ascii="Times New Roman" w:eastAsia="Ubuntu" w:hAnsi="Times New Roman" w:cs="Times New Roman"/>
          <w:lang w:val="en-GB"/>
        </w:rPr>
      </w:pPr>
      <w:proofErr w:type="spellStart"/>
      <w:r w:rsidRPr="005E2CD9">
        <w:rPr>
          <w:rFonts w:ascii="Times New Roman" w:eastAsia="Ubuntu" w:hAnsi="Times New Roman" w:cs="Times New Roman"/>
          <w:lang w:val="en-GB"/>
        </w:rPr>
        <w:t>Muchas</w:t>
      </w:r>
      <w:proofErr w:type="spellEnd"/>
      <w:r w:rsidRPr="005E2CD9">
        <w:rPr>
          <w:rFonts w:ascii="Times New Roman" w:eastAsia="Ubuntu" w:hAnsi="Times New Roman" w:cs="Times New Roman"/>
          <w:lang w:val="en-GB"/>
        </w:rPr>
        <w:t xml:space="preserve"> </w:t>
      </w:r>
      <w:proofErr w:type="spellStart"/>
      <w:r w:rsidRPr="005E2CD9">
        <w:rPr>
          <w:rFonts w:ascii="Times New Roman" w:eastAsia="Ubuntu" w:hAnsi="Times New Roman" w:cs="Times New Roman"/>
          <w:lang w:val="en-GB"/>
        </w:rPr>
        <w:t>gracias</w:t>
      </w:r>
      <w:proofErr w:type="spellEnd"/>
      <w:r w:rsidRPr="005E2CD9">
        <w:rPr>
          <w:rFonts w:ascii="Times New Roman" w:eastAsia="Ubuntu" w:hAnsi="Times New Roman" w:cs="Times New Roman"/>
          <w:lang w:val="en-GB"/>
        </w:rPr>
        <w:t xml:space="preserve"> </w:t>
      </w:r>
      <w:proofErr w:type="spellStart"/>
      <w:r w:rsidRPr="005E2CD9">
        <w:rPr>
          <w:rFonts w:ascii="Times New Roman" w:eastAsia="Ubuntu" w:hAnsi="Times New Roman" w:cs="Times New Roman"/>
          <w:lang w:val="en-GB"/>
        </w:rPr>
        <w:t>señor</w:t>
      </w:r>
      <w:proofErr w:type="spellEnd"/>
      <w:r w:rsidRPr="005E2CD9">
        <w:rPr>
          <w:rFonts w:ascii="Times New Roman" w:eastAsia="Ubuntu" w:hAnsi="Times New Roman" w:cs="Times New Roman"/>
          <w:lang w:val="en-GB"/>
        </w:rPr>
        <w:t xml:space="preserve"> </w:t>
      </w:r>
      <w:proofErr w:type="spellStart"/>
      <w:r w:rsidRPr="005E2CD9">
        <w:rPr>
          <w:rFonts w:ascii="Times New Roman" w:eastAsia="Ubuntu" w:hAnsi="Times New Roman" w:cs="Times New Roman"/>
          <w:lang w:val="en-GB"/>
        </w:rPr>
        <w:t>Presidente</w:t>
      </w:r>
      <w:proofErr w:type="spellEnd"/>
      <w:r w:rsidR="00A144EC" w:rsidRPr="005E2CD9">
        <w:rPr>
          <w:rFonts w:ascii="Times New Roman" w:eastAsia="Ubuntu" w:hAnsi="Times New Roman" w:cs="Times New Roman"/>
          <w:lang w:val="en-GB"/>
        </w:rPr>
        <w:t>,</w:t>
      </w:r>
    </w:p>
    <w:p w14:paraId="51CB6707" w14:textId="5B35CF9E" w:rsidR="00A144EC" w:rsidRPr="005E2CD9" w:rsidRDefault="00D234D7" w:rsidP="008678A4">
      <w:pPr>
        <w:pStyle w:val="Standard"/>
        <w:spacing w:after="200" w:line="100" w:lineRule="atLeast"/>
        <w:rPr>
          <w:rFonts w:ascii="Times New Roman" w:eastAsia="Ubuntu" w:hAnsi="Times New Roman" w:cs="Times New Roman"/>
          <w:lang w:val="en-GB"/>
        </w:rPr>
      </w:pPr>
      <w:proofErr w:type="spellStart"/>
      <w:r w:rsidRPr="005E2CD9">
        <w:rPr>
          <w:rFonts w:ascii="Times New Roman" w:eastAsia="Ubuntu" w:hAnsi="Times New Roman" w:cs="Times New Roman"/>
          <w:lang w:val="en-GB"/>
        </w:rPr>
        <w:t>Hablo</w:t>
      </w:r>
      <w:proofErr w:type="spellEnd"/>
      <w:r w:rsidRPr="005E2CD9">
        <w:rPr>
          <w:rFonts w:ascii="Times New Roman" w:eastAsia="Ubuntu" w:hAnsi="Times New Roman" w:cs="Times New Roman"/>
          <w:lang w:val="en-GB"/>
        </w:rPr>
        <w:t xml:space="preserve"> en </w:t>
      </w:r>
      <w:proofErr w:type="spellStart"/>
      <w:r w:rsidRPr="005E2CD9">
        <w:rPr>
          <w:rFonts w:ascii="Times New Roman" w:eastAsia="Ubuntu" w:hAnsi="Times New Roman" w:cs="Times New Roman"/>
          <w:lang w:val="en-GB"/>
        </w:rPr>
        <w:t>nombre</w:t>
      </w:r>
      <w:proofErr w:type="spellEnd"/>
      <w:r w:rsidRPr="005E2CD9">
        <w:rPr>
          <w:rFonts w:ascii="Times New Roman" w:eastAsia="Ubuntu" w:hAnsi="Times New Roman" w:cs="Times New Roman"/>
          <w:lang w:val="en-GB"/>
        </w:rPr>
        <w:t xml:space="preserve"> </w:t>
      </w:r>
      <w:proofErr w:type="gramStart"/>
      <w:r w:rsidRPr="005E2CD9">
        <w:rPr>
          <w:rFonts w:ascii="Times New Roman" w:eastAsia="Ubuntu" w:hAnsi="Times New Roman" w:cs="Times New Roman"/>
          <w:lang w:val="en-GB"/>
        </w:rPr>
        <w:t xml:space="preserve">de </w:t>
      </w:r>
      <w:r w:rsidR="00A144EC" w:rsidRPr="005E2CD9">
        <w:rPr>
          <w:rFonts w:ascii="Times New Roman" w:eastAsia="Ubuntu" w:hAnsi="Times New Roman" w:cs="Times New Roman"/>
          <w:lang w:val="en-GB"/>
        </w:rPr>
        <w:t xml:space="preserve"> Corporate</w:t>
      </w:r>
      <w:proofErr w:type="gramEnd"/>
      <w:r w:rsidR="00A144EC" w:rsidRPr="005E2CD9">
        <w:rPr>
          <w:rFonts w:ascii="Times New Roman" w:eastAsia="Ubuntu" w:hAnsi="Times New Roman" w:cs="Times New Roman"/>
          <w:lang w:val="en-GB"/>
        </w:rPr>
        <w:t xml:space="preserve"> Accou</w:t>
      </w:r>
      <w:r w:rsidRPr="005E2CD9">
        <w:rPr>
          <w:rFonts w:ascii="Times New Roman" w:eastAsia="Ubuntu" w:hAnsi="Times New Roman" w:cs="Times New Roman"/>
          <w:lang w:val="en-GB"/>
        </w:rPr>
        <w:t xml:space="preserve">ntability International y la </w:t>
      </w:r>
      <w:proofErr w:type="spellStart"/>
      <w:r w:rsidRPr="005E2CD9">
        <w:rPr>
          <w:rFonts w:ascii="Times New Roman" w:eastAsia="Ubuntu" w:hAnsi="Times New Roman" w:cs="Times New Roman"/>
          <w:lang w:val="en-GB"/>
        </w:rPr>
        <w:t>Campaña</w:t>
      </w:r>
      <w:proofErr w:type="spellEnd"/>
      <w:r w:rsidRPr="005E2CD9">
        <w:rPr>
          <w:rFonts w:ascii="Times New Roman" w:eastAsia="Ubuntu" w:hAnsi="Times New Roman" w:cs="Times New Roman"/>
          <w:lang w:val="en-GB"/>
        </w:rPr>
        <w:t xml:space="preserve"> Global </w:t>
      </w:r>
      <w:proofErr w:type="spellStart"/>
      <w:r w:rsidRPr="005E2CD9">
        <w:rPr>
          <w:rFonts w:ascii="Times New Roman" w:eastAsia="Ubuntu" w:hAnsi="Times New Roman" w:cs="Times New Roman"/>
          <w:lang w:val="en-GB"/>
        </w:rPr>
        <w:t>para</w:t>
      </w:r>
      <w:proofErr w:type="spellEnd"/>
      <w:r w:rsidRPr="005E2CD9">
        <w:rPr>
          <w:rFonts w:ascii="Times New Roman" w:eastAsia="Ubuntu" w:hAnsi="Times New Roman" w:cs="Times New Roman"/>
          <w:lang w:val="en-GB"/>
        </w:rPr>
        <w:t xml:space="preserve"> </w:t>
      </w:r>
      <w:proofErr w:type="spellStart"/>
      <w:r w:rsidRPr="005E2CD9">
        <w:rPr>
          <w:rFonts w:ascii="Times New Roman" w:eastAsia="Ubuntu" w:hAnsi="Times New Roman" w:cs="Times New Roman"/>
          <w:lang w:val="en-GB"/>
        </w:rPr>
        <w:t>Desmantelar</w:t>
      </w:r>
      <w:proofErr w:type="spellEnd"/>
      <w:r w:rsidRPr="005E2CD9">
        <w:rPr>
          <w:rFonts w:ascii="Times New Roman" w:eastAsia="Ubuntu" w:hAnsi="Times New Roman" w:cs="Times New Roman"/>
          <w:lang w:val="en-GB"/>
        </w:rPr>
        <w:t xml:space="preserve"> el </w:t>
      </w:r>
      <w:proofErr w:type="spellStart"/>
      <w:r w:rsidRPr="005E2CD9">
        <w:rPr>
          <w:rFonts w:ascii="Times New Roman" w:eastAsia="Ubuntu" w:hAnsi="Times New Roman" w:cs="Times New Roman"/>
          <w:lang w:val="en-GB"/>
        </w:rPr>
        <w:t>Poder</w:t>
      </w:r>
      <w:proofErr w:type="spellEnd"/>
      <w:r w:rsidRPr="005E2CD9">
        <w:rPr>
          <w:rFonts w:ascii="Times New Roman" w:eastAsia="Ubuntu" w:hAnsi="Times New Roman" w:cs="Times New Roman"/>
          <w:lang w:val="en-GB"/>
        </w:rPr>
        <w:t xml:space="preserve"> </w:t>
      </w:r>
      <w:proofErr w:type="spellStart"/>
      <w:r w:rsidRPr="005E2CD9">
        <w:rPr>
          <w:rFonts w:ascii="Times New Roman" w:eastAsia="Ubuntu" w:hAnsi="Times New Roman" w:cs="Times New Roman"/>
          <w:lang w:val="en-GB"/>
        </w:rPr>
        <w:t>Corporativo</w:t>
      </w:r>
      <w:proofErr w:type="spellEnd"/>
    </w:p>
    <w:p w14:paraId="4517207B" w14:textId="7A7B5A6D" w:rsidR="00EF5CAE" w:rsidRPr="005E2CD9" w:rsidRDefault="00D234D7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5E2CD9">
        <w:rPr>
          <w:rFonts w:ascii="Times New Roman" w:hAnsi="Times New Roman" w:cs="Times New Roman"/>
          <w:lang w:val="en-US"/>
        </w:rPr>
        <w:t>Voy</w:t>
      </w:r>
      <w:proofErr w:type="spellEnd"/>
      <w:r w:rsidRPr="005E2CD9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5E2CD9">
        <w:rPr>
          <w:rFonts w:ascii="Times New Roman" w:hAnsi="Times New Roman" w:cs="Times New Roman"/>
          <w:lang w:val="en-US"/>
        </w:rPr>
        <w:t>hablar</w:t>
      </w:r>
      <w:proofErr w:type="spellEnd"/>
      <w:r w:rsidRPr="005E2C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2CD9">
        <w:rPr>
          <w:rFonts w:ascii="Times New Roman" w:hAnsi="Times New Roman" w:cs="Times New Roman"/>
          <w:lang w:val="en-US"/>
        </w:rPr>
        <w:t>sobre</w:t>
      </w:r>
      <w:proofErr w:type="spellEnd"/>
      <w:r w:rsidRPr="005E2CD9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Pr="005E2CD9">
        <w:rPr>
          <w:rFonts w:ascii="Times New Roman" w:hAnsi="Times New Roman" w:cs="Times New Roman"/>
          <w:lang w:val="en-US"/>
        </w:rPr>
        <w:t>artí</w:t>
      </w:r>
      <w:r w:rsidR="009B3140" w:rsidRPr="005E2CD9">
        <w:rPr>
          <w:rFonts w:ascii="Times New Roman" w:hAnsi="Times New Roman" w:cs="Times New Roman"/>
          <w:lang w:val="en-US"/>
        </w:rPr>
        <w:t>c</w:t>
      </w:r>
      <w:r w:rsidRPr="005E2CD9">
        <w:rPr>
          <w:rFonts w:ascii="Times New Roman" w:hAnsi="Times New Roman" w:cs="Times New Roman"/>
          <w:lang w:val="en-US"/>
        </w:rPr>
        <w:t>ulo</w:t>
      </w:r>
      <w:proofErr w:type="spellEnd"/>
      <w:r w:rsidR="006B23CB" w:rsidRPr="005E2CD9">
        <w:rPr>
          <w:rFonts w:ascii="Times New Roman" w:hAnsi="Times New Roman" w:cs="Times New Roman"/>
          <w:lang w:val="en-US"/>
        </w:rPr>
        <w:t xml:space="preserve"> 6.7</w:t>
      </w:r>
      <w:r w:rsidR="00243F14" w:rsidRPr="005E2CD9">
        <w:rPr>
          <w:rFonts w:ascii="Times New Roman" w:hAnsi="Times New Roman" w:cs="Times New Roman"/>
          <w:lang w:val="en-US"/>
        </w:rPr>
        <w:t>, 6.8 y 6.10</w:t>
      </w:r>
      <w:r w:rsidRPr="005E2CD9">
        <w:rPr>
          <w:rFonts w:ascii="Times New Roman" w:hAnsi="Times New Roman" w:cs="Times New Roman"/>
          <w:lang w:val="en-US"/>
        </w:rPr>
        <w:t>.</w:t>
      </w:r>
      <w:proofErr w:type="gramEnd"/>
      <w:r w:rsidRPr="005E2CD9">
        <w:rPr>
          <w:rFonts w:ascii="Times New Roman" w:hAnsi="Times New Roman" w:cs="Times New Roman"/>
          <w:lang w:val="en-US"/>
        </w:rPr>
        <w:t xml:space="preserve"> </w:t>
      </w:r>
    </w:p>
    <w:p w14:paraId="71853487" w14:textId="4AE5CE37" w:rsidR="00D234D7" w:rsidRPr="005E2CD9" w:rsidRDefault="00D234D7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5E2CD9">
        <w:rPr>
          <w:rFonts w:ascii="Times New Roman" w:hAnsi="Times New Roman" w:cs="Times New Roman"/>
          <w:lang w:val="en-US"/>
        </w:rPr>
        <w:t>Quier</w:t>
      </w:r>
      <w:r w:rsidR="009B3140" w:rsidRPr="005E2CD9">
        <w:rPr>
          <w:rFonts w:ascii="Times New Roman" w:hAnsi="Times New Roman" w:cs="Times New Roman"/>
          <w:lang w:val="en-US"/>
        </w:rPr>
        <w:t>o</w:t>
      </w:r>
      <w:proofErr w:type="spellEnd"/>
      <w:r w:rsidRPr="005E2C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2CD9">
        <w:rPr>
          <w:rFonts w:ascii="Times New Roman" w:hAnsi="Times New Roman" w:cs="Times New Roman"/>
          <w:lang w:val="en-US"/>
        </w:rPr>
        <w:t>empezar</w:t>
      </w:r>
      <w:proofErr w:type="spellEnd"/>
      <w:r w:rsidRPr="005E2C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2CD9">
        <w:rPr>
          <w:rFonts w:ascii="Times New Roman" w:hAnsi="Times New Roman" w:cs="Times New Roman"/>
          <w:lang w:val="en-US"/>
        </w:rPr>
        <w:t>por</w:t>
      </w:r>
      <w:proofErr w:type="spellEnd"/>
      <w:r w:rsidRPr="005E2C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3140" w:rsidRPr="005E2CD9">
        <w:rPr>
          <w:rFonts w:ascii="Times New Roman" w:hAnsi="Times New Roman" w:cs="Times New Roman"/>
          <w:lang w:val="en-US"/>
        </w:rPr>
        <w:t>resaltar</w:t>
      </w:r>
      <w:proofErr w:type="spellEnd"/>
      <w:r w:rsidR="009B3140" w:rsidRPr="005E2C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3140" w:rsidRPr="005E2CD9">
        <w:rPr>
          <w:rFonts w:ascii="Times New Roman" w:hAnsi="Times New Roman" w:cs="Times New Roman"/>
          <w:lang w:val="en-US"/>
        </w:rPr>
        <w:t>que</w:t>
      </w:r>
      <w:proofErr w:type="spellEnd"/>
      <w:r w:rsidR="009B3140" w:rsidRPr="005E2CD9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="009B3140" w:rsidRPr="005E2CD9">
        <w:rPr>
          <w:rFonts w:ascii="Times New Roman" w:hAnsi="Times New Roman" w:cs="Times New Roman"/>
          <w:lang w:val="en-US"/>
        </w:rPr>
        <w:t>captura</w:t>
      </w:r>
      <w:proofErr w:type="spellEnd"/>
      <w:r w:rsidR="009B3140" w:rsidRPr="005E2C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4659B" w:rsidRPr="005E2CD9">
        <w:rPr>
          <w:rFonts w:ascii="Times New Roman" w:hAnsi="Times New Roman" w:cs="Times New Roman"/>
          <w:lang w:val="en-US"/>
        </w:rPr>
        <w:t>corporativa</w:t>
      </w:r>
      <w:proofErr w:type="spellEnd"/>
      <w:r w:rsidR="009B3140" w:rsidRPr="005E2C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3140" w:rsidRPr="005E2CD9">
        <w:rPr>
          <w:rFonts w:ascii="Times New Roman" w:hAnsi="Times New Roman" w:cs="Times New Roman"/>
          <w:lang w:val="en-US"/>
        </w:rPr>
        <w:t>es</w:t>
      </w:r>
      <w:proofErr w:type="spellEnd"/>
      <w:r w:rsidR="009B3140" w:rsidRPr="005E2C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3140" w:rsidRPr="005E2CD9">
        <w:rPr>
          <w:rFonts w:ascii="Times New Roman" w:hAnsi="Times New Roman" w:cs="Times New Roman"/>
          <w:lang w:val="en-US"/>
        </w:rPr>
        <w:t>uno</w:t>
      </w:r>
      <w:proofErr w:type="spellEnd"/>
      <w:r w:rsidR="009B3140" w:rsidRPr="005E2CD9">
        <w:rPr>
          <w:rFonts w:ascii="Times New Roman" w:hAnsi="Times New Roman" w:cs="Times New Roman"/>
          <w:lang w:val="en-US"/>
        </w:rPr>
        <w:t xml:space="preserve"> de los </w:t>
      </w:r>
      <w:proofErr w:type="spellStart"/>
      <w:r w:rsidR="009B3140" w:rsidRPr="005E2CD9">
        <w:rPr>
          <w:rFonts w:ascii="Times New Roman" w:hAnsi="Times New Roman" w:cs="Times New Roman"/>
          <w:lang w:val="en-US"/>
        </w:rPr>
        <w:t>principales</w:t>
      </w:r>
      <w:proofErr w:type="spellEnd"/>
      <w:r w:rsidR="009B3140" w:rsidRPr="005E2C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3140" w:rsidRPr="005E2CD9">
        <w:rPr>
          <w:rFonts w:ascii="Times New Roman" w:hAnsi="Times New Roman" w:cs="Times New Roman"/>
          <w:lang w:val="en-US"/>
        </w:rPr>
        <w:t>obstaculos</w:t>
      </w:r>
      <w:proofErr w:type="spellEnd"/>
      <w:r w:rsidR="009B3140" w:rsidRPr="005E2C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3140" w:rsidRPr="005E2CD9">
        <w:rPr>
          <w:rFonts w:ascii="Times New Roman" w:hAnsi="Times New Roman" w:cs="Times New Roman"/>
          <w:lang w:val="en-US"/>
        </w:rPr>
        <w:t>para</w:t>
      </w:r>
      <w:proofErr w:type="spellEnd"/>
      <w:r w:rsidR="009B3140" w:rsidRPr="005E2CD9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="009B3140" w:rsidRPr="005E2CD9">
        <w:rPr>
          <w:rFonts w:ascii="Times New Roman" w:hAnsi="Times New Roman" w:cs="Times New Roman"/>
          <w:lang w:val="en-US"/>
        </w:rPr>
        <w:t>progreso</w:t>
      </w:r>
      <w:proofErr w:type="spellEnd"/>
      <w:r w:rsidR="009B3140" w:rsidRPr="005E2CD9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="009B3140" w:rsidRPr="005E2CD9">
        <w:rPr>
          <w:rFonts w:ascii="Times New Roman" w:hAnsi="Times New Roman" w:cs="Times New Roman"/>
          <w:lang w:val="en-US"/>
        </w:rPr>
        <w:t>acción</w:t>
      </w:r>
      <w:proofErr w:type="spellEnd"/>
      <w:r w:rsidR="009B3140" w:rsidRPr="005E2CD9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="009B3140" w:rsidRPr="005E2CD9">
        <w:rPr>
          <w:rFonts w:ascii="Times New Roman" w:hAnsi="Times New Roman" w:cs="Times New Roman"/>
          <w:lang w:val="en-US"/>
        </w:rPr>
        <w:t>temas</w:t>
      </w:r>
      <w:proofErr w:type="spellEnd"/>
      <w:r w:rsidR="009B3140" w:rsidRPr="005E2C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3140" w:rsidRPr="005E2CD9">
        <w:rPr>
          <w:rFonts w:ascii="Times New Roman" w:hAnsi="Times New Roman" w:cs="Times New Roman"/>
          <w:lang w:val="en-US"/>
        </w:rPr>
        <w:t>urgentes</w:t>
      </w:r>
      <w:proofErr w:type="spellEnd"/>
      <w:r w:rsidR="009B3140" w:rsidRPr="005E2C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3140" w:rsidRPr="005E2CD9">
        <w:rPr>
          <w:rFonts w:ascii="Times New Roman" w:hAnsi="Times New Roman" w:cs="Times New Roman"/>
          <w:lang w:val="en-US"/>
        </w:rPr>
        <w:t>globales</w:t>
      </w:r>
      <w:proofErr w:type="spellEnd"/>
      <w:r w:rsidR="009B3140" w:rsidRPr="005E2CD9">
        <w:rPr>
          <w:rFonts w:ascii="Times New Roman" w:hAnsi="Times New Roman" w:cs="Times New Roman"/>
          <w:lang w:val="en-US"/>
        </w:rPr>
        <w:t>.</w:t>
      </w:r>
      <w:proofErr w:type="gramEnd"/>
      <w:r w:rsidR="009B3140" w:rsidRPr="005E2CD9">
        <w:rPr>
          <w:rFonts w:ascii="Times New Roman" w:hAnsi="Times New Roman" w:cs="Times New Roman"/>
          <w:lang w:val="en-US"/>
        </w:rPr>
        <w:t xml:space="preserve"> Y </w:t>
      </w:r>
      <w:proofErr w:type="spellStart"/>
      <w:proofErr w:type="gramStart"/>
      <w:r w:rsidR="009B3140" w:rsidRPr="005E2CD9">
        <w:rPr>
          <w:rFonts w:ascii="Times New Roman" w:hAnsi="Times New Roman" w:cs="Times New Roman"/>
          <w:lang w:val="en-US"/>
        </w:rPr>
        <w:t>este</w:t>
      </w:r>
      <w:proofErr w:type="spellEnd"/>
      <w:proofErr w:type="gramEnd"/>
      <w:r w:rsidR="009B3140" w:rsidRPr="005E2C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3140" w:rsidRPr="005E2CD9">
        <w:rPr>
          <w:rFonts w:ascii="Times New Roman" w:hAnsi="Times New Roman" w:cs="Times New Roman"/>
          <w:lang w:val="en-US"/>
        </w:rPr>
        <w:t>espacio</w:t>
      </w:r>
      <w:proofErr w:type="spellEnd"/>
      <w:r w:rsidR="009B3140" w:rsidRPr="005E2CD9">
        <w:rPr>
          <w:rFonts w:ascii="Times New Roman" w:hAnsi="Times New Roman" w:cs="Times New Roman"/>
          <w:lang w:val="en-US"/>
        </w:rPr>
        <w:t xml:space="preserve"> no </w:t>
      </w:r>
      <w:proofErr w:type="spellStart"/>
      <w:r w:rsidR="009B3140" w:rsidRPr="005E2CD9">
        <w:rPr>
          <w:rFonts w:ascii="Times New Roman" w:hAnsi="Times New Roman" w:cs="Times New Roman"/>
          <w:lang w:val="en-US"/>
        </w:rPr>
        <w:t>es</w:t>
      </w:r>
      <w:proofErr w:type="spellEnd"/>
      <w:r w:rsidR="009B3140" w:rsidRPr="005E2C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3140" w:rsidRPr="005E2CD9">
        <w:rPr>
          <w:rFonts w:ascii="Times New Roman" w:hAnsi="Times New Roman" w:cs="Times New Roman"/>
          <w:lang w:val="en-US"/>
        </w:rPr>
        <w:t>una</w:t>
      </w:r>
      <w:proofErr w:type="spellEnd"/>
      <w:r w:rsidR="009B3140" w:rsidRPr="005E2C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B3140" w:rsidRPr="005E2CD9">
        <w:rPr>
          <w:rFonts w:ascii="Times New Roman" w:hAnsi="Times New Roman" w:cs="Times New Roman"/>
          <w:lang w:val="en-US"/>
        </w:rPr>
        <w:t>excepción</w:t>
      </w:r>
      <w:proofErr w:type="spellEnd"/>
      <w:r w:rsidR="009B3140" w:rsidRPr="005E2CD9">
        <w:rPr>
          <w:rFonts w:ascii="Times New Roman" w:hAnsi="Times New Roman" w:cs="Times New Roman"/>
          <w:lang w:val="en-US"/>
        </w:rPr>
        <w:t xml:space="preserve">. </w:t>
      </w:r>
    </w:p>
    <w:p w14:paraId="0A62E2B4" w14:textId="77777777" w:rsidR="009E2D60" w:rsidRPr="005E2CD9" w:rsidRDefault="009E2D60">
      <w:pPr>
        <w:rPr>
          <w:rFonts w:ascii="Times New Roman" w:hAnsi="Times New Roman" w:cs="Times New Roman"/>
          <w:lang w:val="en-US"/>
        </w:rPr>
      </w:pPr>
    </w:p>
    <w:p w14:paraId="44A1B79B" w14:textId="56EA8E54" w:rsidR="009641B5" w:rsidRPr="005E2CD9" w:rsidRDefault="00AC0CAF" w:rsidP="009641B5">
      <w:pPr>
        <w:pStyle w:val="Textbody"/>
        <w:jc w:val="both"/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</w:pPr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Con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respecto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al Art </w:t>
      </w:r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6.7: Este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artículo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se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refiere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a los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mecanismos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influencia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indebida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intereses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privados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en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las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políticas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públicas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. Sin embargo, </w:t>
      </w:r>
      <w:proofErr w:type="spellStart"/>
      <w:proofErr w:type="gram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este</w:t>
      </w:r>
      <w:proofErr w:type="spellEnd"/>
      <w:proofErr w:type="gram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tema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no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debe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incluirse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en el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artículo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6,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sino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en un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artículo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separado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, a fin de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abarcar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todo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el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alcance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del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Tratado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. Este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artículo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separado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sobre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influencia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indebida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también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podría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abarcar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otras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obligaciones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generales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los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Estados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en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virtud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</w:t>
      </w:r>
      <w:proofErr w:type="spellStart"/>
      <w:proofErr w:type="gram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este</w:t>
      </w:r>
      <w:proofErr w:type="spellEnd"/>
      <w:proofErr w:type="gram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Tratado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y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su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implementación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. En </w:t>
      </w:r>
      <w:proofErr w:type="spellStart"/>
      <w:proofErr w:type="gram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este</w:t>
      </w:r>
      <w:proofErr w:type="spellEnd"/>
      <w:proofErr w:type="gram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artículo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, el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contenido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del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párrafo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6.7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debe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formularse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la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siguiente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manera</w:t>
      </w:r>
      <w:proofErr w:type="spellEnd"/>
      <w:r w:rsidR="00243F14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:</w:t>
      </w:r>
    </w:p>
    <w:p w14:paraId="7627D82C" w14:textId="7F6316AF" w:rsidR="009641B5" w:rsidRPr="005E2CD9" w:rsidRDefault="009641B5" w:rsidP="009641B5">
      <w:pPr>
        <w:pStyle w:val="Textbody"/>
        <w:jc w:val="both"/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</w:pPr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“Al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establecer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implementar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sus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políticas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públicas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,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así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como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las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normas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y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acuerdos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internacionales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, los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Estados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partes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actuarán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para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proteger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estas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políticas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,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leyes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,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procesos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de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formulación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de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políticas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,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órganos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gubernamentales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y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reguladores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,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instituciones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judiciales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instituciones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intergubernamentales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de la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influencia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de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intereses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comerciales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y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otros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intereses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creados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de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empresas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comerciales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,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incluidas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las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que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realicen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actividades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comerciales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de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carácter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transnacional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.</w:t>
      </w:r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Además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,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las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empresas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transnacionales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y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otras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empresas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comerciales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de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carácter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transnacional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estarán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obligadas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por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sus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obligaciones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en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virtud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del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presente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Tratado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y se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abstendrán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de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obstruir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su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aplicación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en los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Estados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Partes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de </w:t>
      </w:r>
      <w:proofErr w:type="spellStart"/>
      <w:proofErr w:type="gram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este</w:t>
      </w:r>
      <w:proofErr w:type="spellEnd"/>
      <w:proofErr w:type="gram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instrumento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,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ya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sean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Estados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de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origen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,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Estados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anfitriones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o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Estados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afectados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por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las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actividades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de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las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 xml:space="preserve"> ETN.</w:t>
      </w:r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0"/>
          <w:szCs w:val="20"/>
          <w:lang w:val="en-GB"/>
        </w:rPr>
        <w:t>”</w:t>
      </w:r>
    </w:p>
    <w:p w14:paraId="03F69F00" w14:textId="176A468A" w:rsidR="00243F14" w:rsidRPr="005E2CD9" w:rsidRDefault="00243F14" w:rsidP="00243F14">
      <w:pPr>
        <w:pStyle w:val="Textbody"/>
        <w:jc w:val="both"/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</w:pP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Finalmente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proponemos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complementar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este</w:t>
      </w:r>
      <w:proofErr w:type="spellEnd"/>
      <w:proofErr w:type="gram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artículo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sobre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prevención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con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disposiciones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que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establezcan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deberes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para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las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instituciones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financieras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internacionales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y los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Estados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que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actúan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dentro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estas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instituciones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.</w:t>
      </w:r>
    </w:p>
    <w:p w14:paraId="273E72E2" w14:textId="4C8ADF61" w:rsidR="00243F14" w:rsidRPr="005E2CD9" w:rsidRDefault="00243F14" w:rsidP="00243F14">
      <w:pPr>
        <w:pStyle w:val="Textbody"/>
        <w:jc w:val="both"/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</w:pPr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Nuevo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párrafo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6.8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propuesto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: </w:t>
      </w:r>
      <w:r w:rsidR="009218A2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“</w:t>
      </w:r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Las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instituciones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financieras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internacionales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deberán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identificar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y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prevenir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las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violaciones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derechos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humanos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por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parte de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cualquier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entidad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a la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que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apoyen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financieramente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. No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darán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ningún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tipo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apoyo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financiero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(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como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préstamos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subsidios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garantías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) </w:t>
      </w:r>
      <w:proofErr w:type="gram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</w:t>
      </w:r>
      <w:proofErr w:type="gram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empresas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comerciales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incluso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a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través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sus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relaciones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comerciales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si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saben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o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deberían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haber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sabido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que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las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operaciones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esas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entidades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presentan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riesgos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para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los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derechos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humanos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y el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medio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ambiente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.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Cualquier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conducta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estas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instituciones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y sus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gerentes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que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contravenga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estos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deberes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debe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ser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corregida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mediante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medidas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disciplinarias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administrativas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o de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otro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tipo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incluida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la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posibilidad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que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las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personas o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comunidades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afectadas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busquen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compensación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y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reparación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las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Instituciones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Financieras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Internacionales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interesadas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.</w:t>
      </w:r>
      <w:r w:rsidR="009218A2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”</w:t>
      </w:r>
    </w:p>
    <w:p w14:paraId="21C9FE34" w14:textId="77777777" w:rsidR="00243F14" w:rsidRPr="005E2CD9" w:rsidRDefault="00243F14" w:rsidP="00243F14">
      <w:pPr>
        <w:pStyle w:val="Textbody"/>
        <w:jc w:val="both"/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</w:pPr>
    </w:p>
    <w:p w14:paraId="24317099" w14:textId="0A0FE4C4" w:rsidR="009E2D60" w:rsidRPr="005E2CD9" w:rsidRDefault="00243F14" w:rsidP="00243F14">
      <w:pPr>
        <w:pStyle w:val="Textbody"/>
        <w:spacing w:after="0" w:line="240" w:lineRule="auto"/>
        <w:jc w:val="both"/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</w:pP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Propuesta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</w:t>
      </w:r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e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nuevo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párrafo</w:t>
      </w:r>
      <w:proofErr w:type="spellEnd"/>
      <w:r w:rsidR="005E2CD9"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6.9</w:t>
      </w:r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: </w:t>
      </w:r>
      <w:r w:rsidR="009218A2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“</w:t>
      </w:r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Al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participar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en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procesos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toma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decisiones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o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cualquier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otra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acción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proofErr w:type="gram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como</w:t>
      </w:r>
      <w:proofErr w:type="spellEnd"/>
      <w:proofErr w:type="gram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miembro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Instituciones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Financieras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Internacionales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, los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Estados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lo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harán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acuerdo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con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las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obligaciones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los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Estados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Partes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establecidas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por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el (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Instrumento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Legalmente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Vinculante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)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vigente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.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Adoptarán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todas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las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medidas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a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su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alcance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para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garantizar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que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las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instituciones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o el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acuerdo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en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cuestión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no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contribuyan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a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violaciones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los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derechos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humanos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causadas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por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empresas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transnacionales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y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otras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empresas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comerciales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de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carácter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transnacional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,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incluso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en sus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relaciones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 xml:space="preserve"> </w:t>
      </w:r>
      <w:proofErr w:type="spellStart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comerciales</w:t>
      </w:r>
      <w:proofErr w:type="spellEnd"/>
      <w:r w:rsidRPr="005E2CD9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.</w:t>
      </w:r>
      <w:r w:rsidR="009218A2">
        <w:rPr>
          <w:rStyle w:val="Policepardfaut1"/>
          <w:rFonts w:ascii="Times New Roman" w:eastAsia="Calibri" w:hAnsi="Times New Roman" w:cs="Times New Roman"/>
          <w:bCs/>
          <w:color w:val="000000"/>
          <w:sz w:val="22"/>
          <w:szCs w:val="22"/>
          <w:lang w:val="en-GB"/>
        </w:rPr>
        <w:t>”</w:t>
      </w:r>
    </w:p>
    <w:p w14:paraId="24C4EB7E" w14:textId="77777777" w:rsidR="009E2D60" w:rsidRPr="005E2CD9" w:rsidRDefault="009E2D60">
      <w:pPr>
        <w:rPr>
          <w:rFonts w:ascii="Times New Roman" w:hAnsi="Times New Roman" w:cs="Times New Roman"/>
          <w:lang w:val="en-US"/>
        </w:rPr>
      </w:pPr>
    </w:p>
    <w:p w14:paraId="671875B0" w14:textId="45F013E4" w:rsidR="003F4505" w:rsidRPr="005E2CD9" w:rsidRDefault="00AC0CAF">
      <w:pPr>
        <w:rPr>
          <w:rFonts w:ascii="Times New Roman" w:hAnsi="Times New Roman" w:cs="Times New Roman"/>
          <w:lang w:val="en-US"/>
        </w:rPr>
      </w:pPr>
      <w:proofErr w:type="gramStart"/>
      <w:r w:rsidRPr="005E2CD9">
        <w:rPr>
          <w:rFonts w:ascii="Times New Roman" w:hAnsi="Times New Roman" w:cs="Times New Roman"/>
          <w:lang w:val="en-US"/>
        </w:rPr>
        <w:t xml:space="preserve">Gracias </w:t>
      </w:r>
      <w:proofErr w:type="spellStart"/>
      <w:r w:rsidRPr="005E2CD9">
        <w:rPr>
          <w:rFonts w:ascii="Times New Roman" w:hAnsi="Times New Roman" w:cs="Times New Roman"/>
          <w:lang w:val="en-US"/>
        </w:rPr>
        <w:t>por</w:t>
      </w:r>
      <w:proofErr w:type="spellEnd"/>
      <w:r w:rsidRPr="005E2C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2CD9">
        <w:rPr>
          <w:rFonts w:ascii="Times New Roman" w:hAnsi="Times New Roman" w:cs="Times New Roman"/>
          <w:lang w:val="en-US"/>
        </w:rPr>
        <w:t>su</w:t>
      </w:r>
      <w:proofErr w:type="spellEnd"/>
      <w:r w:rsidRPr="005E2CD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2CD9">
        <w:rPr>
          <w:rFonts w:ascii="Times New Roman" w:hAnsi="Times New Roman" w:cs="Times New Roman"/>
          <w:lang w:val="en-US"/>
        </w:rPr>
        <w:t>atención</w:t>
      </w:r>
      <w:proofErr w:type="spellEnd"/>
      <w:r w:rsidRPr="005E2CD9">
        <w:rPr>
          <w:rFonts w:ascii="Times New Roman" w:hAnsi="Times New Roman" w:cs="Times New Roman"/>
          <w:lang w:val="en-US"/>
        </w:rPr>
        <w:t>.</w:t>
      </w:r>
      <w:bookmarkStart w:id="0" w:name="_GoBack"/>
      <w:bookmarkEnd w:id="0"/>
      <w:proofErr w:type="gramEnd"/>
    </w:p>
    <w:p w14:paraId="169A9449" w14:textId="77777777" w:rsidR="003F4505" w:rsidRPr="009E2D60" w:rsidRDefault="003F4505">
      <w:pPr>
        <w:rPr>
          <w:rFonts w:ascii="Times New Roman" w:hAnsi="Times New Roman" w:cs="Times New Roman"/>
          <w:lang w:val="en-US"/>
        </w:rPr>
      </w:pPr>
    </w:p>
    <w:sectPr w:rsidR="003F4505" w:rsidRPr="009E2D60" w:rsidSect="00FF4F4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altName w:val="Arial Unicode MS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buntu">
    <w:panose1 w:val="00000000000000000000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A4"/>
    <w:rsid w:val="00092D34"/>
    <w:rsid w:val="0014659B"/>
    <w:rsid w:val="00243F14"/>
    <w:rsid w:val="00244252"/>
    <w:rsid w:val="003F4505"/>
    <w:rsid w:val="005E2CD9"/>
    <w:rsid w:val="006B23CB"/>
    <w:rsid w:val="008678A4"/>
    <w:rsid w:val="009218A2"/>
    <w:rsid w:val="009641B5"/>
    <w:rsid w:val="009B3140"/>
    <w:rsid w:val="009E2D60"/>
    <w:rsid w:val="00A144EC"/>
    <w:rsid w:val="00AC0CAF"/>
    <w:rsid w:val="00D234D7"/>
    <w:rsid w:val="00D72CE6"/>
    <w:rsid w:val="00D7770F"/>
    <w:rsid w:val="00EB1ABF"/>
    <w:rsid w:val="00EF5CAE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452DD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3">
    <w:name w:val="t3"/>
    <w:basedOn w:val="DefaultParagraphFont"/>
    <w:qFormat/>
    <w:rsid w:val="008678A4"/>
  </w:style>
  <w:style w:type="character" w:customStyle="1" w:styleId="t5">
    <w:name w:val="t5"/>
    <w:basedOn w:val="DefaultParagraphFont"/>
    <w:qFormat/>
    <w:rsid w:val="008678A4"/>
  </w:style>
  <w:style w:type="paragraph" w:customStyle="1" w:styleId="Standard">
    <w:name w:val="Standard"/>
    <w:qFormat/>
    <w:rsid w:val="008678A4"/>
    <w:pPr>
      <w:suppressAutoHyphens/>
      <w:textAlignment w:val="baseline"/>
    </w:pPr>
    <w:rPr>
      <w:rFonts w:ascii="Liberation Serif" w:eastAsia="NSimSun" w:hAnsi="Liberation Serif" w:cs="Arial"/>
      <w:kern w:val="2"/>
      <w:lang w:val="fr-CH" w:eastAsia="zh-CN" w:bidi="hi-IN"/>
    </w:rPr>
  </w:style>
  <w:style w:type="paragraph" w:customStyle="1" w:styleId="Textbody">
    <w:name w:val="Text body"/>
    <w:basedOn w:val="Standard"/>
    <w:qFormat/>
    <w:rsid w:val="008678A4"/>
    <w:pPr>
      <w:spacing w:after="140" w:line="276" w:lineRule="auto"/>
    </w:pPr>
  </w:style>
  <w:style w:type="character" w:customStyle="1" w:styleId="Policepardfaut1">
    <w:name w:val="Police par défaut1"/>
    <w:qFormat/>
    <w:rsid w:val="009E2D60"/>
  </w:style>
  <w:style w:type="character" w:customStyle="1" w:styleId="t12">
    <w:name w:val="t12"/>
    <w:basedOn w:val="DefaultParagraphFont"/>
    <w:qFormat/>
    <w:rsid w:val="009E2D60"/>
  </w:style>
  <w:style w:type="character" w:customStyle="1" w:styleId="t7">
    <w:name w:val="t7"/>
    <w:basedOn w:val="DefaultParagraphFont"/>
    <w:qFormat/>
    <w:rsid w:val="009E2D60"/>
  </w:style>
  <w:style w:type="paragraph" w:customStyle="1" w:styleId="Default">
    <w:name w:val="Default"/>
    <w:rsid w:val="003F4505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3">
    <w:name w:val="t3"/>
    <w:basedOn w:val="DefaultParagraphFont"/>
    <w:qFormat/>
    <w:rsid w:val="008678A4"/>
  </w:style>
  <w:style w:type="character" w:customStyle="1" w:styleId="t5">
    <w:name w:val="t5"/>
    <w:basedOn w:val="DefaultParagraphFont"/>
    <w:qFormat/>
    <w:rsid w:val="008678A4"/>
  </w:style>
  <w:style w:type="paragraph" w:customStyle="1" w:styleId="Standard">
    <w:name w:val="Standard"/>
    <w:qFormat/>
    <w:rsid w:val="008678A4"/>
    <w:pPr>
      <w:suppressAutoHyphens/>
      <w:textAlignment w:val="baseline"/>
    </w:pPr>
    <w:rPr>
      <w:rFonts w:ascii="Liberation Serif" w:eastAsia="NSimSun" w:hAnsi="Liberation Serif" w:cs="Arial"/>
      <w:kern w:val="2"/>
      <w:lang w:val="fr-CH" w:eastAsia="zh-CN" w:bidi="hi-IN"/>
    </w:rPr>
  </w:style>
  <w:style w:type="paragraph" w:customStyle="1" w:styleId="Textbody">
    <w:name w:val="Text body"/>
    <w:basedOn w:val="Standard"/>
    <w:qFormat/>
    <w:rsid w:val="008678A4"/>
    <w:pPr>
      <w:spacing w:after="140" w:line="276" w:lineRule="auto"/>
    </w:pPr>
  </w:style>
  <w:style w:type="character" w:customStyle="1" w:styleId="Policepardfaut1">
    <w:name w:val="Police par défaut1"/>
    <w:qFormat/>
    <w:rsid w:val="009E2D60"/>
  </w:style>
  <w:style w:type="character" w:customStyle="1" w:styleId="t12">
    <w:name w:val="t12"/>
    <w:basedOn w:val="DefaultParagraphFont"/>
    <w:qFormat/>
    <w:rsid w:val="009E2D60"/>
  </w:style>
  <w:style w:type="character" w:customStyle="1" w:styleId="t7">
    <w:name w:val="t7"/>
    <w:basedOn w:val="DefaultParagraphFont"/>
    <w:qFormat/>
    <w:rsid w:val="009E2D60"/>
  </w:style>
  <w:style w:type="paragraph" w:customStyle="1" w:styleId="Default">
    <w:name w:val="Default"/>
    <w:rsid w:val="003F4505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72471E-F749-4770-A88D-1ADEAC959959}"/>
</file>

<file path=customXml/itemProps2.xml><?xml version="1.0" encoding="utf-8"?>
<ds:datastoreItem xmlns:ds="http://schemas.openxmlformats.org/officeDocument/2006/customXml" ds:itemID="{C26C4428-275E-4DF1-94D7-3C2857A0A634}"/>
</file>

<file path=customXml/itemProps3.xml><?xml version="1.0" encoding="utf-8"?>
<ds:datastoreItem xmlns:ds="http://schemas.openxmlformats.org/officeDocument/2006/customXml" ds:itemID="{F63B1227-0FFE-44B1-9906-0B3C4E187E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524</Words>
  <Characters>2991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Morgantini</dc:creator>
  <cp:keywords/>
  <dc:description/>
  <cp:lastModifiedBy>Nathalie Rengifo</cp:lastModifiedBy>
  <cp:revision>5</cp:revision>
  <dcterms:created xsi:type="dcterms:W3CDTF">2020-10-27T13:13:00Z</dcterms:created>
  <dcterms:modified xsi:type="dcterms:W3CDTF">2020-10-27T13:50:00Z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