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0376B" w14:textId="77777777" w:rsidR="008133C6" w:rsidRDefault="008133C6" w:rsidP="00687E9C">
      <w:pPr>
        <w:tabs>
          <w:tab w:val="center" w:pos="4513"/>
        </w:tabs>
        <w:spacing w:after="0" w:line="360" w:lineRule="auto"/>
        <w:jc w:val="both"/>
        <w:rPr>
          <w:rFonts w:ascii="Constantia" w:eastAsia="Calibri" w:hAnsi="Constantia" w:cs="Arial"/>
          <w:sz w:val="24"/>
          <w:szCs w:val="24"/>
          <w:lang w:val="fr-CH"/>
        </w:rPr>
      </w:pPr>
    </w:p>
    <w:p w14:paraId="6C0319A5" w14:textId="5A0CB5D2" w:rsidR="009F253B" w:rsidRPr="00C077FD" w:rsidRDefault="009F253B" w:rsidP="00C077FD">
      <w:pPr>
        <w:jc w:val="center"/>
        <w:rPr>
          <w:rFonts w:ascii="Constantia" w:hAnsi="Constantia"/>
          <w:b/>
          <w:bCs/>
          <w:iCs/>
          <w:sz w:val="24"/>
          <w:szCs w:val="24"/>
        </w:rPr>
      </w:pPr>
      <w:r w:rsidRPr="008133C6">
        <w:rPr>
          <w:rFonts w:ascii="Constantia" w:hAnsi="Constantia"/>
          <w:b/>
          <w:sz w:val="24"/>
          <w:szCs w:val="24"/>
        </w:rPr>
        <w:t>6</w:t>
      </w:r>
      <w:r w:rsidRPr="008133C6">
        <w:rPr>
          <w:rFonts w:ascii="Constantia" w:hAnsi="Constantia"/>
          <w:b/>
          <w:sz w:val="24"/>
          <w:szCs w:val="24"/>
          <w:vertAlign w:val="superscript"/>
        </w:rPr>
        <w:t>th</w:t>
      </w:r>
      <w:r w:rsidRPr="008133C6">
        <w:rPr>
          <w:rFonts w:ascii="Constantia" w:hAnsi="Constantia"/>
          <w:b/>
          <w:sz w:val="24"/>
          <w:szCs w:val="24"/>
        </w:rPr>
        <w:t xml:space="preserve"> Session of the Open-ended intergovernmental working group for the </w:t>
      </w:r>
      <w:r w:rsidRPr="008133C6">
        <w:rPr>
          <w:rFonts w:ascii="Constantia" w:hAnsi="Constantia"/>
          <w:b/>
          <w:bCs/>
          <w:sz w:val="24"/>
          <w:szCs w:val="24"/>
        </w:rPr>
        <w:t>e</w:t>
      </w:r>
      <w:r w:rsidRPr="008133C6">
        <w:rPr>
          <w:rFonts w:ascii="Constantia" w:hAnsi="Constantia"/>
          <w:b/>
          <w:bCs/>
          <w:iCs/>
          <w:sz w:val="24"/>
          <w:szCs w:val="24"/>
        </w:rPr>
        <w:t>laboration of an International Legally Binding Instrument on Transnational Corporations and other Business Enterprises with respect to human rights, Resolution A/HRC/26/9</w:t>
      </w:r>
    </w:p>
    <w:p w14:paraId="6D89E38B" w14:textId="77777777" w:rsidR="00C077FD" w:rsidRPr="00C077FD" w:rsidRDefault="00C077FD" w:rsidP="00C077FD">
      <w:pPr>
        <w:tabs>
          <w:tab w:val="center" w:pos="4513"/>
        </w:tabs>
        <w:spacing w:after="0" w:line="360" w:lineRule="auto"/>
        <w:jc w:val="center"/>
        <w:rPr>
          <w:rFonts w:ascii="Constantia" w:eastAsia="Cambria" w:hAnsi="Constantia" w:cs="Arial"/>
          <w:b/>
          <w:sz w:val="24"/>
          <w:szCs w:val="24"/>
          <w:lang w:val="fr-CH" w:eastAsia="en-ZA"/>
        </w:rPr>
      </w:pPr>
      <w:r w:rsidRPr="00C077FD">
        <w:rPr>
          <w:rFonts w:ascii="Constantia" w:eastAsia="Cambria" w:hAnsi="Constantia" w:cs="Arial"/>
          <w:b/>
          <w:sz w:val="24"/>
          <w:szCs w:val="24"/>
          <w:lang w:val="fr-CH" w:eastAsia="en-ZA"/>
        </w:rPr>
        <w:t>Item 4 of the agenda</w:t>
      </w:r>
    </w:p>
    <w:p w14:paraId="5DEB3D89" w14:textId="77777777" w:rsidR="00C077FD" w:rsidRPr="00C077FD" w:rsidRDefault="00C077FD" w:rsidP="00C077FD">
      <w:pPr>
        <w:tabs>
          <w:tab w:val="center" w:pos="4513"/>
        </w:tabs>
        <w:spacing w:after="0" w:line="360" w:lineRule="auto"/>
        <w:jc w:val="center"/>
        <w:rPr>
          <w:rFonts w:ascii="Constantia" w:eastAsia="Cambria" w:hAnsi="Constantia" w:cs="Arial"/>
          <w:b/>
          <w:sz w:val="24"/>
          <w:szCs w:val="24"/>
          <w:lang w:val="fr-CH" w:eastAsia="en-ZA"/>
        </w:rPr>
      </w:pPr>
      <w:r w:rsidRPr="00C077FD">
        <w:rPr>
          <w:rFonts w:ascii="Constantia" w:eastAsia="Cambria" w:hAnsi="Constantia" w:cs="Arial"/>
          <w:b/>
          <w:sz w:val="24"/>
          <w:szCs w:val="24"/>
          <w:lang w:val="fr-CH" w:eastAsia="en-ZA"/>
        </w:rPr>
        <w:t xml:space="preserve">Monday </w:t>
      </w:r>
      <w:proofErr w:type="spellStart"/>
      <w:r w:rsidRPr="00C077FD">
        <w:rPr>
          <w:rFonts w:ascii="Constantia" w:eastAsia="Cambria" w:hAnsi="Constantia" w:cs="Arial"/>
          <w:b/>
          <w:sz w:val="24"/>
          <w:szCs w:val="24"/>
          <w:lang w:val="fr-CH" w:eastAsia="en-ZA"/>
        </w:rPr>
        <w:t>October</w:t>
      </w:r>
      <w:proofErr w:type="spellEnd"/>
      <w:r w:rsidRPr="00C077FD">
        <w:rPr>
          <w:rFonts w:ascii="Constantia" w:eastAsia="Cambria" w:hAnsi="Constantia" w:cs="Arial"/>
          <w:b/>
          <w:sz w:val="24"/>
          <w:szCs w:val="24"/>
          <w:lang w:val="fr-CH" w:eastAsia="en-ZA"/>
        </w:rPr>
        <w:t xml:space="preserve"> 26, 2020</w:t>
      </w:r>
    </w:p>
    <w:p w14:paraId="4C6F7C6B" w14:textId="24A49C4B" w:rsidR="009F253B" w:rsidRPr="008133C6" w:rsidRDefault="00C077FD" w:rsidP="00C077FD">
      <w:pPr>
        <w:tabs>
          <w:tab w:val="center" w:pos="4513"/>
        </w:tabs>
        <w:spacing w:after="0" w:line="360" w:lineRule="auto"/>
        <w:jc w:val="center"/>
        <w:rPr>
          <w:rFonts w:ascii="Constantia" w:eastAsia="Calibri" w:hAnsi="Constantia" w:cs="Arial"/>
          <w:sz w:val="24"/>
          <w:szCs w:val="24"/>
          <w:lang w:val="fr-CH"/>
        </w:rPr>
      </w:pPr>
      <w:proofErr w:type="spellStart"/>
      <w:r w:rsidRPr="00C077FD">
        <w:rPr>
          <w:rFonts w:ascii="Constantia" w:eastAsia="Cambria" w:hAnsi="Constantia" w:cs="Arial"/>
          <w:b/>
          <w:sz w:val="24"/>
          <w:szCs w:val="24"/>
          <w:lang w:val="fr-CH" w:eastAsia="en-ZA"/>
        </w:rPr>
        <w:t>Statement</w:t>
      </w:r>
      <w:proofErr w:type="spellEnd"/>
      <w:r w:rsidRPr="00C077FD">
        <w:rPr>
          <w:rFonts w:ascii="Constantia" w:eastAsia="Cambria" w:hAnsi="Constantia" w:cs="Arial"/>
          <w:b/>
          <w:sz w:val="24"/>
          <w:szCs w:val="24"/>
          <w:lang w:val="fr-CH" w:eastAsia="en-ZA"/>
        </w:rPr>
        <w:t xml:space="preserve"> by Burkina Faso on </w:t>
      </w:r>
      <w:proofErr w:type="spellStart"/>
      <w:r w:rsidRPr="00C077FD">
        <w:rPr>
          <w:rFonts w:ascii="Constantia" w:eastAsia="Cambria" w:hAnsi="Constantia" w:cs="Arial"/>
          <w:b/>
          <w:sz w:val="24"/>
          <w:szCs w:val="24"/>
          <w:lang w:val="fr-CH" w:eastAsia="en-ZA"/>
        </w:rPr>
        <w:t>behalf</w:t>
      </w:r>
      <w:proofErr w:type="spellEnd"/>
      <w:r w:rsidRPr="00C077FD">
        <w:rPr>
          <w:rFonts w:ascii="Constantia" w:eastAsia="Cambria" w:hAnsi="Constantia" w:cs="Arial"/>
          <w:b/>
          <w:sz w:val="24"/>
          <w:szCs w:val="24"/>
          <w:lang w:val="fr-CH" w:eastAsia="en-ZA"/>
        </w:rPr>
        <w:t xml:space="preserve"> of the </w:t>
      </w:r>
      <w:proofErr w:type="spellStart"/>
      <w:r w:rsidRPr="00C077FD">
        <w:rPr>
          <w:rFonts w:ascii="Constantia" w:eastAsia="Cambria" w:hAnsi="Constantia" w:cs="Arial"/>
          <w:b/>
          <w:sz w:val="24"/>
          <w:szCs w:val="24"/>
          <w:lang w:val="fr-CH" w:eastAsia="en-ZA"/>
        </w:rPr>
        <w:t>African</w:t>
      </w:r>
      <w:proofErr w:type="spellEnd"/>
      <w:r w:rsidRPr="00C077FD">
        <w:rPr>
          <w:rFonts w:ascii="Constantia" w:eastAsia="Cambria" w:hAnsi="Constantia" w:cs="Arial"/>
          <w:b/>
          <w:sz w:val="24"/>
          <w:szCs w:val="24"/>
          <w:lang w:val="fr-CH" w:eastAsia="en-ZA"/>
        </w:rPr>
        <w:t xml:space="preserve"> Group</w:t>
      </w:r>
    </w:p>
    <w:p w14:paraId="329BC080" w14:textId="77777777" w:rsidR="00C077FD" w:rsidRDefault="00C077FD" w:rsidP="00687E9C">
      <w:pPr>
        <w:tabs>
          <w:tab w:val="center" w:pos="4513"/>
        </w:tabs>
        <w:spacing w:after="0" w:line="360" w:lineRule="auto"/>
        <w:jc w:val="both"/>
        <w:rPr>
          <w:rFonts w:ascii="Constantia" w:eastAsia="Calibri" w:hAnsi="Constantia" w:cs="Arial"/>
          <w:b/>
          <w:sz w:val="24"/>
          <w:szCs w:val="24"/>
          <w:lang w:val="en-US"/>
        </w:rPr>
      </w:pPr>
    </w:p>
    <w:p w14:paraId="6C04EB30" w14:textId="34A82B8E" w:rsidR="009F253B" w:rsidRPr="008133C6" w:rsidRDefault="009F253B" w:rsidP="00687E9C">
      <w:pPr>
        <w:tabs>
          <w:tab w:val="center" w:pos="4513"/>
        </w:tabs>
        <w:spacing w:after="0" w:line="360" w:lineRule="auto"/>
        <w:jc w:val="both"/>
        <w:rPr>
          <w:rFonts w:ascii="Constantia" w:eastAsia="Calibri" w:hAnsi="Constantia" w:cs="Arial"/>
          <w:b/>
          <w:sz w:val="24"/>
          <w:szCs w:val="24"/>
          <w:lang w:val="en-US"/>
        </w:rPr>
      </w:pPr>
      <w:r w:rsidRPr="008133C6">
        <w:rPr>
          <w:rFonts w:ascii="Constantia" w:eastAsia="Calibri" w:hAnsi="Constantia" w:cs="Arial"/>
          <w:b/>
          <w:sz w:val="24"/>
          <w:szCs w:val="24"/>
          <w:lang w:val="en-US"/>
        </w:rPr>
        <w:t>Thank you, Mr. Chair</w:t>
      </w:r>
      <w:r w:rsidR="006E58B1">
        <w:rPr>
          <w:rFonts w:ascii="Constantia" w:eastAsia="Calibri" w:hAnsi="Constantia" w:cs="Arial"/>
          <w:b/>
          <w:sz w:val="24"/>
          <w:szCs w:val="24"/>
          <w:lang w:val="en-US"/>
        </w:rPr>
        <w:t xml:space="preserve">person </w:t>
      </w:r>
      <w:r w:rsidR="00765286">
        <w:rPr>
          <w:rFonts w:ascii="Constantia" w:eastAsia="Calibri" w:hAnsi="Constantia" w:cs="Arial"/>
          <w:b/>
          <w:sz w:val="24"/>
          <w:szCs w:val="24"/>
          <w:lang w:val="en-US"/>
        </w:rPr>
        <w:t xml:space="preserve">- </w:t>
      </w:r>
      <w:r w:rsidR="00765286" w:rsidRPr="008133C6">
        <w:rPr>
          <w:rFonts w:ascii="Constantia" w:eastAsia="Calibri" w:hAnsi="Constantia" w:cs="Arial"/>
          <w:b/>
          <w:sz w:val="24"/>
          <w:szCs w:val="24"/>
          <w:lang w:val="en-US"/>
        </w:rPr>
        <w:t>Rapporteur</w:t>
      </w:r>
      <w:r w:rsidRPr="008133C6">
        <w:rPr>
          <w:rFonts w:ascii="Constantia" w:eastAsia="Calibri" w:hAnsi="Constantia" w:cs="Arial"/>
          <w:b/>
          <w:sz w:val="24"/>
          <w:szCs w:val="24"/>
          <w:lang w:val="en-US"/>
        </w:rPr>
        <w:t xml:space="preserve"> </w:t>
      </w:r>
    </w:p>
    <w:p w14:paraId="13BF73DF" w14:textId="77777777" w:rsidR="004C2B22" w:rsidRDefault="004C2B22" w:rsidP="00687E9C">
      <w:pPr>
        <w:tabs>
          <w:tab w:val="center" w:pos="4513"/>
        </w:tabs>
        <w:spacing w:after="0" w:line="360" w:lineRule="auto"/>
        <w:jc w:val="both"/>
        <w:rPr>
          <w:rFonts w:ascii="Constantia" w:eastAsia="Calibri" w:hAnsi="Constantia" w:cs="Arial"/>
          <w:sz w:val="24"/>
          <w:szCs w:val="24"/>
          <w:lang w:val="en-US"/>
        </w:rPr>
      </w:pPr>
    </w:p>
    <w:p w14:paraId="32CCE6FD" w14:textId="77777777" w:rsidR="004C2B22" w:rsidRPr="006E58B1" w:rsidRDefault="004C2B22" w:rsidP="004C2B22">
      <w:pPr>
        <w:tabs>
          <w:tab w:val="center" w:pos="4513"/>
        </w:tabs>
        <w:spacing w:after="0" w:line="360" w:lineRule="auto"/>
        <w:jc w:val="both"/>
        <w:rPr>
          <w:rFonts w:ascii="Constantia" w:hAnsi="Constantia"/>
          <w:bCs/>
          <w:iCs/>
          <w:sz w:val="24"/>
          <w:szCs w:val="24"/>
        </w:rPr>
      </w:pPr>
      <w:r w:rsidRPr="006E58B1">
        <w:rPr>
          <w:rFonts w:ascii="Constantia" w:eastAsia="Calibri" w:hAnsi="Constantia" w:cs="Arial"/>
          <w:sz w:val="24"/>
          <w:szCs w:val="24"/>
          <w:lang w:val="en-US"/>
        </w:rPr>
        <w:t>At the outset</w:t>
      </w:r>
      <w:r w:rsidR="006E58B1">
        <w:rPr>
          <w:rFonts w:ascii="Constantia" w:eastAsia="Calibri" w:hAnsi="Constantia" w:cs="Arial"/>
          <w:sz w:val="24"/>
          <w:szCs w:val="24"/>
          <w:lang w:val="en-US"/>
        </w:rPr>
        <w:t xml:space="preserve">, </w:t>
      </w:r>
      <w:r w:rsidRPr="006E58B1">
        <w:rPr>
          <w:rFonts w:ascii="Constantia" w:eastAsia="Calibri" w:hAnsi="Constantia" w:cs="Arial"/>
          <w:sz w:val="24"/>
          <w:szCs w:val="24"/>
          <w:lang w:val="en-US"/>
        </w:rPr>
        <w:t>the African Group congratulate</w:t>
      </w:r>
      <w:r w:rsidR="006E58B1">
        <w:rPr>
          <w:rFonts w:ascii="Constantia" w:eastAsia="Calibri" w:hAnsi="Constantia" w:cs="Arial"/>
          <w:sz w:val="24"/>
          <w:szCs w:val="24"/>
          <w:lang w:val="en-US"/>
        </w:rPr>
        <w:t>s</w:t>
      </w:r>
      <w:r w:rsidRPr="006E58B1">
        <w:rPr>
          <w:rFonts w:ascii="Constantia" w:eastAsia="Calibri" w:hAnsi="Constantia" w:cs="Arial"/>
          <w:sz w:val="24"/>
          <w:szCs w:val="24"/>
          <w:lang w:val="en-US"/>
        </w:rPr>
        <w:t xml:space="preserve"> you, Mr. Chair</w:t>
      </w:r>
      <w:r w:rsidR="006E58B1">
        <w:rPr>
          <w:rFonts w:ascii="Constantia" w:eastAsia="Calibri" w:hAnsi="Constantia" w:cs="Arial"/>
          <w:sz w:val="24"/>
          <w:szCs w:val="24"/>
          <w:lang w:val="en-US"/>
        </w:rPr>
        <w:t>person</w:t>
      </w:r>
      <w:r w:rsidRPr="006E58B1">
        <w:rPr>
          <w:rFonts w:ascii="Constantia" w:eastAsia="Calibri" w:hAnsi="Constantia" w:cs="Arial"/>
          <w:sz w:val="24"/>
          <w:szCs w:val="24"/>
          <w:lang w:val="en-US"/>
        </w:rPr>
        <w:t xml:space="preserve"> </w:t>
      </w:r>
      <w:r w:rsidR="006E58B1">
        <w:rPr>
          <w:rFonts w:ascii="Constantia" w:eastAsia="Calibri" w:hAnsi="Constantia" w:cs="Arial"/>
          <w:sz w:val="24"/>
          <w:szCs w:val="24"/>
          <w:lang w:val="en-US"/>
        </w:rPr>
        <w:t xml:space="preserve">- </w:t>
      </w:r>
      <w:r w:rsidRPr="006E58B1">
        <w:rPr>
          <w:rFonts w:ascii="Constantia" w:eastAsia="Calibri" w:hAnsi="Constantia" w:cs="Arial"/>
          <w:sz w:val="24"/>
          <w:szCs w:val="24"/>
          <w:lang w:val="en-US"/>
        </w:rPr>
        <w:t>Rapporteur, up on y</w:t>
      </w:r>
      <w:r w:rsidR="006E58B1" w:rsidRPr="006E58B1">
        <w:rPr>
          <w:rFonts w:ascii="Constantia" w:eastAsia="Calibri" w:hAnsi="Constantia" w:cs="Arial"/>
          <w:sz w:val="24"/>
          <w:szCs w:val="24"/>
          <w:lang w:val="en-US"/>
        </w:rPr>
        <w:t xml:space="preserve">our re-election to steer the proceedings of the </w:t>
      </w:r>
      <w:r w:rsidR="006E58B1">
        <w:rPr>
          <w:rFonts w:ascii="Constantia" w:eastAsia="Calibri" w:hAnsi="Constantia" w:cs="Arial"/>
          <w:sz w:val="24"/>
          <w:szCs w:val="24"/>
          <w:lang w:val="en-US"/>
        </w:rPr>
        <w:t>6</w:t>
      </w:r>
      <w:proofErr w:type="spellStart"/>
      <w:r w:rsidR="006E58B1" w:rsidRPr="006E58B1">
        <w:rPr>
          <w:rFonts w:ascii="Constantia" w:hAnsi="Constantia"/>
          <w:sz w:val="24"/>
          <w:szCs w:val="24"/>
          <w:vertAlign w:val="superscript"/>
        </w:rPr>
        <w:t>th</w:t>
      </w:r>
      <w:proofErr w:type="spellEnd"/>
      <w:r w:rsidR="006E58B1" w:rsidRPr="006E58B1">
        <w:rPr>
          <w:rFonts w:ascii="Constantia" w:hAnsi="Constantia"/>
          <w:sz w:val="24"/>
          <w:szCs w:val="24"/>
        </w:rPr>
        <w:t xml:space="preserve"> Session of the Open-ended intergovernmental working group for the </w:t>
      </w:r>
      <w:r w:rsidR="006E58B1" w:rsidRPr="006E58B1">
        <w:rPr>
          <w:rFonts w:ascii="Constantia" w:hAnsi="Constantia"/>
          <w:bCs/>
          <w:sz w:val="24"/>
          <w:szCs w:val="24"/>
        </w:rPr>
        <w:t>e</w:t>
      </w:r>
      <w:r w:rsidR="006E58B1" w:rsidRPr="006E58B1">
        <w:rPr>
          <w:rFonts w:ascii="Constantia" w:hAnsi="Constantia"/>
          <w:bCs/>
          <w:iCs/>
          <w:sz w:val="24"/>
          <w:szCs w:val="24"/>
        </w:rPr>
        <w:t>laboration of an International Legally Binding Instrument on Transnational Corporations and other Business Enterprises with respect to human rights</w:t>
      </w:r>
      <w:r w:rsidR="006E58B1">
        <w:rPr>
          <w:rFonts w:ascii="Constantia" w:hAnsi="Constantia"/>
          <w:bCs/>
          <w:iCs/>
          <w:sz w:val="24"/>
          <w:szCs w:val="24"/>
        </w:rPr>
        <w:t>.</w:t>
      </w:r>
    </w:p>
    <w:p w14:paraId="79C63B7E" w14:textId="77777777" w:rsidR="004C2B22" w:rsidRPr="006E58B1" w:rsidRDefault="004C2B22" w:rsidP="00687E9C">
      <w:pPr>
        <w:tabs>
          <w:tab w:val="center" w:pos="4513"/>
        </w:tabs>
        <w:spacing w:after="0" w:line="360" w:lineRule="auto"/>
        <w:jc w:val="both"/>
        <w:rPr>
          <w:rFonts w:ascii="Constantia" w:eastAsia="Calibri" w:hAnsi="Constantia" w:cs="Arial"/>
          <w:sz w:val="24"/>
          <w:szCs w:val="24"/>
        </w:rPr>
      </w:pPr>
    </w:p>
    <w:p w14:paraId="44E54AD5" w14:textId="77777777" w:rsidR="006E58B1" w:rsidRPr="006E58B1" w:rsidRDefault="006E58B1" w:rsidP="006E58B1">
      <w:pPr>
        <w:tabs>
          <w:tab w:val="center" w:pos="4513"/>
        </w:tabs>
        <w:spacing w:after="0" w:line="360" w:lineRule="auto"/>
        <w:jc w:val="both"/>
        <w:rPr>
          <w:rFonts w:ascii="Constantia" w:eastAsia="Calibri" w:hAnsi="Constantia" w:cs="Arial"/>
          <w:sz w:val="24"/>
          <w:szCs w:val="24"/>
          <w:lang w:val="en-US"/>
        </w:rPr>
      </w:pPr>
      <w:r w:rsidRPr="006E58B1">
        <w:rPr>
          <w:rFonts w:ascii="Constantia" w:eastAsia="Calibri" w:hAnsi="Constantia" w:cs="Arial"/>
          <w:sz w:val="24"/>
          <w:szCs w:val="24"/>
          <w:lang w:val="en-US"/>
        </w:rPr>
        <w:t>The African Group welcomes the statements made by the High Commissioner and H.E</w:t>
      </w:r>
      <w:r>
        <w:rPr>
          <w:rFonts w:ascii="Constantia" w:eastAsia="Calibri" w:hAnsi="Constantia" w:cs="Arial"/>
          <w:sz w:val="24"/>
          <w:szCs w:val="24"/>
          <w:lang w:val="en-US"/>
        </w:rPr>
        <w:t xml:space="preserve">. </w:t>
      </w:r>
      <w:r>
        <w:rPr>
          <w:rFonts w:ascii="Constantia" w:hAnsi="Constantia" w:cs="Times New Roman"/>
          <w:bCs/>
          <w:sz w:val="24"/>
          <w:szCs w:val="24"/>
        </w:rPr>
        <w:t>Mr.</w:t>
      </w:r>
      <w:r w:rsidRPr="006E58B1">
        <w:rPr>
          <w:rFonts w:ascii="Constantia" w:hAnsi="Constantia" w:cs="Times New Roman"/>
          <w:bCs/>
          <w:sz w:val="24"/>
          <w:szCs w:val="24"/>
        </w:rPr>
        <w:t xml:space="preserve"> Luis Gallegos, Minister of Foreign Affairs and Human Mobility of Ecuador</w:t>
      </w:r>
      <w:r w:rsidR="00DB383B">
        <w:rPr>
          <w:rFonts w:ascii="Constantia" w:hAnsi="Constantia" w:cs="Times New Roman"/>
          <w:bCs/>
          <w:sz w:val="24"/>
          <w:szCs w:val="24"/>
        </w:rPr>
        <w:t>.</w:t>
      </w:r>
    </w:p>
    <w:p w14:paraId="2B74A32C" w14:textId="77777777" w:rsidR="005F6DFF" w:rsidRDefault="005F6DFF" w:rsidP="00687E9C">
      <w:pPr>
        <w:tabs>
          <w:tab w:val="center" w:pos="4513"/>
        </w:tabs>
        <w:spacing w:after="0" w:line="360" w:lineRule="auto"/>
        <w:jc w:val="both"/>
        <w:rPr>
          <w:rFonts w:ascii="Constantia" w:eastAsia="Calibri" w:hAnsi="Constantia" w:cs="Arial"/>
          <w:sz w:val="24"/>
          <w:szCs w:val="24"/>
          <w:lang w:val="en-US"/>
        </w:rPr>
      </w:pPr>
    </w:p>
    <w:p w14:paraId="34A4A800" w14:textId="77777777" w:rsidR="004C2B22" w:rsidRPr="006E58B1" w:rsidRDefault="006E58B1" w:rsidP="00687E9C">
      <w:pPr>
        <w:tabs>
          <w:tab w:val="center" w:pos="4513"/>
        </w:tabs>
        <w:spacing w:after="0" w:line="360" w:lineRule="auto"/>
        <w:jc w:val="both"/>
        <w:rPr>
          <w:rFonts w:ascii="Constantia" w:eastAsia="Calibri" w:hAnsi="Constantia" w:cs="Arial"/>
          <w:b/>
          <w:sz w:val="24"/>
          <w:szCs w:val="24"/>
          <w:lang w:val="en-US"/>
        </w:rPr>
      </w:pPr>
      <w:r w:rsidRPr="006E58B1">
        <w:rPr>
          <w:rFonts w:ascii="Constantia" w:eastAsia="Calibri" w:hAnsi="Constantia" w:cs="Arial"/>
          <w:b/>
          <w:sz w:val="24"/>
          <w:szCs w:val="24"/>
          <w:lang w:val="en-US"/>
        </w:rPr>
        <w:t>Mr. Chairperson - Rapporteur</w:t>
      </w:r>
    </w:p>
    <w:p w14:paraId="2BCDD9C0" w14:textId="77777777" w:rsidR="004C2B22" w:rsidRDefault="004C2B22" w:rsidP="00687E9C">
      <w:pPr>
        <w:tabs>
          <w:tab w:val="center" w:pos="4513"/>
        </w:tabs>
        <w:spacing w:after="0" w:line="360" w:lineRule="auto"/>
        <w:jc w:val="both"/>
        <w:rPr>
          <w:rFonts w:ascii="Constantia" w:eastAsia="Calibri" w:hAnsi="Constantia" w:cs="Arial"/>
          <w:sz w:val="24"/>
          <w:szCs w:val="24"/>
          <w:lang w:val="en-US"/>
        </w:rPr>
      </w:pPr>
    </w:p>
    <w:p w14:paraId="132754BF" w14:textId="77777777" w:rsidR="009F253B" w:rsidRPr="008133C6" w:rsidRDefault="006E58B1" w:rsidP="00687E9C">
      <w:pPr>
        <w:tabs>
          <w:tab w:val="center" w:pos="4513"/>
        </w:tabs>
        <w:spacing w:after="0" w:line="360" w:lineRule="auto"/>
        <w:jc w:val="both"/>
        <w:rPr>
          <w:rFonts w:ascii="Constantia" w:hAnsi="Constantia"/>
          <w:bCs/>
          <w:iCs/>
          <w:sz w:val="24"/>
          <w:szCs w:val="24"/>
        </w:rPr>
      </w:pPr>
      <w:r w:rsidRPr="008133C6">
        <w:rPr>
          <w:rFonts w:ascii="Constantia" w:eastAsia="Calibri" w:hAnsi="Constantia" w:cs="Arial"/>
          <w:sz w:val="24"/>
          <w:szCs w:val="24"/>
          <w:lang w:val="en-US"/>
        </w:rPr>
        <w:t>T</w:t>
      </w:r>
      <w:r w:rsidR="009F253B" w:rsidRPr="008133C6">
        <w:rPr>
          <w:rFonts w:ascii="Constantia" w:eastAsia="Calibri" w:hAnsi="Constantia" w:cs="Arial"/>
          <w:sz w:val="24"/>
          <w:szCs w:val="24"/>
          <w:lang w:val="en-US"/>
        </w:rPr>
        <w:t xml:space="preserve">he African Group would like to thank you and your able and dedicated team for the revised text of the draft </w:t>
      </w:r>
      <w:r w:rsidR="009F253B" w:rsidRPr="008133C6">
        <w:rPr>
          <w:rFonts w:ascii="Constantia" w:hAnsi="Constantia"/>
          <w:bCs/>
          <w:iCs/>
          <w:sz w:val="24"/>
          <w:szCs w:val="24"/>
        </w:rPr>
        <w:t>International Legally Binding Instrument on Transnational Corporations and other Business Enterprises with respect to human rights.</w:t>
      </w:r>
    </w:p>
    <w:p w14:paraId="66EAED7D" w14:textId="77777777" w:rsidR="006E58B1" w:rsidRDefault="006E58B1" w:rsidP="00687E9C">
      <w:pPr>
        <w:tabs>
          <w:tab w:val="center" w:pos="4513"/>
        </w:tabs>
        <w:spacing w:after="0" w:line="360" w:lineRule="auto"/>
        <w:jc w:val="both"/>
        <w:rPr>
          <w:rFonts w:ascii="Constantia" w:hAnsi="Constantia"/>
          <w:bCs/>
          <w:iCs/>
          <w:sz w:val="24"/>
          <w:szCs w:val="24"/>
        </w:rPr>
      </w:pPr>
    </w:p>
    <w:p w14:paraId="5DA5C6E6" w14:textId="77777777" w:rsidR="009F253B" w:rsidRPr="008133C6" w:rsidRDefault="009F253B" w:rsidP="00687E9C">
      <w:pPr>
        <w:tabs>
          <w:tab w:val="center" w:pos="4513"/>
        </w:tabs>
        <w:spacing w:after="0" w:line="360" w:lineRule="auto"/>
        <w:jc w:val="both"/>
        <w:rPr>
          <w:rFonts w:ascii="Constantia" w:eastAsia="Calibri" w:hAnsi="Constantia" w:cs="Arial"/>
          <w:sz w:val="24"/>
          <w:szCs w:val="24"/>
          <w:lang w:val="en-US"/>
        </w:rPr>
      </w:pPr>
      <w:r w:rsidRPr="008133C6">
        <w:rPr>
          <w:rFonts w:ascii="Constantia" w:hAnsi="Constantia"/>
          <w:bCs/>
          <w:iCs/>
          <w:sz w:val="24"/>
          <w:szCs w:val="24"/>
        </w:rPr>
        <w:t>While welcoming the draft at hand, the African Group remain</w:t>
      </w:r>
      <w:r w:rsidR="00DB383B">
        <w:rPr>
          <w:rFonts w:ascii="Constantia" w:hAnsi="Constantia"/>
          <w:bCs/>
          <w:iCs/>
          <w:sz w:val="24"/>
          <w:szCs w:val="24"/>
        </w:rPr>
        <w:t>s</w:t>
      </w:r>
      <w:r w:rsidRPr="008133C6">
        <w:rPr>
          <w:rFonts w:ascii="Constantia" w:hAnsi="Constantia"/>
          <w:bCs/>
          <w:iCs/>
          <w:sz w:val="24"/>
          <w:szCs w:val="24"/>
        </w:rPr>
        <w:t xml:space="preserve"> commi</w:t>
      </w:r>
      <w:r w:rsidR="00D17864" w:rsidRPr="008133C6">
        <w:rPr>
          <w:rFonts w:ascii="Constantia" w:hAnsi="Constantia"/>
          <w:bCs/>
          <w:iCs/>
          <w:sz w:val="24"/>
          <w:szCs w:val="24"/>
        </w:rPr>
        <w:t>t</w:t>
      </w:r>
      <w:r w:rsidRPr="008133C6">
        <w:rPr>
          <w:rFonts w:ascii="Constantia" w:hAnsi="Constantia"/>
          <w:bCs/>
          <w:iCs/>
          <w:sz w:val="24"/>
          <w:szCs w:val="24"/>
        </w:rPr>
        <w:t xml:space="preserve">ted to </w:t>
      </w:r>
      <w:r w:rsidR="00D17864" w:rsidRPr="008133C6">
        <w:rPr>
          <w:rFonts w:ascii="Constantia" w:hAnsi="Constantia"/>
          <w:bCs/>
          <w:iCs/>
          <w:sz w:val="24"/>
          <w:szCs w:val="24"/>
        </w:rPr>
        <w:t xml:space="preserve">the </w:t>
      </w:r>
      <w:r w:rsidRPr="008133C6">
        <w:rPr>
          <w:rFonts w:ascii="Constantia" w:hAnsi="Constantia"/>
          <w:bCs/>
          <w:iCs/>
          <w:sz w:val="24"/>
          <w:szCs w:val="24"/>
        </w:rPr>
        <w:t xml:space="preserve">letter and spirit of </w:t>
      </w:r>
      <w:r w:rsidR="00D17864" w:rsidRPr="008133C6">
        <w:rPr>
          <w:rFonts w:ascii="Constantia" w:hAnsi="Constantia"/>
          <w:bCs/>
          <w:iCs/>
          <w:sz w:val="24"/>
          <w:szCs w:val="24"/>
        </w:rPr>
        <w:t>the Human Rights Council resolution</w:t>
      </w:r>
      <w:r w:rsidR="006E58B1">
        <w:rPr>
          <w:rFonts w:ascii="Constantia" w:hAnsi="Constantia"/>
          <w:bCs/>
          <w:iCs/>
          <w:sz w:val="24"/>
          <w:szCs w:val="24"/>
        </w:rPr>
        <w:t xml:space="preserve"> 26/9 </w:t>
      </w:r>
      <w:r w:rsidR="00D17864" w:rsidRPr="008133C6">
        <w:rPr>
          <w:rFonts w:ascii="Constantia" w:hAnsi="Constantia"/>
          <w:bCs/>
          <w:iCs/>
          <w:sz w:val="24"/>
          <w:szCs w:val="24"/>
        </w:rPr>
        <w:t xml:space="preserve">which mandated this </w:t>
      </w:r>
      <w:r w:rsidR="00D17864" w:rsidRPr="008133C6">
        <w:rPr>
          <w:rFonts w:ascii="Constantia" w:hAnsi="Constantia"/>
          <w:sz w:val="24"/>
          <w:szCs w:val="24"/>
        </w:rPr>
        <w:t xml:space="preserve">Open-ended intergovernmental working group to prepare the </w:t>
      </w:r>
      <w:r w:rsidR="00D17864" w:rsidRPr="008133C6">
        <w:rPr>
          <w:rFonts w:ascii="Constantia" w:hAnsi="Constantia"/>
          <w:bCs/>
          <w:iCs/>
          <w:sz w:val="24"/>
          <w:szCs w:val="24"/>
        </w:rPr>
        <w:t xml:space="preserve">International Legally Binding Instrument on Transnational Corporations and other Business Enterprises with respect to human rights. </w:t>
      </w:r>
    </w:p>
    <w:p w14:paraId="3BCC5460" w14:textId="77777777" w:rsidR="005F6DFF" w:rsidRDefault="005F6DFF" w:rsidP="00687E9C">
      <w:pPr>
        <w:tabs>
          <w:tab w:val="center" w:pos="4513"/>
        </w:tabs>
        <w:spacing w:after="0" w:line="360" w:lineRule="auto"/>
        <w:jc w:val="both"/>
        <w:rPr>
          <w:rFonts w:ascii="Constantia" w:eastAsia="Calibri" w:hAnsi="Constantia" w:cs="Arial"/>
          <w:sz w:val="24"/>
          <w:szCs w:val="24"/>
          <w:lang w:val="en-US"/>
        </w:rPr>
      </w:pPr>
    </w:p>
    <w:p w14:paraId="28CDB327" w14:textId="77777777" w:rsidR="00D17864" w:rsidRPr="008133C6" w:rsidRDefault="00D17864" w:rsidP="00687E9C">
      <w:pPr>
        <w:tabs>
          <w:tab w:val="center" w:pos="4513"/>
        </w:tabs>
        <w:spacing w:after="0" w:line="360" w:lineRule="auto"/>
        <w:jc w:val="both"/>
        <w:rPr>
          <w:rFonts w:ascii="Constantia" w:eastAsia="Calibri" w:hAnsi="Constantia" w:cs="Arial"/>
          <w:sz w:val="24"/>
          <w:szCs w:val="24"/>
          <w:lang w:val="en-US"/>
        </w:rPr>
      </w:pPr>
      <w:r w:rsidRPr="008133C6">
        <w:rPr>
          <w:rFonts w:ascii="Constantia" w:eastAsia="Calibri" w:hAnsi="Constantia" w:cs="Arial"/>
          <w:sz w:val="24"/>
          <w:szCs w:val="24"/>
          <w:lang w:val="en-US"/>
        </w:rPr>
        <w:lastRenderedPageBreak/>
        <w:t>The African Group is of the view that the revised draft represents a significant improvement as compared to the previous one. It contains some of the contributions made at the 5</w:t>
      </w:r>
      <w:r w:rsidRPr="008133C6">
        <w:rPr>
          <w:rFonts w:ascii="Constantia" w:eastAsia="Calibri" w:hAnsi="Constantia" w:cs="Arial"/>
          <w:sz w:val="24"/>
          <w:szCs w:val="24"/>
          <w:vertAlign w:val="superscript"/>
          <w:lang w:val="en-US"/>
        </w:rPr>
        <w:t>th</w:t>
      </w:r>
      <w:r w:rsidRPr="008133C6">
        <w:rPr>
          <w:rFonts w:ascii="Constantia" w:eastAsia="Calibri" w:hAnsi="Constantia" w:cs="Arial"/>
          <w:sz w:val="24"/>
          <w:szCs w:val="24"/>
          <w:lang w:val="en-US"/>
        </w:rPr>
        <w:t xml:space="preserve"> session of this Group by some member states of the African Group, which we appreciate. </w:t>
      </w:r>
    </w:p>
    <w:p w14:paraId="765EB58F" w14:textId="77777777" w:rsidR="005F6DFF" w:rsidRDefault="005F6DFF" w:rsidP="00687E9C">
      <w:pPr>
        <w:tabs>
          <w:tab w:val="center" w:pos="4513"/>
        </w:tabs>
        <w:spacing w:after="0" w:line="360" w:lineRule="auto"/>
        <w:jc w:val="both"/>
        <w:rPr>
          <w:rFonts w:ascii="Constantia" w:eastAsia="Calibri" w:hAnsi="Constantia" w:cs="Arial"/>
          <w:sz w:val="24"/>
          <w:szCs w:val="24"/>
          <w:lang w:val="en-US"/>
        </w:rPr>
      </w:pPr>
    </w:p>
    <w:p w14:paraId="2A681959" w14:textId="77777777" w:rsidR="00E711F6" w:rsidRPr="008133C6" w:rsidRDefault="00D17864" w:rsidP="00687E9C">
      <w:pPr>
        <w:tabs>
          <w:tab w:val="center" w:pos="4513"/>
        </w:tabs>
        <w:spacing w:after="0" w:line="360" w:lineRule="auto"/>
        <w:jc w:val="both"/>
        <w:rPr>
          <w:rFonts w:ascii="Constantia" w:eastAsia="Calibri" w:hAnsi="Constantia" w:cs="Arial"/>
          <w:sz w:val="24"/>
          <w:szCs w:val="24"/>
          <w:lang w:val="en-US"/>
        </w:rPr>
      </w:pPr>
      <w:r w:rsidRPr="008133C6">
        <w:rPr>
          <w:rFonts w:ascii="Constantia" w:eastAsia="Calibri" w:hAnsi="Constantia" w:cs="Arial"/>
          <w:sz w:val="24"/>
          <w:szCs w:val="24"/>
          <w:lang w:val="en-US"/>
        </w:rPr>
        <w:t xml:space="preserve">Notwithstanding the improvements, the African Group deems that fundamental issues remain unaddressed. </w:t>
      </w:r>
      <w:r w:rsidR="00E711F6" w:rsidRPr="008133C6">
        <w:rPr>
          <w:rFonts w:ascii="Constantia" w:eastAsia="Calibri" w:hAnsi="Constantia" w:cs="Arial"/>
          <w:sz w:val="24"/>
          <w:szCs w:val="24"/>
          <w:lang w:val="en-US"/>
        </w:rPr>
        <w:t>It is the case of the scope of the draft which went beyond the mandate of the Council resolution 26/9, in light of which the African Group reiterate</w:t>
      </w:r>
      <w:r w:rsidR="006E58B1">
        <w:rPr>
          <w:rFonts w:ascii="Constantia" w:eastAsia="Calibri" w:hAnsi="Constantia" w:cs="Arial"/>
          <w:sz w:val="24"/>
          <w:szCs w:val="24"/>
          <w:lang w:val="en-US"/>
        </w:rPr>
        <w:t>s</w:t>
      </w:r>
      <w:r w:rsidR="00E711F6" w:rsidRPr="008133C6">
        <w:rPr>
          <w:rFonts w:ascii="Constantia" w:eastAsia="Calibri" w:hAnsi="Constantia" w:cs="Arial"/>
          <w:sz w:val="24"/>
          <w:szCs w:val="24"/>
          <w:lang w:val="en-US"/>
        </w:rPr>
        <w:t xml:space="preserve"> </w:t>
      </w:r>
      <w:r w:rsidR="006E58B1">
        <w:rPr>
          <w:rFonts w:ascii="Constantia" w:eastAsia="Calibri" w:hAnsi="Constantia" w:cs="Arial"/>
          <w:sz w:val="24"/>
          <w:szCs w:val="24"/>
          <w:lang w:val="en-US"/>
        </w:rPr>
        <w:t xml:space="preserve">its principled position </w:t>
      </w:r>
      <w:r w:rsidR="00E711F6" w:rsidRPr="008133C6">
        <w:rPr>
          <w:rFonts w:ascii="Constantia" w:eastAsia="Calibri" w:hAnsi="Constantia" w:cs="Arial"/>
          <w:sz w:val="24"/>
          <w:szCs w:val="24"/>
          <w:lang w:val="en-US"/>
        </w:rPr>
        <w:t>that the scope should be limited to the TNC’s and OBE’s, on one hand.</w:t>
      </w:r>
    </w:p>
    <w:p w14:paraId="76A14278" w14:textId="77777777" w:rsidR="00E711F6" w:rsidRPr="008133C6" w:rsidRDefault="00E711F6" w:rsidP="00687E9C">
      <w:pPr>
        <w:tabs>
          <w:tab w:val="center" w:pos="4513"/>
        </w:tabs>
        <w:spacing w:after="0" w:line="360" w:lineRule="auto"/>
        <w:jc w:val="both"/>
        <w:rPr>
          <w:rFonts w:ascii="Constantia" w:eastAsia="Calibri" w:hAnsi="Constantia" w:cs="Arial"/>
          <w:sz w:val="24"/>
          <w:szCs w:val="24"/>
          <w:lang w:val="en-US"/>
        </w:rPr>
      </w:pPr>
    </w:p>
    <w:p w14:paraId="237FFF50" w14:textId="77777777" w:rsidR="00D17864" w:rsidRPr="008133C6" w:rsidRDefault="00E711F6" w:rsidP="00687E9C">
      <w:pPr>
        <w:tabs>
          <w:tab w:val="center" w:pos="4513"/>
        </w:tabs>
        <w:spacing w:after="0" w:line="360" w:lineRule="auto"/>
        <w:jc w:val="both"/>
        <w:rPr>
          <w:rFonts w:ascii="Constantia" w:eastAsia="Calibri" w:hAnsi="Constantia" w:cs="Arial"/>
          <w:sz w:val="24"/>
          <w:szCs w:val="24"/>
          <w:lang w:val="en-US"/>
        </w:rPr>
      </w:pPr>
      <w:r w:rsidRPr="008133C6">
        <w:rPr>
          <w:rFonts w:ascii="Constantia" w:eastAsia="Calibri" w:hAnsi="Constantia" w:cs="Arial"/>
          <w:sz w:val="24"/>
          <w:szCs w:val="24"/>
          <w:lang w:val="en-US"/>
        </w:rPr>
        <w:t>On the other hand, the draft should stick to the regulation of the activities o</w:t>
      </w:r>
      <w:r w:rsidR="00BD6CA1" w:rsidRPr="008133C6">
        <w:rPr>
          <w:rFonts w:ascii="Constantia" w:eastAsia="Calibri" w:hAnsi="Constantia" w:cs="Arial"/>
          <w:sz w:val="24"/>
          <w:szCs w:val="24"/>
          <w:lang w:val="en-US"/>
        </w:rPr>
        <w:t>f TNC’s and OBE’s, with</w:t>
      </w:r>
      <w:r w:rsidR="005B2200" w:rsidRPr="008133C6">
        <w:rPr>
          <w:rFonts w:ascii="Constantia" w:eastAsia="Calibri" w:hAnsi="Constantia" w:cs="Arial"/>
          <w:sz w:val="24"/>
          <w:szCs w:val="24"/>
          <w:lang w:val="en-US"/>
        </w:rPr>
        <w:t xml:space="preserve"> respect </w:t>
      </w:r>
      <w:r w:rsidR="00BD6CA1" w:rsidRPr="008133C6">
        <w:rPr>
          <w:rFonts w:ascii="Constantia" w:eastAsia="Calibri" w:hAnsi="Constantia" w:cs="Arial"/>
          <w:sz w:val="24"/>
          <w:szCs w:val="24"/>
          <w:lang w:val="en-US"/>
        </w:rPr>
        <w:t>to human rights, instead</w:t>
      </w:r>
      <w:r w:rsidRPr="008133C6">
        <w:rPr>
          <w:rFonts w:ascii="Constantia" w:eastAsia="Calibri" w:hAnsi="Constantia" w:cs="Arial"/>
          <w:sz w:val="24"/>
          <w:szCs w:val="24"/>
          <w:lang w:val="en-US"/>
        </w:rPr>
        <w:t xml:space="preserve"> of placing </w:t>
      </w:r>
      <w:r w:rsidR="009201D9" w:rsidRPr="008133C6">
        <w:rPr>
          <w:rFonts w:ascii="Constantia" w:eastAsia="Calibri" w:hAnsi="Constantia" w:cs="Arial"/>
          <w:sz w:val="24"/>
          <w:szCs w:val="24"/>
          <w:lang w:val="en-US"/>
        </w:rPr>
        <w:t>many</w:t>
      </w:r>
      <w:r w:rsidR="00BD6CA1" w:rsidRPr="008133C6">
        <w:rPr>
          <w:rFonts w:ascii="Constantia" w:eastAsia="Calibri" w:hAnsi="Constantia" w:cs="Arial"/>
          <w:sz w:val="24"/>
          <w:szCs w:val="24"/>
          <w:lang w:val="en-US"/>
        </w:rPr>
        <w:t xml:space="preserve"> </w:t>
      </w:r>
      <w:r w:rsidRPr="008133C6">
        <w:rPr>
          <w:rFonts w:ascii="Constantia" w:eastAsia="Calibri" w:hAnsi="Constantia" w:cs="Arial"/>
          <w:sz w:val="24"/>
          <w:szCs w:val="24"/>
          <w:lang w:val="en-US"/>
        </w:rPr>
        <w:t>obligations to states, even though the African Group acknowledge</w:t>
      </w:r>
      <w:r w:rsidR="006E58B1">
        <w:rPr>
          <w:rFonts w:ascii="Constantia" w:eastAsia="Calibri" w:hAnsi="Constantia" w:cs="Arial"/>
          <w:sz w:val="24"/>
          <w:szCs w:val="24"/>
          <w:lang w:val="en-US"/>
        </w:rPr>
        <w:t>s</w:t>
      </w:r>
      <w:r w:rsidR="005F6DFF">
        <w:rPr>
          <w:rFonts w:ascii="Constantia" w:eastAsia="Calibri" w:hAnsi="Constantia" w:cs="Arial"/>
          <w:sz w:val="24"/>
          <w:szCs w:val="24"/>
          <w:lang w:val="en-US"/>
        </w:rPr>
        <w:t xml:space="preserve"> the letters’</w:t>
      </w:r>
      <w:r w:rsidRPr="008133C6">
        <w:rPr>
          <w:rFonts w:ascii="Constantia" w:eastAsia="Calibri" w:hAnsi="Constantia" w:cs="Arial"/>
          <w:sz w:val="24"/>
          <w:szCs w:val="24"/>
          <w:lang w:val="en-US"/>
        </w:rPr>
        <w:t xml:space="preserve"> primary</w:t>
      </w:r>
      <w:r w:rsidR="006E58B1">
        <w:rPr>
          <w:rFonts w:ascii="Constantia" w:eastAsia="Calibri" w:hAnsi="Constantia" w:cs="Arial"/>
          <w:sz w:val="24"/>
          <w:szCs w:val="24"/>
          <w:lang w:val="en-US"/>
        </w:rPr>
        <w:t xml:space="preserve"> duty to respect, protect, </w:t>
      </w:r>
      <w:r w:rsidR="00B931C0" w:rsidRPr="008133C6">
        <w:rPr>
          <w:rFonts w:ascii="Constantia" w:eastAsia="Calibri" w:hAnsi="Constantia" w:cs="Arial"/>
          <w:sz w:val="24"/>
          <w:szCs w:val="24"/>
          <w:lang w:val="en-US"/>
        </w:rPr>
        <w:t>up</w:t>
      </w:r>
      <w:r w:rsidRPr="008133C6">
        <w:rPr>
          <w:rFonts w:ascii="Constantia" w:eastAsia="Calibri" w:hAnsi="Constantia" w:cs="Arial"/>
          <w:sz w:val="24"/>
          <w:szCs w:val="24"/>
          <w:lang w:val="en-US"/>
        </w:rPr>
        <w:t xml:space="preserve">hold </w:t>
      </w:r>
      <w:r w:rsidR="006E58B1">
        <w:rPr>
          <w:rFonts w:ascii="Constantia" w:eastAsia="Calibri" w:hAnsi="Constantia" w:cs="Arial"/>
          <w:sz w:val="24"/>
          <w:szCs w:val="24"/>
          <w:lang w:val="en-US"/>
        </w:rPr>
        <w:t xml:space="preserve">and realize </w:t>
      </w:r>
      <w:r w:rsidRPr="008133C6">
        <w:rPr>
          <w:rFonts w:ascii="Constantia" w:eastAsia="Calibri" w:hAnsi="Constantia" w:cs="Arial"/>
          <w:sz w:val="24"/>
          <w:szCs w:val="24"/>
          <w:lang w:val="en-US"/>
        </w:rPr>
        <w:t>human rights</w:t>
      </w:r>
      <w:r w:rsidR="005F6DFF">
        <w:rPr>
          <w:rFonts w:ascii="Constantia" w:eastAsia="Calibri" w:hAnsi="Constantia" w:cs="Arial"/>
          <w:sz w:val="24"/>
          <w:szCs w:val="24"/>
          <w:lang w:val="en-US"/>
        </w:rPr>
        <w:t xml:space="preserve"> of their peoples</w:t>
      </w:r>
      <w:r w:rsidRPr="008133C6">
        <w:rPr>
          <w:rFonts w:ascii="Constantia" w:eastAsia="Calibri" w:hAnsi="Constantia" w:cs="Arial"/>
          <w:sz w:val="24"/>
          <w:szCs w:val="24"/>
          <w:lang w:val="en-US"/>
        </w:rPr>
        <w:t xml:space="preserve">. </w:t>
      </w:r>
      <w:r w:rsidR="009201D9" w:rsidRPr="008133C6">
        <w:rPr>
          <w:rFonts w:ascii="Constantia" w:eastAsia="Calibri" w:hAnsi="Constantia" w:cs="Arial"/>
          <w:sz w:val="24"/>
          <w:szCs w:val="24"/>
          <w:lang w:val="en-US"/>
        </w:rPr>
        <w:t>Ultimately</w:t>
      </w:r>
      <w:r w:rsidR="005F6DFF">
        <w:rPr>
          <w:rFonts w:ascii="Constantia" w:eastAsia="Calibri" w:hAnsi="Constantia" w:cs="Arial"/>
          <w:sz w:val="24"/>
          <w:szCs w:val="24"/>
          <w:lang w:val="en-US"/>
        </w:rPr>
        <w:t xml:space="preserve">, </w:t>
      </w:r>
      <w:r w:rsidR="009201D9" w:rsidRPr="008133C6">
        <w:rPr>
          <w:rFonts w:ascii="Constantia" w:eastAsia="Calibri" w:hAnsi="Constantia" w:cs="Arial"/>
          <w:sz w:val="24"/>
          <w:szCs w:val="24"/>
          <w:lang w:val="en-US"/>
        </w:rPr>
        <w:t>the draft should seek to fill the existing gap in the international law in regards to the human rights abuses and violations by TNC’s and provide reparations and remedies to the victims.</w:t>
      </w:r>
    </w:p>
    <w:p w14:paraId="00727483" w14:textId="77777777" w:rsidR="00D17864" w:rsidRPr="008133C6" w:rsidRDefault="00D17864" w:rsidP="00687E9C">
      <w:pPr>
        <w:tabs>
          <w:tab w:val="center" w:pos="4513"/>
        </w:tabs>
        <w:spacing w:after="0" w:line="360" w:lineRule="auto"/>
        <w:jc w:val="both"/>
        <w:rPr>
          <w:rFonts w:ascii="Constantia" w:eastAsia="Calibri" w:hAnsi="Constantia" w:cs="Arial"/>
          <w:sz w:val="24"/>
          <w:szCs w:val="24"/>
          <w:lang w:val="en-US"/>
        </w:rPr>
      </w:pPr>
    </w:p>
    <w:p w14:paraId="41EC6DE7" w14:textId="77777777" w:rsidR="00310D97" w:rsidRPr="008133C6" w:rsidRDefault="00310D97" w:rsidP="00310D97">
      <w:pPr>
        <w:tabs>
          <w:tab w:val="center" w:pos="4513"/>
        </w:tabs>
        <w:spacing w:after="0" w:line="360" w:lineRule="auto"/>
        <w:jc w:val="both"/>
        <w:rPr>
          <w:rFonts w:ascii="Constantia" w:hAnsi="Constantia"/>
          <w:b/>
          <w:bCs/>
          <w:iCs/>
          <w:sz w:val="24"/>
          <w:szCs w:val="24"/>
        </w:rPr>
      </w:pPr>
      <w:r w:rsidRPr="008133C6">
        <w:rPr>
          <w:rFonts w:ascii="Constantia" w:eastAsia="Calibri" w:hAnsi="Constantia" w:cs="Arial"/>
          <w:b/>
          <w:sz w:val="24"/>
          <w:szCs w:val="24"/>
          <w:lang w:val="en-US"/>
        </w:rPr>
        <w:t>Mr. Chair</w:t>
      </w:r>
      <w:r w:rsidR="005F6DFF">
        <w:rPr>
          <w:rFonts w:ascii="Constantia" w:eastAsia="Calibri" w:hAnsi="Constantia" w:cs="Arial"/>
          <w:b/>
          <w:sz w:val="24"/>
          <w:szCs w:val="24"/>
          <w:lang w:val="en-US"/>
        </w:rPr>
        <w:t xml:space="preserve">person - </w:t>
      </w:r>
      <w:r w:rsidRPr="008133C6">
        <w:rPr>
          <w:rFonts w:ascii="Constantia" w:eastAsia="Calibri" w:hAnsi="Constantia" w:cs="Arial"/>
          <w:b/>
          <w:sz w:val="24"/>
          <w:szCs w:val="24"/>
          <w:lang w:val="en-US"/>
        </w:rPr>
        <w:t>Rapporteur</w:t>
      </w:r>
    </w:p>
    <w:p w14:paraId="2641061F" w14:textId="77777777" w:rsidR="00310D97" w:rsidRPr="008133C6" w:rsidRDefault="00310D97" w:rsidP="00687E9C">
      <w:pPr>
        <w:tabs>
          <w:tab w:val="center" w:pos="4513"/>
        </w:tabs>
        <w:spacing w:after="0" w:line="360" w:lineRule="auto"/>
        <w:jc w:val="both"/>
        <w:rPr>
          <w:rFonts w:ascii="Constantia" w:eastAsia="Calibri" w:hAnsi="Constantia" w:cs="Arial"/>
          <w:sz w:val="24"/>
          <w:szCs w:val="24"/>
          <w:lang w:val="en-US"/>
        </w:rPr>
      </w:pPr>
    </w:p>
    <w:p w14:paraId="279491FB" w14:textId="77777777" w:rsidR="009201D9" w:rsidRPr="008133C6" w:rsidRDefault="00310D97" w:rsidP="00687E9C">
      <w:pPr>
        <w:tabs>
          <w:tab w:val="center" w:pos="4513"/>
        </w:tabs>
        <w:spacing w:after="0" w:line="360" w:lineRule="auto"/>
        <w:jc w:val="both"/>
        <w:rPr>
          <w:rFonts w:ascii="Constantia" w:eastAsia="Calibri" w:hAnsi="Constantia" w:cs="Arial"/>
          <w:sz w:val="24"/>
          <w:szCs w:val="24"/>
          <w:lang w:val="en-US"/>
        </w:rPr>
      </w:pPr>
      <w:r w:rsidRPr="008133C6">
        <w:rPr>
          <w:rFonts w:ascii="Constantia" w:eastAsia="Calibri" w:hAnsi="Constantia" w:cs="Arial"/>
          <w:sz w:val="24"/>
          <w:szCs w:val="24"/>
          <w:lang w:val="en-US"/>
        </w:rPr>
        <w:t xml:space="preserve">Statements </w:t>
      </w:r>
      <w:r w:rsidR="008133C6" w:rsidRPr="008133C6">
        <w:rPr>
          <w:rFonts w:ascii="Constantia" w:eastAsia="Calibri" w:hAnsi="Constantia" w:cs="Arial"/>
          <w:sz w:val="24"/>
          <w:szCs w:val="24"/>
          <w:lang w:val="en-US"/>
        </w:rPr>
        <w:t xml:space="preserve">made </w:t>
      </w:r>
      <w:r w:rsidRPr="008133C6">
        <w:rPr>
          <w:rFonts w:ascii="Constantia" w:eastAsia="Calibri" w:hAnsi="Constantia" w:cs="Arial"/>
          <w:sz w:val="24"/>
          <w:szCs w:val="24"/>
          <w:lang w:val="en-US"/>
        </w:rPr>
        <w:t xml:space="preserve">by the High Commissioner and </w:t>
      </w:r>
      <w:r w:rsidR="005F6DFF">
        <w:rPr>
          <w:rFonts w:ascii="Constantia" w:eastAsia="Calibri" w:hAnsi="Constantia" w:cs="Arial"/>
          <w:sz w:val="24"/>
          <w:szCs w:val="24"/>
          <w:lang w:val="en-US"/>
        </w:rPr>
        <w:t>different Human Rights Council m</w:t>
      </w:r>
      <w:r w:rsidRPr="008133C6">
        <w:rPr>
          <w:rFonts w:ascii="Constantia" w:eastAsia="Calibri" w:hAnsi="Constantia" w:cs="Arial"/>
          <w:sz w:val="24"/>
          <w:szCs w:val="24"/>
          <w:lang w:val="en-US"/>
        </w:rPr>
        <w:t xml:space="preserve">echanism, as well as those by treaty bodies, as far as COVID – 19 negative impact on the enjoyment of human rights, </w:t>
      </w:r>
      <w:r w:rsidR="008133C6" w:rsidRPr="008133C6">
        <w:rPr>
          <w:rFonts w:ascii="Constantia" w:eastAsia="Calibri" w:hAnsi="Constantia" w:cs="Arial"/>
          <w:sz w:val="24"/>
          <w:szCs w:val="24"/>
          <w:lang w:val="en-US"/>
        </w:rPr>
        <w:t>inter alia the right to health, especially</w:t>
      </w:r>
      <w:r w:rsidRPr="008133C6">
        <w:rPr>
          <w:rFonts w:ascii="Constantia" w:eastAsia="Calibri" w:hAnsi="Constantia" w:cs="Arial"/>
          <w:sz w:val="24"/>
          <w:szCs w:val="24"/>
          <w:lang w:val="en-US"/>
        </w:rPr>
        <w:t xml:space="preserve"> by vulnerable groups of our societies suggest that there are empirical evidences of the role played by pharmaceutical TNC’s</w:t>
      </w:r>
      <w:r w:rsidR="008133C6" w:rsidRPr="008133C6">
        <w:rPr>
          <w:rFonts w:ascii="Constantia" w:eastAsia="Calibri" w:hAnsi="Constantia" w:cs="Arial"/>
          <w:sz w:val="24"/>
          <w:szCs w:val="24"/>
          <w:lang w:val="en-US"/>
        </w:rPr>
        <w:t>,</w:t>
      </w:r>
      <w:r w:rsidRPr="008133C6">
        <w:rPr>
          <w:rFonts w:ascii="Constantia" w:eastAsia="Calibri" w:hAnsi="Constantia" w:cs="Arial"/>
          <w:sz w:val="24"/>
          <w:szCs w:val="24"/>
          <w:lang w:val="en-US"/>
        </w:rPr>
        <w:t xml:space="preserve"> linked to TRIP’s. Therefore, </w:t>
      </w:r>
      <w:r w:rsidR="008133C6" w:rsidRPr="008133C6">
        <w:rPr>
          <w:rFonts w:ascii="Constantia" w:eastAsia="Calibri" w:hAnsi="Constantia" w:cs="Arial"/>
          <w:sz w:val="24"/>
          <w:szCs w:val="24"/>
          <w:lang w:val="en-US"/>
        </w:rPr>
        <w:t xml:space="preserve">in view of future pandemics, </w:t>
      </w:r>
      <w:r w:rsidRPr="008133C6">
        <w:rPr>
          <w:rFonts w:ascii="Constantia" w:eastAsia="Calibri" w:hAnsi="Constantia" w:cs="Arial"/>
          <w:sz w:val="24"/>
          <w:szCs w:val="24"/>
          <w:lang w:val="en-US"/>
        </w:rPr>
        <w:t xml:space="preserve">the African Group </w:t>
      </w:r>
      <w:r w:rsidR="008133C6" w:rsidRPr="008133C6">
        <w:rPr>
          <w:rFonts w:ascii="Constantia" w:eastAsia="Calibri" w:hAnsi="Constantia" w:cs="Arial"/>
          <w:sz w:val="24"/>
          <w:szCs w:val="24"/>
          <w:lang w:val="en-US"/>
        </w:rPr>
        <w:t>proposes that the draft instrument should also address this issue, in line with res</w:t>
      </w:r>
      <w:r w:rsidR="00DB383B">
        <w:rPr>
          <w:rFonts w:ascii="Constantia" w:eastAsia="Calibri" w:hAnsi="Constantia" w:cs="Arial"/>
          <w:sz w:val="24"/>
          <w:szCs w:val="24"/>
          <w:lang w:val="en-US"/>
        </w:rPr>
        <w:t>olution</w:t>
      </w:r>
      <w:r w:rsidR="008133C6" w:rsidRPr="008133C6">
        <w:rPr>
          <w:rFonts w:ascii="Constantia" w:eastAsia="Calibri" w:hAnsi="Constantia" w:cs="Arial"/>
          <w:sz w:val="24"/>
          <w:szCs w:val="24"/>
          <w:lang w:val="en-US"/>
        </w:rPr>
        <w:t xml:space="preserve"> 26/9.</w:t>
      </w:r>
    </w:p>
    <w:p w14:paraId="09B0FEF0" w14:textId="77777777" w:rsidR="009201D9" w:rsidRDefault="009201D9" w:rsidP="00687E9C">
      <w:pPr>
        <w:tabs>
          <w:tab w:val="center" w:pos="4513"/>
        </w:tabs>
        <w:spacing w:after="0" w:line="360" w:lineRule="auto"/>
        <w:jc w:val="both"/>
        <w:rPr>
          <w:rFonts w:ascii="Constantia" w:eastAsia="Calibri" w:hAnsi="Constantia" w:cs="Arial"/>
          <w:sz w:val="24"/>
          <w:szCs w:val="24"/>
          <w:lang w:val="en-US"/>
        </w:rPr>
      </w:pPr>
    </w:p>
    <w:p w14:paraId="6630EBDE" w14:textId="77777777" w:rsidR="00DB383B" w:rsidRPr="00DB383B" w:rsidRDefault="00DB383B" w:rsidP="00DB383B">
      <w:pPr>
        <w:tabs>
          <w:tab w:val="center" w:pos="4513"/>
        </w:tabs>
        <w:spacing w:after="0" w:line="360" w:lineRule="auto"/>
        <w:jc w:val="both"/>
        <w:rPr>
          <w:rFonts w:ascii="Constantia" w:eastAsia="Calibri" w:hAnsi="Constantia" w:cs="Arial"/>
          <w:sz w:val="24"/>
          <w:szCs w:val="24"/>
          <w:lang w:val="en-US"/>
        </w:rPr>
      </w:pPr>
      <w:r>
        <w:rPr>
          <w:rFonts w:ascii="Constantia" w:eastAsia="Calibri" w:hAnsi="Constantia" w:cs="Arial"/>
          <w:sz w:val="24"/>
          <w:szCs w:val="24"/>
          <w:lang w:val="en-US"/>
        </w:rPr>
        <w:t xml:space="preserve">To conclude, the </w:t>
      </w:r>
      <w:r w:rsidRPr="008133C6">
        <w:rPr>
          <w:rFonts w:ascii="Constantia" w:eastAsia="Calibri" w:hAnsi="Constantia" w:cs="Arial"/>
          <w:sz w:val="24"/>
          <w:szCs w:val="24"/>
          <w:lang w:val="en-US"/>
        </w:rPr>
        <w:t>African Group</w:t>
      </w:r>
      <w:r>
        <w:rPr>
          <w:rFonts w:ascii="Constantia" w:eastAsia="Calibri" w:hAnsi="Constantia" w:cs="Arial"/>
          <w:sz w:val="24"/>
          <w:szCs w:val="24"/>
          <w:lang w:val="en-US"/>
        </w:rPr>
        <w:t xml:space="preserve"> wishes to reassure </w:t>
      </w:r>
      <w:r>
        <w:rPr>
          <w:rFonts w:ascii="Constantia" w:hAnsi="Constantia"/>
          <w:bCs/>
          <w:iCs/>
          <w:sz w:val="24"/>
          <w:szCs w:val="24"/>
        </w:rPr>
        <w:t xml:space="preserve">you, </w:t>
      </w:r>
      <w:r w:rsidRPr="008133C6">
        <w:rPr>
          <w:rFonts w:ascii="Constantia" w:eastAsia="Calibri" w:hAnsi="Constantia" w:cs="Arial"/>
          <w:sz w:val="24"/>
          <w:szCs w:val="24"/>
          <w:lang w:val="en-US"/>
        </w:rPr>
        <w:t>Mr. Chair</w:t>
      </w:r>
      <w:r>
        <w:rPr>
          <w:rFonts w:ascii="Constantia" w:eastAsia="Calibri" w:hAnsi="Constantia" w:cs="Arial"/>
          <w:sz w:val="24"/>
          <w:szCs w:val="24"/>
          <w:lang w:val="en-US"/>
        </w:rPr>
        <w:t>person</w:t>
      </w:r>
      <w:r w:rsidRPr="008133C6">
        <w:rPr>
          <w:rFonts w:ascii="Constantia" w:eastAsia="Calibri" w:hAnsi="Constantia" w:cs="Arial"/>
          <w:sz w:val="24"/>
          <w:szCs w:val="24"/>
          <w:lang w:val="en-US"/>
        </w:rPr>
        <w:t xml:space="preserve"> </w:t>
      </w:r>
      <w:r>
        <w:rPr>
          <w:rFonts w:ascii="Constantia" w:eastAsia="Calibri" w:hAnsi="Constantia" w:cs="Arial"/>
          <w:sz w:val="24"/>
          <w:szCs w:val="24"/>
          <w:lang w:val="en-US"/>
        </w:rPr>
        <w:t xml:space="preserve">- </w:t>
      </w:r>
      <w:r w:rsidRPr="008133C6">
        <w:rPr>
          <w:rFonts w:ascii="Constantia" w:eastAsia="Calibri" w:hAnsi="Constantia" w:cs="Arial"/>
          <w:sz w:val="24"/>
          <w:szCs w:val="24"/>
          <w:lang w:val="en-US"/>
        </w:rPr>
        <w:t xml:space="preserve">Rapporteur, </w:t>
      </w:r>
      <w:r>
        <w:rPr>
          <w:rFonts w:ascii="Constantia" w:eastAsia="Calibri" w:hAnsi="Constantia" w:cs="Arial"/>
          <w:sz w:val="24"/>
          <w:szCs w:val="24"/>
          <w:lang w:val="en-US"/>
        </w:rPr>
        <w:t xml:space="preserve">of its usual </w:t>
      </w:r>
      <w:r w:rsidRPr="008133C6">
        <w:rPr>
          <w:rFonts w:ascii="Constantia" w:eastAsia="Calibri" w:hAnsi="Constantia" w:cs="Arial"/>
          <w:sz w:val="24"/>
          <w:szCs w:val="24"/>
          <w:lang w:val="en-US"/>
        </w:rPr>
        <w:t xml:space="preserve">constructive engagement in the present negotiations, as it has been the case, ever since the start of this process. </w:t>
      </w:r>
    </w:p>
    <w:p w14:paraId="7DD583B4" w14:textId="77777777" w:rsidR="00DB383B" w:rsidRPr="00DB383B" w:rsidRDefault="00DB383B" w:rsidP="00687E9C">
      <w:pPr>
        <w:tabs>
          <w:tab w:val="center" w:pos="4513"/>
        </w:tabs>
        <w:spacing w:after="0" w:line="360" w:lineRule="auto"/>
        <w:jc w:val="both"/>
        <w:rPr>
          <w:rFonts w:ascii="Constantia" w:eastAsia="Calibri" w:hAnsi="Constantia" w:cs="Arial"/>
          <w:sz w:val="24"/>
          <w:szCs w:val="24"/>
        </w:rPr>
      </w:pPr>
    </w:p>
    <w:p w14:paraId="1230B205" w14:textId="1C34C725" w:rsidR="00FD2475" w:rsidRPr="00DB383B" w:rsidRDefault="008133C6" w:rsidP="00C077FD">
      <w:pPr>
        <w:tabs>
          <w:tab w:val="center" w:pos="4513"/>
        </w:tabs>
        <w:spacing w:after="0" w:line="360" w:lineRule="auto"/>
        <w:jc w:val="right"/>
        <w:rPr>
          <w:rFonts w:ascii="Constantia" w:eastAsia="Calibri" w:hAnsi="Constantia" w:cs="Arial"/>
          <w:sz w:val="24"/>
          <w:szCs w:val="24"/>
          <w:lang w:val="en-US"/>
        </w:rPr>
      </w:pPr>
      <w:r w:rsidRPr="008133C6">
        <w:rPr>
          <w:rFonts w:ascii="Constantia" w:eastAsia="Calibri" w:hAnsi="Constantia" w:cs="Arial"/>
          <w:sz w:val="24"/>
          <w:szCs w:val="24"/>
          <w:lang w:val="en-US"/>
        </w:rPr>
        <w:t xml:space="preserve">I thank you </w:t>
      </w:r>
    </w:p>
    <w:sectPr w:rsidR="00FD2475" w:rsidRPr="00DB383B" w:rsidSect="00924EF0">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8F37" w14:textId="77777777" w:rsidR="001607A8" w:rsidRDefault="001607A8">
      <w:pPr>
        <w:spacing w:after="0" w:line="240" w:lineRule="auto"/>
      </w:pPr>
      <w:r>
        <w:separator/>
      </w:r>
    </w:p>
  </w:endnote>
  <w:endnote w:type="continuationSeparator" w:id="0">
    <w:p w14:paraId="765A9D45" w14:textId="77777777" w:rsidR="001607A8" w:rsidRDefault="0016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MS Gothic"/>
    <w:charset w:val="80"/>
    <w:family w:val="auto"/>
    <w:pitch w:val="variable"/>
  </w:font>
  <w:font w:name="Lohit Hindi">
    <w:altName w:val="MS Gothic"/>
    <w:charset w:val="80"/>
    <w:family w:val="auto"/>
    <w:pitch w:val="variable"/>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606480"/>
      <w:docPartObj>
        <w:docPartGallery w:val="Page Numbers (Bottom of Page)"/>
        <w:docPartUnique/>
      </w:docPartObj>
    </w:sdtPr>
    <w:sdtEndPr/>
    <w:sdtContent>
      <w:p w14:paraId="40C679D6" w14:textId="77777777" w:rsidR="006E58B1" w:rsidRDefault="00E54097">
        <w:pPr>
          <w:pStyle w:val="Pieddepage"/>
          <w:jc w:val="right"/>
        </w:pPr>
        <w:r>
          <w:fldChar w:fldCharType="begin"/>
        </w:r>
        <w:r>
          <w:instrText>PAGE   \* MERGEFORMAT</w:instrText>
        </w:r>
        <w:r>
          <w:fldChar w:fldCharType="separate"/>
        </w:r>
        <w:r w:rsidR="00AD66D9" w:rsidRPr="00AD66D9">
          <w:rPr>
            <w:noProof/>
            <w:lang w:val="fr-FR"/>
          </w:rPr>
          <w:t>1</w:t>
        </w:r>
        <w:r>
          <w:rPr>
            <w:noProof/>
            <w:lang w:val="fr-FR"/>
          </w:rPr>
          <w:fldChar w:fldCharType="end"/>
        </w:r>
        <w:r w:rsidR="006E58B1">
          <w:t>/2</w:t>
        </w:r>
      </w:p>
    </w:sdtContent>
  </w:sdt>
  <w:p w14:paraId="193CCC34" w14:textId="77777777" w:rsidR="006E58B1" w:rsidRDefault="006E58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CA6D9" w14:textId="77777777" w:rsidR="001607A8" w:rsidRDefault="001607A8">
      <w:pPr>
        <w:spacing w:after="0" w:line="240" w:lineRule="auto"/>
      </w:pPr>
      <w:r>
        <w:separator/>
      </w:r>
    </w:p>
  </w:footnote>
  <w:footnote w:type="continuationSeparator" w:id="0">
    <w:p w14:paraId="375E7171" w14:textId="77777777" w:rsidR="001607A8" w:rsidRDefault="00160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18"/>
    <w:rsid w:val="000166B0"/>
    <w:rsid w:val="0007510B"/>
    <w:rsid w:val="00077A9E"/>
    <w:rsid w:val="000C559C"/>
    <w:rsid w:val="001607A8"/>
    <w:rsid w:val="001A73C1"/>
    <w:rsid w:val="00283627"/>
    <w:rsid w:val="003037F5"/>
    <w:rsid w:val="00310D97"/>
    <w:rsid w:val="00403743"/>
    <w:rsid w:val="00452ED8"/>
    <w:rsid w:val="004C2B22"/>
    <w:rsid w:val="004D000F"/>
    <w:rsid w:val="004F178F"/>
    <w:rsid w:val="005B2200"/>
    <w:rsid w:val="005F6DFF"/>
    <w:rsid w:val="00641C8A"/>
    <w:rsid w:val="00687E9C"/>
    <w:rsid w:val="006E58B1"/>
    <w:rsid w:val="00765286"/>
    <w:rsid w:val="007E4365"/>
    <w:rsid w:val="008133C6"/>
    <w:rsid w:val="00842AC8"/>
    <w:rsid w:val="008730E6"/>
    <w:rsid w:val="009201D9"/>
    <w:rsid w:val="00924EF0"/>
    <w:rsid w:val="009B7EE1"/>
    <w:rsid w:val="009C02FF"/>
    <w:rsid w:val="009E3137"/>
    <w:rsid w:val="009F253B"/>
    <w:rsid w:val="00AD66D9"/>
    <w:rsid w:val="00AE5BAB"/>
    <w:rsid w:val="00B17D9B"/>
    <w:rsid w:val="00B82040"/>
    <w:rsid w:val="00B85B83"/>
    <w:rsid w:val="00B931C0"/>
    <w:rsid w:val="00BD5C2F"/>
    <w:rsid w:val="00BD6CA1"/>
    <w:rsid w:val="00C06D3C"/>
    <w:rsid w:val="00C077FD"/>
    <w:rsid w:val="00C2220C"/>
    <w:rsid w:val="00C5508F"/>
    <w:rsid w:val="00CC2B15"/>
    <w:rsid w:val="00D17864"/>
    <w:rsid w:val="00D25A14"/>
    <w:rsid w:val="00D855C6"/>
    <w:rsid w:val="00DB299E"/>
    <w:rsid w:val="00DB383B"/>
    <w:rsid w:val="00DC2230"/>
    <w:rsid w:val="00DC6050"/>
    <w:rsid w:val="00E07782"/>
    <w:rsid w:val="00E54097"/>
    <w:rsid w:val="00E711F6"/>
    <w:rsid w:val="00E80618"/>
    <w:rsid w:val="00EE1941"/>
    <w:rsid w:val="00EE2CEE"/>
    <w:rsid w:val="00F17137"/>
    <w:rsid w:val="00F32D4D"/>
    <w:rsid w:val="00F5083A"/>
    <w:rsid w:val="00F83187"/>
    <w:rsid w:val="00FD24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C6FB"/>
  <w15:docId w15:val="{B0C014A6-D8AF-4A99-B269-73612DD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230"/>
    <w:rPr>
      <w:lang w:val="en-Z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061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80618"/>
    <w:rPr>
      <w:lang w:val="en-ZA"/>
    </w:rPr>
  </w:style>
  <w:style w:type="paragraph" w:styleId="En-tte">
    <w:name w:val="header"/>
    <w:basedOn w:val="Normal"/>
    <w:link w:val="En-tteCar"/>
    <w:uiPriority w:val="99"/>
    <w:unhideWhenUsed/>
    <w:rsid w:val="00B85B83"/>
    <w:pPr>
      <w:tabs>
        <w:tab w:val="center" w:pos="4536"/>
        <w:tab w:val="right" w:pos="9072"/>
      </w:tabs>
      <w:spacing w:after="0" w:line="240" w:lineRule="auto"/>
    </w:pPr>
  </w:style>
  <w:style w:type="character" w:customStyle="1" w:styleId="En-tteCar">
    <w:name w:val="En-tête Car"/>
    <w:basedOn w:val="Policepardfaut"/>
    <w:link w:val="En-tte"/>
    <w:uiPriority w:val="99"/>
    <w:rsid w:val="00B85B83"/>
    <w:rPr>
      <w:lang w:val="en-ZA"/>
    </w:rPr>
  </w:style>
  <w:style w:type="paragraph" w:customStyle="1" w:styleId="Contenudetableau">
    <w:name w:val="Contenu de tableau"/>
    <w:basedOn w:val="Normal"/>
    <w:rsid w:val="004C2B22"/>
    <w:pPr>
      <w:widowControl w:val="0"/>
      <w:suppressLineNumbers/>
      <w:suppressAutoHyphens/>
      <w:spacing w:after="0" w:line="240" w:lineRule="auto"/>
    </w:pPr>
    <w:rPr>
      <w:rFonts w:ascii="Times New Roman" w:eastAsia="Droid Sans" w:hAnsi="Times New Roman" w:cs="Lohit Hindi"/>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7829">
      <w:bodyDiv w:val="1"/>
      <w:marLeft w:val="0"/>
      <w:marRight w:val="0"/>
      <w:marTop w:val="0"/>
      <w:marBottom w:val="0"/>
      <w:divBdr>
        <w:top w:val="none" w:sz="0" w:space="0" w:color="auto"/>
        <w:left w:val="none" w:sz="0" w:space="0" w:color="auto"/>
        <w:bottom w:val="none" w:sz="0" w:space="0" w:color="auto"/>
        <w:right w:val="none" w:sz="0" w:space="0" w:color="auto"/>
      </w:divBdr>
    </w:div>
    <w:div w:id="9475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AB750-0C5A-4414-BFB1-52526D09F63B}">
  <ds:schemaRefs>
    <ds:schemaRef ds:uri="http://schemas.openxmlformats.org/officeDocument/2006/bibliography"/>
  </ds:schemaRefs>
</ds:datastoreItem>
</file>

<file path=customXml/itemProps2.xml><?xml version="1.0" encoding="utf-8"?>
<ds:datastoreItem xmlns:ds="http://schemas.openxmlformats.org/officeDocument/2006/customXml" ds:itemID="{ABAEEACB-5DBB-40B2-BD72-99E8B481E285}"/>
</file>

<file path=customXml/itemProps3.xml><?xml version="1.0" encoding="utf-8"?>
<ds:datastoreItem xmlns:ds="http://schemas.openxmlformats.org/officeDocument/2006/customXml" ds:itemID="{AECF3830-C5AD-48CB-B9F9-EADF8A216203}"/>
</file>

<file path=customXml/itemProps4.xml><?xml version="1.0" encoding="utf-8"?>
<ds:datastoreItem xmlns:ds="http://schemas.openxmlformats.org/officeDocument/2006/customXml" ds:itemID="{520FF582-5E9D-4548-A304-85C318894B9F}"/>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2924</Characters>
  <Application>Microsoft Office Word</Application>
  <DocSecurity>0</DocSecurity>
  <Lines>24</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Nkosi, GS Ms : Multilateral  Trade Relations, DIRCO</dc:creator>
  <cp:lastModifiedBy>Burkina Miper Genève</cp:lastModifiedBy>
  <cp:revision>3</cp:revision>
  <cp:lastPrinted>2020-10-22T07:40:00Z</cp:lastPrinted>
  <dcterms:created xsi:type="dcterms:W3CDTF">2020-10-22T09:51:00Z</dcterms:created>
  <dcterms:modified xsi:type="dcterms:W3CDTF">2020-10-23T15:22:00Z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