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chart1.xml" ContentType="application/vnd.openxmlformats-officedocument.drawingml.chart+xml"/>
  <Override PartName="/word/theme/theme1.xml" ContentType="application/vnd.openxmlformats-officedocument.theme+xml"/>
  <Override PartName="/word/charts/chart3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C1AED" w14:textId="77777777" w:rsidR="00070F6E" w:rsidRPr="00694211" w:rsidRDefault="00070F6E" w:rsidP="00070F6E">
      <w:pPr>
        <w:ind w:left="-360"/>
        <w:rPr>
          <w:rFonts w:ascii="Times New Roman" w:hAnsi="Times New Roman" w:cs="Times New Roman"/>
          <w:b/>
          <w:bCs/>
          <w:sz w:val="28"/>
          <w:u w:val="single"/>
        </w:rPr>
      </w:pPr>
      <w:bookmarkStart w:id="0" w:name="_GoBack"/>
      <w:bookmarkEnd w:id="0"/>
      <w:r w:rsidRPr="00694211">
        <w:rPr>
          <w:rFonts w:ascii="Times New Roman" w:hAnsi="Times New Roman" w:cs="Times New Roman"/>
          <w:b/>
          <w:bCs/>
          <w:sz w:val="28"/>
          <w:u w:val="single"/>
        </w:rPr>
        <w:t>Annex-1</w:t>
      </w:r>
    </w:p>
    <w:p w14:paraId="77E1AA18" w14:textId="48300DED" w:rsidR="002B789E" w:rsidRPr="00694211" w:rsidRDefault="003074DD" w:rsidP="00907E28">
      <w:pPr>
        <w:ind w:left="-360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694211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Table on limiting effects on Human Rights due to measures imposed </w:t>
      </w:r>
      <w:r w:rsidR="00694211">
        <w:rPr>
          <w:rFonts w:ascii="Times New Roman" w:hAnsi="Times New Roman" w:cs="Times New Roman"/>
          <w:b/>
          <w:bCs/>
          <w:sz w:val="28"/>
          <w:szCs w:val="24"/>
          <w:u w:val="single"/>
        </w:rPr>
        <w:t>amid COVID-19 pandemic</w:t>
      </w:r>
    </w:p>
    <w:p w14:paraId="27475D2C" w14:textId="77777777" w:rsidR="00070F6E" w:rsidRPr="003074DD" w:rsidRDefault="00070F6E" w:rsidP="00070F6E">
      <w:pPr>
        <w:ind w:left="-360"/>
        <w:rPr>
          <w:rFonts w:ascii="Times New Roman" w:hAnsi="Times New Roman" w:cs="Times New Roman"/>
          <w:sz w:val="8"/>
          <w:szCs w:val="8"/>
          <w:u w:val="single"/>
        </w:rPr>
      </w:pPr>
    </w:p>
    <w:tbl>
      <w:tblPr>
        <w:tblW w:w="14885" w:type="dxa"/>
        <w:tblInd w:w="-74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127"/>
        <w:gridCol w:w="2126"/>
        <w:gridCol w:w="2126"/>
        <w:gridCol w:w="1560"/>
        <w:gridCol w:w="1842"/>
        <w:gridCol w:w="1418"/>
        <w:gridCol w:w="1559"/>
        <w:gridCol w:w="1418"/>
      </w:tblGrid>
      <w:tr w:rsidR="00694211" w:rsidRPr="003074DD" w14:paraId="4F6A6C30" w14:textId="77777777" w:rsidTr="009A0544">
        <w:trPr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274C3" w14:textId="769311D7" w:rsidR="00070F6E" w:rsidRPr="00694211" w:rsidRDefault="00070F6E" w:rsidP="00694211">
            <w:pPr>
              <w:spacing w:after="0" w:line="23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69421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No: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6322F" w14:textId="77777777" w:rsidR="00070F6E" w:rsidRPr="00694211" w:rsidRDefault="00070F6E" w:rsidP="00694211">
            <w:pPr>
              <w:spacing w:after="0" w:line="23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69421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Measure imposed: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00AA5" w14:textId="77777777" w:rsidR="00070F6E" w:rsidRPr="00694211" w:rsidRDefault="00070F6E" w:rsidP="00694211">
            <w:pPr>
              <w:spacing w:after="0" w:line="23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69421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Effect on human rights: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5200D" w14:textId="77777777" w:rsidR="00070F6E" w:rsidRPr="00694211" w:rsidRDefault="00070F6E" w:rsidP="00694211">
            <w:pPr>
              <w:spacing w:after="0" w:line="23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69421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Why it was adopted: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1B70D4" w14:textId="77777777" w:rsidR="00070F6E" w:rsidRPr="00694211" w:rsidRDefault="00070F6E" w:rsidP="00694211">
            <w:pPr>
              <w:spacing w:after="0" w:line="23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69421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When it will be / was lifted: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47A9D" w14:textId="77777777" w:rsidR="00070F6E" w:rsidRPr="00694211" w:rsidRDefault="00070F6E" w:rsidP="00694211">
            <w:pPr>
              <w:spacing w:after="0" w:line="23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69421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Relevant legislation: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A0ADC8" w14:textId="77777777" w:rsidR="00070F6E" w:rsidRPr="00694211" w:rsidRDefault="00070F6E" w:rsidP="00694211">
            <w:pPr>
              <w:spacing w:after="0" w:line="23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69421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Was it necessary?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3795D8" w14:textId="77777777" w:rsidR="00070F6E" w:rsidRPr="00694211" w:rsidRDefault="00070F6E" w:rsidP="00694211">
            <w:pPr>
              <w:spacing w:after="0" w:line="23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69421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Were they proportional?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C3E30" w14:textId="77777777" w:rsidR="00070F6E" w:rsidRPr="00694211" w:rsidRDefault="00070F6E" w:rsidP="00694211">
            <w:pPr>
              <w:spacing w:after="0" w:line="23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69421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Discriminatory effects on various groups of population:</w:t>
            </w:r>
          </w:p>
        </w:tc>
      </w:tr>
      <w:tr w:rsidR="00694211" w:rsidRPr="003074DD" w14:paraId="1B952732" w14:textId="77777777" w:rsidTr="0062293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5427B" w14:textId="77777777" w:rsidR="00070F6E" w:rsidRPr="003074DD" w:rsidRDefault="00070F6E" w:rsidP="0062293D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448BD" w14:textId="06714100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Restricted travel from </w:t>
            </w:r>
            <w:r w:rsidR="009A054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tourist </w:t>
            </w: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resorts to all inhabited islands of Maldives and vice versa</w:t>
            </w:r>
          </w:p>
          <w:p w14:paraId="55B7759E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7A280B02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6D3B390B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14085BCD" w14:textId="41D75C04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Restricted anyone from entering/ leaving a number </w:t>
            </w: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of islands where suspected cases of COVID-19 were seen</w:t>
            </w:r>
          </w:p>
          <w:p w14:paraId="1FB6843E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37FBFDEA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5948C71C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B537D" w14:textId="305AC274" w:rsidR="00070F6E" w:rsidRPr="003074DD" w:rsidRDefault="0052465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Restricted the r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ight to freedom of movement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EC5D7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To </w:t>
            </w: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prevent the transmission of the virus and to prevent health-care services becoming overwhelmed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CC0E1" w14:textId="6D4BF36A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Till further notice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03EB1" w14:textId="1981B76F" w:rsidR="00070F6E" w:rsidRPr="003074DD" w:rsidRDefault="009A054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Section 34 of the Public 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20D06" w14:textId="79C328B4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AA1C8" w14:textId="4EFD6D36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D4035" w14:textId="2066EC2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-</w:t>
            </w:r>
          </w:p>
        </w:tc>
      </w:tr>
      <w:tr w:rsidR="00694211" w:rsidRPr="003074DD" w14:paraId="1655D565" w14:textId="77777777" w:rsidTr="0062293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D590B" w14:textId="77777777" w:rsidR="00070F6E" w:rsidRPr="003074DD" w:rsidRDefault="00070F6E" w:rsidP="0062293D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DD775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Restricted entry of all passengers regardless of nationality, (except for Maldivian citizens), who have China as their port of embarkation or transited through China</w:t>
            </w:r>
          </w:p>
          <w:p w14:paraId="46DF82E3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07AD2113" w14:textId="258AD909" w:rsidR="00070F6E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Travel restrictions for passengers originating from, transiting to or with a travel histo</w:t>
            </w:r>
            <w:r w:rsidR="0052465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ry in Iran,</w:t>
            </w: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South Korea, </w:t>
            </w: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Italy, Bangladesh, Spain, Germany and France</w:t>
            </w:r>
          </w:p>
          <w:p w14:paraId="5AB4E7F7" w14:textId="77777777" w:rsidR="00524654" w:rsidRPr="003074DD" w:rsidRDefault="0052465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17DA8AE1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Travel restrictions for passengers from Malaysia and the UK</w:t>
            </w:r>
          </w:p>
          <w:p w14:paraId="360E9D53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69B64CD8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Suspension of entry of all tourists via safaris, yachts and other passenger vessels</w:t>
            </w:r>
          </w:p>
          <w:p w14:paraId="11AEF68E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00355146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Suspension of on-arrival visa for all passengers arriving to Maldives by air and sea</w:t>
            </w:r>
          </w:p>
          <w:p w14:paraId="187B99F0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D45CF" w14:textId="27BFB79E" w:rsidR="00070F6E" w:rsidRPr="003074DD" w:rsidRDefault="0052465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Restricted the r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ight to freedom of movement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BF231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To take precautionary steps to prevent the spread of virus in Maldives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7259B" w14:textId="1492FF11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 July 2020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A830E" w14:textId="3BFC62D4" w:rsidR="00070F6E" w:rsidRPr="003074DD" w:rsidRDefault="0052465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Section 34 of the Public 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2581A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A90C5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0BFAB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94211" w:rsidRPr="003074DD" w14:paraId="40078125" w14:textId="77777777" w:rsidTr="0062293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84819" w14:textId="77777777" w:rsidR="00070F6E" w:rsidRPr="003074DD" w:rsidRDefault="00070F6E" w:rsidP="0062293D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2E110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A three-hour (5pm to 8pm) curfew in the Greater Male’ Region </w:t>
            </w:r>
          </w:p>
          <w:p w14:paraId="342117ED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749FB556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Restricted the gathering of more than three persons</w:t>
            </w:r>
          </w:p>
          <w:p w14:paraId="2DFCA712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50A216B5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754E0E4B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A 24-hour lockdown in the Greater Male’ Region </w:t>
            </w:r>
          </w:p>
          <w:p w14:paraId="4E874CB4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3796802A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F9EE1" w14:textId="28C51557" w:rsidR="00070F6E" w:rsidRPr="003074DD" w:rsidRDefault="0052465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Restricted the r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ight to free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dom of movement and freedom of a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ssembly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EEC7E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As a measure to prevent the spread of virus in Maldives</w:t>
            </w:r>
          </w:p>
          <w:p w14:paraId="4E034D94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6FC3FC42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4CB1537B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49DC77EA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To control and reduce the number of positive cases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12ADE" w14:textId="20927780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15 April 2020</w:t>
            </w:r>
          </w:p>
          <w:p w14:paraId="24065ED7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712FEE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487E6C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Till further notice</w:t>
            </w:r>
          </w:p>
          <w:p w14:paraId="2026E195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A8DDA2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sz w:val="24"/>
                <w:szCs w:val="24"/>
              </w:rPr>
              <w:t>15 June 2020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B54C8" w14:textId="01D923C5" w:rsidR="00070F6E" w:rsidRPr="003074DD" w:rsidRDefault="0052465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Section 34 of the Public 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0810F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3CE6E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30B5C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94211" w:rsidRPr="003074DD" w14:paraId="1DE20F9A" w14:textId="77777777" w:rsidTr="0069421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22F2C" w14:textId="4D0F2EC9" w:rsidR="00070F6E" w:rsidRPr="003074DD" w:rsidRDefault="00070F6E" w:rsidP="00D54E4B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DDD2A" w14:textId="77777777" w:rsidR="00070F6E" w:rsidRDefault="00070F6E" w:rsidP="00D54E4B">
            <w:p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Suspended all check-ins at all guesthouses and city hotels in the Greater Male’ region</w:t>
            </w:r>
          </w:p>
          <w:p w14:paraId="380896CF" w14:textId="77777777" w:rsidR="00524654" w:rsidRPr="003074DD" w:rsidRDefault="00524654" w:rsidP="00D54E4B">
            <w:p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E455D" w14:textId="74851F7D" w:rsidR="00070F6E" w:rsidRPr="003074DD" w:rsidRDefault="00524654" w:rsidP="00D54E4B">
            <w:p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Restricted the r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ight to employment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7C32C" w14:textId="77777777" w:rsidR="00070F6E" w:rsidRPr="003074DD" w:rsidRDefault="00070F6E" w:rsidP="00D54E4B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As a measure to prevent the spread of virus in Maldives</w:t>
            </w:r>
          </w:p>
          <w:p w14:paraId="79D74646" w14:textId="77777777" w:rsidR="00070F6E" w:rsidRPr="003074DD" w:rsidRDefault="00070F6E" w:rsidP="00D54E4B">
            <w:p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FDCB8" w14:textId="055DE1B8" w:rsidR="00070F6E" w:rsidRPr="00E1198C" w:rsidRDefault="00E1198C" w:rsidP="00E119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sz w:val="24"/>
                <w:szCs w:val="24"/>
              </w:rPr>
              <w:t>Till further notice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37142" w14:textId="32DE8844" w:rsidR="00070F6E" w:rsidRPr="003074DD" w:rsidRDefault="00524654" w:rsidP="00D54E4B">
            <w:p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Section 34 of the Public 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CD8D3" w14:textId="77777777" w:rsidR="00070F6E" w:rsidRPr="003074DD" w:rsidRDefault="00070F6E" w:rsidP="00D54E4B">
            <w:p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70D6A" w14:textId="77777777" w:rsidR="00070F6E" w:rsidRPr="003074DD" w:rsidRDefault="00070F6E" w:rsidP="00D54E4B">
            <w:p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A7187" w14:textId="77777777" w:rsidR="00070F6E" w:rsidRPr="003074DD" w:rsidRDefault="00070F6E" w:rsidP="00D54E4B">
            <w:p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94211" w:rsidRPr="003074DD" w14:paraId="44E004B0" w14:textId="77777777" w:rsidTr="0062293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D4C55" w14:textId="5A82B59A" w:rsidR="00070F6E" w:rsidRPr="003074DD" w:rsidRDefault="00070F6E" w:rsidP="0062293D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613FF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Closure of all spas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E8A58" w14:textId="3F4C1F6C" w:rsidR="00070F6E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Restricted the right of enjoyment of the highest attainable standard o</w:t>
            </w:r>
            <w:r w:rsidR="0062293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f physical and mental health</w:t>
            </w:r>
          </w:p>
          <w:p w14:paraId="769A0389" w14:textId="0EBD86F1" w:rsidR="00524654" w:rsidRPr="003074DD" w:rsidRDefault="0052465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6A02D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As a measure to prevent the spread of virus in Maldives</w:t>
            </w:r>
          </w:p>
          <w:p w14:paraId="00BB8624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5B180" w14:textId="1E4069A2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Till further notice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74B9A" w14:textId="1464DD22" w:rsidR="00070F6E" w:rsidRPr="003074DD" w:rsidRDefault="0052465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Section 34 of the Public 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C1897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83F8C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AA244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94211" w:rsidRPr="003074DD" w14:paraId="2FC50ADE" w14:textId="77777777" w:rsidTr="0062293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0A2AF" w14:textId="637DB3F4" w:rsidR="00070F6E" w:rsidRPr="003074DD" w:rsidRDefault="00070F6E" w:rsidP="0062293D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E101B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Closure of gyms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C7F5F" w14:textId="77777777" w:rsidR="0062293D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Restricted the right of enjoyment </w:t>
            </w: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of the highest attainable standard o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f physical and mental health</w:t>
            </w:r>
          </w:p>
          <w:p w14:paraId="028CB14E" w14:textId="4BD8B675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ABA7A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 xml:space="preserve">As a measure to prevent the spread </w:t>
            </w: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of virus in Maldives</w:t>
            </w:r>
          </w:p>
          <w:p w14:paraId="0150BC8F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E6317" w14:textId="14DB8FC6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Till further notice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C121D" w14:textId="75337740" w:rsidR="00070F6E" w:rsidRPr="003074DD" w:rsidRDefault="00524654" w:rsidP="0062293D">
            <w:pPr>
              <w:tabs>
                <w:tab w:val="center" w:pos="657"/>
              </w:tabs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Section 34 of the Public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FE70D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F8701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B34C9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2293D" w:rsidRPr="003074DD" w14:paraId="25D5ACEC" w14:textId="77777777" w:rsidTr="0062293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7F5D8" w14:textId="77777777" w:rsidR="0062293D" w:rsidRPr="003074DD" w:rsidRDefault="0062293D" w:rsidP="0062293D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64A06" w14:textId="77777777" w:rsidR="0062293D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Closure of cinemas and theatres</w:t>
            </w:r>
          </w:p>
          <w:p w14:paraId="515F42F9" w14:textId="46E4859A" w:rsidR="0062293D" w:rsidRPr="003074DD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2CB0" w14:textId="35369F33" w:rsidR="0062293D" w:rsidRPr="003074DD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Restricted the right to cultural life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21889" w14:textId="77777777" w:rsidR="0062293D" w:rsidRPr="003074DD" w:rsidRDefault="0062293D" w:rsidP="0062293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As a measure to prevent the spread of virus in Maldives</w:t>
            </w:r>
          </w:p>
          <w:p w14:paraId="65543ACB" w14:textId="77777777" w:rsidR="0062293D" w:rsidRPr="003074DD" w:rsidRDefault="0062293D" w:rsidP="0062293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07C4C" w14:textId="00D20A23" w:rsidR="0062293D" w:rsidRPr="003074DD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Till further notice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D67CB" w14:textId="66E5219F" w:rsidR="0062293D" w:rsidRDefault="0062293D" w:rsidP="0062293D">
            <w:pPr>
              <w:tabs>
                <w:tab w:val="center" w:pos="657"/>
              </w:tabs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Section 34 of the Public 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3BE13" w14:textId="29067DC8" w:rsidR="0062293D" w:rsidRPr="003074DD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FA4F6" w14:textId="7914252A" w:rsidR="0062293D" w:rsidRPr="003074DD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844D7" w14:textId="14E2AF5A" w:rsidR="0062293D" w:rsidRPr="003074DD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94211" w:rsidRPr="003074DD" w14:paraId="511B34F5" w14:textId="77777777" w:rsidTr="0062293D">
        <w:trPr>
          <w:trHeight w:val="172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EA643" w14:textId="4A3CEC42" w:rsidR="00070F6E" w:rsidRPr="003074DD" w:rsidRDefault="00070F6E" w:rsidP="0062293D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D3A59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Closing Schools and Education Providing facilities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BD03A" w14:textId="1CE92697" w:rsidR="00070F6E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Restricted the full right to e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ducation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(online classes and classes via television are ongoing)</w:t>
            </w:r>
          </w:p>
          <w:p w14:paraId="42343249" w14:textId="26027FC1" w:rsidR="0062293D" w:rsidRPr="003074DD" w:rsidRDefault="0062293D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9FF12" w14:textId="77777777" w:rsidR="00070F6E" w:rsidRPr="003074DD" w:rsidRDefault="00070F6E" w:rsidP="0062293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As a measure to prevent the spread of virus in Maldives</w:t>
            </w:r>
          </w:p>
          <w:p w14:paraId="4E3B4C99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67B79" w14:textId="28213489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Till further notice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BAE65" w14:textId="0AC0F387" w:rsidR="00070F6E" w:rsidRPr="003074DD" w:rsidRDefault="00524654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Section 34 of the Public 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E1F93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E1DCD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9FB51" w14:textId="77777777" w:rsidR="00070F6E" w:rsidRPr="003074DD" w:rsidRDefault="00070F6E" w:rsidP="0062293D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94211" w:rsidRPr="003074DD" w14:paraId="6BE147DF" w14:textId="77777777" w:rsidTr="00CA44B7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B6F60" w14:textId="28E540A8" w:rsidR="00070F6E" w:rsidRPr="003074DD" w:rsidRDefault="00070F6E" w:rsidP="00CA44B7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C7D94" w14:textId="39106B76" w:rsidR="00070F6E" w:rsidRPr="003074DD" w:rsidRDefault="0062293D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Closure of G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overnment offices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A9073" w14:textId="1D8265D2" w:rsidR="00070F6E" w:rsidRPr="003074DD" w:rsidRDefault="0062293D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Provision of certain services to the public were interrupted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46504" w14:textId="77777777" w:rsidR="00070F6E" w:rsidRPr="003074DD" w:rsidRDefault="00070F6E" w:rsidP="00CA44B7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As a measure to prevent the spread of virus in Maldives</w:t>
            </w:r>
          </w:p>
          <w:p w14:paraId="1094311C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CACCE" w14:textId="163F29F2" w:rsidR="00070F6E" w:rsidRPr="003074DD" w:rsidRDefault="006E35F7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Partially lifted on 31 May 2020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E2610" w14:textId="0E9B3B19" w:rsidR="00070F6E" w:rsidRPr="003074DD" w:rsidRDefault="00524654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Section 34 of the Public 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71BBE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FF919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43350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94211" w:rsidRPr="003074DD" w14:paraId="7B03EB9D" w14:textId="77777777" w:rsidTr="00CA44B7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F1E9D" w14:textId="3D35F4BD" w:rsidR="00070F6E" w:rsidRPr="003074DD" w:rsidRDefault="00070F6E" w:rsidP="00CA44B7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63664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All passengers entering the country subject to mandatory quarantine for 14 days</w:t>
            </w:r>
          </w:p>
          <w:p w14:paraId="72B16D7F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1BC292CE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All employees at resorts and safari boats instructed to remain on board for 14 days after the last guest departs</w:t>
            </w:r>
          </w:p>
          <w:p w14:paraId="1286B172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21643" w14:textId="01C6AF8C" w:rsidR="00070F6E" w:rsidRPr="003074DD" w:rsidRDefault="00CA44B7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Restricted the r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ight to freedom of movement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CFCDA" w14:textId="77777777" w:rsidR="00070F6E" w:rsidRPr="003074DD" w:rsidRDefault="00070F6E" w:rsidP="00CA44B7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As a measure to prevent the spread of virus in Maldives</w:t>
            </w:r>
          </w:p>
          <w:p w14:paraId="14ED2259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B5A37" w14:textId="1038D87F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Till further notice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0DE6D" w14:textId="7B6BFA9B" w:rsidR="00070F6E" w:rsidRPr="003074DD" w:rsidRDefault="00524654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Section 34 of the Public Health Protection Act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1CB66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4CCB1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D6477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94211" w:rsidRPr="003074DD" w14:paraId="3A919B20" w14:textId="77777777" w:rsidTr="00CA44B7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2E3B0" w14:textId="51049419" w:rsidR="00070F6E" w:rsidRPr="003074DD" w:rsidRDefault="00070F6E" w:rsidP="00CA44B7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5C84E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All dine-in services offered by local restaurants and hotels in the Greater Male’ region closed with only food deliveries and take-away services allowed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22B5B" w14:textId="0D2B4137" w:rsidR="00070F6E" w:rsidRPr="003074DD" w:rsidRDefault="00CA44B7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Restricted the right to e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mployment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625CA" w14:textId="77777777" w:rsidR="00070F6E" w:rsidRPr="003074DD" w:rsidRDefault="00070F6E" w:rsidP="00CA44B7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As a measure to prevent the spread of virus in Maldives</w:t>
            </w:r>
          </w:p>
          <w:p w14:paraId="58D48728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1DC06" w14:textId="4F719D11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Till further notice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2D1DC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Law Number 7/2012 (Public Health Protection Act), section 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9AC2E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F3097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7B617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  <w:tr w:rsidR="00694211" w:rsidRPr="003074DD" w14:paraId="7F673A58" w14:textId="77777777" w:rsidTr="00CA44B7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8DD62" w14:textId="37B25A00" w:rsidR="00070F6E" w:rsidRPr="003074DD" w:rsidRDefault="00070F6E" w:rsidP="00D54E4B">
            <w:pPr>
              <w:pStyle w:val="ListParagraph"/>
              <w:numPr>
                <w:ilvl w:val="0"/>
                <w:numId w:val="1"/>
              </w:numPr>
              <w:spacing w:after="0" w:line="2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1F2BC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Banned all tourist excursions across the country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9F322" w14:textId="6B25344D" w:rsidR="00070F6E" w:rsidRPr="003074DD" w:rsidRDefault="00CA44B7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Restricted the r</w:t>
            </w:r>
            <w:r w:rsidR="00070F6E"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ight to employment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13B36" w14:textId="77777777" w:rsidR="00070F6E" w:rsidRPr="003074DD" w:rsidRDefault="00070F6E" w:rsidP="00CA44B7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As a measure to prevent the spread of virus in Maldives</w:t>
            </w:r>
          </w:p>
          <w:p w14:paraId="49597AFB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FCC66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Till further notice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11709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Law Number 7/2012 (Public Health Protection Act), section 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D6DAB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4F1D7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EB233" w14:textId="77777777" w:rsidR="00070F6E" w:rsidRPr="003074DD" w:rsidRDefault="00070F6E" w:rsidP="00CA44B7">
            <w:pPr>
              <w:spacing w:after="0" w:line="230" w:lineRule="atLeast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074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-</w:t>
            </w:r>
          </w:p>
        </w:tc>
      </w:tr>
    </w:tbl>
    <w:p w14:paraId="0D544FFB" w14:textId="77777777" w:rsidR="00CA44B7" w:rsidRDefault="00CA44B7">
      <w:pPr>
        <w:rPr>
          <w:rFonts w:ascii="Times New Roman" w:hAnsi="Times New Roman" w:cs="Times New Roman"/>
          <w:u w:val="single"/>
        </w:rPr>
      </w:pPr>
    </w:p>
    <w:p w14:paraId="1B1EA0BE" w14:textId="01096C20" w:rsidR="00CA44B7" w:rsidRPr="00CA44B7" w:rsidRDefault="00CA44B7" w:rsidP="00CA44B7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CA44B7">
        <w:rPr>
          <w:rFonts w:ascii="Times New Roman" w:hAnsi="Times New Roman" w:cs="Times New Roman"/>
          <w:b/>
          <w:sz w:val="24"/>
          <w:szCs w:val="24"/>
          <w:u w:val="single"/>
        </w:rPr>
        <w:t>Note:</w:t>
      </w:r>
      <w:r>
        <w:rPr>
          <w:rFonts w:ascii="Times New Roman" w:hAnsi="Times New Roman" w:cs="Times New Roman"/>
          <w:u w:val="single"/>
        </w:rPr>
        <w:t xml:space="preserve"> </w:t>
      </w:r>
      <w:r w:rsidRPr="00CA44B7">
        <w:rPr>
          <w:rFonts w:ascii="Times New Roman" w:hAnsi="Times New Roman" w:cs="Times New Roman"/>
          <w:sz w:val="24"/>
          <w:szCs w:val="24"/>
        </w:rPr>
        <w:t xml:space="preserve">Additional measures taken </w:t>
      </w:r>
      <w:r>
        <w:rPr>
          <w:rFonts w:ascii="Times New Roman" w:hAnsi="Times New Roman" w:cs="Times New Roman"/>
          <w:sz w:val="24"/>
          <w:szCs w:val="24"/>
        </w:rPr>
        <w:t xml:space="preserve">by the Government of Maldives in response to the COVID-19 pandemic, </w:t>
      </w:r>
      <w:r w:rsidRPr="00CA44B7">
        <w:rPr>
          <w:rFonts w:ascii="Times New Roman" w:hAnsi="Times New Roman" w:cs="Times New Roman"/>
          <w:sz w:val="24"/>
          <w:szCs w:val="24"/>
        </w:rPr>
        <w:t xml:space="preserve">can be viewed from </w:t>
      </w:r>
      <w:hyperlink r:id="rId8" w:history="1">
        <w:r w:rsidRPr="00CA44B7">
          <w:rPr>
            <w:rFonts w:ascii="Times New Roman" w:eastAsia="Times New Roman" w:hAnsi="Times New Roman" w:cs="Times New Roman"/>
            <w:color w:val="0000FF"/>
            <w:sz w:val="24"/>
            <w:szCs w:val="24"/>
            <w:lang w:val="en-GB" w:eastAsia="en-GB"/>
          </w:rPr>
          <w:t>https://covid19.health.gov.mv/en/</w:t>
        </w:r>
      </w:hyperlink>
    </w:p>
    <w:p w14:paraId="7BA89807" w14:textId="0852A524" w:rsidR="005428DE" w:rsidRPr="003074DD" w:rsidRDefault="00070F6E">
      <w:pPr>
        <w:rPr>
          <w:rFonts w:ascii="Times New Roman" w:hAnsi="Times New Roman" w:cs="Times New Roman"/>
          <w:u w:val="single"/>
        </w:rPr>
        <w:sectPr w:rsidR="005428DE" w:rsidRPr="003074DD" w:rsidSect="00070F6E">
          <w:headerReference w:type="default" r:id="rId9"/>
          <w:footerReference w:type="default" r:id="rId10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3074DD">
        <w:rPr>
          <w:rFonts w:ascii="Times New Roman" w:hAnsi="Times New Roman" w:cs="Times New Roman"/>
          <w:u w:val="single"/>
        </w:rPr>
        <w:br w:type="page"/>
      </w:r>
    </w:p>
    <w:p w14:paraId="0DDD4A98" w14:textId="77777777" w:rsidR="00070F6E" w:rsidRPr="00CA44B7" w:rsidRDefault="005428D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44B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Annex-2</w:t>
      </w:r>
    </w:p>
    <w:p w14:paraId="73BDDF0A" w14:textId="0DD7CA51" w:rsidR="00B55BA8" w:rsidRPr="00B55BA8" w:rsidRDefault="002B789E" w:rsidP="00B55BA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55BA8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>T</w:t>
      </w:r>
      <w:r w:rsidR="00CA44B7" w:rsidRPr="00B55BA8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 xml:space="preserve">able on COVID-19 Infections, Recovery and Mortality </w:t>
      </w:r>
      <w:r w:rsidR="00B55BA8" w:rsidRPr="00B55BA8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>Rates</w:t>
      </w:r>
    </w:p>
    <w:p w14:paraId="56227293" w14:textId="4A1E7769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7AEF7EC" wp14:editId="1C8AEF1C">
            <wp:simplePos x="0" y="0"/>
            <wp:positionH relativeFrom="column">
              <wp:posOffset>91440</wp:posOffset>
            </wp:positionH>
            <wp:positionV relativeFrom="paragraph">
              <wp:posOffset>4445</wp:posOffset>
            </wp:positionV>
            <wp:extent cx="5769610" cy="8238490"/>
            <wp:effectExtent l="0" t="0" r="0" b="0"/>
            <wp:wrapNone/>
            <wp:docPr id="2" name="Picture 2" descr="16.%20(Due%2026.06.2020)%20-%20Joint%20Questionnaire%20from%20several%20mandate%20holders%20(Sama%20:%20Jana)/Information/Health/statinfo%20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.%20(Due%2026.06.2020)%20-%20Joint%20Questionnaire%20from%20several%20mandate%20holders%20(Sama%20:%20Jana)/Information/Health/statinfo%20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259A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385425D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A4FD19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32761C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8DDAD7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B544FE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C890D3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0CC730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31FACA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903BFB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FDDBDD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8C7F6EF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A58F9E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277ECE7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DC85FE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B137EFB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5FB0BE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B0335B1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52F8C5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C2697B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F96A889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B113E4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F8E51E7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1E8E249" w14:textId="120DDECD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B82F8D6" wp14:editId="0A5DE69C">
            <wp:simplePos x="0" y="0"/>
            <wp:positionH relativeFrom="column">
              <wp:posOffset>165354</wp:posOffset>
            </wp:positionH>
            <wp:positionV relativeFrom="paragraph">
              <wp:posOffset>5080</wp:posOffset>
            </wp:positionV>
            <wp:extent cx="5788025" cy="8339455"/>
            <wp:effectExtent l="0" t="0" r="0" b="0"/>
            <wp:wrapNone/>
            <wp:docPr id="5" name="Picture 5" descr="16.%20(Due%2026.06.2020)%20-%20Joint%20Questionnaire%20from%20several%20mandate%20holders%20(Sama%20:%20Jana)/Information/Health/statinfo%20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.%20(Due%2026.06.2020)%20-%20Joint%20Questionnaire%20from%20several%20mandate%20holders%20(Sama%20:%20Jana)/Information/Health/statinfo%20cop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DDC6A" w14:textId="4A86022A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63DBCCE" w14:textId="41A050F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1CC68EF" w14:textId="6D4ABD7A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9E27881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035EB59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F9259D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C8CB8BD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F64AF2F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7CC5BED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5EF73E7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3E58D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8E2BD2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D7EFF2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C0F0BF4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84A5D7F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7F17A0D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5E3FEF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6B8428F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5DE4E14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C661ED8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4BA2C8B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54BB5CE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48A4321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73E11AC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338AE4D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083B05D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711CB4F" w14:textId="2E006524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A80E4C1" wp14:editId="59451710">
            <wp:simplePos x="0" y="0"/>
            <wp:positionH relativeFrom="column">
              <wp:posOffset>277672</wp:posOffset>
            </wp:positionH>
            <wp:positionV relativeFrom="paragraph">
              <wp:posOffset>-2496</wp:posOffset>
            </wp:positionV>
            <wp:extent cx="5316220" cy="8335645"/>
            <wp:effectExtent l="0" t="0" r="0" b="0"/>
            <wp:wrapNone/>
            <wp:docPr id="8" name="Picture 8" descr="../Downloads/IMG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IMG_31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16247" w14:textId="7C42E963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01409B1" w14:textId="02354EB9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BC4CB94" w14:textId="68256D2E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7C2C568" w14:textId="488F3558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61BFC0C" w14:textId="4743CB5D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AA14D52" w14:textId="14D1999E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9203161" w14:textId="0AA85EA5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3135A5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87D781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0743AC9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5FFE86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583271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37F456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49642CE" w14:textId="3D7CD0C2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38DB021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DAAACEC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DCC2584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BC827C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8AAA33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543FEA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C8CEA58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506E2BF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4359CBE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7CAF95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0CB7F87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9E8357D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C58AEEA" w14:textId="46BF6FCE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F6901BE" wp14:editId="12F2831C">
            <wp:simplePos x="0" y="0"/>
            <wp:positionH relativeFrom="column">
              <wp:posOffset>508177</wp:posOffset>
            </wp:positionH>
            <wp:positionV relativeFrom="paragraph">
              <wp:posOffset>-6261</wp:posOffset>
            </wp:positionV>
            <wp:extent cx="4890770" cy="8335645"/>
            <wp:effectExtent l="0" t="0" r="11430" b="0"/>
            <wp:wrapNone/>
            <wp:docPr id="6" name="Picture 6" descr="../Downloads/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IMG_31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B0AD1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11ADC87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E8AF06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3354C39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EBA1887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44BA32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4BEB3CF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304DF39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CF44B1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2F0E8AE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F1B0757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AF59448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A4692DB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07CA969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97BF06C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2C3197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1B4562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E59D5EF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770FB68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469867E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F597514" w14:textId="3C342154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5ED49EB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B39AB6A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E71E2B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2126A5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786040A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B55C037" w14:textId="547BE464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0D4C5B3" wp14:editId="56C30EE4">
            <wp:simplePos x="0" y="0"/>
            <wp:positionH relativeFrom="column">
              <wp:posOffset>165203</wp:posOffset>
            </wp:positionH>
            <wp:positionV relativeFrom="paragraph">
              <wp:posOffset>1565</wp:posOffset>
            </wp:positionV>
            <wp:extent cx="5358765" cy="8335645"/>
            <wp:effectExtent l="0" t="0" r="635" b="0"/>
            <wp:wrapNone/>
            <wp:docPr id="7" name="Picture 7" descr="../Downloads/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IMG_31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BBA85" w14:textId="6F0957D8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3EF7788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4C94F9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9FEE34B" w14:textId="27C7E3BA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26277C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6991A3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A8F16BB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E67D59A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07A74B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4DBC554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E2DFA5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4E89DE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AFDEA9A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A1DE75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83FF24E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83F790D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6138B9E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6DFE01A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5A505A9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6D6F16B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F88B9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00FBAAF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6798019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E34259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192BF57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5C329E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B2B265B" w14:textId="36EF7A05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CEAD072" wp14:editId="5766EBA8">
            <wp:simplePos x="0" y="0"/>
            <wp:positionH relativeFrom="column">
              <wp:posOffset>279533</wp:posOffset>
            </wp:positionH>
            <wp:positionV relativeFrom="paragraph">
              <wp:posOffset>108984</wp:posOffset>
            </wp:positionV>
            <wp:extent cx="5188585" cy="8335645"/>
            <wp:effectExtent l="0" t="0" r="0" b="0"/>
            <wp:wrapNone/>
            <wp:docPr id="9" name="Picture 9" descr="../Downloads/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IMG_31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B6E0A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1694E9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FF8282E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E2A513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C9C7DC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A91DC0A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8B32DA4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CEAEDC1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BAFE4A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5E37E7C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3782E24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748F05C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DDD6FF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31C69DD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415F9B0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8798E88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A5DC70F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AAA4125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0921936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FDDEE4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200A11F3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4A92A4FE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6154BAD4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B0AB812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D5F650E" w14:textId="77777777" w:rsid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D97FEA7" w14:textId="77777777" w:rsidR="00B55BA8" w:rsidRPr="00B55BA8" w:rsidRDefault="00B55BA8" w:rsidP="00B55BA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1F2146FD" w14:textId="77777777" w:rsidR="002B31E2" w:rsidRPr="005E5618" w:rsidRDefault="002B789E" w:rsidP="002B31E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5618">
        <w:rPr>
          <w:rFonts w:ascii="Times New Roman" w:hAnsi="Times New Roman" w:cs="Times New Roman"/>
          <w:b/>
          <w:bCs/>
          <w:sz w:val="28"/>
          <w:szCs w:val="28"/>
          <w:u w:val="single"/>
        </w:rPr>
        <w:t>Annex-3</w:t>
      </w:r>
    </w:p>
    <w:p w14:paraId="5AAD11C1" w14:textId="6C9EC302" w:rsidR="00DB1157" w:rsidRPr="005E5618" w:rsidRDefault="00DB1157" w:rsidP="00DB11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5618">
        <w:rPr>
          <w:rFonts w:ascii="Times New Roman" w:hAnsi="Times New Roman" w:cs="Times New Roman"/>
          <w:b/>
          <w:bCs/>
          <w:sz w:val="28"/>
          <w:szCs w:val="28"/>
          <w:u w:val="single"/>
        </w:rPr>
        <w:t>D</w:t>
      </w:r>
      <w:r w:rsidR="005E5618">
        <w:rPr>
          <w:rFonts w:ascii="Times New Roman" w:hAnsi="Times New Roman" w:cs="Times New Roman"/>
          <w:b/>
          <w:bCs/>
          <w:sz w:val="28"/>
          <w:szCs w:val="28"/>
          <w:u w:val="single"/>
        </w:rPr>
        <w:t>omestic Violence Cases Reported to FPA from 18 March 2020 to 22 June 2020</w:t>
      </w:r>
    </w:p>
    <w:p w14:paraId="3C8EFBA5" w14:textId="77777777" w:rsidR="00907E28" w:rsidRPr="003074DD" w:rsidRDefault="00907E28" w:rsidP="00DB1157">
      <w:pPr>
        <w:jc w:val="center"/>
        <w:rPr>
          <w:rFonts w:ascii="Times New Roman" w:hAnsi="Times New Roman" w:cs="Times New Roman"/>
          <w:b/>
          <w:bCs/>
          <w:sz w:val="4"/>
          <w:szCs w:val="4"/>
          <w:u w:val="single"/>
        </w:rPr>
      </w:pPr>
    </w:p>
    <w:p w14:paraId="5458BD4F" w14:textId="77777777" w:rsidR="002B31E2" w:rsidRPr="003074DD" w:rsidRDefault="00DB1157" w:rsidP="00907E28">
      <w:pPr>
        <w:pStyle w:val="ListParagraph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</w:rPr>
      </w:pPr>
      <w:r w:rsidRPr="003074DD">
        <w:rPr>
          <w:rFonts w:ascii="Times New Roman" w:hAnsi="Times New Roman" w:cs="Times New Roman"/>
        </w:rPr>
        <w:t xml:space="preserve">Total number of cases reported to FPA: </w:t>
      </w:r>
      <w:r w:rsidRPr="003074DD">
        <w:rPr>
          <w:rFonts w:ascii="Times New Roman" w:hAnsi="Times New Roman" w:cs="Times New Roman"/>
          <w:b/>
          <w:bCs/>
        </w:rPr>
        <w:t>110</w:t>
      </w:r>
    </w:p>
    <w:p w14:paraId="6B636DC4" w14:textId="77777777" w:rsidR="002B31E2" w:rsidRPr="003074DD" w:rsidRDefault="002B31E2" w:rsidP="002B31E2">
      <w:pPr>
        <w:spacing w:after="160" w:line="259" w:lineRule="auto"/>
        <w:rPr>
          <w:rFonts w:ascii="Times New Roman" w:hAnsi="Times New Roman" w:cs="Times New Roman"/>
        </w:rPr>
      </w:pPr>
    </w:p>
    <w:p w14:paraId="6076F1E3" w14:textId="77777777" w:rsidR="00441913" w:rsidRPr="003074DD" w:rsidRDefault="00F22B68" w:rsidP="00DB1157">
      <w:pPr>
        <w:tabs>
          <w:tab w:val="left" w:pos="1608"/>
        </w:tabs>
        <w:rPr>
          <w:rFonts w:ascii="Times New Roman" w:hAnsi="Times New Roman" w:cs="Times New Roman"/>
        </w:rPr>
      </w:pPr>
      <w:r w:rsidRPr="003074DD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5489DD29" wp14:editId="47F63FF1">
            <wp:extent cx="5486400" cy="4043578"/>
            <wp:effectExtent l="0" t="0" r="19050" b="146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E2A6AB4" w14:textId="77777777" w:rsidR="00441913" w:rsidRPr="003074DD" w:rsidRDefault="00441913" w:rsidP="00441913">
      <w:pPr>
        <w:rPr>
          <w:rFonts w:ascii="Times New Roman" w:hAnsi="Times New Roman" w:cs="Times New Roman"/>
        </w:rPr>
      </w:pPr>
    </w:p>
    <w:p w14:paraId="4C4C620B" w14:textId="77777777" w:rsidR="00441913" w:rsidRPr="003074DD" w:rsidRDefault="00441913" w:rsidP="00441913">
      <w:pPr>
        <w:rPr>
          <w:rFonts w:ascii="Times New Roman" w:hAnsi="Times New Roman" w:cs="Times New Roman"/>
        </w:rPr>
      </w:pPr>
    </w:p>
    <w:p w14:paraId="295A13FE" w14:textId="77777777" w:rsidR="00441913" w:rsidRPr="003074DD" w:rsidRDefault="00441913" w:rsidP="00441913">
      <w:pPr>
        <w:rPr>
          <w:rFonts w:ascii="Times New Roman" w:hAnsi="Times New Roman" w:cs="Times New Roman"/>
        </w:rPr>
      </w:pPr>
    </w:p>
    <w:p w14:paraId="7FBDC27F" w14:textId="77777777" w:rsidR="00547D1C" w:rsidRPr="003074DD" w:rsidRDefault="00547D1C" w:rsidP="00441913">
      <w:pPr>
        <w:rPr>
          <w:rFonts w:ascii="Times New Roman" w:hAnsi="Times New Roman" w:cs="Times New Roman"/>
        </w:rPr>
      </w:pPr>
    </w:p>
    <w:p w14:paraId="2DDB906D" w14:textId="77777777" w:rsidR="00547D1C" w:rsidRPr="003074DD" w:rsidRDefault="00547D1C" w:rsidP="00441913">
      <w:pPr>
        <w:rPr>
          <w:rFonts w:ascii="Times New Roman" w:hAnsi="Times New Roman" w:cs="Times New Roman"/>
        </w:rPr>
      </w:pPr>
    </w:p>
    <w:p w14:paraId="5B407D0A" w14:textId="77777777" w:rsidR="00547D1C" w:rsidRPr="003074DD" w:rsidRDefault="00547D1C" w:rsidP="00441913">
      <w:pPr>
        <w:rPr>
          <w:rFonts w:ascii="Times New Roman" w:hAnsi="Times New Roman" w:cs="Times New Roman"/>
        </w:rPr>
      </w:pPr>
    </w:p>
    <w:p w14:paraId="5409C17F" w14:textId="77777777" w:rsidR="00547D1C" w:rsidRPr="003074DD" w:rsidRDefault="00547D1C" w:rsidP="00441913">
      <w:pPr>
        <w:rPr>
          <w:rFonts w:ascii="Times New Roman" w:hAnsi="Times New Roman" w:cs="Times New Roman"/>
        </w:rPr>
      </w:pPr>
    </w:p>
    <w:p w14:paraId="15510F50" w14:textId="77777777" w:rsidR="00547D1C" w:rsidRPr="003074DD" w:rsidRDefault="00547D1C" w:rsidP="00441913">
      <w:pPr>
        <w:rPr>
          <w:rFonts w:ascii="Times New Roman" w:hAnsi="Times New Roman" w:cs="Times New Roman"/>
        </w:rPr>
      </w:pPr>
    </w:p>
    <w:p w14:paraId="61C5324C" w14:textId="77777777" w:rsidR="00547D1C" w:rsidRPr="003074DD" w:rsidRDefault="00547D1C" w:rsidP="00441913">
      <w:pPr>
        <w:rPr>
          <w:rFonts w:ascii="Times New Roman" w:hAnsi="Times New Roman" w:cs="Times New Roman"/>
        </w:rPr>
      </w:pPr>
    </w:p>
    <w:p w14:paraId="65277D53" w14:textId="77777777" w:rsidR="00547D1C" w:rsidRPr="003074DD" w:rsidRDefault="00547D1C" w:rsidP="00441913">
      <w:pPr>
        <w:rPr>
          <w:rFonts w:ascii="Times New Roman" w:hAnsi="Times New Roman" w:cs="Times New Roman"/>
        </w:rPr>
      </w:pPr>
      <w:r w:rsidRPr="003074DD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4CFFD66B" wp14:editId="0DD1A6DC">
            <wp:extent cx="5486400" cy="3200400"/>
            <wp:effectExtent l="0" t="0" r="19050" b="19050"/>
            <wp:docPr id="4" name="Chart 4" descr="Below 18 (58 victims), Above 18 (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6FFD2B0" w14:textId="77777777" w:rsidR="000228E7" w:rsidRPr="003074DD" w:rsidRDefault="000228E7" w:rsidP="00441913">
      <w:pPr>
        <w:tabs>
          <w:tab w:val="left" w:pos="3278"/>
        </w:tabs>
        <w:rPr>
          <w:rFonts w:ascii="Times New Roman" w:hAnsi="Times New Roman" w:cs="Times New Roman"/>
        </w:rPr>
      </w:pPr>
    </w:p>
    <w:p w14:paraId="0F42753E" w14:textId="77777777" w:rsidR="00441913" w:rsidRPr="003074DD" w:rsidRDefault="00441913" w:rsidP="00441913">
      <w:pPr>
        <w:tabs>
          <w:tab w:val="left" w:pos="3278"/>
        </w:tabs>
        <w:rPr>
          <w:rFonts w:ascii="Times New Roman" w:hAnsi="Times New Roman" w:cs="Times New Roman"/>
        </w:rPr>
      </w:pPr>
      <w:r w:rsidRPr="003074DD">
        <w:rPr>
          <w:rFonts w:ascii="Times New Roman" w:hAnsi="Times New Roman" w:cs="Times New Roman"/>
        </w:rPr>
        <w:lastRenderedPageBreak/>
        <w:tab/>
      </w:r>
      <w:r w:rsidRPr="003074DD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EFAED2F" wp14:editId="3B6A04CF">
            <wp:extent cx="5486400" cy="3200400"/>
            <wp:effectExtent l="0" t="0" r="1905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398940F" w14:textId="77777777" w:rsidR="002B31E2" w:rsidRPr="003074DD" w:rsidRDefault="002B31E2" w:rsidP="002B31E2">
      <w:pPr>
        <w:rPr>
          <w:rFonts w:ascii="Times New Roman" w:hAnsi="Times New Roman" w:cs="Times New Roman"/>
        </w:rPr>
      </w:pPr>
    </w:p>
    <w:p w14:paraId="0F74B056" w14:textId="77777777" w:rsidR="00DB1157" w:rsidRPr="003074DD" w:rsidRDefault="00DB1157" w:rsidP="002B31E2">
      <w:pPr>
        <w:rPr>
          <w:rFonts w:ascii="Times New Roman" w:hAnsi="Times New Roman" w:cs="Times New Roman"/>
        </w:rPr>
      </w:pPr>
    </w:p>
    <w:p w14:paraId="0A9D7F27" w14:textId="77777777" w:rsidR="002B31E2" w:rsidRPr="003074DD" w:rsidRDefault="002B31E2" w:rsidP="002B31E2">
      <w:pPr>
        <w:rPr>
          <w:rFonts w:ascii="Times New Roman" w:hAnsi="Times New Roman" w:cs="Times New Roman"/>
        </w:rPr>
        <w:sectPr w:rsidR="002B31E2" w:rsidRPr="003074DD" w:rsidSect="002B789E">
          <w:type w:val="oddPage"/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Y="-38"/>
        <w:tblW w:w="13571" w:type="dxa"/>
        <w:tblLook w:val="04A0" w:firstRow="1" w:lastRow="0" w:firstColumn="1" w:lastColumn="0" w:noHBand="0" w:noVBand="1"/>
      </w:tblPr>
      <w:tblGrid>
        <w:gridCol w:w="440"/>
        <w:gridCol w:w="5711"/>
        <w:gridCol w:w="767"/>
        <w:gridCol w:w="534"/>
        <w:gridCol w:w="1879"/>
        <w:gridCol w:w="666"/>
        <w:gridCol w:w="665"/>
        <w:gridCol w:w="1849"/>
        <w:gridCol w:w="1060"/>
      </w:tblGrid>
      <w:tr w:rsidR="00DB1157" w:rsidRPr="003074DD" w14:paraId="18D867F3" w14:textId="77777777" w:rsidTr="002B31E2">
        <w:trPr>
          <w:trHeight w:val="300"/>
        </w:trPr>
        <w:tc>
          <w:tcPr>
            <w:tcW w:w="615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  <w:hideMark/>
          </w:tcPr>
          <w:p w14:paraId="5723BF94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ACTS OF ABUSE</w:t>
            </w:r>
          </w:p>
        </w:tc>
        <w:tc>
          <w:tcPr>
            <w:tcW w:w="31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EAAAA"/>
            <w:noWrap/>
            <w:vAlign w:val="center"/>
            <w:hideMark/>
          </w:tcPr>
          <w:p w14:paraId="11796464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Above 18</w:t>
            </w:r>
          </w:p>
        </w:tc>
        <w:tc>
          <w:tcPr>
            <w:tcW w:w="31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EAAAA"/>
            <w:noWrap/>
            <w:vAlign w:val="center"/>
            <w:hideMark/>
          </w:tcPr>
          <w:p w14:paraId="790CF8B6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Below 18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D7D31"/>
            <w:vAlign w:val="center"/>
            <w:hideMark/>
          </w:tcPr>
          <w:p w14:paraId="01AE5AA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DB1157" w:rsidRPr="003074DD" w14:paraId="7A0FBF82" w14:textId="77777777" w:rsidTr="002B31E2">
        <w:trPr>
          <w:trHeight w:val="300"/>
        </w:trPr>
        <w:tc>
          <w:tcPr>
            <w:tcW w:w="615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18A05C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68CCB40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10242D4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56E95BA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n/a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516ECAB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2264E57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13C4E00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n/a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7D31"/>
            <w:vAlign w:val="center"/>
            <w:hideMark/>
          </w:tcPr>
          <w:p w14:paraId="02D32A7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DB1157" w:rsidRPr="003074DD" w14:paraId="275126E3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2E09B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F66F6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Physical Abuse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DBE3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FFF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30CBA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C3AA6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2CE8A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A74F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F6636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DB1157" w:rsidRPr="003074DD" w14:paraId="100E6805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DA79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2E629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Sexual Abuse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45D1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3AC3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2C60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3B152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641CD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712F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20529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DB1157" w:rsidRPr="003074DD" w14:paraId="711D85EC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93B8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D1D88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Verbal and psychological Abuse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2B77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3ECA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B6A08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FB628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C031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01633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90071E1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</w:tr>
      <w:tr w:rsidR="00DB1157" w:rsidRPr="003074DD" w14:paraId="01FAAA11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7AFFD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73D21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Financial Abuse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0C1A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1F30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4D5A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589A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F0D5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04ABB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FDFA646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DB1157" w:rsidRPr="003074DD" w14:paraId="1E8639B0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B117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B9BA0E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Impregnating spouse – against doctor’s advice 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381EA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BF2F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4E73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60722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C965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1670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6CA009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B1157" w:rsidRPr="003074DD" w14:paraId="7ECED07F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FE6B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21A7EE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Impregnating women - against will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445E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B879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D745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3ED5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4F8F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1390A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ED5E56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B1157" w:rsidRPr="003074DD" w14:paraId="7ACD09A4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192CB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95CED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Withholding property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EA82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5683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ABD9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961D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B503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14963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A293B1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B1157" w:rsidRPr="003074DD" w14:paraId="6FEE3241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7D76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084BC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Intimidation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0D7B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17DB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1ED8A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2A95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833B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4F902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DC1693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  <w:tr w:rsidR="00DB1157" w:rsidRPr="003074DD" w14:paraId="24DA730E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AC833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F053F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Harassment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92EFB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C3F01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9F1D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E9A58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3FD63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C632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114C51B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</w:tr>
      <w:tr w:rsidR="00DB1157" w:rsidRPr="003074DD" w14:paraId="66DC838D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C962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A6876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Stalking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6333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67462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B9312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5C73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98E16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C9F7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BD3D11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DB1157" w:rsidRPr="003074DD" w14:paraId="3DC90F09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FA04D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568E9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Damage to property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6A2A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B1C71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ED604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555C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8BD16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AD042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A04309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DB1157" w:rsidRPr="003074DD" w14:paraId="4D6883F8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2A19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0ED99B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Entry to residence without consent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ED36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18DFB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0B56A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C9E8A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AF7D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3AA0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DAFD41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B1157" w:rsidRPr="003074DD" w14:paraId="5275BBF5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BA67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4E4095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Any other - controlling </w:t>
            </w:r>
            <w:proofErr w:type="spellStart"/>
            <w:r w:rsidRPr="003074DD">
              <w:rPr>
                <w:rFonts w:ascii="Times New Roman" w:eastAsia="Times New Roman" w:hAnsi="Times New Roman" w:cs="Times New Roman"/>
                <w:color w:val="000000"/>
              </w:rPr>
              <w:t>behaviour</w:t>
            </w:r>
            <w:proofErr w:type="spellEnd"/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058B1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7397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583A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827E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0D13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8140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70E669C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DB1157" w:rsidRPr="003074DD" w14:paraId="09B4D658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881CB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80FC8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Coercion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2269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0A016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A75CA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57B5B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A3C01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CEC93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B0C80C4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DB1157" w:rsidRPr="003074DD" w14:paraId="7E5D92BF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F9A1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7B0C3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Restricting movement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4F01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BBEF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9889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A86B6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EDD3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A674B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CA984EF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B1157" w:rsidRPr="003074DD" w14:paraId="090D5A63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3A5F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93DDCF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Attempting to commit and act, apprehension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1348E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9E3B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17278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125A9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E837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703A2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8636B0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DB1157" w:rsidRPr="003074DD" w14:paraId="3B68C943" w14:textId="77777777" w:rsidTr="002B31E2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14AF3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B534F4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DV in front of children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D44F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B86C8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E7256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 xml:space="preserve">                -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5124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A0642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EBFC2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7AF4EA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DB1157" w:rsidRPr="003074DD" w14:paraId="714E3BA0" w14:textId="77777777" w:rsidTr="002B31E2">
        <w:trPr>
          <w:trHeight w:val="300"/>
        </w:trPr>
        <w:tc>
          <w:tcPr>
            <w:tcW w:w="615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DFDE77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  <w:p w14:paraId="50A53E5B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561481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223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5D84D5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BDD5D7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C179B0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6633F3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E3B10A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0BBC94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387</w:t>
            </w:r>
          </w:p>
        </w:tc>
      </w:tr>
      <w:tr w:rsidR="00DB1157" w:rsidRPr="003074DD" w14:paraId="59EC0E20" w14:textId="77777777" w:rsidTr="002B31E2">
        <w:trPr>
          <w:trHeight w:val="300"/>
        </w:trPr>
        <w:tc>
          <w:tcPr>
            <w:tcW w:w="6151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1525C5D" w14:textId="77777777" w:rsidR="00DB1157" w:rsidRPr="003074DD" w:rsidRDefault="00DB1157" w:rsidP="002B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AE43B6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68747C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498AF3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642DD8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73F9FB3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DE4828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82EDDD" w14:textId="77777777" w:rsidR="00DB1157" w:rsidRPr="003074DD" w:rsidRDefault="00DB1157" w:rsidP="002B3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14:paraId="4FE6CF78" w14:textId="77777777" w:rsidR="00DB1157" w:rsidRPr="003074DD" w:rsidRDefault="00DB1157" w:rsidP="00DB1157">
      <w:pPr>
        <w:tabs>
          <w:tab w:val="left" w:pos="1608"/>
        </w:tabs>
        <w:rPr>
          <w:rFonts w:ascii="Times New Roman" w:hAnsi="Times New Roman" w:cs="Times New Roman"/>
        </w:rPr>
        <w:sectPr w:rsidR="00DB1157" w:rsidRPr="003074DD" w:rsidSect="00DB1157">
          <w:type w:val="oddPage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4B2135F" w14:textId="77777777" w:rsidR="00DB1157" w:rsidRPr="003074DD" w:rsidRDefault="00DB1157" w:rsidP="00DB1157">
      <w:pPr>
        <w:rPr>
          <w:rFonts w:ascii="Times New Roman" w:hAnsi="Times New Roman" w:cs="Times New Roman"/>
        </w:rPr>
      </w:pPr>
    </w:p>
    <w:tbl>
      <w:tblPr>
        <w:tblW w:w="5140" w:type="dxa"/>
        <w:tblInd w:w="93" w:type="dxa"/>
        <w:tblLook w:val="04A0" w:firstRow="1" w:lastRow="0" w:firstColumn="1" w:lastColumn="0" w:noHBand="0" w:noVBand="1"/>
      </w:tblPr>
      <w:tblGrid>
        <w:gridCol w:w="436"/>
        <w:gridCol w:w="2400"/>
        <w:gridCol w:w="2400"/>
      </w:tblGrid>
      <w:tr w:rsidR="00DB1157" w:rsidRPr="003074DD" w14:paraId="6C2CAE31" w14:textId="77777777" w:rsidTr="00DB1157">
        <w:trPr>
          <w:trHeight w:val="300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135"/>
            <w:noWrap/>
            <w:vAlign w:val="center"/>
            <w:hideMark/>
          </w:tcPr>
          <w:p w14:paraId="1E9E091E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#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135"/>
            <w:noWrap/>
            <w:vAlign w:val="center"/>
            <w:hideMark/>
          </w:tcPr>
          <w:p w14:paraId="2FD08310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DV RELATIONSHIP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135"/>
            <w:noWrap/>
            <w:vAlign w:val="center"/>
            <w:hideMark/>
          </w:tcPr>
          <w:p w14:paraId="6D40DB5F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</w:tr>
      <w:tr w:rsidR="00DB1157" w:rsidRPr="003074DD" w14:paraId="2F4482D0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3702F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38195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Brother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F080C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DB1157" w:rsidRPr="003074DD" w14:paraId="04E5EB1F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B1FDB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1FA8A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Ex-Husband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53BD9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DB1157" w:rsidRPr="003074DD" w14:paraId="6E1C0C35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9BE56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793F3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Ex-Wife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3BFA6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B1157" w:rsidRPr="003074DD" w14:paraId="2A23DB83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D4357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D44A3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Father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EE77F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DB1157" w:rsidRPr="003074DD" w14:paraId="012A7264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A90B67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274DF4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Daughter-in-law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653D2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DB1157" w:rsidRPr="003074DD" w14:paraId="24898EA5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73044C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78CAA0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Ex-Boyfriend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023A76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DB1157" w:rsidRPr="003074DD" w14:paraId="4FE2FD0F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32183F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90D97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Ex-Girlfriend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EB387D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DB1157" w:rsidRPr="003074DD" w14:paraId="6B36E336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1306C8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81ACC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Grand Father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8CC6A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B1157" w:rsidRPr="003074DD" w14:paraId="782724C0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B76D41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E719FA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In-Law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C4A9D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B1157" w:rsidRPr="003074DD" w14:paraId="67B7D53C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B9D10A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9526B4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Relative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FA9876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B1157" w:rsidRPr="003074DD" w14:paraId="3D27F893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7C4DFE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C8D207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Step Mother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2E3EB2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B1157" w:rsidRPr="003074DD" w14:paraId="308EA2DD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77E4F0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96943E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Step Son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C1EC2F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B1157" w:rsidRPr="003074DD" w14:paraId="561C9333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ABF51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A67C3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Husband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B5585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DB1157" w:rsidRPr="003074DD" w14:paraId="58B3013D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7FB19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8B350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Mother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3FDF8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DB1157" w:rsidRPr="003074DD" w14:paraId="0FF8843A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35B99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DDFA3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Son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94F00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DB1157" w:rsidRPr="003074DD" w14:paraId="5F090BCA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554A6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D4B42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Step-Father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CEC7C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DB1157" w:rsidRPr="003074DD" w14:paraId="7CA86131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62DCE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83E7B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Wife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1DE43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B1157" w:rsidRPr="003074DD" w14:paraId="770A6DD8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57F20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AD5CE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Shared Residence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8F7E1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DB1157" w:rsidRPr="003074DD" w14:paraId="12CC7F81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4F905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210E8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Uncle (Maternal)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F50D3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DB1157" w:rsidRPr="003074DD" w14:paraId="47957B49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42AF7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11AED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n/a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2BDBA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DB1157" w:rsidRPr="003074DD" w14:paraId="1E1933EE" w14:textId="77777777" w:rsidTr="00DB1157">
        <w:trPr>
          <w:trHeight w:val="30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77CE1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EAA04" w14:textId="77777777" w:rsidR="00DB1157" w:rsidRPr="003074DD" w:rsidRDefault="00DB1157" w:rsidP="00DB11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D32F8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B1157" w:rsidRPr="003074DD" w14:paraId="3063E97E" w14:textId="77777777" w:rsidTr="00DB1157">
        <w:trPr>
          <w:trHeight w:val="300"/>
        </w:trPr>
        <w:tc>
          <w:tcPr>
            <w:tcW w:w="27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9D08E"/>
            <w:noWrap/>
            <w:vAlign w:val="center"/>
            <w:hideMark/>
          </w:tcPr>
          <w:p w14:paraId="47E9F126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527C7" w14:textId="77777777" w:rsidR="00DB1157" w:rsidRPr="003074DD" w:rsidRDefault="00DB1157" w:rsidP="00DB1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074D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147</w:t>
            </w:r>
          </w:p>
        </w:tc>
      </w:tr>
    </w:tbl>
    <w:p w14:paraId="04014558" w14:textId="77777777" w:rsidR="00DB1157" w:rsidRPr="003074DD" w:rsidRDefault="00070F6E" w:rsidP="00070F6E">
      <w:pPr>
        <w:rPr>
          <w:rFonts w:ascii="Times New Roman" w:hAnsi="Times New Roman" w:cs="Times New Roman"/>
        </w:rPr>
      </w:pPr>
      <w:r w:rsidRPr="003074DD">
        <w:rPr>
          <w:rFonts w:ascii="Times New Roman" w:hAnsi="Times New Roman" w:cs="Times New Roman"/>
        </w:rPr>
        <w:lastRenderedPageBreak/>
        <w:br w:type="page"/>
      </w:r>
    </w:p>
    <w:p w14:paraId="3FCDE7C8" w14:textId="77777777" w:rsidR="00B209D9" w:rsidRPr="005E5618" w:rsidRDefault="00B209D9" w:rsidP="00B209D9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5E561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Annex-4</w:t>
      </w:r>
    </w:p>
    <w:p w14:paraId="5941C0F1" w14:textId="7E4E92E2" w:rsidR="00DB1157" w:rsidRPr="005E5618" w:rsidRDefault="00B209D9" w:rsidP="00B209D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5E561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B</w:t>
      </w:r>
      <w:r w:rsidR="005E561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reakdown of cases lodged at the Human Rights Commission of the Maldives during the COVID-19 pandemic</w:t>
      </w:r>
      <w:r w:rsidRPr="005E561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14:paraId="4A93BCDC" w14:textId="77777777" w:rsidR="00DB1157" w:rsidRPr="003074DD" w:rsidRDefault="00DB1157" w:rsidP="00DB1157">
      <w:pPr>
        <w:jc w:val="center"/>
        <w:rPr>
          <w:rFonts w:ascii="Times New Roman" w:hAnsi="Times New Roman" w:cs="Times New Roman"/>
          <w:b/>
          <w:bCs/>
          <w:sz w:val="6"/>
          <w:szCs w:val="6"/>
          <w:u w:val="single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7645"/>
        <w:gridCol w:w="1795"/>
      </w:tblGrid>
      <w:tr w:rsidR="00DB1157" w:rsidRPr="003074DD" w14:paraId="7A84CF5A" w14:textId="77777777" w:rsidTr="00DB1157">
        <w:tc>
          <w:tcPr>
            <w:tcW w:w="7645" w:type="dxa"/>
            <w:shd w:val="clear" w:color="auto" w:fill="4F81BD" w:themeFill="accent1"/>
          </w:tcPr>
          <w:p w14:paraId="20C11F90" w14:textId="77777777" w:rsidR="00DB1157" w:rsidRPr="003074DD" w:rsidRDefault="00DB1157" w:rsidP="00B209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Detail</w:t>
            </w:r>
          </w:p>
        </w:tc>
        <w:tc>
          <w:tcPr>
            <w:tcW w:w="1795" w:type="dxa"/>
            <w:shd w:val="clear" w:color="auto" w:fill="4F81BD" w:themeFill="accent1"/>
          </w:tcPr>
          <w:p w14:paraId="2BE49069" w14:textId="77777777" w:rsidR="00DB1157" w:rsidRPr="003074DD" w:rsidRDefault="00DB1157" w:rsidP="00B209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cases</w:t>
            </w:r>
          </w:p>
        </w:tc>
      </w:tr>
      <w:tr w:rsidR="00DB1157" w:rsidRPr="003074DD" w14:paraId="091FFC4A" w14:textId="77777777" w:rsidTr="00DB1157">
        <w:tc>
          <w:tcPr>
            <w:tcW w:w="7645" w:type="dxa"/>
          </w:tcPr>
          <w:p w14:paraId="5413AD46" w14:textId="38173152" w:rsidR="00DB1157" w:rsidRPr="003074DD" w:rsidRDefault="00D54E4B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B1157" w:rsidRPr="003074DD">
              <w:rPr>
                <w:rFonts w:ascii="Times New Roman" w:hAnsi="Times New Roman" w:cs="Times New Roman"/>
                <w:sz w:val="24"/>
                <w:szCs w:val="24"/>
              </w:rPr>
              <w:t xml:space="preserve">ssues of quarantine / isolation facilities </w:t>
            </w:r>
          </w:p>
        </w:tc>
        <w:tc>
          <w:tcPr>
            <w:tcW w:w="1795" w:type="dxa"/>
          </w:tcPr>
          <w:p w14:paraId="11EB40C2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1157" w:rsidRPr="003074DD" w14:paraId="371B8F36" w14:textId="77777777" w:rsidTr="00DB1157">
        <w:tc>
          <w:tcPr>
            <w:tcW w:w="7645" w:type="dxa"/>
          </w:tcPr>
          <w:p w14:paraId="2B1E63FF" w14:textId="554A89E0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Effec</w:t>
            </w:r>
            <w:r w:rsidR="00CB6461">
              <w:rPr>
                <w:rFonts w:ascii="Times New Roman" w:hAnsi="Times New Roman" w:cs="Times New Roman"/>
                <w:sz w:val="24"/>
                <w:szCs w:val="24"/>
              </w:rPr>
              <w:t>t on jail services due to COVID-</w:t>
            </w: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95" w:type="dxa"/>
          </w:tcPr>
          <w:p w14:paraId="47EF018E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1157" w:rsidRPr="003074DD" w14:paraId="17190927" w14:textId="77777777" w:rsidTr="00DB1157">
        <w:tc>
          <w:tcPr>
            <w:tcW w:w="7645" w:type="dxa"/>
          </w:tcPr>
          <w:p w14:paraId="3751D04D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Effect on employment rights</w:t>
            </w:r>
          </w:p>
        </w:tc>
        <w:tc>
          <w:tcPr>
            <w:tcW w:w="1795" w:type="dxa"/>
          </w:tcPr>
          <w:p w14:paraId="58B0F0F7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B1157" w:rsidRPr="003074DD" w14:paraId="2104137E" w14:textId="77777777" w:rsidTr="00DB1157">
        <w:tc>
          <w:tcPr>
            <w:tcW w:w="7645" w:type="dxa"/>
          </w:tcPr>
          <w:p w14:paraId="3680D358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Difficulty in getting essential goods to islands due to lockdown</w:t>
            </w:r>
          </w:p>
        </w:tc>
        <w:tc>
          <w:tcPr>
            <w:tcW w:w="1795" w:type="dxa"/>
          </w:tcPr>
          <w:p w14:paraId="073896F6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1157" w:rsidRPr="003074DD" w14:paraId="4F5DB264" w14:textId="77777777" w:rsidTr="00DB1157">
        <w:tc>
          <w:tcPr>
            <w:tcW w:w="7645" w:type="dxa"/>
          </w:tcPr>
          <w:p w14:paraId="346C7E20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Housing rights</w:t>
            </w:r>
          </w:p>
        </w:tc>
        <w:tc>
          <w:tcPr>
            <w:tcW w:w="1795" w:type="dxa"/>
          </w:tcPr>
          <w:p w14:paraId="412F51B0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1157" w:rsidRPr="003074DD" w14:paraId="568684EA" w14:textId="77777777" w:rsidTr="00DB1157">
        <w:tc>
          <w:tcPr>
            <w:tcW w:w="7645" w:type="dxa"/>
          </w:tcPr>
          <w:p w14:paraId="58917DEB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Effect on migrant worker rights</w:t>
            </w:r>
          </w:p>
        </w:tc>
        <w:tc>
          <w:tcPr>
            <w:tcW w:w="1795" w:type="dxa"/>
          </w:tcPr>
          <w:p w14:paraId="6098872C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B1157" w:rsidRPr="003074DD" w14:paraId="426D599F" w14:textId="77777777" w:rsidTr="00DB1157">
        <w:tc>
          <w:tcPr>
            <w:tcW w:w="7645" w:type="dxa"/>
          </w:tcPr>
          <w:p w14:paraId="01A5EE5C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Safety of frontline workers</w:t>
            </w:r>
          </w:p>
        </w:tc>
        <w:tc>
          <w:tcPr>
            <w:tcW w:w="1795" w:type="dxa"/>
          </w:tcPr>
          <w:p w14:paraId="55B601BB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B1157" w:rsidRPr="003074DD" w14:paraId="36D602E1" w14:textId="77777777" w:rsidTr="00DB1157">
        <w:tc>
          <w:tcPr>
            <w:tcW w:w="7645" w:type="dxa"/>
          </w:tcPr>
          <w:p w14:paraId="78140346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Issues in contract tracing</w:t>
            </w:r>
          </w:p>
        </w:tc>
        <w:tc>
          <w:tcPr>
            <w:tcW w:w="1795" w:type="dxa"/>
          </w:tcPr>
          <w:p w14:paraId="32CE7E74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1157" w:rsidRPr="003074DD" w14:paraId="275C1FF0" w14:textId="77777777" w:rsidTr="00DB1157">
        <w:tc>
          <w:tcPr>
            <w:tcW w:w="7645" w:type="dxa"/>
          </w:tcPr>
          <w:p w14:paraId="4B394A4E" w14:textId="1805170C" w:rsidR="00DB1157" w:rsidRPr="003074DD" w:rsidRDefault="00CB6461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Backlash faced by COVID-</w:t>
            </w:r>
            <w:r w:rsidR="00DB1157" w:rsidRPr="003074DD">
              <w:rPr>
                <w:rFonts w:ascii="Times New Roman" w:hAnsi="Times New Roman" w:cs="Times New Roman"/>
                <w:sz w:val="24"/>
                <w:szCs w:val="24"/>
              </w:rPr>
              <w:t>19 suspected individuals from public</w:t>
            </w:r>
          </w:p>
        </w:tc>
        <w:tc>
          <w:tcPr>
            <w:tcW w:w="1795" w:type="dxa"/>
          </w:tcPr>
          <w:p w14:paraId="6FE460A2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1157" w:rsidRPr="003074DD" w14:paraId="38B52B9D" w14:textId="77777777" w:rsidTr="00DB1157">
        <w:tc>
          <w:tcPr>
            <w:tcW w:w="7645" w:type="dxa"/>
          </w:tcPr>
          <w:p w14:paraId="1442020C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Right to travel</w:t>
            </w:r>
          </w:p>
        </w:tc>
        <w:tc>
          <w:tcPr>
            <w:tcW w:w="1795" w:type="dxa"/>
          </w:tcPr>
          <w:p w14:paraId="43554141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B1157" w:rsidRPr="003074DD" w14:paraId="2920E9F1" w14:textId="77777777" w:rsidTr="00DB1157">
        <w:tc>
          <w:tcPr>
            <w:tcW w:w="7645" w:type="dxa"/>
          </w:tcPr>
          <w:p w14:paraId="1956E713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Alleged unlawful arrest due to lockdown regulation violations</w:t>
            </w:r>
          </w:p>
        </w:tc>
        <w:tc>
          <w:tcPr>
            <w:tcW w:w="1795" w:type="dxa"/>
          </w:tcPr>
          <w:p w14:paraId="35EB90DB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1157" w:rsidRPr="003074DD" w14:paraId="64D6D559" w14:textId="77777777" w:rsidTr="00DB1157">
        <w:tc>
          <w:tcPr>
            <w:tcW w:w="7645" w:type="dxa"/>
          </w:tcPr>
          <w:p w14:paraId="6EBB87DB" w14:textId="5EC0845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Inefficient arrangements i</w:t>
            </w:r>
            <w:r w:rsidR="00CB6461">
              <w:rPr>
                <w:rFonts w:ascii="Times New Roman" w:hAnsi="Times New Roman" w:cs="Times New Roman"/>
                <w:sz w:val="24"/>
                <w:szCs w:val="24"/>
              </w:rPr>
              <w:t>n government run homes in COVID-</w:t>
            </w: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19 period</w:t>
            </w:r>
          </w:p>
        </w:tc>
        <w:tc>
          <w:tcPr>
            <w:tcW w:w="1795" w:type="dxa"/>
          </w:tcPr>
          <w:p w14:paraId="2B57DD70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1157" w:rsidRPr="003074DD" w14:paraId="5A699137" w14:textId="77777777" w:rsidTr="00DB1157">
        <w:tc>
          <w:tcPr>
            <w:tcW w:w="7645" w:type="dxa"/>
          </w:tcPr>
          <w:p w14:paraId="20C391FF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Domestic violence</w:t>
            </w:r>
          </w:p>
        </w:tc>
        <w:tc>
          <w:tcPr>
            <w:tcW w:w="1795" w:type="dxa"/>
          </w:tcPr>
          <w:p w14:paraId="09C4B53D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1157" w:rsidRPr="003074DD" w14:paraId="45528AB6" w14:textId="77777777" w:rsidTr="00DB1157">
        <w:tc>
          <w:tcPr>
            <w:tcW w:w="7645" w:type="dxa"/>
          </w:tcPr>
          <w:p w14:paraId="1EF4E3B1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Alleged issues in testing individual reported prior to death</w:t>
            </w:r>
          </w:p>
        </w:tc>
        <w:tc>
          <w:tcPr>
            <w:tcW w:w="1795" w:type="dxa"/>
          </w:tcPr>
          <w:p w14:paraId="33CFC8AE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1157" w:rsidRPr="003074DD" w14:paraId="63D010DF" w14:textId="77777777" w:rsidTr="00DB1157">
        <w:tc>
          <w:tcPr>
            <w:tcW w:w="7645" w:type="dxa"/>
          </w:tcPr>
          <w:p w14:paraId="0AA0373F" w14:textId="52790C8B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Medical negl</w:t>
            </w:r>
            <w:r w:rsidR="00CB6461">
              <w:rPr>
                <w:rFonts w:ascii="Times New Roman" w:hAnsi="Times New Roman" w:cs="Times New Roman"/>
                <w:sz w:val="24"/>
                <w:szCs w:val="24"/>
              </w:rPr>
              <w:t>igence caused by delay in COVID-</w:t>
            </w: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19 testing</w:t>
            </w:r>
          </w:p>
        </w:tc>
        <w:tc>
          <w:tcPr>
            <w:tcW w:w="1795" w:type="dxa"/>
          </w:tcPr>
          <w:p w14:paraId="3F74182B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1157" w:rsidRPr="003074DD" w14:paraId="7C8F9132" w14:textId="77777777" w:rsidTr="00DB1157">
        <w:tc>
          <w:tcPr>
            <w:tcW w:w="7645" w:type="dxa"/>
          </w:tcPr>
          <w:p w14:paraId="40242064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Effect on maternal health services</w:t>
            </w:r>
          </w:p>
        </w:tc>
        <w:tc>
          <w:tcPr>
            <w:tcW w:w="1795" w:type="dxa"/>
          </w:tcPr>
          <w:p w14:paraId="44FB6CF3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1157" w:rsidRPr="003074DD" w14:paraId="51C95A28" w14:textId="77777777" w:rsidTr="00DB1157">
        <w:tc>
          <w:tcPr>
            <w:tcW w:w="7645" w:type="dxa"/>
          </w:tcPr>
          <w:p w14:paraId="2AC23316" w14:textId="564454CF" w:rsidR="00DB1157" w:rsidRPr="003074DD" w:rsidRDefault="00CB6461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 of COVID-</w:t>
            </w:r>
            <w:r w:rsidR="00DB1157" w:rsidRPr="003074DD">
              <w:rPr>
                <w:rFonts w:ascii="Times New Roman" w:hAnsi="Times New Roman" w:cs="Times New Roman"/>
                <w:sz w:val="24"/>
                <w:szCs w:val="24"/>
              </w:rPr>
              <w:t>19 positive individuals</w:t>
            </w:r>
          </w:p>
        </w:tc>
        <w:tc>
          <w:tcPr>
            <w:tcW w:w="1795" w:type="dxa"/>
          </w:tcPr>
          <w:p w14:paraId="772E99A6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1157" w:rsidRPr="003074DD" w14:paraId="6DCE90E9" w14:textId="77777777" w:rsidTr="00DB1157">
        <w:tc>
          <w:tcPr>
            <w:tcW w:w="7645" w:type="dxa"/>
          </w:tcPr>
          <w:p w14:paraId="34949D41" w14:textId="0C0734C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Issue in service provid</w:t>
            </w:r>
            <w:r w:rsidR="00CB6461">
              <w:rPr>
                <w:rFonts w:ascii="Times New Roman" w:hAnsi="Times New Roman" w:cs="Times New Roman"/>
                <w:sz w:val="24"/>
                <w:szCs w:val="24"/>
              </w:rPr>
              <w:t>ed to suspected/ positive COVID-</w:t>
            </w: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19 patients</w:t>
            </w:r>
          </w:p>
        </w:tc>
        <w:tc>
          <w:tcPr>
            <w:tcW w:w="1795" w:type="dxa"/>
          </w:tcPr>
          <w:p w14:paraId="44618F98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1157" w:rsidRPr="003074DD" w14:paraId="10B9AF61" w14:textId="77777777" w:rsidTr="00DB1157">
        <w:tc>
          <w:tcPr>
            <w:tcW w:w="7645" w:type="dxa"/>
          </w:tcPr>
          <w:p w14:paraId="289A1A8E" w14:textId="590CADEC" w:rsidR="00DB1157" w:rsidRPr="003074DD" w:rsidRDefault="00CB6461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Livelihood effected by COVID-</w:t>
            </w:r>
            <w:r w:rsidR="00DB1157" w:rsidRPr="003074D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95" w:type="dxa"/>
          </w:tcPr>
          <w:p w14:paraId="3AF9803E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1157" w:rsidRPr="003074DD" w14:paraId="6BAF2739" w14:textId="77777777" w:rsidTr="00DB1157">
        <w:tc>
          <w:tcPr>
            <w:tcW w:w="7645" w:type="dxa"/>
          </w:tcPr>
          <w:p w14:paraId="3E89E272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Electricity issue in an island put in monitoring status due to positive case(s)</w:t>
            </w:r>
          </w:p>
        </w:tc>
        <w:tc>
          <w:tcPr>
            <w:tcW w:w="1795" w:type="dxa"/>
          </w:tcPr>
          <w:p w14:paraId="4AC110D2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1157" w:rsidRPr="003074DD" w14:paraId="50C0BBC6" w14:textId="77777777" w:rsidTr="00DB1157">
        <w:tc>
          <w:tcPr>
            <w:tcW w:w="7645" w:type="dxa"/>
          </w:tcPr>
          <w:p w14:paraId="398094DE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Unrest in quarantine facility</w:t>
            </w:r>
          </w:p>
        </w:tc>
        <w:tc>
          <w:tcPr>
            <w:tcW w:w="1795" w:type="dxa"/>
          </w:tcPr>
          <w:p w14:paraId="14DBD680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1157" w:rsidRPr="003074DD" w14:paraId="4191E6B6" w14:textId="77777777" w:rsidTr="00DB1157">
        <w:tc>
          <w:tcPr>
            <w:tcW w:w="7645" w:type="dxa"/>
            <w:shd w:val="clear" w:color="auto" w:fill="DBE5F1" w:themeFill="accent1" w:themeFillTint="33"/>
          </w:tcPr>
          <w:p w14:paraId="0CF07B84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795" w:type="dxa"/>
            <w:shd w:val="clear" w:color="auto" w:fill="DBE5F1" w:themeFill="accent1" w:themeFillTint="33"/>
          </w:tcPr>
          <w:p w14:paraId="00BF2F9A" w14:textId="77777777" w:rsidR="00DB1157" w:rsidRPr="003074DD" w:rsidRDefault="00DB1157" w:rsidP="00CB646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74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</w:t>
            </w:r>
          </w:p>
        </w:tc>
      </w:tr>
    </w:tbl>
    <w:p w14:paraId="4B468D28" w14:textId="77777777" w:rsidR="00D3661D" w:rsidRPr="003074DD" w:rsidRDefault="00D3661D">
      <w:pPr>
        <w:rPr>
          <w:rFonts w:ascii="Times New Roman" w:hAnsi="Times New Roman" w:cs="Times New Roman"/>
        </w:rPr>
      </w:pPr>
    </w:p>
    <w:sectPr w:rsidR="00D3661D" w:rsidRPr="003074DD" w:rsidSect="00DB1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D835C" w14:textId="77777777" w:rsidR="009817FA" w:rsidRDefault="009817FA" w:rsidP="00070F6E">
      <w:pPr>
        <w:spacing w:after="0" w:line="240" w:lineRule="auto"/>
      </w:pPr>
      <w:r>
        <w:separator/>
      </w:r>
    </w:p>
  </w:endnote>
  <w:endnote w:type="continuationSeparator" w:id="0">
    <w:p w14:paraId="56FD93E3" w14:textId="77777777" w:rsidR="009817FA" w:rsidRDefault="009817FA" w:rsidP="0007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96EA1" w14:textId="77777777" w:rsidR="00D54E4B" w:rsidRDefault="00D54E4B" w:rsidP="00CA44B7">
    <w:pPr>
      <w:pStyle w:val="Footer"/>
      <w:jc w:val="right"/>
    </w:pPr>
    <w:r w:rsidRPr="000E6AD5">
      <w:t xml:space="preserve">Page </w:t>
    </w:r>
    <w:r w:rsidR="00CB6461">
      <w:rPr>
        <w:b/>
        <w:bCs/>
        <w:noProof/>
      </w:rPr>
      <w:t>17</w:t>
    </w:r>
    <w:r w:rsidRPr="000E6AD5">
      <w:t xml:space="preserve"> of </w:t>
    </w:r>
    <w:r w:rsidR="00CB6461">
      <w:rPr>
        <w:b/>
        <w:bCs/>
        <w:noProof/>
      </w:rPr>
      <w:t>17</w:t>
    </w:r>
  </w:p>
  <w:p w14:paraId="5FE187B6" w14:textId="77777777" w:rsidR="00D54E4B" w:rsidRDefault="00D54E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CECAD" w14:textId="77777777" w:rsidR="009817FA" w:rsidRDefault="009817FA" w:rsidP="00070F6E">
      <w:pPr>
        <w:spacing w:after="0" w:line="240" w:lineRule="auto"/>
      </w:pPr>
      <w:r>
        <w:separator/>
      </w:r>
    </w:p>
  </w:footnote>
  <w:footnote w:type="continuationSeparator" w:id="0">
    <w:p w14:paraId="6C759818" w14:textId="77777777" w:rsidR="009817FA" w:rsidRDefault="009817FA" w:rsidP="00070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AE0A9" w14:textId="261D3B53" w:rsidR="00D54E4B" w:rsidRPr="00694211" w:rsidRDefault="00D54E4B" w:rsidP="00694211">
    <w:pPr>
      <w:pStyle w:val="Header"/>
      <w:jc w:val="right"/>
      <w:rPr>
        <w:rFonts w:ascii="Garamond" w:hAnsi="Garamond"/>
        <w:sz w:val="20"/>
        <w:szCs w:val="20"/>
        <w:lang w:val="en-GB"/>
      </w:rPr>
    </w:pPr>
    <w:r w:rsidRPr="00694211">
      <w:rPr>
        <w:rFonts w:ascii="Garamond" w:hAnsi="Garamond"/>
        <w:sz w:val="20"/>
        <w:szCs w:val="20"/>
        <w:lang w:val="en-GB"/>
      </w:rPr>
      <w:t>Attorney General’s Office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906DD"/>
    <w:multiLevelType w:val="hybridMultilevel"/>
    <w:tmpl w:val="DDC67DBA"/>
    <w:lvl w:ilvl="0" w:tplc="DF5C77B6">
      <w:start w:val="1"/>
      <w:numFmt w:val="decimal"/>
      <w:lvlText w:val="%1."/>
      <w:lvlJc w:val="left"/>
      <w:pPr>
        <w:ind w:left="4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487A27E9"/>
    <w:multiLevelType w:val="hybridMultilevel"/>
    <w:tmpl w:val="B26089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157"/>
    <w:rsid w:val="000228E7"/>
    <w:rsid w:val="00070F6E"/>
    <w:rsid w:val="002B31E2"/>
    <w:rsid w:val="002B789E"/>
    <w:rsid w:val="003074DD"/>
    <w:rsid w:val="003A55D5"/>
    <w:rsid w:val="00441913"/>
    <w:rsid w:val="00524654"/>
    <w:rsid w:val="005428DE"/>
    <w:rsid w:val="00547D1C"/>
    <w:rsid w:val="005E5618"/>
    <w:rsid w:val="0062293D"/>
    <w:rsid w:val="00694211"/>
    <w:rsid w:val="006C048B"/>
    <w:rsid w:val="006E35F7"/>
    <w:rsid w:val="008114E5"/>
    <w:rsid w:val="00907E28"/>
    <w:rsid w:val="009817FA"/>
    <w:rsid w:val="009A0544"/>
    <w:rsid w:val="00A66C92"/>
    <w:rsid w:val="00B209D9"/>
    <w:rsid w:val="00B55BA8"/>
    <w:rsid w:val="00B72B6D"/>
    <w:rsid w:val="00CA44B7"/>
    <w:rsid w:val="00CB6461"/>
    <w:rsid w:val="00D244C5"/>
    <w:rsid w:val="00D3661D"/>
    <w:rsid w:val="00D54E4B"/>
    <w:rsid w:val="00DB1157"/>
    <w:rsid w:val="00E1198C"/>
    <w:rsid w:val="00EE4750"/>
    <w:rsid w:val="00F2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729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157"/>
    <w:pPr>
      <w:ind w:left="720"/>
      <w:contextualSpacing/>
    </w:pPr>
  </w:style>
  <w:style w:type="table" w:styleId="TableGrid">
    <w:name w:val="Table Grid"/>
    <w:basedOn w:val="TableNormal"/>
    <w:uiPriority w:val="39"/>
    <w:rsid w:val="00DB1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F6E"/>
  </w:style>
  <w:style w:type="paragraph" w:styleId="Footer">
    <w:name w:val="footer"/>
    <w:basedOn w:val="Normal"/>
    <w:link w:val="FooterChar"/>
    <w:uiPriority w:val="99"/>
    <w:unhideWhenUsed/>
    <w:rsid w:val="0007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F6E"/>
  </w:style>
  <w:style w:type="paragraph" w:styleId="BalloonText">
    <w:name w:val="Balloon Text"/>
    <w:basedOn w:val="Normal"/>
    <w:link w:val="BalloonTextChar"/>
    <w:uiPriority w:val="99"/>
    <w:semiHidden/>
    <w:unhideWhenUsed/>
    <w:rsid w:val="00F2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B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A44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5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customXml" Target="../customXml/item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9.2559784193642497E-2"/>
          <c:y val="0.14797287687868901"/>
          <c:w val="0.77075131233595795"/>
          <c:h val="0.7890410030129190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VICTIMS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n/a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105</c:v>
                </c:pt>
                <c:pt idx="1">
                  <c:v>41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35093432"/>
        <c:axId val="635095392"/>
      </c:barChart>
      <c:catAx>
        <c:axId val="635093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35095392"/>
        <c:crosses val="autoZero"/>
        <c:auto val="1"/>
        <c:lblAlgn val="ctr"/>
        <c:lblOffset val="100"/>
        <c:noMultiLvlLbl val="0"/>
      </c:catAx>
      <c:valAx>
        <c:axId val="635095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50934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VICTIMS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VICTIMS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Below 18</c:v>
                </c:pt>
                <c:pt idx="1">
                  <c:v>Above 18</c:v>
                </c:pt>
                <c:pt idx="2">
                  <c:v>n/a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58</c:v>
                </c:pt>
                <c:pt idx="1">
                  <c:v>92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</c:legend>
    <c:plotVisOnly val="1"/>
    <c:dispBlanksAs val="gap"/>
    <c:showDLblsOverMax val="0"/>
  </c:char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scene3d>
              <a:camera prst="orthographicFront"/>
              <a:lightRig rig="threePt" dir="t"/>
            </a:scene3d>
            <a:sp3d>
              <a:bevelT w="19050" h="95250"/>
              <a:bevelB w="25400" h="95250"/>
            </a:sp3d>
          </c:spPr>
          <c:invertIfNegative val="0"/>
          <c:cat>
            <c:strRef>
              <c:f>Sheet1!$A$2:$A$3</c:f>
              <c:strCache>
                <c:ptCount val="2"/>
                <c:pt idx="0">
                  <c:v>BELOW 18</c:v>
                </c:pt>
                <c:pt idx="1">
                  <c:v>ABOVE 18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28</c:v>
                </c:pt>
                <c:pt idx="1">
                  <c:v>77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BELOW 18</c:v>
                </c:pt>
                <c:pt idx="1">
                  <c:v>ABOVE 18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26</c:v>
                </c:pt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n/a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BELOW 18</c:v>
                </c:pt>
                <c:pt idx="1">
                  <c:v>ABOVE 18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7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1310760"/>
        <c:axId val="631309976"/>
      </c:barChart>
      <c:catAx>
        <c:axId val="631310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31309976"/>
        <c:crosses val="autoZero"/>
        <c:auto val="1"/>
        <c:lblAlgn val="ctr"/>
        <c:lblOffset val="100"/>
        <c:noMultiLvlLbl val="0"/>
      </c:catAx>
      <c:valAx>
        <c:axId val="631309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13107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D467670-BB28-4124-A4D9-5A17EB9501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9883E2-13D5-4FD3-8365-5F70DB922E14}"/>
</file>

<file path=customXml/itemProps3.xml><?xml version="1.0" encoding="utf-8"?>
<ds:datastoreItem xmlns:ds="http://schemas.openxmlformats.org/officeDocument/2006/customXml" ds:itemID="{38E8027D-2991-4598-A1B7-B5B5409FAF78}"/>
</file>

<file path=customXml/itemProps4.xml><?xml version="1.0" encoding="utf-8"?>
<ds:datastoreItem xmlns:ds="http://schemas.openxmlformats.org/officeDocument/2006/customXml" ds:itemID="{901B0785-C19C-4362-A771-C15E416288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1129</Words>
  <Characters>6439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Samaau A Najeeb</dc:creator>
  <cp:lastModifiedBy>THEISSEN Gunnar</cp:lastModifiedBy>
  <cp:revision>2</cp:revision>
  <dcterms:created xsi:type="dcterms:W3CDTF">2020-07-07T08:16:00Z</dcterms:created>
  <dcterms:modified xsi:type="dcterms:W3CDTF">2020-07-07T08:16:00Z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