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A7" w:rsidRPr="003A0BEC" w:rsidRDefault="008012A7"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 xml:space="preserve">How to start the application process: </w:t>
      </w:r>
    </w:p>
    <w:p w:rsidR="008012A7" w:rsidRPr="003A0BEC" w:rsidRDefault="008012A7" w:rsidP="006179AF">
      <w:pPr>
        <w:pStyle w:val="NormalWeb"/>
        <w:spacing w:before="0" w:beforeAutospacing="0" w:after="140" w:afterAutospacing="0"/>
        <w:rPr>
          <w:rFonts w:ascii="Verdana" w:hAnsi="Verdana" w:cs="Arial"/>
          <w:color w:val="000000"/>
          <w:sz w:val="22"/>
          <w:szCs w:val="22"/>
          <w:u w:val="single"/>
        </w:rPr>
      </w:pPr>
      <w:r w:rsidRPr="003A0BEC">
        <w:rPr>
          <w:rFonts w:ascii="Verdana" w:hAnsi="Verdana" w:cs="Arial"/>
          <w:color w:val="000000"/>
          <w:sz w:val="22"/>
          <w:szCs w:val="22"/>
        </w:rPr>
        <w:t xml:space="preserve">The application process </w:t>
      </w:r>
      <w:r w:rsidR="00170968" w:rsidRPr="003A0BEC">
        <w:rPr>
          <w:rFonts w:ascii="Verdana" w:hAnsi="Verdana" w:cs="Arial"/>
          <w:color w:val="000000"/>
          <w:sz w:val="22"/>
          <w:szCs w:val="22"/>
        </w:rPr>
        <w:t>consists of two</w:t>
      </w:r>
      <w:r w:rsidRPr="003A0BEC">
        <w:rPr>
          <w:rFonts w:ascii="Verdana" w:hAnsi="Verdana" w:cs="Arial"/>
          <w:color w:val="000000"/>
          <w:sz w:val="22"/>
          <w:szCs w:val="22"/>
        </w:rPr>
        <w:t xml:space="preserve"> parts</w:t>
      </w:r>
      <w:r w:rsidR="00170968" w:rsidRPr="003A0BEC">
        <w:rPr>
          <w:rFonts w:ascii="Verdana" w:hAnsi="Verdana" w:cs="Arial"/>
          <w:color w:val="000000"/>
          <w:sz w:val="22"/>
          <w:szCs w:val="22"/>
        </w:rPr>
        <w:t>:</w:t>
      </w:r>
      <w:r w:rsidRPr="003A0BEC">
        <w:rPr>
          <w:rFonts w:ascii="Verdana" w:hAnsi="Verdana" w:cs="Arial"/>
          <w:color w:val="000000"/>
          <w:sz w:val="22"/>
          <w:szCs w:val="22"/>
        </w:rPr>
        <w:t xml:space="preserve"> the first pa</w:t>
      </w:r>
      <w:r w:rsidR="00CA12D6" w:rsidRPr="003A0BEC">
        <w:rPr>
          <w:rFonts w:ascii="Verdana" w:hAnsi="Verdana" w:cs="Arial"/>
          <w:color w:val="000000"/>
          <w:sz w:val="22"/>
          <w:szCs w:val="22"/>
        </w:rPr>
        <w:t xml:space="preserve">rt is a </w:t>
      </w:r>
      <w:r w:rsidR="00262C34" w:rsidRPr="003A0BEC">
        <w:rPr>
          <w:rFonts w:ascii="Verdana" w:hAnsi="Verdana" w:cs="Arial"/>
          <w:color w:val="000000"/>
          <w:sz w:val="22"/>
          <w:szCs w:val="22"/>
        </w:rPr>
        <w:t>w</w:t>
      </w:r>
      <w:r w:rsidRPr="003A0BEC">
        <w:rPr>
          <w:rFonts w:ascii="Verdana" w:hAnsi="Verdana" w:cs="Arial"/>
          <w:color w:val="000000"/>
          <w:sz w:val="22"/>
          <w:szCs w:val="22"/>
        </w:rPr>
        <w:t xml:space="preserve">eb-based </w:t>
      </w:r>
      <w:r w:rsidR="00F14E16" w:rsidRPr="003A0BEC">
        <w:rPr>
          <w:rFonts w:ascii="Verdana" w:hAnsi="Verdana" w:cs="Arial"/>
          <w:color w:val="000000"/>
          <w:sz w:val="22"/>
          <w:szCs w:val="22"/>
        </w:rPr>
        <w:t xml:space="preserve">survey </w:t>
      </w:r>
      <w:r w:rsidR="00CA12D6" w:rsidRPr="003A0BEC">
        <w:rPr>
          <w:rFonts w:ascii="Verdana" w:hAnsi="Verdana" w:cs="Arial"/>
          <w:color w:val="000000"/>
          <w:sz w:val="22"/>
          <w:szCs w:val="22"/>
        </w:rPr>
        <w:t xml:space="preserve">and the second part is an </w:t>
      </w:r>
      <w:r w:rsidRPr="003A0BEC">
        <w:rPr>
          <w:rFonts w:ascii="Verdana" w:hAnsi="Verdana" w:cs="Arial"/>
          <w:color w:val="000000"/>
          <w:sz w:val="22"/>
          <w:szCs w:val="22"/>
        </w:rPr>
        <w:t xml:space="preserve">application form in </w:t>
      </w:r>
      <w:r w:rsidR="005A18EF" w:rsidRPr="003A0BEC">
        <w:rPr>
          <w:rFonts w:ascii="Verdana" w:hAnsi="Verdana" w:cs="Arial"/>
          <w:color w:val="000000"/>
          <w:sz w:val="22"/>
          <w:szCs w:val="22"/>
        </w:rPr>
        <w:t>W</w:t>
      </w:r>
      <w:r w:rsidRPr="003A0BEC">
        <w:rPr>
          <w:rFonts w:ascii="Verdana" w:hAnsi="Verdana" w:cs="Arial"/>
          <w:color w:val="000000"/>
          <w:sz w:val="22"/>
          <w:szCs w:val="22"/>
        </w:rPr>
        <w:t xml:space="preserve">ord </w:t>
      </w:r>
      <w:r w:rsidR="00E63562" w:rsidRPr="003A0BEC">
        <w:rPr>
          <w:rFonts w:ascii="Verdana" w:hAnsi="Verdana" w:cs="Arial"/>
          <w:color w:val="000000"/>
          <w:sz w:val="22"/>
          <w:szCs w:val="22"/>
        </w:rPr>
        <w:t xml:space="preserve">format. </w:t>
      </w:r>
      <w:r w:rsidRPr="003A0BEC">
        <w:rPr>
          <w:rFonts w:ascii="Verdana" w:hAnsi="Verdana" w:cs="Arial"/>
          <w:color w:val="000000"/>
          <w:sz w:val="22"/>
          <w:szCs w:val="22"/>
          <w:u w:val="single"/>
        </w:rPr>
        <w:t>Both parts and all sections of the application form</w:t>
      </w:r>
      <w:r w:rsidR="00553CB9" w:rsidRPr="003A0BEC">
        <w:rPr>
          <w:rFonts w:ascii="Verdana" w:hAnsi="Verdana" w:cs="Arial"/>
          <w:color w:val="000000"/>
          <w:sz w:val="22"/>
          <w:szCs w:val="22"/>
          <w:u w:val="single"/>
        </w:rPr>
        <w:t xml:space="preserve"> need to </w:t>
      </w:r>
      <w:r w:rsidRPr="003A0BEC">
        <w:rPr>
          <w:rFonts w:ascii="Verdana" w:hAnsi="Verdana" w:cs="Arial"/>
          <w:color w:val="000000"/>
          <w:sz w:val="22"/>
          <w:szCs w:val="22"/>
          <w:u w:val="single"/>
        </w:rPr>
        <w:t xml:space="preserve">be </w:t>
      </w:r>
      <w:r w:rsidR="00E63562" w:rsidRPr="003A0BEC">
        <w:rPr>
          <w:rFonts w:ascii="Verdana" w:hAnsi="Verdana" w:cs="Arial"/>
          <w:color w:val="000000"/>
          <w:sz w:val="22"/>
          <w:szCs w:val="22"/>
          <w:u w:val="single"/>
        </w:rPr>
        <w:t>completed f</w:t>
      </w:r>
      <w:r w:rsidRPr="003A0BEC">
        <w:rPr>
          <w:rFonts w:ascii="Verdana" w:hAnsi="Verdana" w:cs="Arial"/>
          <w:color w:val="000000"/>
          <w:sz w:val="22"/>
          <w:szCs w:val="22"/>
          <w:u w:val="single"/>
        </w:rPr>
        <w:t xml:space="preserve">or the application to be processed. </w:t>
      </w:r>
    </w:p>
    <w:p w:rsidR="008012A7" w:rsidRPr="003A0BEC" w:rsidRDefault="0000392E"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Fi</w:t>
      </w:r>
      <w:r w:rsidR="008012A7" w:rsidRPr="003A0BEC">
        <w:rPr>
          <w:rFonts w:ascii="Verdana" w:hAnsi="Verdana" w:cs="Arial"/>
          <w:b/>
          <w:color w:val="000000"/>
          <w:sz w:val="22"/>
          <w:szCs w:val="22"/>
        </w:rPr>
        <w:t>rst part</w:t>
      </w:r>
      <w:r w:rsidRPr="003A0BEC">
        <w:rPr>
          <w:rFonts w:ascii="Verdana" w:hAnsi="Verdana" w:cs="Arial"/>
          <w:b/>
          <w:color w:val="000000"/>
          <w:sz w:val="22"/>
          <w:szCs w:val="22"/>
        </w:rPr>
        <w:t>:</w:t>
      </w:r>
      <w:r w:rsidR="008012A7" w:rsidRPr="003A0BEC">
        <w:rPr>
          <w:rFonts w:ascii="Verdana" w:hAnsi="Verdana" w:cs="Arial"/>
          <w:color w:val="000000"/>
          <w:sz w:val="22"/>
          <w:szCs w:val="22"/>
        </w:rPr>
        <w:t xml:space="preserve"> </w:t>
      </w:r>
      <w:r w:rsidRPr="003A0BEC">
        <w:rPr>
          <w:rFonts w:ascii="Verdana" w:hAnsi="Verdana" w:cs="Arial"/>
          <w:color w:val="000000"/>
          <w:sz w:val="22"/>
          <w:szCs w:val="22"/>
        </w:rPr>
        <w:t>T</w:t>
      </w:r>
      <w:r w:rsidR="008012A7" w:rsidRPr="003A0BEC">
        <w:rPr>
          <w:rFonts w:ascii="Verdana" w:hAnsi="Verdana" w:cs="Arial"/>
          <w:color w:val="000000"/>
          <w:sz w:val="22"/>
          <w:szCs w:val="22"/>
        </w:rPr>
        <w:t xml:space="preserve">he </w:t>
      </w:r>
      <w:hyperlink r:id="rId13" w:history="1">
        <w:r w:rsidR="005A18EF" w:rsidRPr="00C6450E">
          <w:rPr>
            <w:rStyle w:val="Hyperlink"/>
            <w:rFonts w:ascii="Verdana" w:hAnsi="Verdana" w:cs="Arial"/>
            <w:sz w:val="22"/>
            <w:szCs w:val="22"/>
          </w:rPr>
          <w:t>w</w:t>
        </w:r>
        <w:r w:rsidR="008012A7" w:rsidRPr="00C6450E">
          <w:rPr>
            <w:rStyle w:val="Hyperlink"/>
            <w:rFonts w:ascii="Verdana" w:hAnsi="Verdana" w:cs="Arial"/>
            <w:sz w:val="22"/>
            <w:szCs w:val="22"/>
          </w:rPr>
          <w:t xml:space="preserve">eb-based </w:t>
        </w:r>
        <w:r w:rsidR="00F14E16" w:rsidRPr="00C6450E">
          <w:rPr>
            <w:rStyle w:val="Hyperlink"/>
            <w:rFonts w:ascii="Verdana" w:hAnsi="Verdana" w:cs="Arial"/>
            <w:sz w:val="22"/>
            <w:szCs w:val="22"/>
          </w:rPr>
          <w:t>survey</w:t>
        </w:r>
        <w:r w:rsidR="00175659" w:rsidRPr="00C6450E">
          <w:rPr>
            <w:rStyle w:val="Hyperlink"/>
            <w:rFonts w:ascii="Verdana" w:hAnsi="Verdana" w:cs="Arial"/>
            <w:sz w:val="22"/>
            <w:szCs w:val="22"/>
          </w:rPr>
          <w:t xml:space="preserve"> for two additional mandates</w:t>
        </w:r>
      </w:hyperlink>
      <w:r w:rsidR="008012A7" w:rsidRPr="003A0BEC">
        <w:rPr>
          <w:rFonts w:ascii="Verdana" w:hAnsi="Verdana" w:cs="Arial"/>
          <w:color w:val="000000"/>
          <w:sz w:val="22"/>
          <w:szCs w:val="22"/>
        </w:rPr>
        <w:t xml:space="preserve"> is used to collect information for statistical purposes such as personal data (i.e. name, gender, nationality), contact details, mandate/s applying for and nominating entity. </w:t>
      </w:r>
      <w:r w:rsidR="008012A7" w:rsidRPr="003A0BEC">
        <w:rPr>
          <w:rFonts w:ascii="Verdana" w:hAnsi="Verdana" w:cs="Arial"/>
          <w:b/>
          <w:color w:val="000000"/>
          <w:sz w:val="22"/>
          <w:szCs w:val="22"/>
        </w:rPr>
        <w:t xml:space="preserve">The web-based </w:t>
      </w:r>
      <w:r w:rsidR="00F14E16" w:rsidRPr="003A0BEC">
        <w:rPr>
          <w:rFonts w:ascii="Verdana" w:hAnsi="Verdana" w:cs="Arial"/>
          <w:b/>
          <w:color w:val="000000"/>
          <w:sz w:val="22"/>
          <w:szCs w:val="22"/>
        </w:rPr>
        <w:t xml:space="preserve">survey </w:t>
      </w:r>
      <w:r w:rsidR="0067681A">
        <w:rPr>
          <w:rFonts w:ascii="Verdana" w:hAnsi="Verdana" w:cs="Arial"/>
          <w:b/>
          <w:color w:val="000000"/>
          <w:sz w:val="22"/>
          <w:szCs w:val="22"/>
        </w:rPr>
        <w:t xml:space="preserve">for two additional mandates </w:t>
      </w:r>
      <w:r w:rsidR="008012A7" w:rsidRPr="003A0BEC">
        <w:rPr>
          <w:rFonts w:ascii="Verdana" w:hAnsi="Verdana" w:cs="Arial"/>
          <w:b/>
          <w:color w:val="000000"/>
          <w:sz w:val="22"/>
          <w:szCs w:val="22"/>
        </w:rPr>
        <w:t>should only be completed once</w:t>
      </w:r>
      <w:r w:rsidR="004E30E6">
        <w:rPr>
          <w:rFonts w:ascii="Verdana" w:hAnsi="Verdana" w:cs="Arial"/>
          <w:color w:val="000000"/>
          <w:sz w:val="22"/>
          <w:szCs w:val="22"/>
        </w:rPr>
        <w:t>,</w:t>
      </w:r>
      <w:r w:rsidR="00BE716C">
        <w:rPr>
          <w:rFonts w:ascii="Verdana" w:hAnsi="Verdana" w:cs="Arial"/>
          <w:color w:val="000000"/>
          <w:sz w:val="22"/>
          <w:szCs w:val="22"/>
        </w:rPr>
        <w:t xml:space="preserve"> </w:t>
      </w:r>
      <w:r w:rsidR="0067681A">
        <w:rPr>
          <w:rFonts w:ascii="Verdana" w:hAnsi="Verdana" w:cs="Arial"/>
          <w:color w:val="000000"/>
          <w:sz w:val="22"/>
          <w:szCs w:val="22"/>
        </w:rPr>
        <w:t>even if the candidate is applying for both additional mandates. M</w:t>
      </w:r>
      <w:r w:rsidR="008012A7" w:rsidRPr="003A0BEC">
        <w:rPr>
          <w:rFonts w:ascii="Verdana" w:hAnsi="Verdana" w:cs="Arial"/>
          <w:color w:val="000000"/>
          <w:sz w:val="22"/>
          <w:szCs w:val="22"/>
        </w:rPr>
        <w:t xml:space="preserve">ultiple selection </w:t>
      </w:r>
      <w:r w:rsidR="00F9536D" w:rsidRPr="003A0BEC">
        <w:rPr>
          <w:rFonts w:ascii="Verdana" w:hAnsi="Verdana" w:cs="Arial"/>
          <w:color w:val="000000"/>
          <w:sz w:val="22"/>
          <w:szCs w:val="22"/>
        </w:rPr>
        <w:t xml:space="preserve">is </w:t>
      </w:r>
      <w:r w:rsidR="008012A7" w:rsidRPr="003A0BEC">
        <w:rPr>
          <w:rFonts w:ascii="Verdana" w:hAnsi="Verdana" w:cs="Arial"/>
          <w:color w:val="000000"/>
          <w:sz w:val="22"/>
          <w:szCs w:val="22"/>
        </w:rPr>
        <w:t xml:space="preserve">allowed to indicate </w:t>
      </w:r>
      <w:r w:rsidR="004E30E6">
        <w:rPr>
          <w:rFonts w:ascii="Verdana" w:hAnsi="Verdana" w:cs="Arial"/>
          <w:color w:val="000000"/>
          <w:sz w:val="22"/>
          <w:szCs w:val="22"/>
        </w:rPr>
        <w:t xml:space="preserve">an </w:t>
      </w:r>
      <w:r w:rsidR="0067681A">
        <w:rPr>
          <w:rFonts w:ascii="Verdana" w:hAnsi="Verdana" w:cs="Arial"/>
          <w:color w:val="000000"/>
          <w:sz w:val="22"/>
          <w:szCs w:val="22"/>
        </w:rPr>
        <w:t xml:space="preserve">application for </w:t>
      </w:r>
      <w:r w:rsidR="009F1940">
        <w:rPr>
          <w:rFonts w:ascii="Verdana" w:hAnsi="Verdana" w:cs="Arial"/>
          <w:color w:val="000000"/>
          <w:sz w:val="22"/>
          <w:szCs w:val="22"/>
        </w:rPr>
        <w:t xml:space="preserve">both </w:t>
      </w:r>
      <w:r w:rsidR="0067681A">
        <w:rPr>
          <w:rFonts w:ascii="Verdana" w:hAnsi="Verdana" w:cs="Arial"/>
          <w:color w:val="000000"/>
          <w:sz w:val="22"/>
          <w:szCs w:val="22"/>
        </w:rPr>
        <w:t>mandates.</w:t>
      </w:r>
      <w:r w:rsidR="008012A7" w:rsidRPr="003A0BEC">
        <w:rPr>
          <w:rFonts w:ascii="Verdana" w:hAnsi="Verdana" w:cs="Arial"/>
          <w:color w:val="000000"/>
          <w:sz w:val="22"/>
          <w:szCs w:val="22"/>
        </w:rPr>
        <w:t xml:space="preserve"> </w:t>
      </w:r>
    </w:p>
    <w:p w:rsidR="008012A7" w:rsidRPr="003A0BEC" w:rsidRDefault="0000392E"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S</w:t>
      </w:r>
      <w:r w:rsidR="008012A7" w:rsidRPr="003A0BEC">
        <w:rPr>
          <w:rFonts w:ascii="Verdana" w:hAnsi="Verdana" w:cs="Arial"/>
          <w:b/>
          <w:color w:val="000000"/>
          <w:sz w:val="22"/>
          <w:szCs w:val="22"/>
        </w:rPr>
        <w:t>econd part</w:t>
      </w:r>
      <w:r w:rsidRPr="003A0BEC">
        <w:rPr>
          <w:rFonts w:ascii="Verdana" w:hAnsi="Verdana" w:cs="Arial"/>
          <w:b/>
          <w:color w:val="000000"/>
          <w:sz w:val="22"/>
          <w:szCs w:val="22"/>
        </w:rPr>
        <w:t>:</w:t>
      </w:r>
      <w:r w:rsidR="008012A7" w:rsidRPr="003A0BEC">
        <w:rPr>
          <w:rFonts w:ascii="Verdana" w:hAnsi="Verdana" w:cs="Arial"/>
          <w:color w:val="000000"/>
          <w:sz w:val="22"/>
          <w:szCs w:val="22"/>
        </w:rPr>
        <w:t xml:space="preserve"> </w:t>
      </w:r>
      <w:r w:rsidRPr="003A0BEC">
        <w:rPr>
          <w:rFonts w:ascii="Verdana" w:hAnsi="Verdana" w:cs="Arial"/>
          <w:color w:val="000000"/>
          <w:sz w:val="22"/>
          <w:szCs w:val="22"/>
        </w:rPr>
        <w:t>T</w:t>
      </w:r>
      <w:r w:rsidR="008012A7" w:rsidRPr="003A0BEC">
        <w:rPr>
          <w:rFonts w:ascii="Verdana" w:hAnsi="Verdana" w:cs="Arial"/>
          <w:color w:val="000000"/>
          <w:sz w:val="22"/>
          <w:szCs w:val="22"/>
        </w:rPr>
        <w:t xml:space="preserve">he application form in Word which can be downloaded, completed and saved in </w:t>
      </w:r>
      <w:r w:rsidR="005A18EF" w:rsidRPr="003A0BEC">
        <w:rPr>
          <w:rFonts w:ascii="Verdana" w:hAnsi="Verdana" w:cs="Arial"/>
          <w:color w:val="000000"/>
          <w:sz w:val="22"/>
          <w:szCs w:val="22"/>
        </w:rPr>
        <w:t>W</w:t>
      </w:r>
      <w:r w:rsidR="008012A7" w:rsidRPr="003A0BEC">
        <w:rPr>
          <w:rFonts w:ascii="Verdana" w:hAnsi="Verdana" w:cs="Arial"/>
          <w:color w:val="000000"/>
          <w:sz w:val="22"/>
          <w:szCs w:val="22"/>
        </w:rPr>
        <w:t>ord format and then submitted as an attachment by email. In</w:t>
      </w:r>
      <w:r w:rsidR="00E35378" w:rsidRPr="003A0BEC">
        <w:rPr>
          <w:rFonts w:ascii="Verdana" w:hAnsi="Verdana" w:cs="Arial"/>
          <w:color w:val="000000"/>
          <w:sz w:val="22"/>
          <w:szCs w:val="22"/>
        </w:rPr>
        <w:t>formation provided in this form</w:t>
      </w:r>
      <w:r w:rsidR="008012A7" w:rsidRPr="003A0BEC">
        <w:rPr>
          <w:rFonts w:ascii="Verdana" w:hAnsi="Verdana" w:cs="Arial"/>
          <w:color w:val="000000"/>
          <w:sz w:val="22"/>
          <w:szCs w:val="22"/>
        </w:rPr>
        <w:t xml:space="preserve"> includes a motivation letter of maximum 600 words</w:t>
      </w:r>
      <w:r w:rsidR="00E35378" w:rsidRPr="003A0BEC">
        <w:rPr>
          <w:rFonts w:ascii="Verdana" w:hAnsi="Verdana" w:cs="Arial"/>
          <w:color w:val="000000"/>
          <w:sz w:val="22"/>
          <w:szCs w:val="22"/>
        </w:rPr>
        <w:t xml:space="preserve">. </w:t>
      </w:r>
      <w:r w:rsidR="00E63562" w:rsidRPr="003A0BEC">
        <w:rPr>
          <w:rFonts w:ascii="Verdana" w:hAnsi="Verdana" w:cs="Arial"/>
          <w:color w:val="000000"/>
          <w:sz w:val="22"/>
          <w:szCs w:val="22"/>
        </w:rPr>
        <w:t xml:space="preserve">The application form should be completed in English only. </w:t>
      </w:r>
      <w:r w:rsidR="00E35378" w:rsidRPr="003A0BEC">
        <w:rPr>
          <w:rFonts w:ascii="Verdana" w:hAnsi="Verdana" w:cs="Arial"/>
          <w:color w:val="000000"/>
          <w:sz w:val="22"/>
          <w:szCs w:val="22"/>
        </w:rPr>
        <w:t xml:space="preserve">It </w:t>
      </w:r>
      <w:r w:rsidR="008012A7" w:rsidRPr="003A0BEC">
        <w:rPr>
          <w:rFonts w:ascii="Verdana" w:hAnsi="Verdana" w:cs="Arial"/>
          <w:color w:val="000000"/>
          <w:sz w:val="22"/>
          <w:szCs w:val="22"/>
        </w:rPr>
        <w:t xml:space="preserve">will be used as received to prepare the public list of candidates who applied for each vacancy and will be made available to concerned parties, including through the </w:t>
      </w:r>
      <w:r w:rsidR="00BE4AC7" w:rsidRPr="003A0BEC">
        <w:rPr>
          <w:rFonts w:ascii="Verdana" w:hAnsi="Verdana" w:cs="Arial"/>
          <w:color w:val="000000"/>
          <w:sz w:val="22"/>
          <w:szCs w:val="22"/>
        </w:rPr>
        <w:t xml:space="preserve">OHCHR </w:t>
      </w:r>
      <w:r w:rsidR="007C21CE" w:rsidRPr="003A0BEC">
        <w:rPr>
          <w:rFonts w:ascii="Verdana" w:hAnsi="Verdana" w:cs="Arial"/>
          <w:color w:val="000000"/>
          <w:sz w:val="22"/>
          <w:szCs w:val="22"/>
        </w:rPr>
        <w:t>public website</w:t>
      </w:r>
      <w:r w:rsidR="008012A7" w:rsidRPr="003A0BEC">
        <w:rPr>
          <w:rFonts w:ascii="Verdana" w:hAnsi="Verdana" w:cs="Arial"/>
          <w:color w:val="000000"/>
          <w:sz w:val="22"/>
          <w:szCs w:val="22"/>
        </w:rPr>
        <w:t xml:space="preserve">. </w:t>
      </w:r>
    </w:p>
    <w:p w:rsidR="008012A7" w:rsidRPr="003A0BEC" w:rsidRDefault="008012A7"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Once completed</w:t>
      </w:r>
      <w:r w:rsidR="00E35378" w:rsidRPr="003A0BEC">
        <w:rPr>
          <w:rFonts w:ascii="Verdana" w:hAnsi="Verdana" w:cs="Arial"/>
          <w:color w:val="000000"/>
          <w:sz w:val="22"/>
          <w:szCs w:val="22"/>
        </w:rPr>
        <w:t>,</w:t>
      </w:r>
      <w:r w:rsidRPr="003A0BEC">
        <w:rPr>
          <w:rFonts w:ascii="Verdana" w:hAnsi="Verdana" w:cs="Arial"/>
          <w:color w:val="000000"/>
          <w:sz w:val="22"/>
          <w:szCs w:val="22"/>
        </w:rPr>
        <w:t xml:space="preserve"> the application form in Word should be submitted by email to </w:t>
      </w:r>
      <w:hyperlink r:id="rId14" w:history="1">
        <w:r w:rsidR="00E35378" w:rsidRPr="003A0BEC">
          <w:rPr>
            <w:rStyle w:val="Hyperlink"/>
            <w:rFonts w:ascii="Verdana" w:hAnsi="Verdana"/>
            <w:sz w:val="22"/>
            <w:szCs w:val="22"/>
          </w:rPr>
          <w:t>hrcspecialprocedures@ohchr.org</w:t>
        </w:r>
      </w:hyperlink>
      <w:r w:rsidR="00E35378" w:rsidRPr="003A0BEC">
        <w:rPr>
          <w:rStyle w:val="Hyperlink"/>
          <w:rFonts w:ascii="Verdana" w:hAnsi="Verdana"/>
          <w:sz w:val="22"/>
          <w:szCs w:val="22"/>
        </w:rPr>
        <w:t xml:space="preserve"> </w:t>
      </w:r>
      <w:hyperlink r:id="rId15" w:history="1"/>
      <w:r w:rsidRPr="003A0BEC">
        <w:rPr>
          <w:rFonts w:ascii="Verdana" w:hAnsi="Verdana" w:cs="Arial"/>
          <w:color w:val="000000"/>
          <w:sz w:val="22"/>
          <w:szCs w:val="22"/>
        </w:rPr>
        <w:t xml:space="preserve"> </w:t>
      </w:r>
    </w:p>
    <w:p w:rsidR="008012A7" w:rsidRPr="003A0BEC" w:rsidRDefault="008012A7"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If the candidate is applying for more than one mandate, a</w:t>
      </w:r>
      <w:r w:rsidR="00E35378" w:rsidRPr="003A0BEC">
        <w:rPr>
          <w:rFonts w:ascii="Verdana" w:hAnsi="Verdana" w:cs="Arial"/>
          <w:color w:val="000000"/>
          <w:sz w:val="22"/>
          <w:szCs w:val="22"/>
        </w:rPr>
        <w:t xml:space="preserve"> mandate-specific </w:t>
      </w:r>
      <w:r w:rsidR="00EF4AA6">
        <w:rPr>
          <w:rFonts w:ascii="Verdana" w:hAnsi="Verdana" w:cs="Arial"/>
          <w:color w:val="000000"/>
          <w:sz w:val="22"/>
          <w:szCs w:val="22"/>
        </w:rPr>
        <w:t xml:space="preserve">Word </w:t>
      </w:r>
      <w:r w:rsidRPr="003A0BEC">
        <w:rPr>
          <w:rFonts w:ascii="Verdana" w:hAnsi="Verdana" w:cs="Arial"/>
          <w:color w:val="000000"/>
          <w:sz w:val="22"/>
          <w:szCs w:val="22"/>
        </w:rPr>
        <w:t>application form needs to be complete</w:t>
      </w:r>
      <w:r w:rsidR="00377753" w:rsidRPr="003A0BEC">
        <w:rPr>
          <w:rFonts w:ascii="Verdana" w:hAnsi="Verdana" w:cs="Arial"/>
          <w:color w:val="000000"/>
          <w:sz w:val="22"/>
          <w:szCs w:val="22"/>
        </w:rPr>
        <w:t>d and s</w:t>
      </w:r>
      <w:r w:rsidR="00EF4AA6">
        <w:rPr>
          <w:rFonts w:ascii="Verdana" w:hAnsi="Verdana" w:cs="Arial"/>
          <w:color w:val="000000"/>
          <w:sz w:val="22"/>
          <w:szCs w:val="22"/>
        </w:rPr>
        <w:t xml:space="preserve">ubmitted </w:t>
      </w:r>
      <w:r w:rsidR="00377753" w:rsidRPr="003A0BEC">
        <w:rPr>
          <w:rFonts w:ascii="Verdana" w:hAnsi="Verdana" w:cs="Arial"/>
          <w:color w:val="000000"/>
          <w:sz w:val="22"/>
          <w:szCs w:val="22"/>
        </w:rPr>
        <w:t xml:space="preserve">for each mandate. </w:t>
      </w:r>
    </w:p>
    <w:p w:rsidR="008012A7" w:rsidRPr="003A0BEC" w:rsidRDefault="008012A7" w:rsidP="00EF4AA6">
      <w:pPr>
        <w:pStyle w:val="NormalWeb"/>
        <w:numPr>
          <w:ilvl w:val="0"/>
          <w:numId w:val="4"/>
        </w:numPr>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 xml:space="preserve">A maximum of </w:t>
      </w:r>
      <w:r w:rsidR="0044106E" w:rsidRPr="003A0BEC">
        <w:rPr>
          <w:rFonts w:ascii="Verdana" w:hAnsi="Verdana" w:cs="Arial"/>
          <w:color w:val="000000"/>
          <w:sz w:val="22"/>
          <w:szCs w:val="22"/>
        </w:rPr>
        <w:t>three</w:t>
      </w:r>
      <w:r w:rsidRPr="003A0BEC">
        <w:rPr>
          <w:rFonts w:ascii="Verdana" w:hAnsi="Verdana" w:cs="Arial"/>
          <w:color w:val="000000"/>
          <w:sz w:val="22"/>
          <w:szCs w:val="22"/>
        </w:rPr>
        <w:t xml:space="preserve"> reference letters can be attached, in pdf format, to the application sent by email. </w:t>
      </w:r>
      <w:r w:rsidR="00EF4AA6" w:rsidRPr="00EF4AA6">
        <w:rPr>
          <w:rFonts w:ascii="Verdana" w:hAnsi="Verdana" w:cs="Arial"/>
          <w:color w:val="000000"/>
          <w:sz w:val="22"/>
          <w:szCs w:val="22"/>
        </w:rPr>
        <w:t>No additional documents such as CVs or lists of publications will be accepted.</w:t>
      </w:r>
      <w:r w:rsidRPr="003A0BEC">
        <w:rPr>
          <w:rFonts w:ascii="Verdana" w:hAnsi="Verdana" w:cs="Arial"/>
          <w:color w:val="000000"/>
          <w:sz w:val="22"/>
          <w:szCs w:val="22"/>
        </w:rPr>
        <w:t xml:space="preserve"> </w:t>
      </w:r>
    </w:p>
    <w:p w:rsidR="008012A7" w:rsidRPr="003A0BEC" w:rsidRDefault="00E4000F" w:rsidP="006179AF">
      <w:pPr>
        <w:pStyle w:val="NormalWeb"/>
        <w:numPr>
          <w:ilvl w:val="0"/>
          <w:numId w:val="4"/>
        </w:numPr>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 xml:space="preserve">Application </w:t>
      </w:r>
      <w:r w:rsidR="005A18EF" w:rsidRPr="003A0BEC">
        <w:rPr>
          <w:rFonts w:ascii="Verdana" w:hAnsi="Verdana" w:cs="Arial"/>
          <w:b/>
          <w:color w:val="000000"/>
          <w:sz w:val="22"/>
          <w:szCs w:val="22"/>
        </w:rPr>
        <w:t>d</w:t>
      </w:r>
      <w:r w:rsidRPr="003A0BEC">
        <w:rPr>
          <w:rFonts w:ascii="Verdana" w:hAnsi="Verdana" w:cs="Arial"/>
          <w:b/>
          <w:color w:val="000000"/>
          <w:sz w:val="22"/>
          <w:szCs w:val="22"/>
        </w:rPr>
        <w:t xml:space="preserve">eadline: </w:t>
      </w:r>
      <w:r w:rsidR="00EF4AA6">
        <w:rPr>
          <w:rFonts w:ascii="Verdana" w:hAnsi="Verdana" w:cs="Arial"/>
          <w:b/>
          <w:color w:val="000000"/>
          <w:sz w:val="22"/>
          <w:szCs w:val="22"/>
        </w:rPr>
        <w:t>30 April</w:t>
      </w:r>
      <w:r w:rsidR="004367A0">
        <w:rPr>
          <w:rFonts w:ascii="Verdana" w:hAnsi="Verdana" w:cs="Arial"/>
          <w:b/>
          <w:color w:val="000000"/>
          <w:sz w:val="22"/>
          <w:szCs w:val="22"/>
        </w:rPr>
        <w:t xml:space="preserve"> </w:t>
      </w:r>
      <w:r w:rsidR="00891587" w:rsidRPr="003A0BEC">
        <w:rPr>
          <w:rFonts w:ascii="Verdana" w:hAnsi="Verdana" w:cs="Arial"/>
          <w:b/>
          <w:color w:val="000000"/>
          <w:sz w:val="22"/>
          <w:szCs w:val="22"/>
        </w:rPr>
        <w:t>201</w:t>
      </w:r>
      <w:r w:rsidR="004367A0">
        <w:rPr>
          <w:rFonts w:ascii="Verdana" w:hAnsi="Verdana" w:cs="Arial"/>
          <w:b/>
          <w:color w:val="000000"/>
          <w:sz w:val="22"/>
          <w:szCs w:val="22"/>
        </w:rPr>
        <w:t>5</w:t>
      </w:r>
      <w:r w:rsidR="008012A7" w:rsidRPr="003A0BEC">
        <w:rPr>
          <w:rFonts w:ascii="Verdana" w:hAnsi="Verdana" w:cs="Arial"/>
          <w:b/>
          <w:color w:val="000000"/>
          <w:sz w:val="22"/>
          <w:szCs w:val="22"/>
        </w:rPr>
        <w:t xml:space="preserve"> (</w:t>
      </w:r>
      <w:r w:rsidR="00234C88">
        <w:rPr>
          <w:rFonts w:ascii="Verdana" w:hAnsi="Verdana" w:cs="Arial"/>
          <w:b/>
          <w:color w:val="000000"/>
          <w:sz w:val="22"/>
          <w:szCs w:val="22"/>
        </w:rPr>
        <w:t>12</w:t>
      </w:r>
      <w:r w:rsidR="005044F4">
        <w:rPr>
          <w:rFonts w:ascii="Verdana" w:hAnsi="Verdana" w:cs="Arial"/>
          <w:b/>
          <w:color w:val="000000"/>
          <w:sz w:val="22"/>
          <w:szCs w:val="22"/>
        </w:rPr>
        <w:t>.</w:t>
      </w:r>
      <w:r w:rsidR="00234C88">
        <w:rPr>
          <w:rFonts w:ascii="Verdana" w:hAnsi="Verdana" w:cs="Arial"/>
          <w:b/>
          <w:color w:val="000000"/>
          <w:sz w:val="22"/>
          <w:szCs w:val="22"/>
        </w:rPr>
        <w:t>00 noon</w:t>
      </w:r>
      <w:r w:rsidR="008012A7" w:rsidRPr="003A0BEC">
        <w:rPr>
          <w:rFonts w:ascii="Verdana" w:hAnsi="Verdana" w:cs="Arial"/>
          <w:b/>
          <w:color w:val="000000"/>
          <w:sz w:val="22"/>
          <w:szCs w:val="22"/>
        </w:rPr>
        <w:t xml:space="preserve"> GMT)</w:t>
      </w:r>
      <w:r w:rsidR="008012A7" w:rsidRPr="003A0BEC">
        <w:rPr>
          <w:rFonts w:ascii="Verdana" w:hAnsi="Verdana" w:cs="Arial"/>
          <w:color w:val="000000"/>
          <w:sz w:val="22"/>
          <w:szCs w:val="22"/>
        </w:rPr>
        <w:t xml:space="preserve"> </w:t>
      </w:r>
    </w:p>
    <w:p w:rsidR="008012A7" w:rsidRPr="003A0BEC" w:rsidRDefault="008012A7" w:rsidP="006179AF">
      <w:pPr>
        <w:pStyle w:val="NormalWeb"/>
        <w:numPr>
          <w:ilvl w:val="0"/>
          <w:numId w:val="4"/>
        </w:numPr>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 xml:space="preserve">Shortlisted candidates will be interviewed at a later stage. </w:t>
      </w:r>
    </w:p>
    <w:p w:rsidR="000E0BA0" w:rsidRPr="003A0BEC" w:rsidRDefault="00E35378"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 xml:space="preserve">General description of the selection process is available at </w:t>
      </w:r>
      <w:hyperlink r:id="rId16" w:history="1">
        <w:r w:rsidRPr="003A0BEC">
          <w:rPr>
            <w:rStyle w:val="Hyperlink"/>
            <w:rFonts w:ascii="Verdana" w:eastAsia="Times New Roman" w:hAnsi="Verdana" w:cs="Arial"/>
            <w:sz w:val="22"/>
            <w:szCs w:val="22"/>
            <w:lang w:eastAsia="en-US"/>
          </w:rPr>
          <w:t>http://www.ohchr.org/EN/HRBodies/SP/Pages/Nominations.aspx</w:t>
        </w:r>
      </w:hyperlink>
      <w:r w:rsidRPr="003A0BEC">
        <w:rPr>
          <w:rFonts w:ascii="Verdana" w:eastAsia="Times New Roman" w:hAnsi="Verdana" w:cs="Arial"/>
          <w:color w:val="000000"/>
          <w:sz w:val="22"/>
          <w:szCs w:val="22"/>
          <w:lang w:eastAsia="en-US"/>
        </w:rPr>
        <w:t xml:space="preserve"> </w:t>
      </w:r>
    </w:p>
    <w:p w:rsidR="00E35378" w:rsidRPr="003A0BEC" w:rsidRDefault="00CA114C" w:rsidP="006179AF">
      <w:pPr>
        <w:spacing w:after="140"/>
        <w:rPr>
          <w:rFonts w:ascii="Verdana" w:eastAsia="Times New Roman" w:hAnsi="Verdana" w:cs="Arial"/>
          <w:color w:val="000000"/>
          <w:sz w:val="22"/>
          <w:szCs w:val="22"/>
          <w:lang w:eastAsia="en-US"/>
        </w:rPr>
      </w:pPr>
      <w:r>
        <w:rPr>
          <w:rFonts w:ascii="Verdana" w:eastAsia="Times New Roman" w:hAnsi="Verdana" w:cs="Arial"/>
          <w:color w:val="000000"/>
          <w:sz w:val="22"/>
          <w:szCs w:val="22"/>
          <w:lang w:eastAsia="en-US"/>
        </w:rPr>
        <w:t xml:space="preserve">Please note that for Working Group </w:t>
      </w:r>
      <w:r w:rsidR="000E0BA0" w:rsidRPr="003A0BEC">
        <w:rPr>
          <w:rFonts w:ascii="Verdana" w:eastAsia="Times New Roman" w:hAnsi="Verdana" w:cs="Arial"/>
          <w:color w:val="000000"/>
          <w:sz w:val="22"/>
          <w:szCs w:val="22"/>
          <w:lang w:eastAsia="en-US"/>
        </w:rPr>
        <w:t>appointment</w:t>
      </w:r>
      <w:r>
        <w:rPr>
          <w:rFonts w:ascii="Verdana" w:eastAsia="Times New Roman" w:hAnsi="Verdana" w:cs="Arial"/>
          <w:color w:val="000000"/>
          <w:sz w:val="22"/>
          <w:szCs w:val="22"/>
          <w:lang w:eastAsia="en-US"/>
        </w:rPr>
        <w:t>s</w:t>
      </w:r>
      <w:r w:rsidR="000E0BA0" w:rsidRPr="003A0BEC">
        <w:rPr>
          <w:rFonts w:ascii="Verdana" w:eastAsia="Times New Roman" w:hAnsi="Verdana" w:cs="Arial"/>
          <w:color w:val="000000"/>
          <w:sz w:val="22"/>
          <w:szCs w:val="22"/>
          <w:lang w:eastAsia="en-US"/>
        </w:rPr>
        <w:t xml:space="preserve">, only nationals of States belonging to the specific regional group are eligible. Please refer to the list of United Nations regional groups of Member States at </w:t>
      </w:r>
      <w:hyperlink r:id="rId17" w:history="1">
        <w:r w:rsidRPr="00561D0A">
          <w:rPr>
            <w:rStyle w:val="Hyperlink"/>
            <w:rFonts w:ascii="Verdana" w:eastAsia="Times New Roman" w:hAnsi="Verdana" w:cs="Arial"/>
            <w:sz w:val="22"/>
            <w:szCs w:val="22"/>
            <w:lang w:eastAsia="en-US"/>
          </w:rPr>
          <w:t>http://www.un.org/depts/DGACM/RegionalGroups.shtml</w:t>
        </w:r>
      </w:hyperlink>
    </w:p>
    <w:p w:rsidR="006816BD" w:rsidRPr="003A0BEC" w:rsidRDefault="000B51D0"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I</w:t>
      </w:r>
      <w:r w:rsidR="00F9536D" w:rsidRPr="003A0BEC">
        <w:rPr>
          <w:rFonts w:ascii="Verdana" w:eastAsia="Times New Roman" w:hAnsi="Verdana" w:cs="Arial"/>
          <w:color w:val="000000"/>
          <w:sz w:val="22"/>
          <w:szCs w:val="22"/>
          <w:lang w:eastAsia="en-US"/>
        </w:rPr>
        <w:t xml:space="preserve">n case of </w:t>
      </w:r>
      <w:r w:rsidRPr="003A0BEC">
        <w:rPr>
          <w:rFonts w:ascii="Verdana" w:eastAsia="Times New Roman" w:hAnsi="Verdana" w:cs="Arial"/>
          <w:color w:val="000000"/>
          <w:sz w:val="22"/>
          <w:szCs w:val="22"/>
          <w:lang w:eastAsia="en-US"/>
        </w:rPr>
        <w:t>technical difficulties,</w:t>
      </w:r>
      <w:r w:rsidR="00E522EE" w:rsidRPr="003A0BEC">
        <w:rPr>
          <w:rFonts w:ascii="Verdana" w:eastAsia="Times New Roman" w:hAnsi="Verdana" w:cs="Arial"/>
          <w:color w:val="000000"/>
          <w:sz w:val="22"/>
          <w:szCs w:val="22"/>
          <w:lang w:val="en-GB" w:eastAsia="en-US"/>
        </w:rPr>
        <w:t xml:space="preserve"> or if you encountering problems completing or accessing any of the forms, the Secretariat may be contacted by</w:t>
      </w:r>
      <w:r w:rsidR="00E522EE" w:rsidRPr="003A0BEC">
        <w:rPr>
          <w:rFonts w:ascii="Verdana" w:eastAsia="Times New Roman" w:hAnsi="Verdana" w:cs="Arial"/>
          <w:color w:val="000000"/>
          <w:sz w:val="22"/>
          <w:szCs w:val="22"/>
          <w:lang w:eastAsia="en-US"/>
        </w:rPr>
        <w:t xml:space="preserve"> </w:t>
      </w:r>
      <w:r w:rsidR="006816BD" w:rsidRPr="003A0BEC">
        <w:rPr>
          <w:rFonts w:ascii="Verdana" w:eastAsia="Times New Roman" w:hAnsi="Verdana" w:cs="Arial"/>
          <w:color w:val="000000"/>
          <w:sz w:val="22"/>
          <w:szCs w:val="22"/>
          <w:lang w:eastAsia="en-US"/>
        </w:rPr>
        <w:t>e</w:t>
      </w:r>
      <w:r w:rsidRPr="003A0BEC">
        <w:rPr>
          <w:rFonts w:ascii="Verdana" w:eastAsia="Times New Roman" w:hAnsi="Verdana" w:cs="Arial"/>
          <w:color w:val="000000"/>
          <w:sz w:val="22"/>
          <w:szCs w:val="22"/>
          <w:lang w:eastAsia="en-US"/>
        </w:rPr>
        <w:t>mail</w:t>
      </w:r>
      <w:r w:rsidR="00F9536D" w:rsidRPr="003A0BEC">
        <w:rPr>
          <w:rFonts w:ascii="Verdana" w:eastAsia="Times New Roman" w:hAnsi="Verdana" w:cs="Arial"/>
          <w:color w:val="000000"/>
          <w:sz w:val="22"/>
          <w:szCs w:val="22"/>
          <w:lang w:eastAsia="en-US"/>
        </w:rPr>
        <w:t xml:space="preserve"> at</w:t>
      </w:r>
      <w:r w:rsidR="006816BD" w:rsidRPr="003A0BEC">
        <w:rPr>
          <w:rFonts w:ascii="Verdana" w:eastAsia="Times New Roman" w:hAnsi="Verdana" w:cs="Arial"/>
          <w:color w:val="000000"/>
          <w:sz w:val="22"/>
          <w:szCs w:val="22"/>
          <w:lang w:eastAsia="en-US"/>
        </w:rPr>
        <w:t xml:space="preserve"> </w:t>
      </w:r>
      <w:hyperlink r:id="rId18" w:history="1">
        <w:r w:rsidR="00E35378" w:rsidRPr="003A0BEC">
          <w:rPr>
            <w:rStyle w:val="Hyperlink"/>
            <w:rFonts w:ascii="Verdana" w:eastAsia="Times New Roman" w:hAnsi="Verdana"/>
            <w:sz w:val="22"/>
            <w:szCs w:val="22"/>
            <w:lang w:eastAsia="en-US"/>
          </w:rPr>
          <w:t>hrcspecialprocedures@ohchr.org</w:t>
        </w:r>
      </w:hyperlink>
      <w:r w:rsidR="006816BD" w:rsidRPr="003A0BEC">
        <w:rPr>
          <w:rFonts w:ascii="Verdana" w:eastAsia="Times New Roman" w:hAnsi="Verdana" w:cs="Arial"/>
          <w:color w:val="000000"/>
          <w:sz w:val="22"/>
          <w:szCs w:val="22"/>
          <w:lang w:eastAsia="en-US"/>
        </w:rPr>
        <w:t xml:space="preserve"> </w:t>
      </w:r>
      <w:hyperlink r:id="rId19" w:history="1"/>
      <w:r w:rsidRPr="003A0BEC">
        <w:rPr>
          <w:rFonts w:ascii="Verdana" w:eastAsia="Times New Roman" w:hAnsi="Verdana" w:cs="Arial"/>
          <w:color w:val="000000"/>
          <w:sz w:val="22"/>
          <w:szCs w:val="22"/>
          <w:lang w:eastAsia="en-US"/>
        </w:rPr>
        <w:t>or</w:t>
      </w:r>
      <w:r w:rsidR="006816BD" w:rsidRPr="003A0BEC">
        <w:rPr>
          <w:rFonts w:ascii="Verdana" w:eastAsia="Times New Roman" w:hAnsi="Verdana" w:cs="Arial"/>
          <w:color w:val="000000"/>
          <w:sz w:val="22"/>
          <w:szCs w:val="22"/>
          <w:lang w:eastAsia="en-US"/>
        </w:rPr>
        <w:t xml:space="preserve"> f</w:t>
      </w:r>
      <w:r w:rsidRPr="003A0BEC">
        <w:rPr>
          <w:rFonts w:ascii="Verdana" w:eastAsia="Times New Roman" w:hAnsi="Verdana" w:cs="Arial"/>
          <w:color w:val="000000"/>
          <w:sz w:val="22"/>
          <w:szCs w:val="22"/>
          <w:lang w:eastAsia="en-US"/>
        </w:rPr>
        <w:t>ax</w:t>
      </w:r>
      <w:r w:rsidR="00F9536D" w:rsidRPr="003A0BEC">
        <w:rPr>
          <w:rFonts w:ascii="Verdana" w:eastAsia="Times New Roman" w:hAnsi="Verdana" w:cs="Arial"/>
          <w:color w:val="000000"/>
          <w:sz w:val="22"/>
          <w:szCs w:val="22"/>
          <w:lang w:eastAsia="en-US"/>
        </w:rPr>
        <w:t xml:space="preserve"> at</w:t>
      </w:r>
      <w:r w:rsidRPr="003A0BEC">
        <w:rPr>
          <w:rFonts w:ascii="Verdana" w:eastAsia="Times New Roman" w:hAnsi="Verdana" w:cs="Arial"/>
          <w:color w:val="000000"/>
          <w:sz w:val="22"/>
          <w:szCs w:val="22"/>
          <w:lang w:eastAsia="en-US"/>
        </w:rPr>
        <w:t xml:space="preserve"> + 41 22 917 9011</w:t>
      </w:r>
      <w:r w:rsidR="00F9536D" w:rsidRPr="003A0BEC">
        <w:rPr>
          <w:rFonts w:ascii="Verdana" w:eastAsia="Times New Roman" w:hAnsi="Verdana" w:cs="Arial"/>
          <w:color w:val="000000"/>
          <w:sz w:val="22"/>
          <w:szCs w:val="22"/>
          <w:lang w:eastAsia="en-US"/>
        </w:rPr>
        <w:t>.</w:t>
      </w:r>
    </w:p>
    <w:p w:rsidR="00CB6BEE" w:rsidRPr="003A0BEC" w:rsidRDefault="00E87B06" w:rsidP="006179AF">
      <w:pPr>
        <w:spacing w:after="140"/>
        <w:rPr>
          <w:rFonts w:ascii="Verdana" w:hAnsi="Verdana"/>
          <w:b/>
          <w:bCs/>
          <w:sz w:val="22"/>
          <w:szCs w:val="22"/>
          <w:lang w:val="en-GB"/>
        </w:rPr>
      </w:pPr>
      <w:r w:rsidRPr="003A0BEC">
        <w:rPr>
          <w:rFonts w:ascii="Verdana" w:hAnsi="Verdana"/>
          <w:b/>
          <w:bCs/>
          <w:sz w:val="22"/>
          <w:szCs w:val="22"/>
          <w:lang w:val="en-GB"/>
        </w:rPr>
        <w:t xml:space="preserve">An acknowledgment </w:t>
      </w:r>
      <w:r w:rsidR="00CB6BEE" w:rsidRPr="003A0BEC">
        <w:rPr>
          <w:rFonts w:ascii="Verdana" w:hAnsi="Verdana"/>
          <w:b/>
          <w:bCs/>
          <w:sz w:val="22"/>
          <w:szCs w:val="22"/>
          <w:lang w:val="en-GB"/>
        </w:rPr>
        <w:t xml:space="preserve">email </w:t>
      </w:r>
      <w:r w:rsidRPr="003A0BEC">
        <w:rPr>
          <w:rFonts w:ascii="Verdana" w:hAnsi="Verdana"/>
          <w:b/>
          <w:bCs/>
          <w:sz w:val="22"/>
          <w:szCs w:val="22"/>
          <w:lang w:val="en-GB"/>
        </w:rPr>
        <w:t xml:space="preserve">will be sent when we receive both parts of the application process, i.e. the information through the web-based survey and the </w:t>
      </w:r>
      <w:r w:rsidR="007C21CE" w:rsidRPr="003A0BEC">
        <w:rPr>
          <w:rFonts w:ascii="Verdana" w:hAnsi="Verdana"/>
          <w:b/>
          <w:bCs/>
          <w:sz w:val="22"/>
          <w:szCs w:val="22"/>
          <w:lang w:val="en-GB"/>
        </w:rPr>
        <w:t xml:space="preserve">Word </w:t>
      </w:r>
      <w:r w:rsidRPr="003A0BEC">
        <w:rPr>
          <w:rFonts w:ascii="Verdana" w:hAnsi="Verdana"/>
          <w:b/>
          <w:bCs/>
          <w:sz w:val="22"/>
          <w:szCs w:val="22"/>
          <w:lang w:val="en-GB"/>
        </w:rPr>
        <w:t xml:space="preserve">application form </w:t>
      </w:r>
      <w:r w:rsidR="007C21CE" w:rsidRPr="003A0BEC">
        <w:rPr>
          <w:rFonts w:ascii="Verdana" w:hAnsi="Verdana"/>
          <w:b/>
          <w:bCs/>
          <w:sz w:val="22"/>
          <w:szCs w:val="22"/>
          <w:lang w:val="en-GB"/>
        </w:rPr>
        <w:t xml:space="preserve">by </w:t>
      </w:r>
      <w:r w:rsidRPr="003A0BEC">
        <w:rPr>
          <w:rFonts w:ascii="Verdana" w:hAnsi="Verdana"/>
          <w:b/>
          <w:bCs/>
          <w:sz w:val="22"/>
          <w:szCs w:val="22"/>
          <w:lang w:val="en-GB"/>
        </w:rPr>
        <w:t>email.</w:t>
      </w:r>
      <w:r w:rsidR="00CB393E" w:rsidRPr="003A0BEC">
        <w:rPr>
          <w:rFonts w:ascii="Verdana" w:hAnsi="Verdana"/>
          <w:b/>
          <w:bCs/>
          <w:sz w:val="22"/>
          <w:szCs w:val="22"/>
          <w:lang w:val="en-GB"/>
        </w:rPr>
        <w:br/>
        <w:t>Thank you for your interest in the work of the Human Rights Council.</w:t>
      </w:r>
    </w:p>
    <w:p w:rsidR="008012A7" w:rsidRPr="00CA114C" w:rsidRDefault="008012A7" w:rsidP="00CA114C">
      <w:pPr>
        <w:rPr>
          <w:rFonts w:ascii="Verdana" w:eastAsia="Times New Roman" w:hAnsi="Verdana" w:cs="Arial"/>
          <w:color w:val="000000"/>
          <w:sz w:val="16"/>
          <w:szCs w:val="16"/>
          <w:lang w:eastAsia="en-US"/>
        </w:rPr>
      </w:pPr>
      <w:r w:rsidRPr="006816BD">
        <w:rPr>
          <w:rFonts w:ascii="Verdana" w:hAnsi="Verdana"/>
          <w:b/>
          <w:bCs/>
          <w:szCs w:val="22"/>
          <w:lang w:val="en-GB"/>
        </w:rPr>
        <w:br w:type="page"/>
      </w:r>
    </w:p>
    <w:p w:rsidR="00891587" w:rsidRPr="00CB1195" w:rsidRDefault="00891587" w:rsidP="00891587">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lastRenderedPageBreak/>
        <w:t>I. PERSONAL DATA</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760"/>
      </w:tblGrid>
      <w:tr w:rsidR="008012A7" w:rsidRPr="00CB1195" w:rsidTr="00515390">
        <w:trPr>
          <w:trHeight w:val="558"/>
        </w:trPr>
        <w:tc>
          <w:tcPr>
            <w:tcW w:w="5070" w:type="dxa"/>
            <w:shd w:val="clear" w:color="auto" w:fill="auto"/>
          </w:tcPr>
          <w:p w:rsidR="008012A7" w:rsidRPr="00CB1195" w:rsidRDefault="00751DA9" w:rsidP="00EF7645">
            <w:pPr>
              <w:rPr>
                <w:rFonts w:ascii="Verdana" w:hAnsi="Verdana"/>
                <w:sz w:val="22"/>
                <w:szCs w:val="22"/>
              </w:rPr>
            </w:pPr>
            <w:r w:rsidRPr="00CB1195">
              <w:rPr>
                <w:rFonts w:ascii="Verdana" w:hAnsi="Verdana"/>
                <w:b/>
                <w:sz w:val="22"/>
                <w:szCs w:val="22"/>
              </w:rPr>
              <w:t xml:space="preserve">1. </w:t>
            </w:r>
            <w:r w:rsidR="008012A7" w:rsidRPr="00CB1195">
              <w:rPr>
                <w:rFonts w:ascii="Verdana" w:hAnsi="Verdana"/>
                <w:b/>
                <w:sz w:val="22"/>
                <w:szCs w:val="22"/>
              </w:rPr>
              <w:t xml:space="preserve">Family </w:t>
            </w:r>
            <w:r w:rsidR="005A18EF" w:rsidRPr="00CB1195">
              <w:rPr>
                <w:rFonts w:ascii="Verdana" w:hAnsi="Verdana"/>
                <w:b/>
                <w:sz w:val="22"/>
                <w:szCs w:val="22"/>
              </w:rPr>
              <w:t>n</w:t>
            </w:r>
            <w:r w:rsidR="008012A7" w:rsidRPr="00CB1195">
              <w:rPr>
                <w:rFonts w:ascii="Verdana" w:hAnsi="Verdana"/>
                <w:b/>
                <w:sz w:val="22"/>
                <w:szCs w:val="22"/>
              </w:rPr>
              <w:t>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1"/>
                  <w:enabled/>
                  <w:calcOnExit w:val="0"/>
                  <w:helpText w:type="text" w:val="Please enter family name"/>
                  <w:textInput/>
                </w:ffData>
              </w:fldChar>
            </w:r>
            <w:bookmarkStart w:id="0" w:name="Text1"/>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bookmarkStart w:id="1" w:name="_GoBack"/>
            <w:bookmarkEnd w:id="1"/>
            <w:r w:rsidR="00EF7645">
              <w:rPr>
                <w:rFonts w:ascii="Verdana" w:hAnsi="Verdana"/>
                <w:sz w:val="22"/>
                <w:szCs w:val="22"/>
              </w:rPr>
              <w:t>NYMAN METCA</w:t>
            </w:r>
            <w:r w:rsidR="000506EA">
              <w:rPr>
                <w:rFonts w:ascii="Verdana" w:hAnsi="Verdana"/>
                <w:sz w:val="22"/>
                <w:szCs w:val="22"/>
              </w:rPr>
              <w:t>L</w:t>
            </w:r>
            <w:r w:rsidR="00EF7645">
              <w:rPr>
                <w:rFonts w:ascii="Verdana" w:hAnsi="Verdana"/>
                <w:sz w:val="22"/>
                <w:szCs w:val="22"/>
              </w:rPr>
              <w:t>F</w:t>
            </w:r>
            <w:r w:rsidR="00515390" w:rsidRPr="00CB1195">
              <w:rPr>
                <w:rFonts w:ascii="Verdana" w:hAnsi="Verdana"/>
                <w:sz w:val="22"/>
                <w:szCs w:val="22"/>
              </w:rPr>
              <w:fldChar w:fldCharType="end"/>
            </w:r>
            <w:bookmarkEnd w:id="0"/>
            <w:r w:rsidR="008012A7" w:rsidRPr="00CB1195">
              <w:rPr>
                <w:rFonts w:ascii="Verdana" w:hAnsi="Verdana"/>
                <w:sz w:val="22"/>
                <w:szCs w:val="22"/>
              </w:rPr>
              <w:t xml:space="preserve">                                                                       </w:t>
            </w:r>
          </w:p>
        </w:tc>
        <w:tc>
          <w:tcPr>
            <w:tcW w:w="4760" w:type="dxa"/>
            <w:shd w:val="clear" w:color="auto" w:fill="auto"/>
          </w:tcPr>
          <w:p w:rsidR="008012A7" w:rsidRPr="00CB1195" w:rsidRDefault="00751DA9" w:rsidP="00234C88">
            <w:pPr>
              <w:rPr>
                <w:rFonts w:ascii="Verdana" w:hAnsi="Verdana"/>
                <w:b/>
                <w:sz w:val="22"/>
                <w:szCs w:val="22"/>
              </w:rPr>
            </w:pPr>
            <w:r w:rsidRPr="00CB1195">
              <w:rPr>
                <w:rFonts w:ascii="Verdana" w:hAnsi="Verdana"/>
                <w:b/>
                <w:sz w:val="22"/>
                <w:szCs w:val="22"/>
              </w:rPr>
              <w:t xml:space="preserve">5. </w:t>
            </w:r>
            <w:r w:rsidR="008012A7" w:rsidRPr="00CB1195">
              <w:rPr>
                <w:rFonts w:ascii="Verdana" w:hAnsi="Verdana"/>
                <w:b/>
                <w:sz w:val="22"/>
                <w:szCs w:val="22"/>
              </w:rPr>
              <w:t xml:space="preserve">Sex:  </w:t>
            </w:r>
            <w:r w:rsidR="00515390" w:rsidRPr="00CB1195">
              <w:rPr>
                <w:rFonts w:ascii="Verdana" w:hAnsi="Verdana"/>
                <w:b/>
                <w:sz w:val="22"/>
                <w:szCs w:val="22"/>
              </w:rPr>
              <w:fldChar w:fldCharType="begin">
                <w:ffData>
                  <w:name w:val="Check39"/>
                  <w:enabled/>
                  <w:calcOnExit w:val="0"/>
                  <w:helpText w:type="text" w:val="Sex is equal to Male"/>
                  <w:statusText w:type="text" w:val="Sex is equal to Male"/>
                  <w:checkBox>
                    <w:sizeAuto/>
                    <w:default w:val="0"/>
                    <w:checked w:val="0"/>
                  </w:checkBox>
                </w:ffData>
              </w:fldChar>
            </w:r>
            <w:bookmarkStart w:id="2" w:name="Check39"/>
            <w:r w:rsidR="00515390" w:rsidRPr="00CB1195">
              <w:rPr>
                <w:rFonts w:ascii="Verdana" w:hAnsi="Verdana"/>
                <w:b/>
                <w:sz w:val="22"/>
                <w:szCs w:val="22"/>
              </w:rPr>
              <w:instrText xml:space="preserve"> FORMCHECKBOX </w:instrText>
            </w:r>
            <w:r w:rsidR="00515390" w:rsidRPr="00CB1195">
              <w:rPr>
                <w:rFonts w:ascii="Verdana" w:hAnsi="Verdana"/>
                <w:b/>
                <w:sz w:val="22"/>
                <w:szCs w:val="22"/>
              </w:rPr>
            </w:r>
            <w:r w:rsidR="00515390" w:rsidRPr="00CB1195">
              <w:rPr>
                <w:rFonts w:ascii="Verdana" w:hAnsi="Verdana"/>
                <w:b/>
                <w:sz w:val="22"/>
                <w:szCs w:val="22"/>
              </w:rPr>
              <w:fldChar w:fldCharType="end"/>
            </w:r>
            <w:bookmarkEnd w:id="2"/>
            <w:r w:rsidR="008012A7" w:rsidRPr="00CB1195">
              <w:rPr>
                <w:rFonts w:ascii="Verdana" w:hAnsi="Verdana"/>
                <w:b/>
                <w:sz w:val="22"/>
                <w:szCs w:val="22"/>
              </w:rPr>
              <w:t xml:space="preserve"> Male</w:t>
            </w:r>
            <w:r w:rsidR="00262C34" w:rsidRPr="00CB1195">
              <w:rPr>
                <w:rFonts w:ascii="Verdana" w:hAnsi="Verdana"/>
                <w:b/>
                <w:sz w:val="22"/>
                <w:szCs w:val="22"/>
              </w:rPr>
              <w:t xml:space="preserve">    </w:t>
            </w:r>
            <w:r w:rsidR="00515390" w:rsidRPr="00CB1195">
              <w:rPr>
                <w:rFonts w:ascii="Verdana" w:hAnsi="Verdana"/>
                <w:b/>
                <w:sz w:val="22"/>
                <w:szCs w:val="22"/>
              </w:rPr>
              <w:t xml:space="preserve">  </w:t>
            </w:r>
            <w:r w:rsidR="00515390" w:rsidRPr="00CB1195">
              <w:rPr>
                <w:rFonts w:ascii="Verdana" w:hAnsi="Verdana"/>
                <w:b/>
                <w:sz w:val="22"/>
                <w:szCs w:val="22"/>
              </w:rPr>
              <w:fldChar w:fldCharType="begin">
                <w:ffData>
                  <w:name w:val="Check40"/>
                  <w:enabled/>
                  <w:calcOnExit w:val="0"/>
                  <w:helpText w:type="text" w:val="Sex is equal to female"/>
                  <w:statusText w:type="text" w:val="Sex is equal to female"/>
                  <w:checkBox>
                    <w:sizeAuto/>
                    <w:default w:val="0"/>
                    <w:checked/>
                  </w:checkBox>
                </w:ffData>
              </w:fldChar>
            </w:r>
            <w:bookmarkStart w:id="3" w:name="Check40"/>
            <w:r w:rsidR="00515390" w:rsidRPr="00CB1195">
              <w:rPr>
                <w:rFonts w:ascii="Verdana" w:hAnsi="Verdana"/>
                <w:b/>
                <w:sz w:val="22"/>
                <w:szCs w:val="22"/>
              </w:rPr>
              <w:instrText xml:space="preserve"> FORMCHECKBOX </w:instrText>
            </w:r>
            <w:r w:rsidR="00515390" w:rsidRPr="00CB1195">
              <w:rPr>
                <w:rFonts w:ascii="Verdana" w:hAnsi="Verdana"/>
                <w:b/>
                <w:sz w:val="22"/>
                <w:szCs w:val="22"/>
              </w:rPr>
            </w:r>
            <w:r w:rsidR="00515390" w:rsidRPr="00CB1195">
              <w:rPr>
                <w:rFonts w:ascii="Verdana" w:hAnsi="Verdana"/>
                <w:b/>
                <w:sz w:val="22"/>
                <w:szCs w:val="22"/>
              </w:rPr>
              <w:fldChar w:fldCharType="end"/>
            </w:r>
            <w:bookmarkEnd w:id="3"/>
            <w:r w:rsidR="008012A7" w:rsidRPr="00CB1195">
              <w:rPr>
                <w:rFonts w:ascii="Verdana" w:hAnsi="Verdana"/>
                <w:b/>
                <w:sz w:val="22"/>
                <w:szCs w:val="22"/>
              </w:rPr>
              <w:t xml:space="preserve"> Female</w:t>
            </w:r>
          </w:p>
        </w:tc>
      </w:tr>
      <w:tr w:rsidR="008012A7" w:rsidRPr="00CB1195" w:rsidTr="0089209C">
        <w:trPr>
          <w:trHeight w:val="559"/>
        </w:trPr>
        <w:tc>
          <w:tcPr>
            <w:tcW w:w="5070" w:type="dxa"/>
            <w:shd w:val="clear" w:color="auto" w:fill="auto"/>
          </w:tcPr>
          <w:p w:rsidR="008012A7" w:rsidRPr="00CB1195" w:rsidRDefault="00751DA9" w:rsidP="00EF7645">
            <w:pPr>
              <w:rPr>
                <w:rFonts w:ascii="Verdana" w:hAnsi="Verdana"/>
                <w:sz w:val="22"/>
                <w:szCs w:val="22"/>
              </w:rPr>
            </w:pPr>
            <w:r w:rsidRPr="00CB1195">
              <w:rPr>
                <w:rFonts w:ascii="Verdana" w:hAnsi="Verdana"/>
                <w:b/>
                <w:sz w:val="22"/>
                <w:szCs w:val="22"/>
              </w:rPr>
              <w:t xml:space="preserve">2. </w:t>
            </w:r>
            <w:r w:rsidR="005A18EF" w:rsidRPr="00CB1195">
              <w:rPr>
                <w:rFonts w:ascii="Verdana" w:hAnsi="Verdana"/>
                <w:b/>
                <w:sz w:val="22"/>
                <w:szCs w:val="22"/>
              </w:rPr>
              <w:t>First n</w:t>
            </w:r>
            <w:r w:rsidR="008012A7" w:rsidRPr="00CB1195">
              <w:rPr>
                <w:rFonts w:ascii="Verdana" w:hAnsi="Verdana"/>
                <w:b/>
                <w:sz w:val="22"/>
                <w:szCs w:val="22"/>
              </w:rPr>
              <w:t>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2"/>
                  <w:enabled/>
                  <w:calcOnExit w:val="0"/>
                  <w:helpText w:type="text" w:val="Please enter first name"/>
                  <w:textInput/>
                </w:ffData>
              </w:fldChar>
            </w:r>
            <w:bookmarkStart w:id="4" w:name="Text2"/>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EF7645">
              <w:rPr>
                <w:rFonts w:ascii="Verdana" w:hAnsi="Verdana"/>
                <w:noProof/>
                <w:sz w:val="22"/>
                <w:szCs w:val="22"/>
              </w:rPr>
              <w:t>KATRIN</w:t>
            </w:r>
            <w:r w:rsidR="00515390" w:rsidRPr="00CB1195">
              <w:rPr>
                <w:rFonts w:ascii="Verdana" w:hAnsi="Verdana"/>
                <w:sz w:val="22"/>
                <w:szCs w:val="22"/>
              </w:rPr>
              <w:fldChar w:fldCharType="end"/>
            </w:r>
            <w:bookmarkEnd w:id="4"/>
            <w:r w:rsidR="008012A7" w:rsidRPr="00CB1195">
              <w:rPr>
                <w:rFonts w:ascii="Verdana" w:hAnsi="Verdana"/>
                <w:sz w:val="22"/>
                <w:szCs w:val="22"/>
              </w:rPr>
              <w:t xml:space="preserve">                                                                     </w:t>
            </w:r>
          </w:p>
        </w:tc>
        <w:tc>
          <w:tcPr>
            <w:tcW w:w="4760" w:type="dxa"/>
            <w:shd w:val="clear" w:color="auto" w:fill="auto"/>
          </w:tcPr>
          <w:p w:rsidR="008012A7" w:rsidRPr="00CB1195" w:rsidRDefault="00751DA9" w:rsidP="00EF7645">
            <w:pPr>
              <w:rPr>
                <w:rFonts w:ascii="Verdana" w:hAnsi="Verdana"/>
                <w:b/>
                <w:sz w:val="22"/>
                <w:szCs w:val="22"/>
              </w:rPr>
            </w:pPr>
            <w:r w:rsidRPr="00CB1195">
              <w:rPr>
                <w:rFonts w:ascii="Verdana" w:hAnsi="Verdana"/>
                <w:b/>
                <w:sz w:val="22"/>
                <w:szCs w:val="22"/>
              </w:rPr>
              <w:t xml:space="preserve">6. </w:t>
            </w:r>
            <w:r w:rsidR="008012A7" w:rsidRPr="00CB1195">
              <w:rPr>
                <w:rFonts w:ascii="Verdana" w:hAnsi="Verdana"/>
                <w:b/>
                <w:sz w:val="22"/>
                <w:szCs w:val="22"/>
              </w:rPr>
              <w:t>Date of birth (d</w:t>
            </w:r>
            <w:r w:rsidR="00FF1A6C" w:rsidRPr="00CB1195">
              <w:rPr>
                <w:rFonts w:ascii="Verdana" w:hAnsi="Verdana"/>
                <w:b/>
                <w:sz w:val="22"/>
                <w:szCs w:val="22"/>
              </w:rPr>
              <w:t>d</w:t>
            </w:r>
            <w:r w:rsidR="008012A7" w:rsidRPr="00CB1195">
              <w:rPr>
                <w:rFonts w:ascii="Verdana" w:hAnsi="Verdana"/>
                <w:b/>
                <w:sz w:val="22"/>
                <w:szCs w:val="22"/>
              </w:rPr>
              <w:t>-</w:t>
            </w:r>
            <w:r w:rsidR="00FF1A6C" w:rsidRPr="00CB1195">
              <w:rPr>
                <w:rFonts w:ascii="Verdana" w:hAnsi="Verdana"/>
                <w:b/>
                <w:sz w:val="22"/>
                <w:szCs w:val="22"/>
              </w:rPr>
              <w:t>mm</w:t>
            </w:r>
            <w:r w:rsidR="008012A7" w:rsidRPr="00CB1195">
              <w:rPr>
                <w:rFonts w:ascii="Verdana" w:hAnsi="Verdana"/>
                <w:b/>
                <w:sz w:val="22"/>
                <w:szCs w:val="22"/>
              </w:rPr>
              <w:t xml:space="preserve">-yy): </w:t>
            </w:r>
            <w:r w:rsidR="00515390" w:rsidRPr="00CB1195">
              <w:rPr>
                <w:rFonts w:ascii="Verdana" w:hAnsi="Verdana"/>
                <w:sz w:val="22"/>
                <w:szCs w:val="22"/>
              </w:rPr>
              <w:fldChar w:fldCharType="begin">
                <w:ffData>
                  <w:name w:val="Text5"/>
                  <w:enabled/>
                  <w:calcOnExit w:val="0"/>
                  <w:helpText w:type="text" w:val="Please enter your date of birth with dd-mm-yy format"/>
                  <w:textInput>
                    <w:type w:val="date"/>
                    <w:format w:val="d-MMM-yy"/>
                  </w:textInput>
                </w:ffData>
              </w:fldChar>
            </w:r>
            <w:bookmarkStart w:id="5" w:name="Text5"/>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EF7645">
              <w:rPr>
                <w:rFonts w:ascii="Verdana" w:hAnsi="Verdana"/>
                <w:sz w:val="22"/>
                <w:szCs w:val="22"/>
              </w:rPr>
              <w:t>7-May-63</w:t>
            </w:r>
            <w:r w:rsidR="00515390" w:rsidRPr="00CB1195">
              <w:rPr>
                <w:rFonts w:ascii="Verdana" w:hAnsi="Verdana"/>
                <w:sz w:val="22"/>
                <w:szCs w:val="22"/>
              </w:rPr>
              <w:fldChar w:fldCharType="end"/>
            </w:r>
            <w:bookmarkEnd w:id="5"/>
          </w:p>
        </w:tc>
      </w:tr>
      <w:tr w:rsidR="008012A7" w:rsidRPr="00CB1195" w:rsidTr="00294292">
        <w:trPr>
          <w:trHeight w:val="573"/>
        </w:trPr>
        <w:tc>
          <w:tcPr>
            <w:tcW w:w="5070" w:type="dxa"/>
            <w:shd w:val="clear" w:color="auto" w:fill="auto"/>
          </w:tcPr>
          <w:p w:rsidR="008012A7" w:rsidRPr="00CB1195" w:rsidRDefault="00751DA9" w:rsidP="00EF7645">
            <w:pPr>
              <w:rPr>
                <w:rFonts w:ascii="Verdana" w:hAnsi="Verdana"/>
                <w:sz w:val="22"/>
                <w:szCs w:val="22"/>
              </w:rPr>
            </w:pPr>
            <w:r w:rsidRPr="00CB1195">
              <w:rPr>
                <w:rFonts w:ascii="Verdana" w:hAnsi="Verdana"/>
                <w:b/>
                <w:sz w:val="22"/>
                <w:szCs w:val="22"/>
              </w:rPr>
              <w:t xml:space="preserve">3. </w:t>
            </w:r>
            <w:r w:rsidR="008012A7" w:rsidRPr="00CB1195">
              <w:rPr>
                <w:rFonts w:ascii="Verdana" w:hAnsi="Verdana"/>
                <w:b/>
                <w:sz w:val="22"/>
                <w:szCs w:val="22"/>
              </w:rPr>
              <w:t>Maiden name (if any):</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3"/>
                  <w:enabled/>
                  <w:calcOnExit w:val="0"/>
                  <w:helpText w:type="text" w:val="Please enter maiden name if any"/>
                  <w:textInput/>
                </w:ffData>
              </w:fldChar>
            </w:r>
            <w:bookmarkStart w:id="6" w:name="Text3"/>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EF7645">
              <w:rPr>
                <w:rFonts w:ascii="Verdana" w:hAnsi="Verdana"/>
                <w:noProof/>
                <w:sz w:val="22"/>
                <w:szCs w:val="22"/>
              </w:rPr>
              <w:t>NYMAN</w:t>
            </w:r>
            <w:r w:rsidR="00515390" w:rsidRPr="00CB1195">
              <w:rPr>
                <w:rFonts w:ascii="Verdana" w:hAnsi="Verdana"/>
                <w:sz w:val="22"/>
                <w:szCs w:val="22"/>
              </w:rPr>
              <w:fldChar w:fldCharType="end"/>
            </w:r>
            <w:bookmarkEnd w:id="6"/>
            <w:r w:rsidR="008012A7" w:rsidRPr="00CB1195">
              <w:rPr>
                <w:rFonts w:ascii="Verdana" w:hAnsi="Verdana"/>
                <w:sz w:val="22"/>
                <w:szCs w:val="22"/>
              </w:rPr>
              <w:t xml:space="preserve">                                                               </w:t>
            </w:r>
          </w:p>
        </w:tc>
        <w:tc>
          <w:tcPr>
            <w:tcW w:w="4760" w:type="dxa"/>
            <w:shd w:val="clear" w:color="auto" w:fill="auto"/>
          </w:tcPr>
          <w:p w:rsidR="008012A7" w:rsidRPr="00CB1195" w:rsidRDefault="00751DA9" w:rsidP="00EF7645">
            <w:pPr>
              <w:rPr>
                <w:rFonts w:ascii="Verdana" w:hAnsi="Verdana"/>
                <w:b/>
                <w:sz w:val="22"/>
                <w:szCs w:val="22"/>
              </w:rPr>
            </w:pPr>
            <w:r w:rsidRPr="00CB1195">
              <w:rPr>
                <w:rFonts w:ascii="Verdana" w:hAnsi="Verdana"/>
                <w:b/>
                <w:sz w:val="22"/>
                <w:szCs w:val="22"/>
              </w:rPr>
              <w:t xml:space="preserve">7. </w:t>
            </w:r>
            <w:r w:rsidR="008012A7" w:rsidRPr="00CB1195">
              <w:rPr>
                <w:rFonts w:ascii="Verdana" w:hAnsi="Verdana"/>
                <w:b/>
                <w:sz w:val="22"/>
                <w:szCs w:val="22"/>
              </w:rPr>
              <w:t xml:space="preserve">Place of birth: </w:t>
            </w:r>
            <w:r w:rsidR="00515390" w:rsidRPr="00CB1195">
              <w:rPr>
                <w:rFonts w:ascii="Verdana" w:hAnsi="Verdana"/>
                <w:sz w:val="22"/>
                <w:szCs w:val="22"/>
              </w:rPr>
              <w:fldChar w:fldCharType="begin">
                <w:ffData>
                  <w:name w:val="Text6"/>
                  <w:enabled/>
                  <w:calcOnExit w:val="0"/>
                  <w:helpText w:type="text" w:val="Please enter place of birth"/>
                  <w:textInput/>
                </w:ffData>
              </w:fldChar>
            </w:r>
            <w:bookmarkStart w:id="7" w:name="Text6"/>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EF7645">
              <w:rPr>
                <w:rFonts w:ascii="Verdana" w:hAnsi="Verdana"/>
                <w:noProof/>
                <w:sz w:val="22"/>
                <w:szCs w:val="22"/>
              </w:rPr>
              <w:t>STOCKHOLM, SWEDEN</w:t>
            </w:r>
            <w:r w:rsidR="00515390" w:rsidRPr="00CB1195">
              <w:rPr>
                <w:rFonts w:ascii="Verdana" w:hAnsi="Verdana"/>
                <w:sz w:val="22"/>
                <w:szCs w:val="22"/>
              </w:rPr>
              <w:fldChar w:fldCharType="end"/>
            </w:r>
            <w:bookmarkEnd w:id="7"/>
          </w:p>
        </w:tc>
      </w:tr>
      <w:tr w:rsidR="008012A7" w:rsidRPr="00CB1195" w:rsidTr="00294292">
        <w:trPr>
          <w:trHeight w:val="1091"/>
        </w:trPr>
        <w:tc>
          <w:tcPr>
            <w:tcW w:w="5070" w:type="dxa"/>
            <w:shd w:val="clear" w:color="auto" w:fill="auto"/>
          </w:tcPr>
          <w:p w:rsidR="008012A7" w:rsidRPr="00CB1195" w:rsidRDefault="00751DA9" w:rsidP="00EF7645">
            <w:pPr>
              <w:rPr>
                <w:rFonts w:ascii="Verdana" w:hAnsi="Verdana"/>
                <w:sz w:val="22"/>
                <w:szCs w:val="22"/>
              </w:rPr>
            </w:pPr>
            <w:r w:rsidRPr="00CB1195">
              <w:rPr>
                <w:rFonts w:ascii="Verdana" w:hAnsi="Verdana"/>
                <w:b/>
                <w:sz w:val="22"/>
                <w:szCs w:val="22"/>
              </w:rPr>
              <w:t xml:space="preserve">4. </w:t>
            </w:r>
            <w:r w:rsidR="008012A7" w:rsidRPr="00CB1195">
              <w:rPr>
                <w:rFonts w:ascii="Verdana" w:hAnsi="Verdana"/>
                <w:b/>
                <w:sz w:val="22"/>
                <w:szCs w:val="22"/>
              </w:rPr>
              <w:t>Middle name: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4"/>
                  <w:enabled/>
                  <w:calcOnExit w:val="0"/>
                  <w:helpText w:type="text" w:val="Please enter middle name"/>
                  <w:textInput/>
                </w:ffData>
              </w:fldChar>
            </w:r>
            <w:bookmarkStart w:id="8" w:name="Text4"/>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EF7645">
              <w:rPr>
                <w:rFonts w:ascii="Verdana" w:hAnsi="Verdana"/>
                <w:noProof/>
                <w:sz w:val="22"/>
                <w:szCs w:val="22"/>
              </w:rPr>
              <w:t>MERIKE</w:t>
            </w:r>
            <w:r w:rsidR="00515390" w:rsidRPr="00CB1195">
              <w:rPr>
                <w:rFonts w:ascii="Verdana" w:hAnsi="Verdana"/>
                <w:sz w:val="22"/>
                <w:szCs w:val="22"/>
              </w:rPr>
              <w:fldChar w:fldCharType="end"/>
            </w:r>
            <w:bookmarkEnd w:id="8"/>
            <w:r w:rsidR="008012A7" w:rsidRPr="00CB1195">
              <w:rPr>
                <w:rFonts w:ascii="Verdana" w:hAnsi="Verdana"/>
                <w:sz w:val="22"/>
                <w:szCs w:val="22"/>
              </w:rPr>
              <w:t xml:space="preserve">                                                                            </w:t>
            </w:r>
          </w:p>
        </w:tc>
        <w:tc>
          <w:tcPr>
            <w:tcW w:w="4760" w:type="dxa"/>
            <w:shd w:val="clear" w:color="auto" w:fill="auto"/>
          </w:tcPr>
          <w:p w:rsidR="008012A7" w:rsidRPr="00CB1195" w:rsidRDefault="00751DA9" w:rsidP="00EF7645">
            <w:pPr>
              <w:rPr>
                <w:rFonts w:ascii="Verdana" w:hAnsi="Verdana"/>
                <w:b/>
                <w:sz w:val="22"/>
                <w:szCs w:val="22"/>
              </w:rPr>
            </w:pPr>
            <w:r w:rsidRPr="00CB1195">
              <w:rPr>
                <w:rFonts w:ascii="Verdana" w:hAnsi="Verdana"/>
                <w:b/>
                <w:sz w:val="22"/>
                <w:szCs w:val="22"/>
              </w:rPr>
              <w:t xml:space="preserve">8. </w:t>
            </w:r>
            <w:r w:rsidR="00E4000F" w:rsidRPr="00CB1195">
              <w:rPr>
                <w:rFonts w:ascii="Verdana" w:hAnsi="Verdana"/>
                <w:b/>
                <w:sz w:val="22"/>
                <w:szCs w:val="22"/>
              </w:rPr>
              <w:t>Nationality</w:t>
            </w:r>
            <w:r w:rsidR="005A18EF" w:rsidRPr="00CB1195">
              <w:rPr>
                <w:rFonts w:ascii="Verdana" w:hAnsi="Verdana"/>
                <w:b/>
                <w:sz w:val="22"/>
                <w:szCs w:val="22"/>
              </w:rPr>
              <w:t xml:space="preserve"> </w:t>
            </w:r>
            <w:r w:rsidR="00E4000F" w:rsidRPr="00CB1195">
              <w:rPr>
                <w:rFonts w:ascii="Verdana" w:hAnsi="Verdana"/>
                <w:b/>
                <w:sz w:val="22"/>
                <w:szCs w:val="22"/>
              </w:rPr>
              <w:t>(please indicate the nationality that will appear on the public list of candidates)</w:t>
            </w:r>
            <w:r w:rsidR="008012A7" w:rsidRPr="00CB1195">
              <w:rPr>
                <w:rFonts w:ascii="Verdana" w:hAnsi="Verdana"/>
                <w:b/>
                <w:sz w:val="22"/>
                <w:szCs w:val="22"/>
              </w:rPr>
              <w:t xml:space="preserve">: </w:t>
            </w:r>
            <w:r w:rsidR="00515390" w:rsidRPr="00CB1195">
              <w:rPr>
                <w:rFonts w:ascii="Verdana" w:hAnsi="Verdana"/>
                <w:sz w:val="22"/>
                <w:szCs w:val="22"/>
              </w:rPr>
              <w:fldChar w:fldCharType="begin">
                <w:ffData>
                  <w:name w:val="Text7"/>
                  <w:enabled/>
                  <w:calcOnExit w:val="0"/>
                  <w:helpText w:type="text" w:val="Please enter your nationality that will appear on the public list of candidates"/>
                  <w:textInput/>
                </w:ffData>
              </w:fldChar>
            </w:r>
            <w:bookmarkStart w:id="9" w:name="Text7"/>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EF7645">
              <w:rPr>
                <w:rFonts w:ascii="Verdana" w:hAnsi="Verdana"/>
                <w:noProof/>
                <w:sz w:val="22"/>
                <w:szCs w:val="22"/>
              </w:rPr>
              <w:t>ESTONIAN</w:t>
            </w:r>
            <w:r w:rsidR="00515390" w:rsidRPr="00CB1195">
              <w:rPr>
                <w:rFonts w:ascii="Verdana" w:hAnsi="Verdana"/>
                <w:sz w:val="22"/>
                <w:szCs w:val="22"/>
              </w:rPr>
              <w:fldChar w:fldCharType="end"/>
            </w:r>
            <w:bookmarkEnd w:id="9"/>
          </w:p>
        </w:tc>
      </w:tr>
      <w:tr w:rsidR="00E4000F" w:rsidRPr="00CB1195" w:rsidTr="00294292">
        <w:trPr>
          <w:trHeight w:val="560"/>
        </w:trPr>
        <w:tc>
          <w:tcPr>
            <w:tcW w:w="5070" w:type="dxa"/>
            <w:shd w:val="clear" w:color="auto" w:fill="auto"/>
          </w:tcPr>
          <w:p w:rsidR="00E4000F" w:rsidRPr="00CB1195" w:rsidRDefault="00E4000F" w:rsidP="008012A7">
            <w:pPr>
              <w:rPr>
                <w:rFonts w:ascii="Verdana" w:hAnsi="Verdana"/>
                <w:sz w:val="22"/>
                <w:szCs w:val="22"/>
              </w:rPr>
            </w:pPr>
          </w:p>
        </w:tc>
        <w:tc>
          <w:tcPr>
            <w:tcW w:w="4760" w:type="dxa"/>
            <w:shd w:val="clear" w:color="auto" w:fill="auto"/>
          </w:tcPr>
          <w:p w:rsidR="00E4000F" w:rsidRPr="00CB1195" w:rsidRDefault="00751DA9" w:rsidP="00EF7645">
            <w:pPr>
              <w:rPr>
                <w:rFonts w:ascii="Verdana" w:hAnsi="Verdana"/>
                <w:b/>
                <w:sz w:val="22"/>
                <w:szCs w:val="22"/>
              </w:rPr>
            </w:pPr>
            <w:r w:rsidRPr="00CB1195">
              <w:rPr>
                <w:rFonts w:ascii="Verdana" w:hAnsi="Verdana"/>
                <w:b/>
                <w:sz w:val="22"/>
                <w:szCs w:val="22"/>
              </w:rPr>
              <w:t xml:space="preserve">9. </w:t>
            </w:r>
            <w:r w:rsidR="00E4000F" w:rsidRPr="00CB1195">
              <w:rPr>
                <w:rFonts w:ascii="Verdana" w:hAnsi="Verdana"/>
                <w:b/>
                <w:sz w:val="22"/>
                <w:szCs w:val="22"/>
              </w:rPr>
              <w:t xml:space="preserve">Any other nationality: </w:t>
            </w:r>
            <w:r w:rsidR="00515390" w:rsidRPr="00CB1195">
              <w:rPr>
                <w:rFonts w:ascii="Verdana" w:hAnsi="Verdana"/>
                <w:sz w:val="22"/>
                <w:szCs w:val="22"/>
              </w:rPr>
              <w:fldChar w:fldCharType="begin">
                <w:ffData>
                  <w:name w:val=""/>
                  <w:enabled/>
                  <w:calcOnExit w:val="0"/>
                  <w:helpText w:type="text" w:val="Please enter any other nationality"/>
                  <w:textInput/>
                </w:ffData>
              </w:fldChar>
            </w:r>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EF7645">
              <w:rPr>
                <w:rFonts w:ascii="Verdana" w:hAnsi="Verdana"/>
                <w:noProof/>
                <w:sz w:val="22"/>
                <w:szCs w:val="22"/>
              </w:rPr>
              <w:t>SWEDISH</w:t>
            </w:r>
            <w:r w:rsidR="00515390" w:rsidRPr="00CB1195">
              <w:rPr>
                <w:rFonts w:ascii="Verdana" w:hAnsi="Verdana"/>
                <w:sz w:val="22"/>
                <w:szCs w:val="22"/>
              </w:rPr>
              <w:fldChar w:fldCharType="end"/>
            </w:r>
          </w:p>
        </w:tc>
      </w:tr>
    </w:tbl>
    <w:p w:rsidR="008012A7" w:rsidRPr="00CB1195" w:rsidRDefault="008012A7" w:rsidP="00C21F72">
      <w:pPr>
        <w:spacing w:afterLines="50" w:after="120"/>
        <w:ind w:firstLine="225"/>
        <w:jc w:val="both"/>
        <w:rPr>
          <w:rFonts w:ascii="Verdana" w:hAnsi="Verdana"/>
          <w:b/>
          <w:bCs/>
          <w:sz w:val="22"/>
          <w:szCs w:val="22"/>
          <w:lang w:val="en-GB"/>
        </w:rPr>
      </w:pPr>
    </w:p>
    <w:p w:rsidR="0025366F" w:rsidRPr="00CB1195"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t>I</w:t>
      </w:r>
      <w:r w:rsidR="00AE4671" w:rsidRPr="00CB1195">
        <w:rPr>
          <w:rFonts w:ascii="Verdana" w:hAnsi="Verdana"/>
          <w:b/>
          <w:bCs/>
          <w:sz w:val="22"/>
          <w:szCs w:val="22"/>
          <w:lang w:val="en-GB"/>
        </w:rPr>
        <w:t>I</w:t>
      </w:r>
      <w:r w:rsidRPr="00CB1195">
        <w:rPr>
          <w:rFonts w:ascii="Verdana" w:hAnsi="Verdana"/>
          <w:b/>
          <w:bCs/>
          <w:sz w:val="22"/>
          <w:szCs w:val="22"/>
          <w:lang w:val="en-GB"/>
        </w:rPr>
        <w:t>. MANDATE</w:t>
      </w:r>
      <w:r w:rsidR="00C824A8" w:rsidRPr="00CB1195">
        <w:rPr>
          <w:rFonts w:ascii="Verdana" w:hAnsi="Verdana"/>
          <w:b/>
          <w:bCs/>
          <w:sz w:val="22"/>
          <w:szCs w:val="22"/>
          <w:lang w:val="en-GB"/>
        </w:rPr>
        <w:t xml:space="preserve"> -</w:t>
      </w:r>
      <w:r w:rsidRPr="00CB1195">
        <w:rPr>
          <w:rFonts w:ascii="Verdana" w:hAnsi="Verdana"/>
          <w:b/>
          <w:bCs/>
          <w:sz w:val="22"/>
          <w:szCs w:val="22"/>
          <w:lang w:val="en-GB"/>
        </w:rPr>
        <w:t xml:space="preserve"> SPECIFIC</w:t>
      </w:r>
      <w:r w:rsidR="003F4C31" w:rsidRPr="00CB1195">
        <w:rPr>
          <w:rFonts w:ascii="Verdana" w:hAnsi="Verdana"/>
          <w:b/>
          <w:bCs/>
          <w:sz w:val="22"/>
          <w:szCs w:val="22"/>
          <w:lang w:val="en-GB"/>
        </w:rPr>
        <w:t xml:space="preserve"> </w:t>
      </w:r>
      <w:r w:rsidR="00567779" w:rsidRPr="00CB1195">
        <w:rPr>
          <w:rFonts w:ascii="Verdana" w:hAnsi="Verdana"/>
          <w:b/>
          <w:bCs/>
          <w:sz w:val="22"/>
          <w:szCs w:val="22"/>
          <w:lang w:val="en-GB"/>
        </w:rPr>
        <w:t>COMPETENCE</w:t>
      </w:r>
      <w:r w:rsidR="00105E60" w:rsidRPr="00CB1195">
        <w:rPr>
          <w:rFonts w:ascii="Verdana" w:hAnsi="Verdana"/>
          <w:b/>
          <w:bCs/>
          <w:sz w:val="22"/>
          <w:szCs w:val="22"/>
          <w:lang w:val="en-GB"/>
        </w:rPr>
        <w:t xml:space="preserve">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QUALIFIC</w:t>
      </w:r>
      <w:r w:rsidR="00567779" w:rsidRPr="00CB1195">
        <w:rPr>
          <w:rFonts w:ascii="Verdana" w:hAnsi="Verdana"/>
          <w:b/>
          <w:bCs/>
          <w:sz w:val="22"/>
          <w:szCs w:val="22"/>
          <w:lang w:val="en-GB"/>
        </w:rPr>
        <w:t>ATION</w:t>
      </w:r>
      <w:r w:rsidR="00105E60" w:rsidRPr="00CB1195">
        <w:rPr>
          <w:rFonts w:ascii="Verdana" w:hAnsi="Verdana"/>
          <w:b/>
          <w:bCs/>
          <w:sz w:val="22"/>
          <w:szCs w:val="22"/>
          <w:lang w:val="en-GB"/>
        </w:rPr>
        <w:t xml:space="preserve">S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KNOWLEDGE</w:t>
      </w:r>
    </w:p>
    <w:p w:rsidR="00C824A8" w:rsidRPr="00CB1195" w:rsidRDefault="00C824A8" w:rsidP="00C824A8">
      <w:pPr>
        <w:rPr>
          <w:rStyle w:val="Strong"/>
          <w:rFonts w:ascii="Verdana" w:hAnsi="Verdana"/>
          <w:sz w:val="22"/>
          <w:szCs w:val="22"/>
        </w:rPr>
      </w:pPr>
    </w:p>
    <w:p w:rsidR="00964E16" w:rsidRPr="00CB1195" w:rsidRDefault="00F63F29" w:rsidP="00DE4EAC">
      <w:pPr>
        <w:rPr>
          <w:rStyle w:val="Strong"/>
          <w:rFonts w:ascii="Verdana" w:hAnsi="Verdana"/>
          <w:sz w:val="22"/>
          <w:szCs w:val="22"/>
        </w:rPr>
      </w:pPr>
      <w:r w:rsidRPr="00CB1195">
        <w:rPr>
          <w:rStyle w:val="Strong"/>
          <w:rFonts w:ascii="Verdana" w:hAnsi="Verdana"/>
          <w:sz w:val="22"/>
          <w:szCs w:val="22"/>
        </w:rPr>
        <w:t>NOTE: Please describe why</w:t>
      </w:r>
      <w:r w:rsidR="00032287" w:rsidRPr="00CB1195">
        <w:rPr>
          <w:rStyle w:val="Strong"/>
          <w:rFonts w:ascii="Verdana" w:hAnsi="Verdana"/>
          <w:sz w:val="22"/>
          <w:szCs w:val="22"/>
        </w:rPr>
        <w:t xml:space="preserve"> the candidate</w:t>
      </w:r>
      <w:r w:rsidR="00105E60" w:rsidRPr="00CB1195">
        <w:rPr>
          <w:rStyle w:val="Strong"/>
          <w:rFonts w:ascii="Verdana" w:hAnsi="Verdana"/>
          <w:sz w:val="22"/>
          <w:szCs w:val="22"/>
        </w:rPr>
        <w:t>’</w:t>
      </w:r>
      <w:r w:rsidRPr="00CB1195">
        <w:rPr>
          <w:rStyle w:val="Strong"/>
          <w:rFonts w:ascii="Verdana" w:hAnsi="Verdana"/>
          <w:sz w:val="22"/>
          <w:szCs w:val="22"/>
        </w:rPr>
        <w:t>s competence</w:t>
      </w:r>
      <w:r w:rsidR="005F405F" w:rsidRPr="00CB1195">
        <w:rPr>
          <w:rStyle w:val="Strong"/>
          <w:rFonts w:ascii="Verdana" w:hAnsi="Verdana"/>
          <w:sz w:val="22"/>
          <w:szCs w:val="22"/>
        </w:rPr>
        <w:t xml:space="preserve"> </w:t>
      </w:r>
      <w:r w:rsidRPr="00CB1195">
        <w:rPr>
          <w:rStyle w:val="Strong"/>
          <w:rFonts w:ascii="Verdana" w:hAnsi="Verdana"/>
          <w:sz w:val="22"/>
          <w:szCs w:val="22"/>
        </w:rPr>
        <w:t>/</w:t>
      </w:r>
      <w:r w:rsidR="005F405F" w:rsidRPr="00CB1195">
        <w:rPr>
          <w:rStyle w:val="Strong"/>
          <w:rFonts w:ascii="Verdana" w:hAnsi="Verdana"/>
          <w:sz w:val="22"/>
          <w:szCs w:val="22"/>
        </w:rPr>
        <w:t xml:space="preserve"> </w:t>
      </w:r>
      <w:r w:rsidRPr="00CB1195">
        <w:rPr>
          <w:rStyle w:val="Strong"/>
          <w:rFonts w:ascii="Verdana" w:hAnsi="Verdana"/>
          <w:sz w:val="22"/>
          <w:szCs w:val="22"/>
        </w:rPr>
        <w:t>qualifications</w:t>
      </w:r>
      <w:r w:rsidR="005F405F" w:rsidRPr="00CB1195">
        <w:rPr>
          <w:rStyle w:val="Strong"/>
          <w:rFonts w:ascii="Verdana" w:hAnsi="Verdana"/>
          <w:sz w:val="22"/>
          <w:szCs w:val="22"/>
        </w:rPr>
        <w:t xml:space="preserve"> </w:t>
      </w:r>
      <w:r w:rsidRPr="00CB1195">
        <w:rPr>
          <w:rStyle w:val="Strong"/>
          <w:rFonts w:ascii="Verdana" w:hAnsi="Verdana"/>
          <w:sz w:val="22"/>
          <w:szCs w:val="22"/>
        </w:rPr>
        <w:t>/</w:t>
      </w:r>
      <w:r w:rsidR="005F405F" w:rsidRPr="00CB1195">
        <w:rPr>
          <w:rStyle w:val="Strong"/>
          <w:rFonts w:ascii="Verdana" w:hAnsi="Verdana"/>
          <w:sz w:val="22"/>
          <w:szCs w:val="22"/>
        </w:rPr>
        <w:t xml:space="preserve"> </w:t>
      </w:r>
      <w:r w:rsidRPr="00CB1195">
        <w:rPr>
          <w:rStyle w:val="Strong"/>
          <w:rFonts w:ascii="Verdana" w:hAnsi="Verdana"/>
          <w:sz w:val="22"/>
          <w:szCs w:val="22"/>
        </w:rPr>
        <w:t xml:space="preserve">knowledge </w:t>
      </w:r>
      <w:r w:rsidR="00C72A36" w:rsidRPr="00CB1195">
        <w:rPr>
          <w:rStyle w:val="Strong"/>
          <w:rFonts w:ascii="Verdana" w:hAnsi="Verdana"/>
          <w:sz w:val="22"/>
          <w:szCs w:val="22"/>
        </w:rPr>
        <w:t xml:space="preserve">is relevant </w:t>
      </w:r>
      <w:r w:rsidRPr="00CB1195">
        <w:rPr>
          <w:rStyle w:val="Strong"/>
          <w:rFonts w:ascii="Verdana" w:hAnsi="Verdana"/>
          <w:sz w:val="22"/>
          <w:szCs w:val="22"/>
        </w:rPr>
        <w:t>in relation to the specific mandate</w:t>
      </w:r>
      <w:r w:rsidR="00C824A8" w:rsidRPr="00CB1195">
        <w:rPr>
          <w:rStyle w:val="Strong"/>
          <w:rFonts w:ascii="Verdana" w:hAnsi="Verdana"/>
          <w:sz w:val="22"/>
          <w:szCs w:val="22"/>
        </w:rPr>
        <w:t>:</w:t>
      </w:r>
    </w:p>
    <w:p w:rsidR="00AA000E" w:rsidRPr="00CB1195" w:rsidRDefault="00AA000E" w:rsidP="00DE4EAC">
      <w:pPr>
        <w:rPr>
          <w:rStyle w:val="Strong"/>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QUALIFICATIONS</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rsidR="00AA000E" w:rsidRPr="00CB1195" w:rsidRDefault="00AA000E" w:rsidP="00AA000E">
      <w:pPr>
        <w:rPr>
          <w:rFonts w:ascii="Verdana" w:hAnsi="Verdana"/>
          <w:sz w:val="22"/>
          <w:szCs w:val="22"/>
        </w:rPr>
      </w:pPr>
    </w:p>
    <w:p w:rsidR="00AA000E" w:rsidRPr="00CB1195" w:rsidRDefault="00AA000E" w:rsidP="00AA000E">
      <w:pPr>
        <w:rPr>
          <w:rFonts w:ascii="Verdana" w:hAnsi="Verdana"/>
          <w:sz w:val="22"/>
          <w:szCs w:val="22"/>
        </w:rPr>
      </w:pPr>
      <w:r w:rsidRPr="00CB1195">
        <w:rPr>
          <w:rFonts w:ascii="Verdana" w:hAnsi="Verdana"/>
          <w:sz w:val="22"/>
          <w:szCs w:val="22"/>
        </w:rPr>
        <w:fldChar w:fldCharType="begin">
          <w:ffData>
            <w:name w:val="Text9"/>
            <w:enabled/>
            <w:calcOnExit w:val="0"/>
            <w:textInput>
              <w:maxLength w:val="1390"/>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516BDB">
        <w:rPr>
          <w:rFonts w:ascii="Verdana" w:hAnsi="Verdana"/>
          <w:sz w:val="22"/>
          <w:szCs w:val="22"/>
        </w:rPr>
        <w:t xml:space="preserve">Katrin Nyman Metcalf has a </w:t>
      </w:r>
      <w:r w:rsidR="00EF7645">
        <w:rPr>
          <w:rFonts w:ascii="Verdana" w:hAnsi="Verdana"/>
          <w:noProof/>
          <w:sz w:val="22"/>
          <w:szCs w:val="22"/>
        </w:rPr>
        <w:t>PhD in public international law</w:t>
      </w:r>
      <w:r w:rsidR="00516BDB">
        <w:rPr>
          <w:rFonts w:ascii="Verdana" w:hAnsi="Verdana"/>
          <w:noProof/>
          <w:sz w:val="22"/>
          <w:szCs w:val="22"/>
        </w:rPr>
        <w:t xml:space="preserve"> and</w:t>
      </w:r>
      <w:r w:rsidR="00EF7645">
        <w:rPr>
          <w:rFonts w:ascii="Verdana" w:hAnsi="Verdana"/>
          <w:noProof/>
          <w:sz w:val="22"/>
          <w:szCs w:val="22"/>
        </w:rPr>
        <w:t xml:space="preserve"> </w:t>
      </w:r>
      <w:r w:rsidR="00516BDB">
        <w:rPr>
          <w:rFonts w:ascii="Verdana" w:hAnsi="Verdana"/>
          <w:noProof/>
          <w:sz w:val="22"/>
          <w:szCs w:val="22"/>
        </w:rPr>
        <w:t>e</w:t>
      </w:r>
      <w:r w:rsidR="00EF7645">
        <w:rPr>
          <w:rFonts w:ascii="Verdana" w:hAnsi="Verdana"/>
          <w:noProof/>
          <w:sz w:val="22"/>
          <w:szCs w:val="22"/>
        </w:rPr>
        <w:t>xtensive working experience in the area of communications law in a broad sense - media, ICT, e-governance - as well as of creation of regulatory systems generally. Human rights, especially freedom of expression, data protection and the right to privacy have been essential feature</w:t>
      </w:r>
      <w:r w:rsidR="00516BDB">
        <w:rPr>
          <w:rFonts w:ascii="Verdana" w:hAnsi="Verdana"/>
          <w:noProof/>
          <w:sz w:val="22"/>
          <w:szCs w:val="22"/>
        </w:rPr>
        <w:t>s</w:t>
      </w:r>
      <w:r w:rsidR="00EF7645">
        <w:rPr>
          <w:rFonts w:ascii="Verdana" w:hAnsi="Verdana"/>
          <w:noProof/>
          <w:sz w:val="22"/>
          <w:szCs w:val="22"/>
        </w:rPr>
        <w:t xml:space="preserve"> of </w:t>
      </w:r>
      <w:r w:rsidR="00516BDB">
        <w:rPr>
          <w:rFonts w:ascii="Verdana" w:hAnsi="Verdana"/>
          <w:noProof/>
          <w:sz w:val="22"/>
          <w:szCs w:val="22"/>
        </w:rPr>
        <w:t>her</w:t>
      </w:r>
      <w:r w:rsidR="00EF7645">
        <w:rPr>
          <w:rFonts w:ascii="Verdana" w:hAnsi="Verdana"/>
          <w:noProof/>
          <w:sz w:val="22"/>
          <w:szCs w:val="22"/>
        </w:rPr>
        <w:t xml:space="preserve"> working experience throughout </w:t>
      </w:r>
      <w:r w:rsidR="00516BDB">
        <w:rPr>
          <w:rFonts w:ascii="Verdana" w:hAnsi="Verdana"/>
          <w:noProof/>
          <w:sz w:val="22"/>
          <w:szCs w:val="22"/>
        </w:rPr>
        <w:t>her</w:t>
      </w:r>
      <w:r w:rsidR="00EF7645">
        <w:rPr>
          <w:rFonts w:ascii="Verdana" w:hAnsi="Verdana"/>
          <w:noProof/>
          <w:sz w:val="22"/>
          <w:szCs w:val="22"/>
        </w:rPr>
        <w:t xml:space="preserve"> career, including in </w:t>
      </w:r>
      <w:r w:rsidR="00516BDB">
        <w:rPr>
          <w:rFonts w:ascii="Verdana" w:hAnsi="Verdana"/>
          <w:noProof/>
          <w:sz w:val="22"/>
          <w:szCs w:val="22"/>
        </w:rPr>
        <w:t xml:space="preserve">the </w:t>
      </w:r>
      <w:r w:rsidR="00EF7645">
        <w:rPr>
          <w:rFonts w:ascii="Verdana" w:hAnsi="Verdana"/>
          <w:noProof/>
          <w:sz w:val="22"/>
          <w:szCs w:val="22"/>
        </w:rPr>
        <w:t xml:space="preserve">academic career and civil society activities. </w:t>
      </w:r>
      <w:r w:rsidR="00516BDB">
        <w:rPr>
          <w:rFonts w:ascii="Verdana" w:hAnsi="Verdana"/>
          <w:noProof/>
          <w:sz w:val="22"/>
          <w:szCs w:val="22"/>
        </w:rPr>
        <w:t>Katrin has i</w:t>
      </w:r>
      <w:r w:rsidR="00EF7645">
        <w:rPr>
          <w:rFonts w:ascii="Verdana" w:hAnsi="Verdana"/>
          <w:noProof/>
          <w:sz w:val="22"/>
          <w:szCs w:val="22"/>
        </w:rPr>
        <w:t xml:space="preserve">nternational legal professional experience from more than 40 countries, consisting of e.g. analysis of legislation, legal drafting, creation of regulatory systems, professional training as well as related activities such as awareness-raising and working with civil society. </w:t>
      </w:r>
      <w:r w:rsidR="00E75440">
        <w:rPr>
          <w:rFonts w:ascii="Verdana" w:hAnsi="Verdana"/>
          <w:noProof/>
          <w:sz w:val="22"/>
          <w:szCs w:val="22"/>
        </w:rPr>
        <w:t xml:space="preserve">She is frequently engaged as an expert by e.g. the OSCE, European Commission, donor funded projects. </w:t>
      </w:r>
      <w:r w:rsidR="00EF7645">
        <w:rPr>
          <w:rFonts w:ascii="Verdana" w:hAnsi="Verdana"/>
          <w:noProof/>
          <w:sz w:val="22"/>
          <w:szCs w:val="22"/>
        </w:rPr>
        <w:t xml:space="preserve">This is in addition to the academic work, where after different academic positions </w:t>
      </w:r>
      <w:r w:rsidR="00516BDB">
        <w:rPr>
          <w:rFonts w:ascii="Verdana" w:hAnsi="Verdana"/>
          <w:noProof/>
          <w:sz w:val="22"/>
          <w:szCs w:val="22"/>
        </w:rPr>
        <w:t>Katrin is</w:t>
      </w:r>
      <w:r w:rsidR="00EF7645">
        <w:rPr>
          <w:rFonts w:ascii="Verdana" w:hAnsi="Verdana"/>
          <w:noProof/>
          <w:sz w:val="22"/>
          <w:szCs w:val="22"/>
        </w:rPr>
        <w:t xml:space="preserve"> current</w:t>
      </w:r>
      <w:r w:rsidR="00516BDB">
        <w:rPr>
          <w:rFonts w:ascii="Verdana" w:hAnsi="Verdana"/>
          <w:noProof/>
          <w:sz w:val="22"/>
          <w:szCs w:val="22"/>
        </w:rPr>
        <w:t>l</w:t>
      </w:r>
      <w:r w:rsidR="00EF7645">
        <w:rPr>
          <w:rFonts w:ascii="Verdana" w:hAnsi="Verdana"/>
          <w:noProof/>
          <w:sz w:val="22"/>
          <w:szCs w:val="22"/>
        </w:rPr>
        <w:t>y Head of the Chair of Law and Technology at Tallinn U</w:t>
      </w:r>
      <w:r w:rsidR="00516BDB">
        <w:rPr>
          <w:rFonts w:ascii="Verdana" w:hAnsi="Verdana"/>
          <w:noProof/>
          <w:sz w:val="22"/>
          <w:szCs w:val="22"/>
        </w:rPr>
        <w:t>n</w:t>
      </w:r>
      <w:r w:rsidR="00EF7645">
        <w:rPr>
          <w:rFonts w:ascii="Verdana" w:hAnsi="Verdana"/>
          <w:noProof/>
          <w:sz w:val="22"/>
          <w:szCs w:val="22"/>
        </w:rPr>
        <w:t xml:space="preserve">iversity of Technology. </w:t>
      </w:r>
      <w:r w:rsidR="00516BDB">
        <w:rPr>
          <w:rFonts w:ascii="Verdana" w:hAnsi="Verdana"/>
          <w:noProof/>
          <w:sz w:val="22"/>
          <w:szCs w:val="22"/>
        </w:rPr>
        <w:t>Katrin isa v</w:t>
      </w:r>
      <w:r w:rsidR="00EF7645">
        <w:rPr>
          <w:rFonts w:ascii="Verdana" w:hAnsi="Verdana"/>
          <w:noProof/>
          <w:sz w:val="22"/>
          <w:szCs w:val="22"/>
        </w:rPr>
        <w:t>ery</w:t>
      </w:r>
      <w:r w:rsidR="00516BDB">
        <w:rPr>
          <w:rFonts w:ascii="Verdana" w:hAnsi="Verdana"/>
          <w:noProof/>
          <w:sz w:val="22"/>
          <w:szCs w:val="22"/>
        </w:rPr>
        <w:t xml:space="preserve"> experienced and</w:t>
      </w:r>
      <w:r w:rsidR="00EF7645">
        <w:rPr>
          <w:rFonts w:ascii="Verdana" w:hAnsi="Verdana"/>
          <w:noProof/>
          <w:sz w:val="22"/>
          <w:szCs w:val="22"/>
        </w:rPr>
        <w:t xml:space="preserve"> good public speaker</w:t>
      </w:r>
      <w:r w:rsidR="00516BDB">
        <w:rPr>
          <w:rFonts w:ascii="Verdana" w:hAnsi="Verdana"/>
          <w:noProof/>
          <w:sz w:val="22"/>
          <w:szCs w:val="22"/>
        </w:rPr>
        <w:t xml:space="preserve"> and writes extensively with a large number of </w:t>
      </w:r>
      <w:r w:rsidR="000506EA">
        <w:rPr>
          <w:rFonts w:ascii="Verdana" w:hAnsi="Verdana"/>
          <w:noProof/>
          <w:sz w:val="22"/>
          <w:szCs w:val="22"/>
        </w:rPr>
        <w:t xml:space="preserve">high-quality </w:t>
      </w:r>
      <w:r w:rsidR="00516BDB">
        <w:rPr>
          <w:rFonts w:ascii="Verdana" w:hAnsi="Verdana"/>
          <w:noProof/>
          <w:sz w:val="22"/>
          <w:szCs w:val="22"/>
        </w:rPr>
        <w:t>publications to her name</w:t>
      </w:r>
      <w:r w:rsidR="000506EA">
        <w:rPr>
          <w:rFonts w:ascii="Verdana" w:hAnsi="Verdana"/>
          <w:noProof/>
          <w:sz w:val="22"/>
          <w:szCs w:val="22"/>
        </w:rPr>
        <w:t>, not least on human rights issues</w:t>
      </w:r>
      <w:r w:rsidR="00EF7645">
        <w:rPr>
          <w:rFonts w:ascii="Verdana" w:hAnsi="Verdana"/>
          <w:noProof/>
          <w:sz w:val="22"/>
          <w:szCs w:val="22"/>
        </w:rPr>
        <w:t xml:space="preserve">. </w:t>
      </w:r>
      <w:r w:rsidR="00516BDB">
        <w:rPr>
          <w:rFonts w:ascii="Verdana" w:hAnsi="Verdana"/>
          <w:noProof/>
          <w:sz w:val="22"/>
          <w:szCs w:val="22"/>
        </w:rPr>
        <w:t>She is f</w:t>
      </w:r>
      <w:r w:rsidR="00EF7645">
        <w:rPr>
          <w:rFonts w:ascii="Verdana" w:hAnsi="Verdana"/>
          <w:noProof/>
          <w:sz w:val="22"/>
          <w:szCs w:val="22"/>
        </w:rPr>
        <w:t>luent in English, French and Spanish (as well as Estonian, Swedish and German, with some work</w:t>
      </w:r>
      <w:r w:rsidR="00516BDB">
        <w:rPr>
          <w:rFonts w:ascii="Verdana" w:hAnsi="Verdana"/>
          <w:noProof/>
          <w:sz w:val="22"/>
          <w:szCs w:val="22"/>
        </w:rPr>
        <w:t>i</w:t>
      </w:r>
      <w:r w:rsidR="00EF7645">
        <w:rPr>
          <w:rFonts w:ascii="Verdana" w:hAnsi="Verdana"/>
          <w:noProof/>
          <w:sz w:val="22"/>
          <w:szCs w:val="22"/>
        </w:rPr>
        <w:t>ng proficiency also in other languages)</w:t>
      </w:r>
      <w:r w:rsidR="00516BDB">
        <w:rPr>
          <w:rFonts w:ascii="Verdana" w:hAnsi="Verdana"/>
          <w:noProof/>
          <w:sz w:val="22"/>
          <w:szCs w:val="22"/>
        </w:rPr>
        <w:t>.</w:t>
      </w:r>
      <w:r w:rsidR="00EF7645">
        <w:rPr>
          <w:rFonts w:ascii="Verdana" w:hAnsi="Verdana"/>
          <w:noProof/>
          <w:sz w:val="22"/>
          <w:szCs w:val="22"/>
        </w:rPr>
        <w:t xml:space="preserve"> </w:t>
      </w:r>
      <w:r w:rsidRPr="00CB1195">
        <w:rPr>
          <w:rFonts w:ascii="Verdana" w:hAnsi="Verdana"/>
          <w:sz w:val="22"/>
          <w:szCs w:val="22"/>
        </w:rPr>
        <w:fldChar w:fldCharType="end"/>
      </w:r>
    </w:p>
    <w:p w:rsidR="00AA000E" w:rsidRPr="00CB1195" w:rsidRDefault="00AA000E" w:rsidP="00AA000E">
      <w:pPr>
        <w:rPr>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lastRenderedPageBreak/>
        <w:t>RELEVANT EXPERTISE</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Knowledge of international human rights instruments, norms and principles. (Please state how this was acquired.)</w:t>
      </w:r>
    </w:p>
    <w:p w:rsidR="00AA000E" w:rsidRPr="00CB1195" w:rsidRDefault="00AA000E" w:rsidP="00AA000E">
      <w:pPr>
        <w:rPr>
          <w:rFonts w:ascii="Verdana" w:hAnsi="Verdana"/>
          <w:b/>
          <w:sz w:val="22"/>
          <w:szCs w:val="22"/>
        </w:rPr>
      </w:pPr>
      <w:r w:rsidRPr="00CB1195">
        <w:rPr>
          <w:rFonts w:ascii="Verdana" w:hAnsi="Verdana"/>
          <w:b/>
          <w:sz w:val="22"/>
          <w:szCs w:val="22"/>
        </w:rPr>
        <w:t>Knowledge of institutional mandates related to the United Nations or other international or regional organizations’ work in the area of human rights. (Please state how this was acquired.)</w:t>
      </w:r>
    </w:p>
    <w:p w:rsidR="00AA000E" w:rsidRPr="00CB1195" w:rsidRDefault="00AA000E" w:rsidP="00AA000E">
      <w:pPr>
        <w:rPr>
          <w:rFonts w:ascii="Verdana" w:hAnsi="Verdana"/>
          <w:b/>
          <w:sz w:val="22"/>
          <w:szCs w:val="22"/>
        </w:rPr>
      </w:pPr>
      <w:r w:rsidRPr="00CB1195">
        <w:rPr>
          <w:rFonts w:ascii="Verdana" w:hAnsi="Verdana"/>
          <w:b/>
          <w:sz w:val="22"/>
          <w:szCs w:val="22"/>
        </w:rPr>
        <w:t>Proven work experience in the field of human rights. (Please state years of experience.)</w:t>
      </w:r>
    </w:p>
    <w:p w:rsidR="00AA000E" w:rsidRPr="00CB1195" w:rsidRDefault="00AA000E" w:rsidP="00AA000E">
      <w:pPr>
        <w:rPr>
          <w:rFonts w:ascii="Verdana" w:hAnsi="Verdana"/>
          <w:sz w:val="22"/>
          <w:szCs w:val="22"/>
        </w:rPr>
      </w:pPr>
    </w:p>
    <w:p w:rsidR="00AA000E" w:rsidRPr="00CB1195" w:rsidRDefault="00AA000E" w:rsidP="00AA000E">
      <w:pPr>
        <w:rPr>
          <w:rFonts w:ascii="Verdana" w:hAnsi="Verdana"/>
          <w:sz w:val="22"/>
          <w:szCs w:val="22"/>
        </w:rPr>
      </w:pPr>
      <w:r w:rsidRPr="00CB1195">
        <w:rPr>
          <w:rFonts w:ascii="Verdana" w:hAnsi="Verdana"/>
          <w:sz w:val="22"/>
          <w:szCs w:val="22"/>
        </w:rPr>
        <w:fldChar w:fldCharType="begin">
          <w:ffData>
            <w:name w:val="Text10"/>
            <w:enabled/>
            <w:calcOnExit w:val="0"/>
            <w:textInput>
              <w:maxLength w:val="1390"/>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516BDB">
        <w:rPr>
          <w:rFonts w:ascii="Verdana" w:hAnsi="Verdana"/>
          <w:noProof/>
          <w:sz w:val="22"/>
          <w:szCs w:val="22"/>
        </w:rPr>
        <w:t>Katrin has a Master of Law</w:t>
      </w:r>
      <w:r w:rsidR="00B65C64">
        <w:rPr>
          <w:rFonts w:ascii="Verdana" w:hAnsi="Verdana"/>
          <w:noProof/>
          <w:sz w:val="22"/>
          <w:szCs w:val="22"/>
        </w:rPr>
        <w:t>s</w:t>
      </w:r>
      <w:r w:rsidR="00516BDB">
        <w:rPr>
          <w:rFonts w:ascii="Verdana" w:hAnsi="Verdana"/>
          <w:noProof/>
          <w:sz w:val="22"/>
          <w:szCs w:val="22"/>
        </w:rPr>
        <w:t xml:space="preserve"> (Uppsala, Sweden 1987) and a PhD in law - public international law (Uppsala, Sweden 1999), having specialised throughout her studies on international law, with human rights and international organisations forming an essential part. She has been teaching law since 1993 in Estonia, Latvia, Sweden, Georgia and as a guest lecturer in other countries, focusing on public international law including hum</w:t>
      </w:r>
      <w:r w:rsidR="000506EA">
        <w:rPr>
          <w:rFonts w:ascii="Verdana" w:hAnsi="Verdana"/>
          <w:noProof/>
          <w:sz w:val="22"/>
          <w:szCs w:val="22"/>
        </w:rPr>
        <w:t>a</w:t>
      </w:r>
      <w:r w:rsidR="00516BDB">
        <w:rPr>
          <w:rFonts w:ascii="Verdana" w:hAnsi="Verdana"/>
          <w:noProof/>
          <w:sz w:val="22"/>
          <w:szCs w:val="22"/>
        </w:rPr>
        <w:t>n rights. Various aspecs of international human rights are the topic for many of her extensive acade</w:t>
      </w:r>
      <w:r w:rsidR="000506EA">
        <w:rPr>
          <w:rFonts w:ascii="Verdana" w:hAnsi="Verdana"/>
          <w:noProof/>
          <w:sz w:val="22"/>
          <w:szCs w:val="22"/>
        </w:rPr>
        <w:t>m</w:t>
      </w:r>
      <w:r w:rsidR="00516BDB">
        <w:rPr>
          <w:rFonts w:ascii="Verdana" w:hAnsi="Verdana"/>
          <w:noProof/>
          <w:sz w:val="22"/>
          <w:szCs w:val="22"/>
        </w:rPr>
        <w:t>ic publications and conference app</w:t>
      </w:r>
      <w:r w:rsidR="000506EA">
        <w:rPr>
          <w:rFonts w:ascii="Verdana" w:hAnsi="Verdana"/>
          <w:noProof/>
          <w:sz w:val="22"/>
          <w:szCs w:val="22"/>
        </w:rPr>
        <w:t>e</w:t>
      </w:r>
      <w:r w:rsidR="00516BDB">
        <w:rPr>
          <w:rFonts w:ascii="Verdana" w:hAnsi="Verdana"/>
          <w:noProof/>
          <w:sz w:val="22"/>
          <w:szCs w:val="22"/>
        </w:rPr>
        <w:t xml:space="preserve">rances. </w:t>
      </w:r>
      <w:r w:rsidR="000506EA">
        <w:rPr>
          <w:rFonts w:ascii="Verdana" w:hAnsi="Verdana"/>
          <w:noProof/>
          <w:sz w:val="22"/>
          <w:szCs w:val="22"/>
        </w:rPr>
        <w:t>T</w:t>
      </w:r>
      <w:r w:rsidR="00516BDB">
        <w:rPr>
          <w:rFonts w:ascii="Verdana" w:hAnsi="Verdana"/>
          <w:noProof/>
          <w:sz w:val="22"/>
          <w:szCs w:val="22"/>
        </w:rPr>
        <w:t>he main issues she has dealt with are freedom of expression and how this relates to other rights such as the right to privacy and data protection.</w:t>
      </w:r>
      <w:r w:rsidR="000506EA">
        <w:rPr>
          <w:rFonts w:ascii="Verdana" w:hAnsi="Verdana"/>
          <w:noProof/>
          <w:sz w:val="22"/>
          <w:szCs w:val="22"/>
        </w:rPr>
        <w:t xml:space="preserve"> The functioning of international organisations and the way to make international law enforceable are among other topics.</w:t>
      </w:r>
      <w:r w:rsidR="00516BDB">
        <w:rPr>
          <w:rFonts w:ascii="Verdana" w:hAnsi="Verdana"/>
          <w:noProof/>
          <w:sz w:val="22"/>
          <w:szCs w:val="22"/>
        </w:rPr>
        <w:t xml:space="preserve"> Having worked extensively in and with post-conflict </w:t>
      </w:r>
      <w:r w:rsidR="00B65C64">
        <w:rPr>
          <w:rFonts w:ascii="Verdana" w:hAnsi="Verdana"/>
          <w:noProof/>
          <w:sz w:val="22"/>
          <w:szCs w:val="22"/>
        </w:rPr>
        <w:t>countries (Bosnia Herzegovina, Kosovo, Afghanistan, Iraq, Somalia etc.) Katrin also has practical experience of what human rights work in an international environment</w:t>
      </w:r>
      <w:r w:rsidR="000506EA">
        <w:rPr>
          <w:rFonts w:ascii="Verdana" w:hAnsi="Verdana"/>
          <w:noProof/>
          <w:sz w:val="22"/>
          <w:szCs w:val="22"/>
        </w:rPr>
        <w:t xml:space="preserve"> entails</w:t>
      </w:r>
      <w:r w:rsidR="00B65C64">
        <w:rPr>
          <w:rFonts w:ascii="Verdana" w:hAnsi="Verdana"/>
          <w:noProof/>
          <w:sz w:val="22"/>
          <w:szCs w:val="22"/>
        </w:rPr>
        <w:t xml:space="preserve">, </w:t>
      </w:r>
      <w:r w:rsidR="000506EA">
        <w:rPr>
          <w:rFonts w:ascii="Verdana" w:hAnsi="Verdana"/>
          <w:noProof/>
          <w:sz w:val="22"/>
          <w:szCs w:val="22"/>
        </w:rPr>
        <w:t>in the context</w:t>
      </w:r>
      <w:r w:rsidR="00B65C64">
        <w:rPr>
          <w:rFonts w:ascii="Verdana" w:hAnsi="Verdana"/>
          <w:noProof/>
          <w:sz w:val="22"/>
          <w:szCs w:val="22"/>
        </w:rPr>
        <w:t xml:space="preserve"> </w:t>
      </w:r>
      <w:r w:rsidR="000506EA">
        <w:rPr>
          <w:rFonts w:ascii="Verdana" w:hAnsi="Verdana"/>
          <w:noProof/>
          <w:sz w:val="22"/>
          <w:szCs w:val="22"/>
        </w:rPr>
        <w:t>of</w:t>
      </w:r>
      <w:r w:rsidR="00B65C64">
        <w:rPr>
          <w:rFonts w:ascii="Verdana" w:hAnsi="Verdana"/>
          <w:noProof/>
          <w:sz w:val="22"/>
          <w:szCs w:val="22"/>
        </w:rPr>
        <w:t xml:space="preserve"> various international bodies - such as the UN. She has 27 years of post-graduate legal work experience of which </w:t>
      </w:r>
      <w:r w:rsidR="000506EA">
        <w:rPr>
          <w:rFonts w:ascii="Verdana" w:hAnsi="Verdana"/>
          <w:noProof/>
          <w:sz w:val="22"/>
          <w:szCs w:val="22"/>
        </w:rPr>
        <w:t xml:space="preserve">at least </w:t>
      </w:r>
      <w:r w:rsidR="00B65C64">
        <w:rPr>
          <w:rFonts w:ascii="Verdana" w:hAnsi="Verdana"/>
          <w:noProof/>
          <w:sz w:val="22"/>
          <w:szCs w:val="22"/>
        </w:rPr>
        <w:t xml:space="preserve">25 years has been closely linked with human rights. </w:t>
      </w:r>
      <w:r w:rsidR="00516BDB">
        <w:rPr>
          <w:rFonts w:ascii="Verdana" w:hAnsi="Verdana"/>
          <w:noProof/>
          <w:sz w:val="22"/>
          <w:szCs w:val="22"/>
        </w:rPr>
        <w:t xml:space="preserve"> </w:t>
      </w:r>
      <w:r w:rsidRPr="00CB1195">
        <w:rPr>
          <w:rFonts w:ascii="Verdana" w:hAnsi="Verdana"/>
          <w:sz w:val="22"/>
          <w:szCs w:val="22"/>
        </w:rPr>
        <w:fldChar w:fldCharType="end"/>
      </w:r>
    </w:p>
    <w:p w:rsidR="00AA000E" w:rsidRPr="00CB1195" w:rsidRDefault="00AA000E" w:rsidP="00DE4EAC">
      <w:pPr>
        <w:rPr>
          <w:rStyle w:val="Strong"/>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ESTABLISHED</w:t>
      </w:r>
      <w:r w:rsidRPr="00CB1195">
        <w:rPr>
          <w:rFonts w:ascii="Verdana" w:hAnsi="Verdana"/>
          <w:sz w:val="22"/>
          <w:szCs w:val="22"/>
        </w:rPr>
        <w:t xml:space="preserve"> </w:t>
      </w:r>
      <w:r w:rsidRPr="00CB1195">
        <w:rPr>
          <w:rFonts w:ascii="Verdana" w:hAnsi="Verdana"/>
          <w:b/>
          <w:sz w:val="22"/>
          <w:szCs w:val="22"/>
        </w:rPr>
        <w:t>COMPETENCE</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Nationally, regionally or internationally recognized competence related to human rights. (Please explain how such competence was acquired.)</w:t>
      </w:r>
    </w:p>
    <w:p w:rsidR="00AA000E" w:rsidRPr="00CB1195" w:rsidRDefault="00AA000E" w:rsidP="00AA000E">
      <w:pPr>
        <w:rPr>
          <w:rFonts w:ascii="Verdana" w:hAnsi="Verdana"/>
          <w:sz w:val="22"/>
          <w:szCs w:val="22"/>
        </w:rPr>
      </w:pPr>
    </w:p>
    <w:p w:rsidR="00AA000E" w:rsidRPr="00CB1195" w:rsidRDefault="00AA000E" w:rsidP="00AA000E">
      <w:pPr>
        <w:rPr>
          <w:rFonts w:ascii="Verdana" w:hAnsi="Verdana"/>
          <w:sz w:val="22"/>
          <w:szCs w:val="22"/>
        </w:rPr>
      </w:pPr>
      <w:r w:rsidRPr="00CB1195">
        <w:rPr>
          <w:rFonts w:ascii="Verdana" w:hAnsi="Verdana"/>
          <w:sz w:val="22"/>
          <w:szCs w:val="22"/>
        </w:rPr>
        <w:fldChar w:fldCharType="begin">
          <w:ffData>
            <w:name w:val="Text11"/>
            <w:enabled/>
            <w:calcOnExit w:val="0"/>
            <w:textInput>
              <w:maxLength w:val="1390"/>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0506EA">
        <w:rPr>
          <w:rFonts w:ascii="Verdana" w:hAnsi="Verdana"/>
          <w:noProof/>
          <w:sz w:val="22"/>
          <w:szCs w:val="22"/>
        </w:rPr>
        <w:t xml:space="preserve">Katrin´s academic and practical competence in the area of human rights has not only been recognized through the many international projects she is regularly invited to work on but also through civil society activities. Katrin is Head of the Council of the Estonian Human Rights Centre. She has also worked closely with the Estonian Human Rights Institute, the other main human rights organ in Estonia, e.g. writing a section in a recent report on privacy plus leading the panel on privacy at a high-level international human rights conference in Tallinn in December 2014. Katrin is invited participant in two separate working groups of the distinguished Folke Bernadotte Acacemy, on rule of law and most recently on rule of law online. The OSCE Representative on Freedom of the Media regularly utilises the competences of Katrin for legal analyses and conference speeches. The fact that Katrin´s competence in the area of human rights and especially communictaion-related rights comes from both academic studies and research as well as practical work makes her an especially sought-after commentator and expert.  </w:t>
      </w:r>
      <w:r w:rsidRPr="00CB1195">
        <w:rPr>
          <w:rFonts w:ascii="Verdana" w:hAnsi="Verdana"/>
          <w:sz w:val="22"/>
          <w:szCs w:val="22"/>
        </w:rPr>
        <w:fldChar w:fldCharType="end"/>
      </w:r>
    </w:p>
    <w:p w:rsidR="00AA000E" w:rsidRPr="00CB1195" w:rsidRDefault="00AA000E" w:rsidP="00AA000E">
      <w:pPr>
        <w:rPr>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caps/>
          <w:sz w:val="22"/>
          <w:szCs w:val="22"/>
        </w:rPr>
        <w:lastRenderedPageBreak/>
        <w:t>flexibility/readiness and AVAILABILITY of time</w:t>
      </w:r>
      <w:r w:rsidRPr="00CB1195">
        <w:rPr>
          <w:rFonts w:ascii="Verdana" w:hAnsi="Verdana"/>
          <w:caps/>
          <w:sz w:val="22"/>
          <w:szCs w:val="22"/>
        </w:rPr>
        <w:t xml:space="preserve"> </w:t>
      </w:r>
      <w:r w:rsidRPr="00CB1195">
        <w:rPr>
          <w:rFonts w:ascii="Verdana" w:hAnsi="Verdana"/>
          <w:sz w:val="22"/>
          <w:szCs w:val="22"/>
        </w:rPr>
        <w:t>(200 words)</w:t>
      </w:r>
    </w:p>
    <w:p w:rsidR="00AA000E" w:rsidRPr="00CB1195" w:rsidRDefault="00AA000E" w:rsidP="00AA000E">
      <w:pPr>
        <w:rPr>
          <w:rFonts w:ascii="Verdana" w:hAnsi="Verdana"/>
          <w:b/>
          <w:sz w:val="22"/>
          <w:szCs w:val="22"/>
        </w:rPr>
      </w:pPr>
      <w:r w:rsidRPr="00CB1195">
        <w:rPr>
          <w:rFonts w:ascii="Verdana" w:hAnsi="Verdana"/>
          <w:b/>
          <w:sz w:val="22"/>
          <w:szCs w:val="22"/>
        </w:rPr>
        <w:t>to perform effectively the functions of the mandate and to respond to its requirements, including participating in Human Rights Council sessions in Geneva and General Assembly sessions in New York, travelling on special procedures visits, drafting reports and engaging with a variety of stakeholders. (Indicate whether candidate can dedicate an estimated total of approx. three months per year to the work of a mandate.)</w:t>
      </w:r>
    </w:p>
    <w:p w:rsidR="00AA000E" w:rsidRPr="00CB1195" w:rsidRDefault="00AA000E" w:rsidP="00AA000E">
      <w:pPr>
        <w:rPr>
          <w:rFonts w:ascii="Verdana" w:hAnsi="Verdana"/>
          <w:sz w:val="22"/>
          <w:szCs w:val="22"/>
        </w:rPr>
      </w:pPr>
    </w:p>
    <w:p w:rsidR="00AA000E" w:rsidRPr="00CB1195" w:rsidRDefault="00AA000E" w:rsidP="00AA000E">
      <w:pPr>
        <w:rPr>
          <w:rFonts w:ascii="Verdana" w:hAnsi="Verdana"/>
          <w:sz w:val="22"/>
          <w:szCs w:val="22"/>
        </w:rPr>
      </w:pPr>
      <w:r w:rsidRPr="00CB1195">
        <w:rPr>
          <w:rFonts w:ascii="Verdana" w:hAnsi="Verdana"/>
          <w:sz w:val="22"/>
          <w:szCs w:val="22"/>
        </w:rPr>
        <w:fldChar w:fldCharType="begin">
          <w:ffData>
            <w:name w:val="Text11"/>
            <w:enabled/>
            <w:calcOnExit w:val="0"/>
            <w:textInput>
              <w:maxLength w:val="1390"/>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0506EA">
        <w:rPr>
          <w:rFonts w:ascii="Verdana" w:hAnsi="Verdana"/>
          <w:sz w:val="22"/>
          <w:szCs w:val="22"/>
        </w:rPr>
        <w:t xml:space="preserve"> </w:t>
      </w:r>
      <w:r w:rsidR="00E75440">
        <w:rPr>
          <w:rFonts w:ascii="Verdana" w:hAnsi="Verdana"/>
          <w:noProof/>
          <w:sz w:val="22"/>
          <w:szCs w:val="22"/>
        </w:rPr>
        <w:t>Katrin divides her time between essentially three areas of activity: academic work, work with the Estonian e-governance Academy and work as an independent consultant. There is some overlap between the areas with for example consultancy work giving useful input to academic research and as the e-Governance Academy is involved with supporting master studies in e-governance. All employed positions are part-time on Katrin´s own request to enable freedom to travel, select projects etc. For years Katrin has been used to working so that she gets result, on time and of high quality, of a number of different parallel activities, which is possible as they are all flexible about the exact time and place for the work to be done - allowing Katrin to select the best way to reach the results.  The work of the special rapporteur can thus be accommodated under the same premisses</w:t>
      </w:r>
      <w:r w:rsidR="00626366">
        <w:rPr>
          <w:rFonts w:ascii="Verdana" w:hAnsi="Verdana"/>
          <w:noProof/>
          <w:sz w:val="22"/>
          <w:szCs w:val="22"/>
        </w:rPr>
        <w:t>, reducing other project work for example. The University as well as the e-Governance Academy fully support the application and have already indicated that they will enable the work of the rapporteur to be done. With between 220-270 travel days per year for the past few years Katrin is definitely used to extensive travel.</w:t>
      </w:r>
      <w:r w:rsidR="00E75440">
        <w:rPr>
          <w:rFonts w:ascii="Verdana" w:hAnsi="Verdana"/>
          <w:noProof/>
          <w:sz w:val="22"/>
          <w:szCs w:val="22"/>
        </w:rPr>
        <w:t xml:space="preserve">    </w:t>
      </w:r>
      <w:r w:rsidRPr="00CB1195">
        <w:rPr>
          <w:rFonts w:ascii="Verdana" w:hAnsi="Verdana"/>
          <w:sz w:val="22"/>
          <w:szCs w:val="22"/>
        </w:rPr>
        <w:fldChar w:fldCharType="end"/>
      </w:r>
    </w:p>
    <w:p w:rsidR="00C9658A" w:rsidRPr="00CB1195" w:rsidRDefault="00C9658A">
      <w:pPr>
        <w:rPr>
          <w:rFonts w:ascii="Verdana" w:hAnsi="Verdana"/>
          <w:sz w:val="22"/>
          <w:szCs w:val="22"/>
        </w:rPr>
      </w:pPr>
    </w:p>
    <w:p w:rsidR="00797F37" w:rsidRPr="00CB1195" w:rsidRDefault="00C9658A">
      <w:pPr>
        <w:rPr>
          <w:rFonts w:ascii="Verdana" w:hAnsi="Verdana"/>
          <w:sz w:val="22"/>
          <w:szCs w:val="22"/>
        </w:rPr>
      </w:pPr>
      <w:r w:rsidRPr="00CB1195">
        <w:rPr>
          <w:rFonts w:ascii="Verdana" w:hAnsi="Verdana"/>
          <w:sz w:val="22"/>
          <w:szCs w:val="22"/>
        </w:rPr>
        <w:br w:type="page"/>
      </w:r>
    </w:p>
    <w:p w:rsidR="00105E60" w:rsidRPr="00CB1195" w:rsidRDefault="00105E60" w:rsidP="00105E60">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 xml:space="preserve">III. </w:t>
      </w:r>
      <w:r w:rsidRPr="00CB1195">
        <w:rPr>
          <w:rFonts w:ascii="Verdana" w:hAnsi="Verdana"/>
          <w:b/>
          <w:bCs/>
          <w:caps/>
          <w:sz w:val="22"/>
          <w:szCs w:val="22"/>
          <w:lang w:val="en-GB"/>
        </w:rPr>
        <w:t>Motivation Letter</w:t>
      </w:r>
      <w:r w:rsidRPr="00CB1195">
        <w:rPr>
          <w:rFonts w:ascii="Verdana" w:hAnsi="Verdana"/>
          <w:b/>
          <w:bCs/>
          <w:sz w:val="22"/>
          <w:szCs w:val="22"/>
          <w:lang w:val="en-GB"/>
        </w:rPr>
        <w:t xml:space="preserve"> </w:t>
      </w:r>
      <w:r w:rsidRPr="006D6A49">
        <w:rPr>
          <w:rFonts w:ascii="Verdana" w:hAnsi="Verdana"/>
          <w:bCs/>
          <w:sz w:val="22"/>
          <w:szCs w:val="22"/>
          <w:lang w:val="en-GB"/>
        </w:rPr>
        <w:t>(600 word limit)</w:t>
      </w:r>
    </w:p>
    <w:p w:rsidR="00105E60" w:rsidRDefault="00105E60" w:rsidP="00105E60">
      <w:pPr>
        <w:rPr>
          <w:rFonts w:ascii="Verdana" w:hAnsi="Verdana"/>
          <w:b/>
          <w:bCs/>
          <w:sz w:val="22"/>
          <w:szCs w:val="22"/>
        </w:rPr>
      </w:pPr>
    </w:p>
    <w:p w:rsidR="00A30987" w:rsidRDefault="00C07088" w:rsidP="00884683">
      <w:pPr>
        <w:rPr>
          <w:rFonts w:ascii="Verdana" w:hAnsi="Verdana"/>
          <w:noProof/>
          <w:sz w:val="22"/>
          <w:szCs w:val="22"/>
        </w:rPr>
      </w:pPr>
      <w:r>
        <w:rPr>
          <w:rFonts w:ascii="Verdana" w:hAnsi="Verdana"/>
          <w:sz w:val="22"/>
          <w:szCs w:val="22"/>
        </w:rPr>
        <w:fldChar w:fldCharType="begin">
          <w:ffData>
            <w:name w:val=""/>
            <w:enabled/>
            <w:calcOnExit w:val="0"/>
            <w:textInput>
              <w:maxLength w:val="410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884683" w:rsidRPr="00884683">
        <w:rPr>
          <w:rFonts w:ascii="Verdana" w:hAnsi="Verdana"/>
          <w:noProof/>
          <w:sz w:val="22"/>
          <w:szCs w:val="22"/>
        </w:rPr>
        <w:t>Total privacy is impossible in human interaction. The right to privacy is not new and is not a technology issue, but related to content rather than form of information. However, evidently technology affects what privacy means and how it can be protected. There are many challenges. Surveillance by governments, hacking, misuse of commercial information or a lack of understanding of what modern data collection means are all relevant.  One important challenge is the behaviour of people on social networks. It is commonplace to share private information with a wide circle, for fun, for professional, educational or commercial reasons. The information can be used for many purposes and giving up some privacy may bring many benefits. However, people may not understand the implications. They may nominally consent to give up privacy but it may not be really informed or truly voluntary. Dealing with this is different from dealing with state-sponsored or other breaches of privacy through hacking, surveillance and so on. Both phenomena affect the right to privacy and deserve attention. The special rapporteur should focus on how the right can be enforced and protected in our modern society – in any context in which it needs protection and enforcement.</w:t>
      </w:r>
    </w:p>
    <w:p w:rsidR="00884683" w:rsidRPr="00884683" w:rsidRDefault="00884683" w:rsidP="00884683">
      <w:pPr>
        <w:rPr>
          <w:rFonts w:ascii="Verdana" w:hAnsi="Verdana"/>
          <w:noProof/>
          <w:sz w:val="22"/>
          <w:szCs w:val="22"/>
        </w:rPr>
      </w:pPr>
      <w:r w:rsidRPr="00884683">
        <w:rPr>
          <w:rFonts w:ascii="Verdana" w:hAnsi="Verdana"/>
          <w:noProof/>
          <w:sz w:val="22"/>
          <w:szCs w:val="22"/>
        </w:rPr>
        <w:t xml:space="preserve">   </w:t>
      </w:r>
    </w:p>
    <w:p w:rsidR="00A30987" w:rsidRDefault="00884683" w:rsidP="00884683">
      <w:pPr>
        <w:rPr>
          <w:rFonts w:ascii="Verdana" w:hAnsi="Verdana"/>
          <w:noProof/>
          <w:sz w:val="22"/>
          <w:szCs w:val="22"/>
        </w:rPr>
      </w:pPr>
      <w:r w:rsidRPr="00884683">
        <w:rPr>
          <w:rFonts w:ascii="Verdana" w:hAnsi="Verdana"/>
          <w:noProof/>
          <w:sz w:val="22"/>
          <w:szCs w:val="22"/>
        </w:rPr>
        <w:t xml:space="preserve">Technologies can be employed to reduce the importance of distances and to make sense of data that previously was not possible to use. Data is an important commodity. Enforcement of rights must recognise new realities and not blindly push for old interpretations, if a new way of interpreting what a right actually entails is more appropriate. </w:t>
      </w:r>
    </w:p>
    <w:p w:rsidR="00884683" w:rsidRPr="00884683" w:rsidRDefault="00884683" w:rsidP="00884683">
      <w:pPr>
        <w:rPr>
          <w:rFonts w:ascii="Verdana" w:hAnsi="Verdana"/>
          <w:noProof/>
          <w:sz w:val="22"/>
          <w:szCs w:val="22"/>
        </w:rPr>
      </w:pPr>
      <w:r w:rsidRPr="00884683">
        <w:rPr>
          <w:rFonts w:ascii="Verdana" w:hAnsi="Verdana"/>
          <w:noProof/>
          <w:sz w:val="22"/>
          <w:szCs w:val="22"/>
        </w:rPr>
        <w:t xml:space="preserve"> </w:t>
      </w:r>
    </w:p>
    <w:p w:rsidR="00884683" w:rsidRDefault="00884683" w:rsidP="00884683">
      <w:pPr>
        <w:rPr>
          <w:rFonts w:ascii="Verdana" w:hAnsi="Verdana"/>
          <w:noProof/>
          <w:sz w:val="22"/>
          <w:szCs w:val="22"/>
        </w:rPr>
      </w:pPr>
      <w:r w:rsidRPr="00884683">
        <w:rPr>
          <w:rFonts w:ascii="Verdana" w:hAnsi="Verdana"/>
          <w:noProof/>
          <w:sz w:val="22"/>
          <w:szCs w:val="22"/>
        </w:rPr>
        <w:t xml:space="preserve">My long, intensive and very varied professional career together with my education and academic interests (as well as my personality) mean that I would be able to contribute to the issue of the right to privacy in a global setting. I have worked with international organisations through projects of various kinds for more than 25 years. International law and especially human rights is a competence as well as a passion. I am Professor and Head of the Chair of Law and Technology at Tallinn University of Technology. The Chair which I was part of creating integrates law and technology; to ensure that law supports rather than hinders innovation. I am also Head of Research at the Estonian e-Governance Academy and advice on legal aspects of e-governance, including privacy and data protection. Without a secure and free internet, e-governance is not possible. Furthermore I am active as independent consultant on communications legal matters. All this fits my personal interests, which since my Master thesis on legal issues of the car industry and my PhD on the law of outer space include the interplay between law and technology, increasingly in relation to communications. </w:t>
      </w:r>
    </w:p>
    <w:p w:rsidR="00A30987" w:rsidRPr="00884683" w:rsidRDefault="00A30987" w:rsidP="00884683">
      <w:pPr>
        <w:rPr>
          <w:rFonts w:ascii="Verdana" w:hAnsi="Verdana"/>
          <w:noProof/>
          <w:sz w:val="22"/>
          <w:szCs w:val="22"/>
        </w:rPr>
      </w:pPr>
    </w:p>
    <w:p w:rsidR="00294292" w:rsidRDefault="00884683" w:rsidP="00884683">
      <w:pPr>
        <w:rPr>
          <w:rFonts w:ascii="Verdana" w:hAnsi="Verdana"/>
          <w:b/>
          <w:bCs/>
          <w:sz w:val="22"/>
          <w:szCs w:val="22"/>
        </w:rPr>
      </w:pPr>
      <w:r w:rsidRPr="00884683">
        <w:rPr>
          <w:rFonts w:ascii="Verdana" w:hAnsi="Verdana"/>
          <w:noProof/>
          <w:sz w:val="22"/>
          <w:szCs w:val="22"/>
        </w:rPr>
        <w:t xml:space="preserve">I speak many languages and am a good public speaker in all of them. I am used to having to convince and enthusiasm different audiences. I make suggestions - in writing or orally – present analyses, discuss and examine: I do it well and with pleasure. With some 220-270 travel days per year I am not alien to the challenge of </w:t>
      </w:r>
      <w:r w:rsidRPr="00884683">
        <w:rPr>
          <w:rFonts w:ascii="Verdana" w:hAnsi="Verdana"/>
          <w:noProof/>
          <w:sz w:val="22"/>
          <w:szCs w:val="22"/>
        </w:rPr>
        <w:lastRenderedPageBreak/>
        <w:t>a life on the move! My work for the past decades involves trainings, analysis of laws and similar activities for e.g. the OSCE, EU or USAID projects, the European Commission, etc. I have had the benefit of working in more than 40 countries all over the world, and am able and interested in working in any countries and cultures. I am sure that I can bring knowledge, insights from many different angles as well as enthusiasm to the position of special rapporteur on the right to privacy.</w:t>
      </w:r>
      <w:r w:rsidR="00C07088">
        <w:rPr>
          <w:rFonts w:ascii="Verdana" w:hAnsi="Verdana"/>
          <w:sz w:val="22"/>
          <w:szCs w:val="22"/>
        </w:rPr>
        <w:fldChar w:fldCharType="end"/>
      </w:r>
    </w:p>
    <w:p w:rsidR="00294292" w:rsidRPr="00CB1195" w:rsidRDefault="00294292" w:rsidP="00105E60">
      <w:pPr>
        <w:rPr>
          <w:rFonts w:ascii="Verdana" w:hAnsi="Verdana"/>
          <w:b/>
          <w:bCs/>
          <w:sz w:val="22"/>
          <w:szCs w:val="22"/>
        </w:rPr>
      </w:pPr>
    </w:p>
    <w:p w:rsidR="00105E60" w:rsidRPr="00CB1195" w:rsidRDefault="00105E60">
      <w:pPr>
        <w:rPr>
          <w:rFonts w:ascii="Verdana" w:hAnsi="Verdana"/>
          <w:sz w:val="22"/>
          <w:szCs w:val="22"/>
        </w:rPr>
      </w:pPr>
      <w:r w:rsidRPr="00CB1195">
        <w:rPr>
          <w:rFonts w:ascii="Verdana" w:hAnsi="Verdana"/>
          <w:sz w:val="22"/>
          <w:szCs w:val="22"/>
        </w:rPr>
        <w:br w:type="page"/>
      </w:r>
    </w:p>
    <w:p w:rsidR="00C824A8" w:rsidRPr="00CB1195"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 w:val="22"/>
          <w:szCs w:val="22"/>
        </w:rPr>
      </w:pPr>
      <w:r w:rsidRPr="00CB1195">
        <w:rPr>
          <w:rFonts w:ascii="Verdana" w:hAnsi="Verdana"/>
          <w:b/>
          <w:bCs/>
          <w:sz w:val="22"/>
          <w:szCs w:val="22"/>
          <w:lang w:val="en-GB"/>
        </w:rPr>
        <w:lastRenderedPageBreak/>
        <w:t>I</w:t>
      </w:r>
      <w:r w:rsidR="00105E60" w:rsidRPr="00CB1195">
        <w:rPr>
          <w:rFonts w:ascii="Verdana" w:hAnsi="Verdana"/>
          <w:b/>
          <w:bCs/>
          <w:sz w:val="22"/>
          <w:szCs w:val="22"/>
          <w:lang w:val="en-GB"/>
        </w:rPr>
        <w:t>V</w:t>
      </w:r>
      <w:r w:rsidRPr="00CB1195">
        <w:rPr>
          <w:rFonts w:ascii="Verdana" w:hAnsi="Verdana"/>
          <w:b/>
          <w:bCs/>
          <w:sz w:val="22"/>
          <w:szCs w:val="22"/>
          <w:lang w:val="en-GB"/>
        </w:rPr>
        <w:t>. LANGUAGES (READ / WRITTEN / SPOKEN)</w:t>
      </w:r>
    </w:p>
    <w:p w:rsidR="00C824A8" w:rsidRPr="00CB1195" w:rsidRDefault="00C824A8">
      <w:pPr>
        <w:rPr>
          <w:rFonts w:ascii="Verdana" w:hAnsi="Verdana"/>
          <w:sz w:val="22"/>
          <w:szCs w:val="22"/>
        </w:rPr>
      </w:pPr>
    </w:p>
    <w:p w:rsidR="00C824A8" w:rsidRPr="00CB1195" w:rsidRDefault="00C824A8">
      <w:pPr>
        <w:rPr>
          <w:rFonts w:ascii="Verdana" w:hAnsi="Verdana"/>
          <w:b/>
          <w:bCs/>
          <w:sz w:val="22"/>
          <w:szCs w:val="22"/>
        </w:rPr>
      </w:pPr>
      <w:r w:rsidRPr="00CB1195">
        <w:rPr>
          <w:rFonts w:ascii="Verdana" w:hAnsi="Verdana"/>
          <w:b/>
          <w:bCs/>
          <w:sz w:val="22"/>
          <w:szCs w:val="22"/>
        </w:rPr>
        <w:t xml:space="preserve">Please </w:t>
      </w:r>
      <w:r w:rsidR="001F7C4F" w:rsidRPr="00CB1195">
        <w:rPr>
          <w:rFonts w:ascii="Verdana" w:hAnsi="Verdana"/>
          <w:b/>
          <w:bCs/>
          <w:sz w:val="22"/>
          <w:szCs w:val="22"/>
        </w:rPr>
        <w:t>indicat</w:t>
      </w:r>
      <w:r w:rsidR="00651256" w:rsidRPr="00CB1195">
        <w:rPr>
          <w:rFonts w:ascii="Verdana" w:hAnsi="Verdana"/>
          <w:b/>
          <w:bCs/>
          <w:sz w:val="22"/>
          <w:szCs w:val="22"/>
        </w:rPr>
        <w:t xml:space="preserve">e </w:t>
      </w:r>
      <w:r w:rsidRPr="00CB1195">
        <w:rPr>
          <w:rFonts w:ascii="Verdana" w:hAnsi="Verdana"/>
          <w:b/>
          <w:bCs/>
          <w:sz w:val="22"/>
          <w:szCs w:val="22"/>
        </w:rPr>
        <w:t xml:space="preserve">all language </w:t>
      </w:r>
      <w:r w:rsidR="001F7C4F" w:rsidRPr="00CB1195">
        <w:rPr>
          <w:rFonts w:ascii="Verdana" w:hAnsi="Verdana"/>
          <w:b/>
          <w:bCs/>
          <w:sz w:val="22"/>
          <w:szCs w:val="22"/>
        </w:rPr>
        <w:t>skills</w:t>
      </w:r>
      <w:r w:rsidR="005F405F" w:rsidRPr="00CB1195">
        <w:rPr>
          <w:rFonts w:ascii="Verdana" w:hAnsi="Verdana"/>
          <w:b/>
          <w:bCs/>
          <w:sz w:val="22"/>
          <w:szCs w:val="22"/>
        </w:rPr>
        <w:t>:</w:t>
      </w:r>
      <w:r w:rsidRPr="00CB1195">
        <w:rPr>
          <w:rFonts w:ascii="Verdana" w:hAnsi="Verdana"/>
          <w:b/>
          <w:bCs/>
          <w:sz w:val="22"/>
          <w:szCs w:val="22"/>
        </w:rPr>
        <w:t xml:space="preserve">  </w:t>
      </w:r>
    </w:p>
    <w:p w:rsidR="00134144" w:rsidRPr="00CB1195" w:rsidRDefault="00134144">
      <w:pPr>
        <w:rPr>
          <w:rFonts w:ascii="Verdana" w:hAnsi="Verdana"/>
          <w:b/>
          <w:bCs/>
          <w:sz w:val="22"/>
          <w:szCs w:val="22"/>
        </w:rPr>
      </w:pPr>
      <w:r w:rsidRPr="00CB1195">
        <w:rPr>
          <w:rFonts w:ascii="Verdana" w:hAnsi="Verdana"/>
          <w:b/>
          <w:bCs/>
          <w:sz w:val="22"/>
          <w:szCs w:val="22"/>
        </w:rPr>
        <w:t xml:space="preserve">Mother tongue: </w:t>
      </w:r>
      <w:r w:rsidR="008A7441" w:rsidRPr="00CB1195">
        <w:rPr>
          <w:rFonts w:ascii="Verdana" w:hAnsi="Verdana"/>
          <w:b/>
          <w:bCs/>
          <w:sz w:val="22"/>
          <w:szCs w:val="22"/>
          <w:lang w:val="en-GB"/>
        </w:rPr>
        <w:fldChar w:fldCharType="begin">
          <w:ffData>
            <w:name w:val="Text8"/>
            <w:enabled/>
            <w:calcOnExit w:val="0"/>
            <w:textInput>
              <w:maxLength w:val="30"/>
            </w:textInput>
          </w:ffData>
        </w:fldChar>
      </w:r>
      <w:bookmarkStart w:id="10" w:name="Text8"/>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626366">
        <w:rPr>
          <w:rFonts w:ascii="Verdana" w:hAnsi="Verdana"/>
          <w:b/>
          <w:bCs/>
          <w:noProof/>
          <w:sz w:val="22"/>
          <w:szCs w:val="22"/>
          <w:lang w:val="en-GB"/>
        </w:rPr>
        <w:t>Estonian</w:t>
      </w:r>
      <w:r w:rsidR="003F234D">
        <w:rPr>
          <w:rFonts w:ascii="Verdana" w:hAnsi="Verdana"/>
          <w:b/>
          <w:bCs/>
          <w:noProof/>
          <w:sz w:val="22"/>
          <w:szCs w:val="22"/>
          <w:lang w:val="en-GB"/>
        </w:rPr>
        <w:t xml:space="preserve"> </w:t>
      </w:r>
      <w:r w:rsidR="008A7441" w:rsidRPr="00CB1195">
        <w:rPr>
          <w:rFonts w:ascii="Verdana" w:hAnsi="Verdana"/>
          <w:b/>
          <w:bCs/>
          <w:sz w:val="22"/>
          <w:szCs w:val="22"/>
          <w:lang w:val="en-GB"/>
        </w:rPr>
        <w:fldChar w:fldCharType="end"/>
      </w:r>
      <w:bookmarkEnd w:id="10"/>
    </w:p>
    <w:p w:rsidR="00AA000E" w:rsidRPr="00CB1195" w:rsidRDefault="00AA000E">
      <w:pPr>
        <w:rPr>
          <w:rFonts w:ascii="Verdana" w:hAnsi="Verdana"/>
          <w:sz w:val="22"/>
          <w:szCs w:val="22"/>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Arabic:</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626366">
        <w:rPr>
          <w:rFonts w:ascii="Verdana" w:hAnsi="Verdana"/>
          <w:b/>
          <w:bCs/>
          <w:noProof/>
          <w:sz w:val="22"/>
          <w:szCs w:val="22"/>
          <w:lang w:val="en-GB"/>
        </w:rPr>
        <w:t>NO</w:t>
      </w:r>
      <w:r w:rsidR="008A7441"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Easily or</w:t>
      </w:r>
      <w:r w:rsidRPr="00CB1195">
        <w:rPr>
          <w:rFonts w:ascii="Verdana" w:hAnsi="Verdana"/>
          <w:b/>
          <w:bCs/>
          <w:sz w:val="22"/>
          <w:szCs w:val="22"/>
          <w:lang w:val="en-GB"/>
        </w:rPr>
        <w:t xml:space="preserve"> </w:t>
      </w:r>
      <w:r w:rsidRPr="00CB1195">
        <w:rPr>
          <w:rFonts w:ascii="Verdana" w:hAnsi="Verdana"/>
          <w:bCs/>
          <w:sz w:val="22"/>
          <w:szCs w:val="22"/>
          <w:lang w:val="en-GB"/>
        </w:rPr>
        <w:t xml:space="preserve">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Cs/>
          <w:sz w:val="22"/>
          <w:szCs w:val="22"/>
          <w:lang w:val="en-GB"/>
        </w:rPr>
        <w:br/>
      </w:r>
      <w:r w:rsidRPr="00CB1195">
        <w:rPr>
          <w:rFonts w:ascii="Verdana" w:hAnsi="Verdana"/>
          <w:b/>
          <w:bCs/>
          <w:sz w:val="22"/>
          <w:szCs w:val="22"/>
          <w:lang w:val="en-GB"/>
        </w:rPr>
        <w:t>Write:</w:t>
      </w:r>
      <w:r w:rsidRPr="00CB1195">
        <w:rPr>
          <w:rFonts w:ascii="Verdana" w:hAnsi="Verdana"/>
          <w:bCs/>
          <w:sz w:val="22"/>
          <w:szCs w:val="22"/>
          <w:lang w:val="en-GB"/>
        </w:rPr>
        <w:t xml:space="preserve"> 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u w:val="single"/>
          <w:lang w:val="en-GB"/>
        </w:rPr>
      </w:pPr>
      <w:r w:rsidRPr="00CB1195">
        <w:rPr>
          <w:rFonts w:ascii="Verdana" w:hAnsi="Verdana"/>
          <w:b/>
          <w:bCs/>
          <w:sz w:val="22"/>
          <w:szCs w:val="22"/>
          <w:u w:val="single"/>
          <w:lang w:val="en-GB"/>
        </w:rPr>
        <w:t>Chinese</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626366">
        <w:rPr>
          <w:rFonts w:ascii="Verdana" w:hAnsi="Verdana"/>
          <w:b/>
          <w:bCs/>
          <w:noProof/>
          <w:sz w:val="22"/>
          <w:szCs w:val="22"/>
          <w:lang w:val="en-GB"/>
        </w:rPr>
        <w:t>NO</w:t>
      </w:r>
      <w:r w:rsidR="008A7441"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English: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626366">
        <w:rPr>
          <w:rFonts w:ascii="Verdana" w:hAnsi="Verdana"/>
          <w:b/>
          <w:bCs/>
          <w:noProof/>
          <w:sz w:val="22"/>
          <w:szCs w:val="22"/>
          <w:lang w:val="en-GB"/>
        </w:rPr>
        <w:t>YES</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626366">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626366">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626366">
        <w:rPr>
          <w:rFonts w:ascii="Verdana" w:hAnsi="Verdana"/>
          <w:b/>
          <w:bCs/>
          <w:noProof/>
          <w:sz w:val="22"/>
          <w:szCs w:val="22"/>
          <w:lang w:val="en-GB"/>
        </w:rPr>
        <w:t>EASILY</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French: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626366">
        <w:rPr>
          <w:rFonts w:ascii="Verdana" w:hAnsi="Verdana"/>
          <w:b/>
          <w:bCs/>
          <w:noProof/>
          <w:sz w:val="22"/>
          <w:szCs w:val="22"/>
          <w:lang w:val="en-GB"/>
        </w:rPr>
        <w:t>YES</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626366">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626366">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626366">
        <w:rPr>
          <w:rFonts w:ascii="Verdana" w:hAnsi="Verdana"/>
          <w:b/>
          <w:bCs/>
          <w:noProof/>
          <w:sz w:val="22"/>
          <w:szCs w:val="22"/>
          <w:lang w:val="en-GB"/>
        </w:rPr>
        <w:t>EASILY</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r w:rsidRPr="00CB1195">
        <w:rPr>
          <w:rFonts w:ascii="Verdana" w:hAnsi="Verdana"/>
          <w:b/>
          <w:bCs/>
          <w:sz w:val="22"/>
          <w:szCs w:val="22"/>
          <w:lang w:val="en-GB"/>
        </w:rPr>
        <w:br/>
      </w:r>
      <w:r w:rsidRPr="00CB1195">
        <w:rPr>
          <w:rFonts w:ascii="Verdana" w:hAnsi="Verdana"/>
          <w:b/>
          <w:bCs/>
          <w:sz w:val="22"/>
          <w:szCs w:val="22"/>
          <w:u w:val="single"/>
          <w:lang w:val="en-GB"/>
        </w:rPr>
        <w:t>Russian:</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626366">
        <w:rPr>
          <w:rFonts w:ascii="Verdana" w:hAnsi="Verdana"/>
          <w:b/>
          <w:bCs/>
          <w:noProof/>
          <w:sz w:val="22"/>
          <w:szCs w:val="22"/>
          <w:lang w:val="en-GB"/>
        </w:rPr>
        <w:t>NO</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u w:val="single"/>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Spanish: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626366">
        <w:rPr>
          <w:rFonts w:ascii="Verdana" w:hAnsi="Verdana"/>
          <w:b/>
          <w:bCs/>
          <w:noProof/>
          <w:sz w:val="22"/>
          <w:szCs w:val="22"/>
          <w:lang w:val="en-GB"/>
        </w:rPr>
        <w:t>YES</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3A6DDA" w:rsidRDefault="00134144" w:rsidP="00134144">
      <w:pPr>
        <w:ind w:left="720"/>
        <w:rPr>
          <w:rFonts w:ascii="Verdana" w:hAnsi="Verdana"/>
          <w:b/>
          <w:bCs/>
          <w:noProof/>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626366">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626366">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626366">
        <w:rPr>
          <w:rFonts w:ascii="Verdana" w:hAnsi="Verdana"/>
          <w:b/>
          <w:bCs/>
          <w:noProof/>
          <w:sz w:val="22"/>
          <w:szCs w:val="22"/>
          <w:lang w:val="en-GB"/>
        </w:rPr>
        <w:t>EASILY</w:t>
      </w:r>
    </w:p>
    <w:p w:rsidR="00DE4EAC" w:rsidRPr="00CB1195" w:rsidRDefault="008A7441" w:rsidP="00134144">
      <w:pPr>
        <w:ind w:left="720"/>
        <w:rPr>
          <w:rFonts w:ascii="Verdana" w:hAnsi="Verdana"/>
          <w:sz w:val="22"/>
          <w:szCs w:val="22"/>
        </w:rPr>
      </w:pPr>
      <w:r w:rsidRPr="00CB1195">
        <w:rPr>
          <w:rFonts w:ascii="Verdana" w:hAnsi="Verdana"/>
          <w:b/>
          <w:bCs/>
          <w:sz w:val="22"/>
          <w:szCs w:val="22"/>
          <w:lang w:val="en-GB"/>
        </w:rPr>
        <w:fldChar w:fldCharType="end"/>
      </w:r>
      <w:r w:rsidR="00134144" w:rsidRPr="00CB1195">
        <w:rPr>
          <w:rFonts w:ascii="Verdana" w:hAnsi="Verdana"/>
          <w:b/>
          <w:bCs/>
          <w:sz w:val="22"/>
          <w:szCs w:val="22"/>
          <w:lang w:val="en-GB"/>
        </w:rPr>
        <w:br/>
      </w:r>
      <w:r w:rsidR="00C9658A" w:rsidRPr="00CB1195">
        <w:rPr>
          <w:rFonts w:ascii="Verdana" w:hAnsi="Verdana"/>
          <w:sz w:val="22"/>
          <w:szCs w:val="22"/>
        </w:rPr>
        <w:br w:type="page"/>
      </w:r>
    </w:p>
    <w:p w:rsidR="008A423A" w:rsidRPr="00CB1195" w:rsidRDefault="00AE4671" w:rsidP="0089683B">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V</w:t>
      </w:r>
      <w:r w:rsidR="00B94A80" w:rsidRPr="00CB1195">
        <w:rPr>
          <w:rFonts w:ascii="Verdana" w:hAnsi="Verdana"/>
          <w:b/>
          <w:bCs/>
          <w:sz w:val="22"/>
          <w:szCs w:val="22"/>
          <w:lang w:val="en-GB"/>
        </w:rPr>
        <w:t>. EDUCATIONAL RECORD</w:t>
      </w:r>
    </w:p>
    <w:p w:rsidR="0054536F" w:rsidRPr="00CB1195" w:rsidRDefault="0054536F" w:rsidP="00A72E9F">
      <w:pPr>
        <w:rPr>
          <w:rFonts w:ascii="Verdana" w:hAnsi="Verdana"/>
          <w:b/>
          <w:bCs/>
          <w:sz w:val="22"/>
          <w:szCs w:val="22"/>
          <w:lang w:val="en-GB"/>
        </w:rPr>
      </w:pPr>
    </w:p>
    <w:p w:rsidR="00B94A80" w:rsidRPr="00CB1195" w:rsidRDefault="00A72E9F" w:rsidP="00A72E9F">
      <w:pPr>
        <w:rPr>
          <w:rFonts w:ascii="Verdana" w:hAnsi="Verdana"/>
          <w:b/>
          <w:bCs/>
          <w:sz w:val="22"/>
          <w:szCs w:val="22"/>
          <w:lang w:val="en-GB"/>
        </w:rPr>
      </w:pPr>
      <w:r w:rsidRPr="00CB1195">
        <w:rPr>
          <w:rFonts w:ascii="Verdana" w:hAnsi="Verdana"/>
          <w:b/>
          <w:bCs/>
          <w:sz w:val="22"/>
          <w:szCs w:val="22"/>
          <w:lang w:val="en-GB"/>
        </w:rPr>
        <w:t>NOTE: Please list the candidate</w:t>
      </w:r>
      <w:r w:rsidR="001F7C4F" w:rsidRPr="00CB1195">
        <w:rPr>
          <w:rFonts w:ascii="Verdana" w:hAnsi="Verdana"/>
          <w:b/>
          <w:bCs/>
          <w:sz w:val="22"/>
          <w:szCs w:val="22"/>
          <w:lang w:val="en-GB"/>
        </w:rPr>
        <w:t>’</w:t>
      </w:r>
      <w:r w:rsidRPr="00CB1195">
        <w:rPr>
          <w:rFonts w:ascii="Verdana" w:hAnsi="Verdana"/>
          <w:b/>
          <w:bCs/>
          <w:sz w:val="22"/>
          <w:szCs w:val="22"/>
          <w:lang w:val="en-GB"/>
        </w:rPr>
        <w:t xml:space="preserve">s </w:t>
      </w:r>
      <w:r w:rsidR="001F7C4F" w:rsidRPr="00CB1195">
        <w:rPr>
          <w:rFonts w:ascii="Verdana" w:hAnsi="Verdana"/>
          <w:b/>
          <w:bCs/>
          <w:sz w:val="22"/>
          <w:szCs w:val="22"/>
          <w:lang w:val="en-GB"/>
        </w:rPr>
        <w:t>academic</w:t>
      </w:r>
      <w:r w:rsidRPr="00CB1195">
        <w:rPr>
          <w:rFonts w:ascii="Verdana" w:hAnsi="Verdana"/>
          <w:b/>
          <w:bCs/>
          <w:sz w:val="22"/>
          <w:szCs w:val="22"/>
          <w:lang w:val="en-GB"/>
        </w:rPr>
        <w:t xml:space="preserve"> </w:t>
      </w:r>
      <w:r w:rsidR="00467F06" w:rsidRPr="00CB1195">
        <w:rPr>
          <w:rFonts w:ascii="Verdana" w:hAnsi="Verdana"/>
          <w:b/>
          <w:bCs/>
          <w:sz w:val="22"/>
          <w:szCs w:val="22"/>
          <w:lang w:val="en-GB"/>
        </w:rPr>
        <w:t>qualifications</w:t>
      </w:r>
      <w:r w:rsidR="000047D4" w:rsidRPr="00CB1195">
        <w:rPr>
          <w:rFonts w:ascii="Verdana" w:hAnsi="Verdana"/>
          <w:b/>
          <w:bCs/>
          <w:sz w:val="22"/>
          <w:szCs w:val="22"/>
          <w:lang w:val="en-GB"/>
        </w:rPr>
        <w:t xml:space="preserve"> </w:t>
      </w:r>
      <w:r w:rsidR="00467F06" w:rsidRPr="00CB1195">
        <w:rPr>
          <w:rFonts w:ascii="Verdana" w:hAnsi="Verdana"/>
          <w:b/>
          <w:bCs/>
          <w:sz w:val="22"/>
          <w:szCs w:val="22"/>
          <w:lang w:val="en-GB"/>
        </w:rPr>
        <w:t>(</w:t>
      </w:r>
      <w:r w:rsidR="000047D4" w:rsidRPr="00CB1195">
        <w:rPr>
          <w:rFonts w:ascii="Verdana" w:hAnsi="Verdana"/>
          <w:b/>
          <w:bCs/>
          <w:sz w:val="22"/>
          <w:szCs w:val="22"/>
          <w:lang w:val="en-GB"/>
        </w:rPr>
        <w:t>university level and higher</w:t>
      </w:r>
      <w:r w:rsidR="00467F06" w:rsidRPr="00CB1195">
        <w:rPr>
          <w:rFonts w:ascii="Verdana" w:hAnsi="Verdana"/>
          <w:b/>
          <w:bCs/>
          <w:sz w:val="22"/>
          <w:szCs w:val="22"/>
          <w:lang w:val="en-GB"/>
        </w:rPr>
        <w:t>)</w:t>
      </w:r>
      <w:r w:rsidR="005F405F" w:rsidRPr="00CB1195">
        <w:rPr>
          <w:rFonts w:ascii="Verdana" w:hAnsi="Verdana"/>
          <w:b/>
          <w:bCs/>
          <w:sz w:val="22"/>
          <w:szCs w:val="22"/>
          <w:lang w:val="en-GB"/>
        </w:rPr>
        <w:t>.</w:t>
      </w:r>
    </w:p>
    <w:p w:rsidR="00A72E9F" w:rsidRPr="00CB1195" w:rsidRDefault="00A72E9F" w:rsidP="00DE4EAC">
      <w:pPr>
        <w:rPr>
          <w:rFonts w:ascii="Verdana" w:hAnsi="Verdana"/>
          <w:sz w:val="22"/>
          <w:szCs w:val="22"/>
          <w:lang w:val="en-GB"/>
        </w:rPr>
      </w:pPr>
      <w:r w:rsidRPr="00CB1195">
        <w:rPr>
          <w:rFonts w:ascii="Verdana" w:hAnsi="Verdana"/>
          <w:b/>
          <w:bCs/>
          <w:sz w:val="22"/>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2209"/>
      </w:tblGrid>
      <w:tr w:rsidR="00C10617" w:rsidRPr="00CB1195" w:rsidTr="006D28D4">
        <w:trPr>
          <w:trHeight w:val="405"/>
        </w:trPr>
        <w:tc>
          <w:tcPr>
            <w:tcW w:w="5778" w:type="dxa"/>
            <w:shd w:val="clear" w:color="auto" w:fill="auto"/>
          </w:tcPr>
          <w:p w:rsidR="006D28D4" w:rsidRPr="00CB1195" w:rsidRDefault="006D28D4" w:rsidP="00D61A9B">
            <w:pPr>
              <w:jc w:val="center"/>
              <w:rPr>
                <w:rFonts w:ascii="Verdana" w:hAnsi="Verdana"/>
                <w:b/>
                <w:bCs/>
                <w:sz w:val="22"/>
                <w:szCs w:val="22"/>
                <w:lang w:val="en-GB"/>
              </w:rPr>
            </w:pPr>
            <w:r w:rsidRPr="00CB1195">
              <w:rPr>
                <w:rFonts w:ascii="Verdana" w:hAnsi="Verdana"/>
                <w:b/>
                <w:bCs/>
                <w:sz w:val="22"/>
                <w:szCs w:val="22"/>
                <w:lang w:val="en-GB"/>
              </w:rPr>
              <w:t>Name of degree and name of academic institution</w:t>
            </w:r>
            <w:r w:rsidR="005F405F" w:rsidRPr="00CB1195">
              <w:rPr>
                <w:rFonts w:ascii="Verdana" w:hAnsi="Verdana"/>
                <w:b/>
                <w:bCs/>
                <w:sz w:val="22"/>
                <w:szCs w:val="22"/>
                <w:lang w:val="en-GB"/>
              </w:rPr>
              <w:t>:</w:t>
            </w:r>
          </w:p>
        </w:tc>
        <w:tc>
          <w:tcPr>
            <w:tcW w:w="1843" w:type="dxa"/>
            <w:shd w:val="clear" w:color="auto" w:fill="auto"/>
          </w:tcPr>
          <w:p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Years of </w:t>
            </w:r>
            <w:r w:rsidR="005A18EF" w:rsidRPr="00CB1195">
              <w:rPr>
                <w:rFonts w:ascii="Verdana" w:hAnsi="Verdana"/>
                <w:b/>
                <w:bCs/>
                <w:sz w:val="22"/>
                <w:szCs w:val="22"/>
                <w:lang w:val="en-GB"/>
              </w:rPr>
              <w:t>a</w:t>
            </w:r>
            <w:r w:rsidRPr="00CB1195">
              <w:rPr>
                <w:rFonts w:ascii="Verdana" w:hAnsi="Verdana"/>
                <w:b/>
                <w:bCs/>
                <w:sz w:val="22"/>
                <w:szCs w:val="22"/>
                <w:lang w:val="en-GB"/>
              </w:rPr>
              <w:t>ttendance</w:t>
            </w:r>
          </w:p>
          <w:p w:rsidR="005F405F" w:rsidRPr="00CB1195" w:rsidRDefault="005F405F" w:rsidP="00AF3721">
            <w:pPr>
              <w:jc w:val="center"/>
              <w:rPr>
                <w:rFonts w:ascii="Verdana" w:hAnsi="Verdana"/>
                <w:bCs/>
                <w:sz w:val="22"/>
                <w:szCs w:val="22"/>
                <w:lang w:val="en-GB"/>
              </w:rPr>
            </w:pPr>
            <w:r w:rsidRPr="00CB1195">
              <w:rPr>
                <w:rFonts w:ascii="Verdana" w:hAnsi="Verdana"/>
                <w:b/>
                <w:bCs/>
                <w:sz w:val="22"/>
                <w:szCs w:val="22"/>
                <w:lang w:val="en-GB"/>
              </w:rPr>
              <w:t>(</w:t>
            </w:r>
            <w:r w:rsidR="00AF3721" w:rsidRPr="00CB1195">
              <w:rPr>
                <w:rFonts w:ascii="Verdana" w:hAnsi="Verdana"/>
                <w:b/>
                <w:bCs/>
                <w:sz w:val="22"/>
                <w:szCs w:val="22"/>
                <w:lang w:val="en-GB"/>
              </w:rPr>
              <w:t>f</w:t>
            </w:r>
            <w:r w:rsidRPr="00CB1195">
              <w:rPr>
                <w:rFonts w:ascii="Verdana" w:hAnsi="Verdana"/>
                <w:b/>
                <w:bCs/>
                <w:sz w:val="22"/>
                <w:szCs w:val="22"/>
                <w:lang w:val="en-GB"/>
              </w:rPr>
              <w:t>rom</w:t>
            </w:r>
            <w:r w:rsidR="00AF3721" w:rsidRPr="00CB1195">
              <w:rPr>
                <w:rFonts w:ascii="Verdana" w:hAnsi="Verdana"/>
                <w:b/>
                <w:bCs/>
                <w:sz w:val="22"/>
                <w:szCs w:val="22"/>
                <w:lang w:val="en-GB"/>
              </w:rPr>
              <w:t>-t</w:t>
            </w:r>
            <w:r w:rsidRPr="00CB1195">
              <w:rPr>
                <w:rFonts w:ascii="Verdana" w:hAnsi="Verdana"/>
                <w:b/>
                <w:bCs/>
                <w:sz w:val="22"/>
                <w:szCs w:val="22"/>
                <w:lang w:val="en-GB"/>
              </w:rPr>
              <w:t>o):</w:t>
            </w:r>
          </w:p>
        </w:tc>
        <w:tc>
          <w:tcPr>
            <w:tcW w:w="2209" w:type="dxa"/>
            <w:shd w:val="clear" w:color="auto" w:fill="auto"/>
          </w:tcPr>
          <w:p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Place and </w:t>
            </w:r>
            <w:r w:rsidR="005A18EF" w:rsidRPr="00CB1195">
              <w:rPr>
                <w:rFonts w:ascii="Verdana" w:hAnsi="Verdana"/>
                <w:b/>
                <w:bCs/>
                <w:sz w:val="22"/>
                <w:szCs w:val="22"/>
                <w:lang w:val="en-GB"/>
              </w:rPr>
              <w:t>c</w:t>
            </w:r>
            <w:r w:rsidRPr="00CB1195">
              <w:rPr>
                <w:rFonts w:ascii="Verdana" w:hAnsi="Verdana"/>
                <w:b/>
                <w:bCs/>
                <w:sz w:val="22"/>
                <w:szCs w:val="22"/>
                <w:lang w:val="en-GB"/>
              </w:rPr>
              <w:t>ountry</w:t>
            </w:r>
            <w:r w:rsidR="005F405F" w:rsidRPr="00CB1195">
              <w:rPr>
                <w:rFonts w:ascii="Verdana" w:hAnsi="Verdana"/>
                <w:b/>
                <w:bCs/>
                <w:sz w:val="22"/>
                <w:szCs w:val="22"/>
                <w:lang w:val="en-GB"/>
              </w:rPr>
              <w:t>:</w:t>
            </w:r>
          </w:p>
        </w:tc>
      </w:tr>
      <w:tr w:rsidR="00C10617" w:rsidRPr="00CB1195" w:rsidTr="00D2004C">
        <w:trPr>
          <w:trHeight w:val="377"/>
        </w:trPr>
        <w:tc>
          <w:tcPr>
            <w:tcW w:w="5778" w:type="dxa"/>
            <w:shd w:val="clear" w:color="auto" w:fill="auto"/>
          </w:tcPr>
          <w:p w:rsidR="00C10617" w:rsidRPr="00CB1195" w:rsidRDefault="00C10617">
            <w:pPr>
              <w:rPr>
                <w:rFonts w:ascii="Verdana" w:hAnsi="Verdana"/>
                <w:sz w:val="22"/>
                <w:szCs w:val="22"/>
                <w:lang w:val="en-GB"/>
              </w:rPr>
            </w:pPr>
          </w:p>
          <w:bookmarkStart w:id="11" w:name="Text44"/>
          <w:p w:rsidR="006D28D4" w:rsidRPr="00CB1195" w:rsidRDefault="00053424" w:rsidP="00626366">
            <w:pPr>
              <w:rPr>
                <w:rFonts w:ascii="Verdana" w:hAnsi="Verdana"/>
                <w:sz w:val="22"/>
                <w:szCs w:val="22"/>
                <w:lang w:val="en-GB"/>
              </w:rPr>
            </w:pPr>
            <w:r w:rsidRPr="00CB1195">
              <w:rPr>
                <w:rFonts w:ascii="Verdana" w:hAnsi="Verdana"/>
                <w:sz w:val="22"/>
                <w:szCs w:val="22"/>
                <w:lang w:val="en-GB"/>
              </w:rPr>
              <w:fldChar w:fldCharType="begin">
                <w:ffData>
                  <w:name w:val="Text44"/>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626366">
              <w:rPr>
                <w:rFonts w:ascii="Verdana" w:hAnsi="Verdana"/>
                <w:noProof/>
                <w:sz w:val="22"/>
                <w:szCs w:val="22"/>
                <w:lang w:val="en-GB"/>
              </w:rPr>
              <w:t>PhD in Law, Uppsala University</w:t>
            </w:r>
            <w:r w:rsidRPr="00CB1195">
              <w:rPr>
                <w:rFonts w:ascii="Verdana" w:hAnsi="Verdana"/>
                <w:sz w:val="22"/>
                <w:szCs w:val="22"/>
                <w:lang w:val="en-GB"/>
              </w:rPr>
              <w:fldChar w:fldCharType="end"/>
            </w:r>
            <w:bookmarkEnd w:id="11"/>
          </w:p>
        </w:tc>
        <w:tc>
          <w:tcPr>
            <w:tcW w:w="1843" w:type="dxa"/>
            <w:shd w:val="clear" w:color="auto" w:fill="auto"/>
          </w:tcPr>
          <w:p w:rsidR="006D28D4" w:rsidRPr="00CB1195" w:rsidRDefault="006D28D4" w:rsidP="00D61A9B">
            <w:pPr>
              <w:jc w:val="center"/>
              <w:rPr>
                <w:rFonts w:ascii="Verdana" w:hAnsi="Verdana"/>
                <w:sz w:val="22"/>
                <w:szCs w:val="22"/>
                <w:lang w:val="en-GB"/>
              </w:rPr>
            </w:pPr>
          </w:p>
          <w:bookmarkStart w:id="12" w:name="Text45"/>
          <w:p w:rsidR="00C10617" w:rsidRPr="00CB1195" w:rsidRDefault="00B966BA" w:rsidP="00626366">
            <w:pPr>
              <w:jc w:val="center"/>
              <w:rPr>
                <w:rFonts w:ascii="Verdana" w:hAnsi="Verdana"/>
                <w:sz w:val="22"/>
                <w:szCs w:val="22"/>
                <w:lang w:val="en-GB"/>
              </w:rPr>
            </w:pPr>
            <w:r w:rsidRPr="00CB1195">
              <w:rPr>
                <w:rFonts w:ascii="Verdana" w:hAnsi="Verdana"/>
                <w:sz w:val="22"/>
                <w:szCs w:val="22"/>
                <w:lang w:val="en-GB"/>
              </w:rPr>
              <w:fldChar w:fldCharType="begin">
                <w:ffData>
                  <w:name w:val="Text45"/>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626366">
              <w:rPr>
                <w:rFonts w:ascii="Verdana" w:hAnsi="Verdana"/>
                <w:noProof/>
                <w:sz w:val="22"/>
                <w:szCs w:val="22"/>
                <w:lang w:val="en-GB"/>
              </w:rPr>
              <w:t>1990-1999</w:t>
            </w:r>
            <w:r w:rsidRPr="00CB1195">
              <w:rPr>
                <w:rFonts w:ascii="Verdana" w:hAnsi="Verdana"/>
                <w:sz w:val="22"/>
                <w:szCs w:val="22"/>
                <w:lang w:val="en-GB"/>
              </w:rPr>
              <w:fldChar w:fldCharType="end"/>
            </w:r>
            <w:bookmarkEnd w:id="12"/>
          </w:p>
        </w:tc>
        <w:tc>
          <w:tcPr>
            <w:tcW w:w="2209" w:type="dxa"/>
            <w:shd w:val="clear" w:color="auto" w:fill="auto"/>
          </w:tcPr>
          <w:p w:rsidR="00C10617" w:rsidRPr="00CB1195" w:rsidRDefault="00C10617">
            <w:pPr>
              <w:rPr>
                <w:rFonts w:ascii="Verdana" w:hAnsi="Verdana"/>
                <w:sz w:val="22"/>
                <w:szCs w:val="22"/>
                <w:lang w:val="en-GB"/>
              </w:rPr>
            </w:pPr>
          </w:p>
          <w:bookmarkStart w:id="13" w:name="Text22"/>
          <w:p w:rsidR="00D2004C" w:rsidRPr="00CB1195" w:rsidRDefault="00B966BA" w:rsidP="00626366">
            <w:pPr>
              <w:rPr>
                <w:rFonts w:ascii="Verdana" w:hAnsi="Verdana"/>
                <w:sz w:val="22"/>
                <w:szCs w:val="22"/>
                <w:lang w:val="en-GB"/>
              </w:rPr>
            </w:pPr>
            <w:r w:rsidRPr="00CB1195">
              <w:rPr>
                <w:rFonts w:ascii="Verdana" w:hAnsi="Verdana"/>
                <w:sz w:val="22"/>
                <w:szCs w:val="22"/>
                <w:lang w:val="en-GB"/>
              </w:rPr>
              <w:fldChar w:fldCharType="begin">
                <w:ffData>
                  <w:name w:val="Text22"/>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626366">
              <w:rPr>
                <w:rFonts w:ascii="Verdana" w:hAnsi="Verdana"/>
                <w:noProof/>
                <w:sz w:val="22"/>
                <w:szCs w:val="22"/>
                <w:lang w:val="en-GB"/>
              </w:rPr>
              <w:t>Uppsala, Sweden</w:t>
            </w:r>
            <w:r w:rsidRPr="00CB1195">
              <w:rPr>
                <w:rFonts w:ascii="Verdana" w:hAnsi="Verdana"/>
                <w:sz w:val="22"/>
                <w:szCs w:val="22"/>
                <w:lang w:val="en-GB"/>
              </w:rPr>
              <w:fldChar w:fldCharType="end"/>
            </w:r>
            <w:bookmarkEnd w:id="13"/>
          </w:p>
        </w:tc>
      </w:tr>
      <w:tr w:rsidR="00C10617" w:rsidRPr="00CB1195" w:rsidTr="0039102D">
        <w:trPr>
          <w:trHeight w:val="405"/>
        </w:trPr>
        <w:tc>
          <w:tcPr>
            <w:tcW w:w="5778" w:type="dxa"/>
            <w:shd w:val="clear" w:color="auto" w:fill="auto"/>
          </w:tcPr>
          <w:p w:rsidR="00D2004C" w:rsidRPr="00CB1195" w:rsidRDefault="00D2004C">
            <w:pPr>
              <w:rPr>
                <w:rFonts w:ascii="Verdana" w:hAnsi="Verdana"/>
                <w:sz w:val="22"/>
                <w:szCs w:val="22"/>
                <w:lang w:val="en-GB"/>
              </w:rPr>
            </w:pPr>
          </w:p>
          <w:bookmarkStart w:id="14" w:name="Text15"/>
          <w:p w:rsidR="006D28D4" w:rsidRPr="00CB1195" w:rsidRDefault="00053424" w:rsidP="00626366">
            <w:pPr>
              <w:rPr>
                <w:rFonts w:ascii="Verdana" w:hAnsi="Verdana"/>
                <w:sz w:val="22"/>
                <w:szCs w:val="22"/>
                <w:lang w:val="en-GB"/>
              </w:rPr>
            </w:pPr>
            <w:r w:rsidRPr="00CB1195">
              <w:rPr>
                <w:rFonts w:ascii="Verdana" w:hAnsi="Verdana"/>
                <w:sz w:val="22"/>
                <w:szCs w:val="22"/>
                <w:lang w:val="en-GB"/>
              </w:rPr>
              <w:fldChar w:fldCharType="begin">
                <w:ffData>
                  <w:name w:val="Text15"/>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626366">
              <w:rPr>
                <w:rFonts w:ascii="Verdana" w:hAnsi="Verdana"/>
                <w:noProof/>
                <w:sz w:val="22"/>
                <w:szCs w:val="22"/>
                <w:lang w:val="en-GB"/>
              </w:rPr>
              <w:t>Master of Laws, Uppsala University</w:t>
            </w:r>
            <w:r w:rsidRPr="00CB1195">
              <w:rPr>
                <w:rFonts w:ascii="Verdana" w:hAnsi="Verdana"/>
                <w:sz w:val="22"/>
                <w:szCs w:val="22"/>
                <w:lang w:val="en-GB"/>
              </w:rPr>
              <w:fldChar w:fldCharType="end"/>
            </w:r>
            <w:bookmarkEnd w:id="14"/>
          </w:p>
        </w:tc>
        <w:tc>
          <w:tcPr>
            <w:tcW w:w="1843" w:type="dxa"/>
            <w:shd w:val="clear" w:color="auto" w:fill="auto"/>
          </w:tcPr>
          <w:p w:rsidR="00C10617" w:rsidRPr="00CB1195" w:rsidRDefault="00C10617" w:rsidP="00D61A9B">
            <w:pPr>
              <w:jc w:val="center"/>
              <w:rPr>
                <w:rFonts w:ascii="Verdana" w:hAnsi="Verdana"/>
                <w:sz w:val="22"/>
                <w:szCs w:val="22"/>
                <w:lang w:val="en-GB"/>
              </w:rPr>
            </w:pPr>
          </w:p>
          <w:bookmarkStart w:id="15" w:name="Text19"/>
          <w:p w:rsidR="00D2004C" w:rsidRPr="00CB1195" w:rsidRDefault="00B966BA" w:rsidP="00626366">
            <w:pPr>
              <w:jc w:val="center"/>
              <w:rPr>
                <w:rFonts w:ascii="Verdana" w:hAnsi="Verdana"/>
                <w:sz w:val="22"/>
                <w:szCs w:val="22"/>
                <w:lang w:val="en-GB"/>
              </w:rPr>
            </w:pPr>
            <w:r w:rsidRPr="00CB1195">
              <w:rPr>
                <w:rFonts w:ascii="Verdana" w:hAnsi="Verdana"/>
                <w:sz w:val="22"/>
                <w:szCs w:val="22"/>
                <w:lang w:val="en-GB"/>
              </w:rPr>
              <w:fldChar w:fldCharType="begin">
                <w:ffData>
                  <w:name w:val="Text19"/>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626366">
              <w:rPr>
                <w:rFonts w:ascii="Verdana" w:hAnsi="Verdana"/>
                <w:noProof/>
                <w:sz w:val="22"/>
                <w:szCs w:val="22"/>
                <w:lang w:val="en-GB"/>
              </w:rPr>
              <w:t>1982-1987</w:t>
            </w:r>
            <w:r w:rsidRPr="00CB1195">
              <w:rPr>
                <w:rFonts w:ascii="Verdana" w:hAnsi="Verdana"/>
                <w:sz w:val="22"/>
                <w:szCs w:val="22"/>
                <w:lang w:val="en-GB"/>
              </w:rPr>
              <w:fldChar w:fldCharType="end"/>
            </w:r>
            <w:bookmarkEnd w:id="15"/>
          </w:p>
        </w:tc>
        <w:tc>
          <w:tcPr>
            <w:tcW w:w="2209" w:type="dxa"/>
            <w:shd w:val="clear" w:color="auto" w:fill="auto"/>
          </w:tcPr>
          <w:p w:rsidR="00C10617" w:rsidRPr="00CB1195" w:rsidRDefault="00C10617">
            <w:pPr>
              <w:rPr>
                <w:rFonts w:ascii="Verdana" w:hAnsi="Verdana"/>
                <w:sz w:val="22"/>
                <w:szCs w:val="22"/>
                <w:lang w:val="en-GB"/>
              </w:rPr>
            </w:pPr>
          </w:p>
          <w:bookmarkStart w:id="16" w:name="Text23"/>
          <w:p w:rsidR="00D2004C" w:rsidRPr="00CB1195" w:rsidRDefault="00B966BA" w:rsidP="00626366">
            <w:pPr>
              <w:rPr>
                <w:rFonts w:ascii="Verdana" w:hAnsi="Verdana"/>
                <w:sz w:val="22"/>
                <w:szCs w:val="22"/>
                <w:lang w:val="en-GB"/>
              </w:rPr>
            </w:pPr>
            <w:r w:rsidRPr="00CB1195">
              <w:rPr>
                <w:rFonts w:ascii="Verdana" w:hAnsi="Verdana"/>
                <w:sz w:val="22"/>
                <w:szCs w:val="22"/>
                <w:lang w:val="en-GB"/>
              </w:rPr>
              <w:fldChar w:fldCharType="begin">
                <w:ffData>
                  <w:name w:val="Text23"/>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626366">
              <w:rPr>
                <w:rFonts w:ascii="Verdana" w:hAnsi="Verdana"/>
                <w:noProof/>
                <w:sz w:val="22"/>
                <w:szCs w:val="22"/>
                <w:lang w:val="en-GB"/>
              </w:rPr>
              <w:t>Uppsala, Sweden</w:t>
            </w:r>
            <w:r w:rsidRPr="00CB1195">
              <w:rPr>
                <w:rFonts w:ascii="Verdana" w:hAnsi="Verdana"/>
                <w:sz w:val="22"/>
                <w:szCs w:val="22"/>
                <w:lang w:val="en-GB"/>
              </w:rPr>
              <w:fldChar w:fldCharType="end"/>
            </w:r>
            <w:bookmarkEnd w:id="16"/>
          </w:p>
        </w:tc>
      </w:tr>
      <w:tr w:rsidR="00C10617" w:rsidRPr="00CB1195" w:rsidTr="0039102D">
        <w:trPr>
          <w:trHeight w:val="377"/>
        </w:trPr>
        <w:tc>
          <w:tcPr>
            <w:tcW w:w="5778" w:type="dxa"/>
            <w:shd w:val="clear" w:color="auto" w:fill="auto"/>
          </w:tcPr>
          <w:p w:rsidR="00D2004C" w:rsidRPr="00CB1195" w:rsidRDefault="00D2004C">
            <w:pPr>
              <w:rPr>
                <w:rFonts w:ascii="Verdana" w:hAnsi="Verdana"/>
                <w:sz w:val="22"/>
                <w:szCs w:val="22"/>
                <w:lang w:val="en-GB"/>
              </w:rPr>
            </w:pPr>
          </w:p>
          <w:bookmarkStart w:id="17" w:name="Text16"/>
          <w:p w:rsidR="006D28D4" w:rsidRPr="00CB1195" w:rsidRDefault="00053424">
            <w:pPr>
              <w:rPr>
                <w:rFonts w:ascii="Verdana" w:hAnsi="Verdana"/>
                <w:sz w:val="22"/>
                <w:szCs w:val="22"/>
                <w:lang w:val="en-GB"/>
              </w:rPr>
            </w:pPr>
            <w:r w:rsidRPr="00CB1195">
              <w:rPr>
                <w:rFonts w:ascii="Verdana" w:hAnsi="Verdana"/>
                <w:sz w:val="22"/>
                <w:szCs w:val="22"/>
                <w:lang w:val="en-GB"/>
              </w:rPr>
              <w:fldChar w:fldCharType="begin">
                <w:ffData>
                  <w:name w:val="Text16"/>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17"/>
          </w:p>
        </w:tc>
        <w:tc>
          <w:tcPr>
            <w:tcW w:w="1843" w:type="dxa"/>
            <w:shd w:val="clear" w:color="auto" w:fill="auto"/>
          </w:tcPr>
          <w:p w:rsidR="00C10617" w:rsidRPr="00CB1195" w:rsidRDefault="00C10617" w:rsidP="00D61A9B">
            <w:pPr>
              <w:jc w:val="center"/>
              <w:rPr>
                <w:rFonts w:ascii="Verdana" w:hAnsi="Verdana"/>
                <w:sz w:val="22"/>
                <w:szCs w:val="22"/>
                <w:lang w:val="en-GB"/>
              </w:rPr>
            </w:pPr>
          </w:p>
          <w:bookmarkStart w:id="18" w:name="Text20"/>
          <w:p w:rsidR="00D2004C" w:rsidRPr="00CB1195" w:rsidRDefault="00B966BA" w:rsidP="00D61A9B">
            <w:pPr>
              <w:jc w:val="center"/>
              <w:rPr>
                <w:rFonts w:ascii="Verdana" w:hAnsi="Verdana"/>
                <w:sz w:val="22"/>
                <w:szCs w:val="22"/>
                <w:lang w:val="en-GB"/>
              </w:rPr>
            </w:pPr>
            <w:r w:rsidRPr="00CB1195">
              <w:rPr>
                <w:rFonts w:ascii="Verdana" w:hAnsi="Verdana"/>
                <w:sz w:val="22"/>
                <w:szCs w:val="22"/>
                <w:lang w:val="en-GB"/>
              </w:rPr>
              <w:fldChar w:fldCharType="begin">
                <w:ffData>
                  <w:name w:val="Text20"/>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18"/>
          </w:p>
        </w:tc>
        <w:tc>
          <w:tcPr>
            <w:tcW w:w="2209" w:type="dxa"/>
            <w:shd w:val="clear" w:color="auto" w:fill="auto"/>
          </w:tcPr>
          <w:p w:rsidR="00C10617" w:rsidRPr="00CB1195" w:rsidRDefault="00C10617">
            <w:pPr>
              <w:rPr>
                <w:rFonts w:ascii="Verdana" w:hAnsi="Verdana"/>
                <w:sz w:val="22"/>
                <w:szCs w:val="22"/>
                <w:lang w:val="en-GB"/>
              </w:rPr>
            </w:pPr>
          </w:p>
          <w:bookmarkStart w:id="19" w:name="Text24"/>
          <w:p w:rsidR="00D2004C" w:rsidRPr="00CB1195" w:rsidRDefault="00B966BA">
            <w:pPr>
              <w:rPr>
                <w:rFonts w:ascii="Verdana" w:hAnsi="Verdana"/>
                <w:sz w:val="22"/>
                <w:szCs w:val="22"/>
                <w:lang w:val="en-GB"/>
              </w:rPr>
            </w:pPr>
            <w:r w:rsidRPr="00CB1195">
              <w:rPr>
                <w:rFonts w:ascii="Verdana" w:hAnsi="Verdana"/>
                <w:sz w:val="22"/>
                <w:szCs w:val="22"/>
                <w:lang w:val="en-GB"/>
              </w:rPr>
              <w:fldChar w:fldCharType="begin">
                <w:ffData>
                  <w:name w:val="Text24"/>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19"/>
          </w:p>
        </w:tc>
      </w:tr>
      <w:tr w:rsidR="00C10617" w:rsidRPr="00CB1195" w:rsidTr="0039102D">
        <w:trPr>
          <w:trHeight w:val="405"/>
        </w:trPr>
        <w:tc>
          <w:tcPr>
            <w:tcW w:w="5778" w:type="dxa"/>
            <w:shd w:val="clear" w:color="auto" w:fill="auto"/>
          </w:tcPr>
          <w:p w:rsidR="00D2004C" w:rsidRPr="00CB1195" w:rsidRDefault="00D2004C">
            <w:pPr>
              <w:rPr>
                <w:rFonts w:ascii="Verdana" w:hAnsi="Verdana"/>
                <w:sz w:val="22"/>
                <w:szCs w:val="22"/>
                <w:lang w:val="en-GB"/>
              </w:rPr>
            </w:pPr>
          </w:p>
          <w:bookmarkStart w:id="20" w:name="Text17"/>
          <w:p w:rsidR="006D28D4" w:rsidRPr="00CB1195" w:rsidRDefault="00053424">
            <w:pPr>
              <w:rPr>
                <w:rFonts w:ascii="Verdana" w:hAnsi="Verdana"/>
                <w:sz w:val="22"/>
                <w:szCs w:val="22"/>
                <w:lang w:val="en-GB"/>
              </w:rPr>
            </w:pPr>
            <w:r w:rsidRPr="00CB1195">
              <w:rPr>
                <w:rFonts w:ascii="Verdana" w:hAnsi="Verdana"/>
                <w:sz w:val="22"/>
                <w:szCs w:val="22"/>
                <w:lang w:val="en-GB"/>
              </w:rPr>
              <w:fldChar w:fldCharType="begin">
                <w:ffData>
                  <w:name w:val="Text17"/>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20"/>
          </w:p>
        </w:tc>
        <w:tc>
          <w:tcPr>
            <w:tcW w:w="1843" w:type="dxa"/>
            <w:shd w:val="clear" w:color="auto" w:fill="auto"/>
          </w:tcPr>
          <w:p w:rsidR="00C10617" w:rsidRPr="00CB1195" w:rsidRDefault="00C10617" w:rsidP="00D61A9B">
            <w:pPr>
              <w:jc w:val="center"/>
              <w:rPr>
                <w:rFonts w:ascii="Verdana" w:hAnsi="Verdana"/>
                <w:sz w:val="22"/>
                <w:szCs w:val="22"/>
                <w:lang w:val="en-GB"/>
              </w:rPr>
            </w:pPr>
          </w:p>
          <w:bookmarkStart w:id="21" w:name="Text21"/>
          <w:p w:rsidR="00D2004C" w:rsidRPr="00CB1195" w:rsidRDefault="00B966BA" w:rsidP="00D61A9B">
            <w:pPr>
              <w:jc w:val="center"/>
              <w:rPr>
                <w:rFonts w:ascii="Verdana" w:hAnsi="Verdana"/>
                <w:sz w:val="22"/>
                <w:szCs w:val="22"/>
                <w:lang w:val="en-GB"/>
              </w:rPr>
            </w:pPr>
            <w:r w:rsidRPr="00CB1195">
              <w:rPr>
                <w:rFonts w:ascii="Verdana" w:hAnsi="Verdana"/>
                <w:sz w:val="22"/>
                <w:szCs w:val="22"/>
                <w:lang w:val="en-GB"/>
              </w:rPr>
              <w:fldChar w:fldCharType="begin">
                <w:ffData>
                  <w:name w:val="Text21"/>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21"/>
          </w:p>
        </w:tc>
        <w:tc>
          <w:tcPr>
            <w:tcW w:w="2209" w:type="dxa"/>
            <w:shd w:val="clear" w:color="auto" w:fill="auto"/>
          </w:tcPr>
          <w:p w:rsidR="00C10617" w:rsidRPr="00CB1195" w:rsidRDefault="00C10617">
            <w:pPr>
              <w:rPr>
                <w:rFonts w:ascii="Verdana" w:hAnsi="Verdana"/>
                <w:sz w:val="22"/>
                <w:szCs w:val="22"/>
                <w:lang w:val="en-GB"/>
              </w:rPr>
            </w:pPr>
          </w:p>
          <w:bookmarkStart w:id="22" w:name="Text25"/>
          <w:p w:rsidR="00D2004C" w:rsidRPr="00CB1195" w:rsidRDefault="00B966BA">
            <w:pPr>
              <w:rPr>
                <w:rFonts w:ascii="Verdana" w:hAnsi="Verdana"/>
                <w:sz w:val="22"/>
                <w:szCs w:val="22"/>
                <w:lang w:val="en-GB"/>
              </w:rPr>
            </w:pPr>
            <w:r w:rsidRPr="00CB1195">
              <w:rPr>
                <w:rFonts w:ascii="Verdana" w:hAnsi="Verdana"/>
                <w:sz w:val="22"/>
                <w:szCs w:val="22"/>
                <w:lang w:val="en-GB"/>
              </w:rPr>
              <w:fldChar w:fldCharType="begin">
                <w:ffData>
                  <w:name w:val="Text25"/>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22"/>
          </w:p>
        </w:tc>
      </w:tr>
    </w:tbl>
    <w:p w:rsidR="000A65A5" w:rsidRPr="00CB1195" w:rsidRDefault="000A65A5" w:rsidP="00DE4EAC">
      <w:pPr>
        <w:rPr>
          <w:rFonts w:ascii="Verdana" w:hAnsi="Verdana"/>
          <w:b/>
          <w:bCs/>
          <w:sz w:val="22"/>
          <w:szCs w:val="22"/>
          <w:lang w:val="en-GB"/>
        </w:rPr>
      </w:pPr>
    </w:p>
    <w:p w:rsidR="000A65A5" w:rsidRPr="00CB1195" w:rsidRDefault="000A65A5" w:rsidP="00DE4EAC">
      <w:pPr>
        <w:rPr>
          <w:rFonts w:ascii="Verdana" w:hAnsi="Verdana"/>
          <w:b/>
          <w:bCs/>
          <w:sz w:val="22"/>
          <w:szCs w:val="22"/>
          <w:lang w:val="en-GB"/>
        </w:rPr>
      </w:pPr>
      <w:r w:rsidRPr="00CB1195">
        <w:rPr>
          <w:rFonts w:ascii="Verdana" w:hAnsi="Verdana"/>
          <w:b/>
          <w:bCs/>
          <w:sz w:val="22"/>
          <w:szCs w:val="22"/>
          <w:lang w:val="en-GB"/>
        </w:rPr>
        <w:br w:type="page"/>
      </w:r>
    </w:p>
    <w:p w:rsidR="000A65A5" w:rsidRPr="00CB1195" w:rsidRDefault="000A65A5" w:rsidP="0054536F">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VI. EMPLOYMENT RECORD</w:t>
      </w:r>
    </w:p>
    <w:p w:rsidR="0054536F" w:rsidRPr="00CB1195" w:rsidRDefault="0054536F" w:rsidP="0054536F">
      <w:pPr>
        <w:rPr>
          <w:rFonts w:ascii="Verdana" w:hAnsi="Verdana"/>
          <w:b/>
          <w:bCs/>
          <w:sz w:val="22"/>
          <w:szCs w:val="22"/>
          <w:lang w:val="en-GB"/>
        </w:rPr>
      </w:pPr>
    </w:p>
    <w:p w:rsidR="00B94A80" w:rsidRPr="00CB1195" w:rsidRDefault="00A72E9F" w:rsidP="0054536F">
      <w:pPr>
        <w:rPr>
          <w:rFonts w:ascii="Verdana" w:hAnsi="Verdana"/>
          <w:sz w:val="22"/>
          <w:szCs w:val="22"/>
          <w:lang w:val="en-GB"/>
        </w:rPr>
      </w:pPr>
      <w:r w:rsidRPr="00CB1195">
        <w:rPr>
          <w:rFonts w:ascii="Verdana" w:hAnsi="Verdana"/>
          <w:b/>
          <w:bCs/>
          <w:sz w:val="22"/>
          <w:szCs w:val="22"/>
          <w:lang w:val="en-GB"/>
        </w:rPr>
        <w:t>NOTE: Please briefly list ALL RELEVANT professional positions held, begin</w:t>
      </w:r>
      <w:r w:rsidR="00B009E7" w:rsidRPr="00CB1195">
        <w:rPr>
          <w:rFonts w:ascii="Verdana" w:hAnsi="Verdana"/>
          <w:b/>
          <w:bCs/>
          <w:sz w:val="22"/>
          <w:szCs w:val="22"/>
          <w:lang w:val="en-GB"/>
        </w:rPr>
        <w:t>ning</w:t>
      </w:r>
      <w:r w:rsidRPr="00CB1195">
        <w:rPr>
          <w:rFonts w:ascii="Verdana" w:hAnsi="Verdana"/>
          <w:b/>
          <w:bCs/>
          <w:sz w:val="22"/>
          <w:szCs w:val="22"/>
          <w:lang w:val="en-GB"/>
        </w:rPr>
        <w:t xml:space="preserve"> with </w:t>
      </w:r>
      <w:r w:rsidR="00467F06" w:rsidRPr="00CB1195">
        <w:rPr>
          <w:rFonts w:ascii="Verdana" w:hAnsi="Verdana"/>
          <w:b/>
          <w:bCs/>
          <w:sz w:val="22"/>
          <w:szCs w:val="22"/>
          <w:lang w:val="en-GB"/>
        </w:rPr>
        <w:t xml:space="preserve">the </w:t>
      </w:r>
      <w:r w:rsidRPr="00CB1195">
        <w:rPr>
          <w:rFonts w:ascii="Verdana" w:hAnsi="Verdana"/>
          <w:b/>
          <w:bCs/>
          <w:sz w:val="22"/>
          <w:szCs w:val="22"/>
          <w:lang w:val="en-GB"/>
        </w:rPr>
        <w:t>most recent</w:t>
      </w:r>
      <w:r w:rsidR="00467F06" w:rsidRPr="00CB1195">
        <w:rPr>
          <w:rFonts w:ascii="Verdana" w:hAnsi="Verdana"/>
          <w:b/>
          <w:bCs/>
          <w:sz w:val="22"/>
          <w:szCs w:val="22"/>
          <w:lang w:val="en-GB"/>
        </w:rPr>
        <w:t xml:space="preserve"> one</w:t>
      </w:r>
      <w:r w:rsidR="005F405F" w:rsidRPr="00CB1195">
        <w:rPr>
          <w:rFonts w:ascii="Verdana" w:hAnsi="Verdana"/>
          <w:b/>
          <w:bCs/>
          <w:sz w:val="22"/>
          <w:szCs w:val="22"/>
          <w:lang w:val="en-GB"/>
        </w:rPr>
        <w:t>.</w:t>
      </w:r>
      <w:r w:rsidRPr="00CB1195">
        <w:rPr>
          <w:rFonts w:ascii="Verdana" w:hAnsi="Verdana"/>
          <w:sz w:val="22"/>
          <w:szCs w:val="22"/>
          <w:lang w:val="en-GB"/>
        </w:rPr>
        <w:t xml:space="preserve"> </w:t>
      </w:r>
    </w:p>
    <w:p w:rsidR="00467F06" w:rsidRPr="00CB1195" w:rsidRDefault="00467F06" w:rsidP="00DE4EAC">
      <w:pPr>
        <w:rPr>
          <w:rFonts w:ascii="Verdana" w:hAnsi="Verdana"/>
          <w:sz w:val="22"/>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3"/>
        <w:gridCol w:w="2030"/>
        <w:gridCol w:w="1967"/>
      </w:tblGrid>
      <w:tr w:rsidR="00C10617" w:rsidRPr="00CB1195" w:rsidTr="00AF3721">
        <w:trPr>
          <w:trHeight w:val="433"/>
        </w:trPr>
        <w:tc>
          <w:tcPr>
            <w:tcW w:w="5833" w:type="dxa"/>
            <w:shd w:val="clear" w:color="auto" w:fill="auto"/>
          </w:tcPr>
          <w:p w:rsidR="00467F06" w:rsidRPr="00CB1195" w:rsidRDefault="00C10617" w:rsidP="00D61A9B">
            <w:pPr>
              <w:jc w:val="center"/>
              <w:rPr>
                <w:rFonts w:ascii="Verdana" w:hAnsi="Verdana"/>
                <w:b/>
                <w:sz w:val="22"/>
                <w:szCs w:val="22"/>
                <w:lang w:val="en-GB"/>
              </w:rPr>
            </w:pPr>
            <w:r w:rsidRPr="00CB1195">
              <w:rPr>
                <w:rFonts w:ascii="Verdana" w:hAnsi="Verdana"/>
                <w:b/>
                <w:sz w:val="22"/>
                <w:szCs w:val="22"/>
                <w:lang w:val="en-GB"/>
              </w:rPr>
              <w:t xml:space="preserve">Name of </w:t>
            </w:r>
            <w:r w:rsidR="005A18EF" w:rsidRPr="00CB1195">
              <w:rPr>
                <w:rFonts w:ascii="Verdana" w:hAnsi="Verdana"/>
                <w:b/>
                <w:sz w:val="22"/>
                <w:szCs w:val="22"/>
                <w:lang w:val="en-GB"/>
              </w:rPr>
              <w:t>e</w:t>
            </w:r>
            <w:r w:rsidRPr="00CB1195">
              <w:rPr>
                <w:rFonts w:ascii="Verdana" w:hAnsi="Verdana"/>
                <w:b/>
                <w:sz w:val="22"/>
                <w:szCs w:val="22"/>
                <w:lang w:val="en-GB"/>
              </w:rPr>
              <w:t>mployer</w:t>
            </w:r>
            <w:r w:rsidR="005F405F" w:rsidRPr="00CB1195">
              <w:rPr>
                <w:rFonts w:ascii="Verdana" w:hAnsi="Verdana"/>
                <w:b/>
                <w:sz w:val="22"/>
                <w:szCs w:val="22"/>
                <w:lang w:val="en-GB"/>
              </w:rPr>
              <w:t>,</w:t>
            </w:r>
          </w:p>
          <w:p w:rsidR="00467F06" w:rsidRPr="00CB1195" w:rsidRDefault="005F405F" w:rsidP="00320981">
            <w:pPr>
              <w:jc w:val="center"/>
              <w:rPr>
                <w:rFonts w:ascii="Verdana" w:hAnsi="Verdana"/>
                <w:b/>
                <w:sz w:val="22"/>
                <w:szCs w:val="22"/>
                <w:lang w:val="en-GB"/>
              </w:rPr>
            </w:pPr>
            <w:r w:rsidRPr="00CB1195">
              <w:rPr>
                <w:rFonts w:ascii="Verdana" w:hAnsi="Verdana"/>
                <w:b/>
                <w:sz w:val="22"/>
                <w:szCs w:val="22"/>
                <w:lang w:val="en-GB"/>
              </w:rPr>
              <w:t>f</w:t>
            </w:r>
            <w:r w:rsidR="00467F06" w:rsidRPr="00CB1195">
              <w:rPr>
                <w:rFonts w:ascii="Verdana" w:hAnsi="Verdana"/>
                <w:b/>
                <w:sz w:val="22"/>
                <w:szCs w:val="22"/>
                <w:lang w:val="en-GB"/>
              </w:rPr>
              <w:t xml:space="preserve">unctional </w:t>
            </w:r>
            <w:r w:rsidR="005A18EF" w:rsidRPr="00CB1195">
              <w:rPr>
                <w:rFonts w:ascii="Verdana" w:hAnsi="Verdana"/>
                <w:b/>
                <w:sz w:val="22"/>
                <w:szCs w:val="22"/>
                <w:lang w:val="en-GB"/>
              </w:rPr>
              <w:t>t</w:t>
            </w:r>
            <w:r w:rsidR="000047D4" w:rsidRPr="00CB1195">
              <w:rPr>
                <w:rFonts w:ascii="Verdana" w:hAnsi="Verdana"/>
                <w:b/>
                <w:sz w:val="22"/>
                <w:szCs w:val="22"/>
                <w:lang w:val="en-GB"/>
              </w:rPr>
              <w:t>itle</w:t>
            </w:r>
            <w:r w:rsidRPr="00CB1195">
              <w:rPr>
                <w:rFonts w:ascii="Verdana" w:hAnsi="Verdana"/>
                <w:b/>
                <w:sz w:val="22"/>
                <w:szCs w:val="22"/>
                <w:lang w:val="en-GB"/>
              </w:rPr>
              <w:t>,</w:t>
            </w:r>
          </w:p>
          <w:p w:rsidR="000047D4" w:rsidRPr="00CB1195" w:rsidRDefault="005F405F" w:rsidP="005F405F">
            <w:pPr>
              <w:jc w:val="center"/>
              <w:rPr>
                <w:rFonts w:ascii="Verdana" w:hAnsi="Verdana"/>
                <w:b/>
                <w:sz w:val="22"/>
                <w:szCs w:val="22"/>
                <w:lang w:val="en-GB"/>
              </w:rPr>
            </w:pPr>
            <w:r w:rsidRPr="00CB1195">
              <w:rPr>
                <w:rFonts w:ascii="Verdana" w:hAnsi="Verdana"/>
                <w:b/>
                <w:sz w:val="22"/>
                <w:szCs w:val="22"/>
                <w:lang w:val="en-GB"/>
              </w:rPr>
              <w:t>m</w:t>
            </w:r>
            <w:r w:rsidR="000047D4" w:rsidRPr="00CB1195">
              <w:rPr>
                <w:rFonts w:ascii="Verdana" w:hAnsi="Verdana"/>
                <w:b/>
                <w:sz w:val="22"/>
                <w:szCs w:val="22"/>
                <w:lang w:val="en-GB"/>
              </w:rPr>
              <w:t>ain functions of position</w:t>
            </w:r>
            <w:r w:rsidRPr="00CB1195">
              <w:rPr>
                <w:rFonts w:ascii="Verdana" w:hAnsi="Verdana"/>
                <w:b/>
                <w:sz w:val="22"/>
                <w:szCs w:val="22"/>
                <w:lang w:val="en-GB"/>
              </w:rPr>
              <w:t>:</w:t>
            </w:r>
          </w:p>
        </w:tc>
        <w:tc>
          <w:tcPr>
            <w:tcW w:w="2030" w:type="dxa"/>
            <w:shd w:val="clear" w:color="auto" w:fill="auto"/>
          </w:tcPr>
          <w:p w:rsidR="00C10617" w:rsidRPr="00CB1195" w:rsidRDefault="00262C34" w:rsidP="00AF3721">
            <w:pPr>
              <w:jc w:val="center"/>
              <w:rPr>
                <w:rFonts w:ascii="Verdana" w:hAnsi="Verdana"/>
                <w:b/>
                <w:sz w:val="22"/>
                <w:szCs w:val="22"/>
                <w:lang w:val="en-GB"/>
              </w:rPr>
            </w:pPr>
            <w:r w:rsidRPr="00CB1195">
              <w:rPr>
                <w:rFonts w:ascii="Verdana" w:hAnsi="Verdana"/>
                <w:b/>
                <w:sz w:val="22"/>
                <w:szCs w:val="22"/>
                <w:lang w:val="en-GB"/>
              </w:rPr>
              <w:t>Years of work</w:t>
            </w:r>
            <w:r w:rsidRPr="00CB1195">
              <w:rPr>
                <w:rFonts w:ascii="Verdana" w:hAnsi="Verdana"/>
                <w:b/>
                <w:sz w:val="22"/>
                <w:szCs w:val="22"/>
                <w:lang w:val="en-GB"/>
              </w:rPr>
              <w:br/>
            </w:r>
            <w:r w:rsidR="005F405F" w:rsidRPr="00CB1195">
              <w:rPr>
                <w:rFonts w:ascii="Verdana" w:hAnsi="Verdana"/>
                <w:b/>
                <w:bCs/>
                <w:sz w:val="22"/>
                <w:szCs w:val="22"/>
                <w:lang w:val="en-GB"/>
              </w:rPr>
              <w:t>(</w:t>
            </w:r>
            <w:r w:rsidR="00AF3721" w:rsidRPr="00CB1195">
              <w:rPr>
                <w:rFonts w:ascii="Verdana" w:hAnsi="Verdana"/>
                <w:b/>
                <w:bCs/>
                <w:sz w:val="22"/>
                <w:szCs w:val="22"/>
                <w:lang w:val="en-GB"/>
              </w:rPr>
              <w:t>f</w:t>
            </w:r>
            <w:r w:rsidR="005F405F" w:rsidRPr="00CB1195">
              <w:rPr>
                <w:rFonts w:ascii="Verdana" w:hAnsi="Verdana"/>
                <w:b/>
                <w:bCs/>
                <w:sz w:val="22"/>
                <w:szCs w:val="22"/>
                <w:lang w:val="en-GB"/>
              </w:rPr>
              <w:t>rom</w:t>
            </w:r>
            <w:r w:rsidR="00AF3721" w:rsidRPr="00CB1195">
              <w:rPr>
                <w:rFonts w:ascii="Verdana" w:hAnsi="Verdana"/>
                <w:b/>
                <w:bCs/>
                <w:sz w:val="22"/>
                <w:szCs w:val="22"/>
                <w:lang w:val="en-GB"/>
              </w:rPr>
              <w:t>-t</w:t>
            </w:r>
            <w:r w:rsidR="005F405F" w:rsidRPr="00CB1195">
              <w:rPr>
                <w:rFonts w:ascii="Verdana" w:hAnsi="Verdana"/>
                <w:b/>
                <w:bCs/>
                <w:sz w:val="22"/>
                <w:szCs w:val="22"/>
                <w:lang w:val="en-GB"/>
              </w:rPr>
              <w:t>o):</w:t>
            </w:r>
          </w:p>
        </w:tc>
        <w:tc>
          <w:tcPr>
            <w:tcW w:w="1967" w:type="dxa"/>
            <w:shd w:val="clear" w:color="auto" w:fill="auto"/>
          </w:tcPr>
          <w:p w:rsidR="00C10617" w:rsidRPr="00CB1195" w:rsidRDefault="00C10617" w:rsidP="005A18EF">
            <w:pPr>
              <w:jc w:val="center"/>
              <w:rPr>
                <w:rFonts w:ascii="Verdana" w:hAnsi="Verdana"/>
                <w:b/>
                <w:sz w:val="22"/>
                <w:szCs w:val="22"/>
                <w:lang w:val="en-GB"/>
              </w:rPr>
            </w:pPr>
            <w:r w:rsidRPr="00CB1195">
              <w:rPr>
                <w:rFonts w:ascii="Verdana" w:hAnsi="Verdana"/>
                <w:b/>
                <w:sz w:val="22"/>
                <w:szCs w:val="22"/>
                <w:lang w:val="en-GB"/>
              </w:rPr>
              <w:t xml:space="preserve">Place and </w:t>
            </w:r>
            <w:r w:rsidR="005A18EF" w:rsidRPr="00CB1195">
              <w:rPr>
                <w:rFonts w:ascii="Verdana" w:hAnsi="Verdana"/>
                <w:b/>
                <w:sz w:val="22"/>
                <w:szCs w:val="22"/>
                <w:lang w:val="en-GB"/>
              </w:rPr>
              <w:t>c</w:t>
            </w:r>
            <w:r w:rsidRPr="00CB1195">
              <w:rPr>
                <w:rFonts w:ascii="Verdana" w:hAnsi="Verdana"/>
                <w:b/>
                <w:sz w:val="22"/>
                <w:szCs w:val="22"/>
                <w:lang w:val="en-GB"/>
              </w:rPr>
              <w:t>ountry</w:t>
            </w:r>
            <w:r w:rsidR="005F405F" w:rsidRPr="00CB1195">
              <w:rPr>
                <w:rFonts w:ascii="Verdana" w:hAnsi="Verdana"/>
                <w:b/>
                <w:sz w:val="22"/>
                <w:szCs w:val="22"/>
                <w:lang w:val="en-GB"/>
              </w:rPr>
              <w:t>:</w:t>
            </w:r>
          </w:p>
        </w:tc>
      </w:tr>
      <w:tr w:rsidR="00C10617" w:rsidRPr="00CB1195" w:rsidTr="00AF3721">
        <w:trPr>
          <w:trHeight w:val="465"/>
        </w:trPr>
        <w:tc>
          <w:tcPr>
            <w:tcW w:w="5833" w:type="dxa"/>
            <w:shd w:val="clear" w:color="auto" w:fill="auto"/>
          </w:tcPr>
          <w:p w:rsidR="000047D4" w:rsidRPr="00CB1195" w:rsidRDefault="000047D4" w:rsidP="000047D4">
            <w:pPr>
              <w:rPr>
                <w:rFonts w:ascii="Verdana" w:hAnsi="Verdana"/>
                <w:sz w:val="22"/>
                <w:szCs w:val="22"/>
                <w:lang w:val="en-GB"/>
              </w:rPr>
            </w:pPr>
          </w:p>
          <w:p w:rsidR="003A6DDA" w:rsidRDefault="00D2004C" w:rsidP="00626366">
            <w:pPr>
              <w:rPr>
                <w:rFonts w:ascii="Verdana" w:hAnsi="Verdana"/>
                <w:noProof/>
                <w:sz w:val="22"/>
                <w:szCs w:val="22"/>
                <w:lang w:val="en-GB"/>
              </w:rPr>
            </w:pPr>
            <w:r w:rsidRPr="00CB1195">
              <w:rPr>
                <w:rFonts w:ascii="Verdana" w:hAnsi="Verdana"/>
                <w:sz w:val="22"/>
                <w:szCs w:val="22"/>
                <w:lang w:val="en-GB"/>
              </w:rPr>
              <w:fldChar w:fldCharType="begin">
                <w:ffData>
                  <w:name w:val="Text26"/>
                  <w:enabled/>
                  <w:calcOnExit w:val="0"/>
                  <w:textInput/>
                </w:ffData>
              </w:fldChar>
            </w:r>
            <w:bookmarkStart w:id="23" w:name="Text26"/>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626366">
              <w:rPr>
                <w:rFonts w:ascii="Verdana" w:hAnsi="Verdana"/>
                <w:noProof/>
                <w:sz w:val="22"/>
                <w:szCs w:val="22"/>
                <w:lang w:val="en-GB"/>
              </w:rPr>
              <w:t>Tallinn Law School, Tallinn University of Technology - Professor, Head of Chair of Law and Technology (Academic teaching, course planning, research, supervision)</w:t>
            </w:r>
          </w:p>
          <w:p w:rsidR="003A6DDA" w:rsidRDefault="003A6DDA" w:rsidP="00626366">
            <w:pPr>
              <w:rPr>
                <w:rFonts w:ascii="Verdana" w:hAnsi="Verdana"/>
                <w:noProof/>
                <w:sz w:val="22"/>
                <w:szCs w:val="22"/>
                <w:lang w:val="en-GB"/>
              </w:rPr>
            </w:pPr>
            <w:r>
              <w:rPr>
                <w:rFonts w:ascii="Verdana" w:hAnsi="Verdana"/>
                <w:noProof/>
                <w:sz w:val="22"/>
                <w:szCs w:val="22"/>
                <w:lang w:val="en-GB"/>
              </w:rPr>
              <w:t>--------------------------------------------------------</w:t>
            </w:r>
          </w:p>
          <w:p w:rsidR="00C10617" w:rsidRPr="00CB1195" w:rsidRDefault="003A6DDA" w:rsidP="00626366">
            <w:pPr>
              <w:rPr>
                <w:rFonts w:ascii="Verdana" w:hAnsi="Verdana"/>
                <w:sz w:val="22"/>
                <w:szCs w:val="22"/>
                <w:lang w:val="en-GB"/>
              </w:rPr>
            </w:pPr>
            <w:r w:rsidRPr="003A6DDA">
              <w:rPr>
                <w:rFonts w:ascii="Verdana" w:hAnsi="Verdana"/>
                <w:noProof/>
                <w:sz w:val="22"/>
                <w:szCs w:val="22"/>
                <w:lang w:val="en-GB"/>
              </w:rPr>
              <w:t>e-Governance Academy - Head of Research, legal expert (coordination of research on e-governance + advice on legal aspects of it in international projects)</w:t>
            </w:r>
            <w:r w:rsidR="00D2004C" w:rsidRPr="00CB1195">
              <w:rPr>
                <w:rFonts w:ascii="Verdana" w:hAnsi="Verdana"/>
                <w:sz w:val="22"/>
                <w:szCs w:val="22"/>
                <w:lang w:val="en-GB"/>
              </w:rPr>
              <w:fldChar w:fldCharType="end"/>
            </w:r>
            <w:bookmarkEnd w:id="23"/>
          </w:p>
        </w:tc>
        <w:tc>
          <w:tcPr>
            <w:tcW w:w="2030" w:type="dxa"/>
            <w:shd w:val="clear" w:color="auto" w:fill="auto"/>
          </w:tcPr>
          <w:p w:rsidR="00C10617" w:rsidRPr="00CB1195" w:rsidRDefault="00C10617">
            <w:pPr>
              <w:rPr>
                <w:rFonts w:ascii="Verdana" w:hAnsi="Verdana"/>
                <w:sz w:val="22"/>
                <w:szCs w:val="22"/>
                <w:lang w:val="en-GB"/>
              </w:rPr>
            </w:pPr>
          </w:p>
          <w:p w:rsidR="003A6DDA" w:rsidRDefault="00D2004C" w:rsidP="00626366">
            <w:pPr>
              <w:rPr>
                <w:rFonts w:ascii="Verdana" w:hAnsi="Verdana"/>
                <w:noProof/>
                <w:sz w:val="22"/>
                <w:szCs w:val="22"/>
                <w:lang w:val="en-GB"/>
              </w:rPr>
            </w:pPr>
            <w:r w:rsidRPr="00CB1195">
              <w:rPr>
                <w:rFonts w:ascii="Verdana" w:hAnsi="Verdana"/>
                <w:sz w:val="22"/>
                <w:szCs w:val="22"/>
                <w:lang w:val="en-GB"/>
              </w:rPr>
              <w:fldChar w:fldCharType="begin">
                <w:ffData>
                  <w:name w:val="Text30"/>
                  <w:enabled/>
                  <w:calcOnExit w:val="0"/>
                  <w:textInput/>
                </w:ffData>
              </w:fldChar>
            </w:r>
            <w:bookmarkStart w:id="24" w:name="Text30"/>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626366">
              <w:rPr>
                <w:rFonts w:ascii="Verdana" w:hAnsi="Verdana"/>
                <w:noProof/>
                <w:sz w:val="22"/>
                <w:szCs w:val="22"/>
                <w:lang w:val="en-GB"/>
              </w:rPr>
              <w:t>2000- ongoing</w:t>
            </w:r>
          </w:p>
          <w:p w:rsidR="003A6DDA" w:rsidRDefault="003A6DDA" w:rsidP="00626366">
            <w:pPr>
              <w:rPr>
                <w:rFonts w:ascii="Verdana" w:hAnsi="Verdana"/>
                <w:noProof/>
                <w:sz w:val="22"/>
                <w:szCs w:val="22"/>
                <w:lang w:val="en-GB"/>
              </w:rPr>
            </w:pPr>
          </w:p>
          <w:p w:rsidR="003A6DDA" w:rsidRDefault="003A6DDA" w:rsidP="00626366">
            <w:pPr>
              <w:rPr>
                <w:rFonts w:ascii="Verdana" w:hAnsi="Verdana"/>
                <w:noProof/>
                <w:sz w:val="22"/>
                <w:szCs w:val="22"/>
                <w:lang w:val="en-GB"/>
              </w:rPr>
            </w:pPr>
          </w:p>
          <w:p w:rsidR="003A6DDA" w:rsidRDefault="003A6DDA" w:rsidP="00626366">
            <w:pPr>
              <w:rPr>
                <w:rFonts w:ascii="Verdana" w:hAnsi="Verdana"/>
                <w:noProof/>
                <w:sz w:val="22"/>
                <w:szCs w:val="22"/>
                <w:lang w:val="en-GB"/>
              </w:rPr>
            </w:pPr>
          </w:p>
          <w:p w:rsidR="003A6DDA" w:rsidRDefault="003A6DDA" w:rsidP="00626366">
            <w:pPr>
              <w:rPr>
                <w:rFonts w:ascii="Verdana" w:hAnsi="Verdana"/>
                <w:noProof/>
                <w:sz w:val="22"/>
                <w:szCs w:val="22"/>
                <w:lang w:val="en-GB"/>
              </w:rPr>
            </w:pPr>
            <w:r>
              <w:rPr>
                <w:rFonts w:ascii="Verdana" w:hAnsi="Verdana"/>
                <w:noProof/>
                <w:sz w:val="22"/>
                <w:szCs w:val="22"/>
                <w:lang w:val="en-GB"/>
              </w:rPr>
              <w:t>------------------</w:t>
            </w:r>
          </w:p>
          <w:p w:rsidR="003A6DDA" w:rsidRDefault="003A6DDA" w:rsidP="00626366">
            <w:pPr>
              <w:rPr>
                <w:rFonts w:ascii="Verdana" w:hAnsi="Verdana"/>
                <w:noProof/>
                <w:sz w:val="22"/>
                <w:szCs w:val="22"/>
                <w:lang w:val="en-GB"/>
              </w:rPr>
            </w:pPr>
          </w:p>
          <w:p w:rsidR="00D2004C" w:rsidRPr="00CB1195" w:rsidRDefault="003A6DDA" w:rsidP="00626366">
            <w:pPr>
              <w:rPr>
                <w:rFonts w:ascii="Verdana" w:hAnsi="Verdana"/>
                <w:sz w:val="22"/>
                <w:szCs w:val="22"/>
                <w:lang w:val="en-GB"/>
              </w:rPr>
            </w:pPr>
            <w:r>
              <w:rPr>
                <w:rFonts w:ascii="Verdana" w:hAnsi="Verdana"/>
                <w:noProof/>
                <w:sz w:val="22"/>
                <w:szCs w:val="22"/>
                <w:lang w:val="en-GB"/>
              </w:rPr>
              <w:t>2013-ongoing</w:t>
            </w:r>
            <w:r w:rsidR="00D2004C" w:rsidRPr="00CB1195">
              <w:rPr>
                <w:rFonts w:ascii="Verdana" w:hAnsi="Verdana"/>
                <w:sz w:val="22"/>
                <w:szCs w:val="22"/>
                <w:lang w:val="en-GB"/>
              </w:rPr>
              <w:fldChar w:fldCharType="end"/>
            </w:r>
            <w:bookmarkEnd w:id="24"/>
          </w:p>
        </w:tc>
        <w:tc>
          <w:tcPr>
            <w:tcW w:w="1967" w:type="dxa"/>
            <w:shd w:val="clear" w:color="auto" w:fill="auto"/>
          </w:tcPr>
          <w:p w:rsidR="00C10617" w:rsidRPr="00CB1195" w:rsidRDefault="00C10617">
            <w:pPr>
              <w:rPr>
                <w:rFonts w:ascii="Verdana" w:hAnsi="Verdana"/>
                <w:sz w:val="22"/>
                <w:szCs w:val="22"/>
                <w:lang w:val="en-GB"/>
              </w:rPr>
            </w:pPr>
          </w:p>
          <w:p w:rsidR="003A6DDA" w:rsidRDefault="00D2004C" w:rsidP="00626366">
            <w:pPr>
              <w:rPr>
                <w:rFonts w:ascii="Verdana" w:hAnsi="Verdana"/>
                <w:noProof/>
                <w:sz w:val="22"/>
                <w:szCs w:val="22"/>
                <w:lang w:val="en-GB"/>
              </w:rPr>
            </w:pPr>
            <w:r w:rsidRPr="00CB1195">
              <w:rPr>
                <w:rFonts w:ascii="Verdana" w:hAnsi="Verdana"/>
                <w:sz w:val="22"/>
                <w:szCs w:val="22"/>
                <w:lang w:val="en-GB"/>
              </w:rPr>
              <w:fldChar w:fldCharType="begin">
                <w:ffData>
                  <w:name w:val="Text34"/>
                  <w:enabled/>
                  <w:calcOnExit w:val="0"/>
                  <w:textInput/>
                </w:ffData>
              </w:fldChar>
            </w:r>
            <w:bookmarkStart w:id="25" w:name="Text34"/>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626366">
              <w:rPr>
                <w:rFonts w:ascii="Verdana" w:hAnsi="Verdana"/>
                <w:noProof/>
                <w:sz w:val="22"/>
                <w:szCs w:val="22"/>
                <w:lang w:val="en-GB"/>
              </w:rPr>
              <w:t>Tallinn, Estonia</w:t>
            </w:r>
          </w:p>
          <w:p w:rsidR="003A6DDA" w:rsidRDefault="003A6DDA" w:rsidP="00626366">
            <w:pPr>
              <w:rPr>
                <w:rFonts w:ascii="Verdana" w:hAnsi="Verdana"/>
                <w:noProof/>
                <w:sz w:val="22"/>
                <w:szCs w:val="22"/>
                <w:lang w:val="en-GB"/>
              </w:rPr>
            </w:pPr>
          </w:p>
          <w:p w:rsidR="003A6DDA" w:rsidRDefault="003A6DDA" w:rsidP="00626366">
            <w:pPr>
              <w:rPr>
                <w:rFonts w:ascii="Verdana" w:hAnsi="Verdana"/>
                <w:noProof/>
                <w:sz w:val="22"/>
                <w:szCs w:val="22"/>
                <w:lang w:val="en-GB"/>
              </w:rPr>
            </w:pPr>
          </w:p>
          <w:p w:rsidR="003A6DDA" w:rsidRDefault="003A6DDA" w:rsidP="00626366">
            <w:pPr>
              <w:rPr>
                <w:rFonts w:ascii="Verdana" w:hAnsi="Verdana"/>
                <w:noProof/>
                <w:sz w:val="22"/>
                <w:szCs w:val="22"/>
                <w:lang w:val="en-GB"/>
              </w:rPr>
            </w:pPr>
          </w:p>
          <w:p w:rsidR="003A6DDA" w:rsidRDefault="003A6DDA" w:rsidP="00626366">
            <w:pPr>
              <w:rPr>
                <w:rFonts w:ascii="Verdana" w:hAnsi="Verdana"/>
                <w:noProof/>
                <w:sz w:val="22"/>
                <w:szCs w:val="22"/>
                <w:lang w:val="en-GB"/>
              </w:rPr>
            </w:pPr>
            <w:r>
              <w:rPr>
                <w:rFonts w:ascii="Verdana" w:hAnsi="Verdana"/>
                <w:noProof/>
                <w:sz w:val="22"/>
                <w:szCs w:val="22"/>
                <w:lang w:val="en-GB"/>
              </w:rPr>
              <w:t>-----------------</w:t>
            </w:r>
          </w:p>
          <w:p w:rsidR="003A6DDA" w:rsidRDefault="003A6DDA" w:rsidP="003A6DDA">
            <w:pPr>
              <w:rPr>
                <w:rFonts w:ascii="Verdana" w:hAnsi="Verdana"/>
                <w:noProof/>
                <w:sz w:val="22"/>
                <w:szCs w:val="22"/>
                <w:lang w:val="en-GB"/>
              </w:rPr>
            </w:pPr>
            <w:r>
              <w:rPr>
                <w:rFonts w:ascii="Verdana" w:hAnsi="Verdana"/>
                <w:noProof/>
                <w:sz w:val="22"/>
                <w:szCs w:val="22"/>
                <w:lang w:val="en-GB"/>
              </w:rPr>
              <w:t>Tallinn, Estonia</w:t>
            </w:r>
          </w:p>
          <w:p w:rsidR="00D2004C" w:rsidRPr="00CB1195" w:rsidRDefault="003A6DDA" w:rsidP="003A6DDA">
            <w:pPr>
              <w:rPr>
                <w:rFonts w:ascii="Verdana" w:hAnsi="Verdana"/>
                <w:sz w:val="22"/>
                <w:szCs w:val="22"/>
                <w:lang w:val="en-GB"/>
              </w:rPr>
            </w:pPr>
            <w:r w:rsidRPr="003A6DDA">
              <w:rPr>
                <w:rFonts w:ascii="Verdana" w:hAnsi="Verdana"/>
                <w:noProof/>
                <w:sz w:val="22"/>
                <w:szCs w:val="22"/>
                <w:lang w:val="en-GB"/>
              </w:rPr>
              <w:t>+ projects in e.g. Myanmar, Namibia, Palestine</w:t>
            </w:r>
            <w:r w:rsidR="00D2004C" w:rsidRPr="00CB1195">
              <w:rPr>
                <w:rFonts w:ascii="Verdana" w:hAnsi="Verdana"/>
                <w:sz w:val="22"/>
                <w:szCs w:val="22"/>
                <w:lang w:val="en-GB"/>
              </w:rPr>
              <w:fldChar w:fldCharType="end"/>
            </w:r>
            <w:bookmarkEnd w:id="25"/>
          </w:p>
        </w:tc>
      </w:tr>
      <w:tr w:rsidR="00C10617" w:rsidRPr="00CB1195" w:rsidTr="00AF3721">
        <w:trPr>
          <w:trHeight w:val="433"/>
        </w:trPr>
        <w:tc>
          <w:tcPr>
            <w:tcW w:w="5833" w:type="dxa"/>
            <w:shd w:val="clear" w:color="auto" w:fill="auto"/>
          </w:tcPr>
          <w:p w:rsidR="00C10617" w:rsidRPr="00CB1195" w:rsidRDefault="00C10617">
            <w:pPr>
              <w:rPr>
                <w:rFonts w:ascii="Verdana" w:hAnsi="Verdana"/>
                <w:sz w:val="22"/>
                <w:szCs w:val="22"/>
                <w:lang w:val="en-GB"/>
              </w:rPr>
            </w:pPr>
          </w:p>
          <w:p w:rsidR="000047D4" w:rsidRPr="00CB1195" w:rsidRDefault="00D2004C" w:rsidP="00D054FB">
            <w:pPr>
              <w:rPr>
                <w:rFonts w:ascii="Verdana" w:hAnsi="Verdana"/>
                <w:sz w:val="22"/>
                <w:szCs w:val="22"/>
                <w:lang w:val="en-GB"/>
              </w:rPr>
            </w:pPr>
            <w:r w:rsidRPr="00CB1195">
              <w:rPr>
                <w:rFonts w:ascii="Verdana" w:hAnsi="Verdana"/>
                <w:sz w:val="22"/>
                <w:szCs w:val="22"/>
                <w:lang w:val="en-GB"/>
              </w:rPr>
              <w:fldChar w:fldCharType="begin">
                <w:ffData>
                  <w:name w:val="Text27"/>
                  <w:enabled/>
                  <w:calcOnExit w:val="0"/>
                  <w:textInput/>
                </w:ffData>
              </w:fldChar>
            </w:r>
            <w:bookmarkStart w:id="26" w:name="Text27"/>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A6DDA" w:rsidRPr="003A6DDA">
              <w:rPr>
                <w:rFonts w:ascii="Verdana" w:hAnsi="Verdana"/>
                <w:sz w:val="22"/>
                <w:szCs w:val="22"/>
                <w:lang w:val="en-GB"/>
              </w:rPr>
              <w:t>Self-employed consultant on communications law (projects on analysing legislation or assessing the legal situation, drafting laws and rules, professional training, for e.g. OSCE Representative on the Freedom of the Media; the  World Bank, EU and USAID funded projects, the Council of Europe, etc.)</w:t>
            </w:r>
            <w:r w:rsidR="00515649">
              <w:rPr>
                <w:rFonts w:ascii="Verdana" w:hAnsi="Verdana"/>
                <w:sz w:val="22"/>
                <w:szCs w:val="22"/>
                <w:lang w:val="en-GB"/>
              </w:rPr>
              <w:t xml:space="preserve"> Master classes in communications regulation. Analysis of the media situation of EU candidate countries for the European Commission. </w:t>
            </w:r>
            <w:r w:rsidR="00D054FB">
              <w:rPr>
                <w:rFonts w:ascii="Verdana" w:hAnsi="Verdana"/>
                <w:sz w:val="22"/>
                <w:szCs w:val="22"/>
                <w:lang w:val="en-GB"/>
              </w:rPr>
              <w:t>Project preparation for consultancy firms (legal reform projects).</w:t>
            </w:r>
            <w:r w:rsidR="003A6DDA" w:rsidRPr="003A6DDA">
              <w:rPr>
                <w:rFonts w:ascii="Verdana" w:hAnsi="Verdana"/>
                <w:sz w:val="22"/>
                <w:szCs w:val="22"/>
                <w:lang w:val="en-GB"/>
              </w:rPr>
              <w:t xml:space="preserve"> </w:t>
            </w:r>
            <w:r w:rsidRPr="00CB1195">
              <w:rPr>
                <w:rFonts w:ascii="Verdana" w:hAnsi="Verdana"/>
                <w:sz w:val="22"/>
                <w:szCs w:val="22"/>
                <w:lang w:val="en-GB"/>
              </w:rPr>
              <w:fldChar w:fldCharType="end"/>
            </w:r>
            <w:bookmarkEnd w:id="26"/>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D2004C" w:rsidP="003A6DDA">
            <w:pPr>
              <w:rPr>
                <w:rFonts w:ascii="Verdana" w:hAnsi="Verdana"/>
                <w:sz w:val="22"/>
                <w:szCs w:val="22"/>
                <w:lang w:val="en-GB"/>
              </w:rPr>
            </w:pPr>
            <w:r w:rsidRPr="00CB1195">
              <w:rPr>
                <w:rFonts w:ascii="Verdana" w:hAnsi="Verdana"/>
                <w:sz w:val="22"/>
                <w:szCs w:val="22"/>
                <w:lang w:val="en-GB"/>
              </w:rPr>
              <w:fldChar w:fldCharType="begin">
                <w:ffData>
                  <w:name w:val="Text31"/>
                  <w:enabled/>
                  <w:calcOnExit w:val="0"/>
                  <w:textInput/>
                </w:ffData>
              </w:fldChar>
            </w:r>
            <w:bookmarkStart w:id="27" w:name="Text31"/>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A6DDA" w:rsidRPr="003A6DDA">
              <w:rPr>
                <w:rFonts w:ascii="Verdana" w:hAnsi="Verdana"/>
                <w:sz w:val="22"/>
                <w:szCs w:val="22"/>
                <w:lang w:val="en-GB"/>
              </w:rPr>
              <w:t>2000-ongoing</w:t>
            </w:r>
            <w:r w:rsidRPr="00CB1195">
              <w:rPr>
                <w:rFonts w:ascii="Verdana" w:hAnsi="Verdana"/>
                <w:sz w:val="22"/>
                <w:szCs w:val="22"/>
                <w:lang w:val="en-GB"/>
              </w:rPr>
              <w:fldChar w:fldCharType="end"/>
            </w:r>
            <w:bookmarkEnd w:id="27"/>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D2004C" w:rsidP="003F234D">
            <w:pPr>
              <w:rPr>
                <w:rFonts w:ascii="Verdana" w:hAnsi="Verdana"/>
                <w:sz w:val="22"/>
                <w:szCs w:val="22"/>
                <w:lang w:val="en-GB"/>
              </w:rPr>
            </w:pPr>
            <w:r w:rsidRPr="00CB1195">
              <w:rPr>
                <w:rFonts w:ascii="Verdana" w:hAnsi="Verdana"/>
                <w:sz w:val="22"/>
                <w:szCs w:val="22"/>
                <w:lang w:val="en-GB"/>
              </w:rPr>
              <w:fldChar w:fldCharType="begin">
                <w:ffData>
                  <w:name w:val="Text35"/>
                  <w:enabled/>
                  <w:calcOnExit w:val="0"/>
                  <w:textInput/>
                </w:ffData>
              </w:fldChar>
            </w:r>
            <w:bookmarkStart w:id="28" w:name="Text35"/>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515649" w:rsidRPr="00515649">
              <w:rPr>
                <w:rFonts w:ascii="Verdana" w:hAnsi="Verdana"/>
                <w:sz w:val="22"/>
                <w:szCs w:val="22"/>
                <w:lang w:val="en-GB"/>
              </w:rPr>
              <w:t xml:space="preserve">Worldwide (e.g. </w:t>
            </w:r>
            <w:r w:rsidR="00515649">
              <w:rPr>
                <w:rFonts w:ascii="Verdana" w:hAnsi="Verdana"/>
                <w:sz w:val="22"/>
                <w:szCs w:val="22"/>
                <w:lang w:val="en-GB"/>
              </w:rPr>
              <w:t xml:space="preserve">Afghanistan, </w:t>
            </w:r>
            <w:r w:rsidR="00515649" w:rsidRPr="00515649">
              <w:rPr>
                <w:rFonts w:ascii="Verdana" w:hAnsi="Verdana"/>
                <w:sz w:val="22"/>
                <w:szCs w:val="22"/>
                <w:lang w:val="en-GB"/>
              </w:rPr>
              <w:t>Armenia,</w:t>
            </w:r>
            <w:r w:rsidR="00D054FB">
              <w:rPr>
                <w:rFonts w:ascii="Verdana" w:hAnsi="Verdana"/>
                <w:sz w:val="22"/>
                <w:szCs w:val="22"/>
                <w:lang w:val="en-GB"/>
              </w:rPr>
              <w:t xml:space="preserve"> Austria,</w:t>
            </w:r>
            <w:r w:rsidR="00515649" w:rsidRPr="00515649">
              <w:rPr>
                <w:rFonts w:ascii="Verdana" w:hAnsi="Verdana"/>
                <w:sz w:val="22"/>
                <w:szCs w:val="22"/>
                <w:lang w:val="en-GB"/>
              </w:rPr>
              <w:t xml:space="preserve"> </w:t>
            </w:r>
            <w:r w:rsidR="003F234D">
              <w:rPr>
                <w:rFonts w:ascii="Verdana" w:hAnsi="Verdana"/>
                <w:sz w:val="22"/>
                <w:szCs w:val="22"/>
                <w:lang w:val="en-GB"/>
              </w:rPr>
              <w:t>B</w:t>
            </w:r>
            <w:r w:rsidR="00515649" w:rsidRPr="00515649">
              <w:rPr>
                <w:rFonts w:ascii="Verdana" w:hAnsi="Verdana"/>
                <w:sz w:val="22"/>
                <w:szCs w:val="22"/>
                <w:lang w:val="en-GB"/>
              </w:rPr>
              <w:t xml:space="preserve">elgium, Croatia, </w:t>
            </w:r>
            <w:r w:rsidR="00D054FB">
              <w:rPr>
                <w:rFonts w:ascii="Verdana" w:hAnsi="Verdana"/>
                <w:sz w:val="22"/>
                <w:szCs w:val="22"/>
                <w:lang w:val="en-GB"/>
              </w:rPr>
              <w:t xml:space="preserve">DRC, </w:t>
            </w:r>
            <w:r w:rsidR="00515649" w:rsidRPr="00515649">
              <w:rPr>
                <w:rFonts w:ascii="Verdana" w:hAnsi="Verdana"/>
                <w:sz w:val="22"/>
                <w:szCs w:val="22"/>
                <w:lang w:val="en-GB"/>
              </w:rPr>
              <w:t>Georgia, Hungary, Jordan, Kyrgyzstan, Moldova, Macedonia,</w:t>
            </w:r>
            <w:r w:rsidR="00515649">
              <w:rPr>
                <w:rFonts w:ascii="Verdana" w:hAnsi="Verdana"/>
                <w:sz w:val="22"/>
                <w:szCs w:val="22"/>
                <w:lang w:val="en-GB"/>
              </w:rPr>
              <w:t xml:space="preserve"> Nigeria</w:t>
            </w:r>
            <w:r w:rsidR="00515649" w:rsidRPr="00515649">
              <w:rPr>
                <w:rFonts w:ascii="Verdana" w:hAnsi="Verdana"/>
                <w:sz w:val="22"/>
                <w:szCs w:val="22"/>
                <w:lang w:val="en-GB"/>
              </w:rPr>
              <w:t xml:space="preserve"> Palestine, Russia, </w:t>
            </w:r>
            <w:r w:rsidR="00515649">
              <w:rPr>
                <w:rFonts w:ascii="Verdana" w:hAnsi="Verdana"/>
                <w:sz w:val="22"/>
                <w:szCs w:val="22"/>
                <w:lang w:val="en-GB"/>
              </w:rPr>
              <w:t xml:space="preserve">Serbia, </w:t>
            </w:r>
            <w:r w:rsidR="00515649" w:rsidRPr="00515649">
              <w:rPr>
                <w:rFonts w:ascii="Verdana" w:hAnsi="Verdana"/>
                <w:sz w:val="22"/>
                <w:szCs w:val="22"/>
                <w:lang w:val="en-GB"/>
              </w:rPr>
              <w:t>Tadjikistan Turkey, Turkmenistan</w:t>
            </w:r>
            <w:r w:rsidR="00515649">
              <w:rPr>
                <w:rFonts w:ascii="Verdana" w:hAnsi="Verdana"/>
                <w:sz w:val="22"/>
                <w:szCs w:val="22"/>
                <w:lang w:val="en-GB"/>
              </w:rPr>
              <w:t>, Uganda etc)</w:t>
            </w:r>
            <w:r w:rsidRPr="00CB1195">
              <w:rPr>
                <w:rFonts w:ascii="Verdana" w:hAnsi="Verdana"/>
                <w:sz w:val="22"/>
                <w:szCs w:val="22"/>
                <w:lang w:val="en-GB"/>
              </w:rPr>
              <w:fldChar w:fldCharType="end"/>
            </w:r>
            <w:bookmarkEnd w:id="28"/>
          </w:p>
        </w:tc>
      </w:tr>
      <w:tr w:rsidR="00C10617" w:rsidRPr="00CB1195" w:rsidTr="00AF3721">
        <w:trPr>
          <w:trHeight w:val="465"/>
        </w:trPr>
        <w:tc>
          <w:tcPr>
            <w:tcW w:w="5833" w:type="dxa"/>
            <w:shd w:val="clear" w:color="auto" w:fill="auto"/>
          </w:tcPr>
          <w:p w:rsidR="00C10617" w:rsidRPr="00CB1195" w:rsidRDefault="00C10617">
            <w:pPr>
              <w:rPr>
                <w:rFonts w:ascii="Verdana" w:hAnsi="Verdana"/>
                <w:sz w:val="22"/>
                <w:szCs w:val="22"/>
                <w:lang w:val="en-GB"/>
              </w:rPr>
            </w:pPr>
          </w:p>
          <w:p w:rsidR="000047D4" w:rsidRPr="00CB1195" w:rsidRDefault="00D2004C" w:rsidP="003F234D">
            <w:pPr>
              <w:rPr>
                <w:rFonts w:ascii="Verdana" w:hAnsi="Verdana"/>
                <w:sz w:val="22"/>
                <w:szCs w:val="22"/>
                <w:lang w:val="en-GB"/>
              </w:rPr>
            </w:pPr>
            <w:r w:rsidRPr="00CB1195">
              <w:rPr>
                <w:rFonts w:ascii="Verdana" w:hAnsi="Verdana"/>
                <w:sz w:val="22"/>
                <w:szCs w:val="22"/>
                <w:lang w:val="en-GB"/>
              </w:rPr>
              <w:fldChar w:fldCharType="begin">
                <w:ffData>
                  <w:name w:val="Text28"/>
                  <w:enabled/>
                  <w:calcOnExit w:val="0"/>
                  <w:textInput/>
                </w:ffData>
              </w:fldChar>
            </w:r>
            <w:bookmarkStart w:id="29" w:name="Text28"/>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515649" w:rsidRPr="00515649">
              <w:rPr>
                <w:rFonts w:ascii="Verdana" w:hAnsi="Verdana"/>
                <w:sz w:val="22"/>
                <w:szCs w:val="22"/>
                <w:lang w:val="en-GB"/>
              </w:rPr>
              <w:t>Riga Graduate School of Law- Associate Professor (academic teaching, course planning, research, supervision)</w:t>
            </w:r>
            <w:r w:rsidR="00515649">
              <w:rPr>
                <w:rFonts w:ascii="Verdana" w:hAnsi="Verdana"/>
                <w:sz w:val="22"/>
                <w:szCs w:val="22"/>
                <w:lang w:val="en-GB"/>
              </w:rPr>
              <w:t xml:space="preserve">                                                      ------------------------------------------------------ </w:t>
            </w:r>
            <w:r w:rsidR="00515649">
              <w:rPr>
                <w:rFonts w:ascii="Verdana" w:hAnsi="Verdana"/>
                <w:sz w:val="22"/>
                <w:szCs w:val="22"/>
                <w:lang w:val="en-GB"/>
              </w:rPr>
              <w:lastRenderedPageBreak/>
              <w:t>Independent Media Commission - Head of Legal Department and later legal adviser</w:t>
            </w:r>
            <w:r w:rsidR="003F234D">
              <w:rPr>
                <w:rFonts w:ascii="Verdana" w:hAnsi="Verdana"/>
                <w:sz w:val="22"/>
                <w:szCs w:val="22"/>
                <w:lang w:val="en-GB"/>
              </w:rPr>
              <w:t xml:space="preserve"> (creation of regulatory system, legal drafting)</w:t>
            </w:r>
            <w:r w:rsidRPr="00CB1195">
              <w:rPr>
                <w:rFonts w:ascii="Verdana" w:hAnsi="Verdana"/>
                <w:sz w:val="22"/>
                <w:szCs w:val="22"/>
                <w:lang w:val="en-GB"/>
              </w:rPr>
              <w:fldChar w:fldCharType="end"/>
            </w:r>
            <w:bookmarkEnd w:id="29"/>
          </w:p>
        </w:tc>
        <w:tc>
          <w:tcPr>
            <w:tcW w:w="2030" w:type="dxa"/>
            <w:shd w:val="clear" w:color="auto" w:fill="auto"/>
          </w:tcPr>
          <w:p w:rsidR="00C10617" w:rsidRPr="00CB1195" w:rsidRDefault="00C10617">
            <w:pPr>
              <w:rPr>
                <w:rFonts w:ascii="Verdana" w:hAnsi="Verdana"/>
                <w:sz w:val="22"/>
                <w:szCs w:val="22"/>
                <w:lang w:val="en-GB"/>
              </w:rPr>
            </w:pPr>
          </w:p>
          <w:p w:rsidR="00D054FB" w:rsidRDefault="00D2004C" w:rsidP="00515649">
            <w:pPr>
              <w:rPr>
                <w:rFonts w:ascii="Verdana" w:hAnsi="Verdana"/>
                <w:sz w:val="22"/>
                <w:szCs w:val="22"/>
                <w:lang w:val="en-GB"/>
              </w:rPr>
            </w:pPr>
            <w:r w:rsidRPr="00CB1195">
              <w:rPr>
                <w:rFonts w:ascii="Verdana" w:hAnsi="Verdana"/>
                <w:sz w:val="22"/>
                <w:szCs w:val="22"/>
                <w:lang w:val="en-GB"/>
              </w:rPr>
              <w:fldChar w:fldCharType="begin">
                <w:ffData>
                  <w:name w:val="Text32"/>
                  <w:enabled/>
                  <w:calcOnExit w:val="0"/>
                  <w:textInput/>
                </w:ffData>
              </w:fldChar>
            </w:r>
            <w:bookmarkStart w:id="30" w:name="Text32"/>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515649" w:rsidRPr="00515649">
              <w:rPr>
                <w:rFonts w:ascii="Verdana" w:hAnsi="Verdana"/>
                <w:sz w:val="22"/>
                <w:szCs w:val="22"/>
                <w:lang w:val="en-GB"/>
              </w:rPr>
              <w:t xml:space="preserve">1999-2001 + until 2010 part </w:t>
            </w:r>
            <w:r w:rsidR="00515649">
              <w:rPr>
                <w:rFonts w:ascii="Verdana" w:hAnsi="Verdana"/>
                <w:sz w:val="22"/>
                <w:szCs w:val="22"/>
                <w:lang w:val="en-GB"/>
              </w:rPr>
              <w:t>t</w:t>
            </w:r>
            <w:r w:rsidR="00515649" w:rsidRPr="00515649">
              <w:rPr>
                <w:rFonts w:ascii="Verdana" w:hAnsi="Verdana"/>
                <w:sz w:val="22"/>
                <w:szCs w:val="22"/>
                <w:lang w:val="en-GB"/>
              </w:rPr>
              <w:t>ime</w:t>
            </w:r>
            <w:r w:rsidR="00515649">
              <w:rPr>
                <w:rFonts w:ascii="Verdana" w:hAnsi="Verdana"/>
                <w:sz w:val="22"/>
                <w:szCs w:val="22"/>
                <w:lang w:val="en-GB"/>
              </w:rPr>
              <w:t xml:space="preserve"> </w:t>
            </w:r>
          </w:p>
          <w:p w:rsidR="00D054FB" w:rsidRDefault="00515649" w:rsidP="00515649">
            <w:pPr>
              <w:rPr>
                <w:rFonts w:ascii="Verdana" w:hAnsi="Verdana"/>
                <w:sz w:val="22"/>
                <w:szCs w:val="22"/>
                <w:lang w:val="en-GB"/>
              </w:rPr>
            </w:pPr>
            <w:r>
              <w:rPr>
                <w:rFonts w:ascii="Verdana" w:hAnsi="Verdana"/>
                <w:sz w:val="22"/>
                <w:szCs w:val="22"/>
                <w:lang w:val="en-GB"/>
              </w:rPr>
              <w:t xml:space="preserve"> </w:t>
            </w:r>
            <w:r w:rsidR="00D054FB">
              <w:rPr>
                <w:rFonts w:ascii="Verdana" w:hAnsi="Verdana"/>
                <w:sz w:val="22"/>
                <w:szCs w:val="22"/>
                <w:lang w:val="en-GB"/>
              </w:rPr>
              <w:t>-----------------</w:t>
            </w:r>
            <w:r>
              <w:rPr>
                <w:rFonts w:ascii="Verdana" w:hAnsi="Verdana"/>
                <w:sz w:val="22"/>
                <w:szCs w:val="22"/>
                <w:lang w:val="en-GB"/>
              </w:rPr>
              <w:t xml:space="preserve">    </w:t>
            </w:r>
          </w:p>
          <w:p w:rsidR="00D2004C" w:rsidRPr="00CB1195" w:rsidRDefault="00515649" w:rsidP="00515649">
            <w:pPr>
              <w:rPr>
                <w:rFonts w:ascii="Verdana" w:hAnsi="Verdana"/>
                <w:sz w:val="22"/>
                <w:szCs w:val="22"/>
                <w:lang w:val="en-GB"/>
              </w:rPr>
            </w:pPr>
            <w:r>
              <w:rPr>
                <w:rFonts w:ascii="Verdana" w:hAnsi="Verdana"/>
                <w:sz w:val="22"/>
                <w:szCs w:val="22"/>
                <w:lang w:val="en-GB"/>
              </w:rPr>
              <w:lastRenderedPageBreak/>
              <w:t>1998-</w:t>
            </w:r>
            <w:r w:rsidR="00D054FB">
              <w:rPr>
                <w:rFonts w:ascii="Verdana" w:hAnsi="Verdana"/>
                <w:sz w:val="22"/>
                <w:szCs w:val="22"/>
                <w:lang w:val="en-GB"/>
              </w:rPr>
              <w:t xml:space="preserve">1999+ until </w:t>
            </w:r>
            <w:r>
              <w:rPr>
                <w:rFonts w:ascii="Verdana" w:hAnsi="Verdana"/>
                <w:sz w:val="22"/>
                <w:szCs w:val="22"/>
                <w:lang w:val="en-GB"/>
              </w:rPr>
              <w:t>20</w:t>
            </w:r>
            <w:r w:rsidR="00D054FB">
              <w:rPr>
                <w:rFonts w:ascii="Verdana" w:hAnsi="Verdana"/>
                <w:sz w:val="22"/>
                <w:szCs w:val="22"/>
                <w:lang w:val="en-GB"/>
              </w:rPr>
              <w:t>06</w:t>
            </w:r>
            <w:r>
              <w:rPr>
                <w:rFonts w:ascii="Verdana" w:hAnsi="Verdana"/>
                <w:sz w:val="22"/>
                <w:szCs w:val="22"/>
                <w:lang w:val="en-GB"/>
              </w:rPr>
              <w:t xml:space="preserve"> </w:t>
            </w:r>
            <w:r w:rsidR="00D054FB">
              <w:rPr>
                <w:rFonts w:ascii="Verdana" w:hAnsi="Verdana"/>
                <w:sz w:val="22"/>
                <w:szCs w:val="22"/>
                <w:lang w:val="en-GB"/>
              </w:rPr>
              <w:t>part time</w:t>
            </w:r>
            <w:r>
              <w:rPr>
                <w:rFonts w:ascii="Verdana" w:hAnsi="Verdana"/>
                <w:sz w:val="22"/>
                <w:szCs w:val="22"/>
                <w:lang w:val="en-GB"/>
              </w:rPr>
              <w:t xml:space="preserve">             </w:t>
            </w:r>
            <w:r w:rsidR="00D2004C" w:rsidRPr="00CB1195">
              <w:rPr>
                <w:rFonts w:ascii="Verdana" w:hAnsi="Verdana"/>
                <w:sz w:val="22"/>
                <w:szCs w:val="22"/>
                <w:lang w:val="en-GB"/>
              </w:rPr>
              <w:fldChar w:fldCharType="end"/>
            </w:r>
            <w:bookmarkEnd w:id="30"/>
          </w:p>
        </w:tc>
        <w:tc>
          <w:tcPr>
            <w:tcW w:w="1967" w:type="dxa"/>
            <w:shd w:val="clear" w:color="auto" w:fill="auto"/>
          </w:tcPr>
          <w:p w:rsidR="00C10617" w:rsidRPr="00CB1195" w:rsidRDefault="00C10617">
            <w:pPr>
              <w:rPr>
                <w:rFonts w:ascii="Verdana" w:hAnsi="Verdana"/>
                <w:sz w:val="22"/>
                <w:szCs w:val="22"/>
                <w:lang w:val="en-GB"/>
              </w:rPr>
            </w:pPr>
          </w:p>
          <w:p w:rsidR="00D054FB" w:rsidRDefault="00D2004C" w:rsidP="00515649">
            <w:pPr>
              <w:rPr>
                <w:rFonts w:ascii="Verdana" w:hAnsi="Verdana"/>
                <w:sz w:val="22"/>
                <w:szCs w:val="22"/>
                <w:lang w:val="en-GB"/>
              </w:rPr>
            </w:pPr>
            <w:r w:rsidRPr="00CB1195">
              <w:rPr>
                <w:rFonts w:ascii="Verdana" w:hAnsi="Verdana"/>
                <w:sz w:val="22"/>
                <w:szCs w:val="22"/>
                <w:lang w:val="en-GB"/>
              </w:rPr>
              <w:fldChar w:fldCharType="begin">
                <w:ffData>
                  <w:name w:val="Text36"/>
                  <w:enabled/>
                  <w:calcOnExit w:val="0"/>
                  <w:textInput/>
                </w:ffData>
              </w:fldChar>
            </w:r>
            <w:bookmarkStart w:id="31" w:name="Text36"/>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515649" w:rsidRPr="00515649">
              <w:rPr>
                <w:rFonts w:ascii="Verdana" w:hAnsi="Verdana"/>
                <w:sz w:val="22"/>
                <w:szCs w:val="22"/>
                <w:lang w:val="en-GB"/>
              </w:rPr>
              <w:t>Riga, Latvia</w:t>
            </w:r>
          </w:p>
          <w:p w:rsidR="00D054FB" w:rsidRDefault="00D054FB" w:rsidP="00515649">
            <w:pPr>
              <w:rPr>
                <w:rFonts w:ascii="Verdana" w:hAnsi="Verdana"/>
                <w:sz w:val="22"/>
                <w:szCs w:val="22"/>
                <w:lang w:val="en-GB"/>
              </w:rPr>
            </w:pPr>
          </w:p>
          <w:p w:rsidR="003F234D" w:rsidRDefault="00D054FB" w:rsidP="00D054FB">
            <w:pPr>
              <w:rPr>
                <w:rFonts w:ascii="Verdana" w:hAnsi="Verdana"/>
                <w:sz w:val="22"/>
                <w:szCs w:val="22"/>
                <w:lang w:val="en-GB"/>
              </w:rPr>
            </w:pPr>
            <w:r>
              <w:rPr>
                <w:rFonts w:ascii="Verdana" w:hAnsi="Verdana"/>
                <w:sz w:val="22"/>
                <w:szCs w:val="22"/>
                <w:lang w:val="en-GB"/>
              </w:rPr>
              <w:t>---------</w:t>
            </w:r>
          </w:p>
          <w:p w:rsidR="00D2004C" w:rsidRPr="00CB1195" w:rsidRDefault="00D054FB" w:rsidP="00D054FB">
            <w:pPr>
              <w:rPr>
                <w:rFonts w:ascii="Verdana" w:hAnsi="Verdana"/>
                <w:sz w:val="22"/>
                <w:szCs w:val="22"/>
                <w:lang w:val="en-GB"/>
              </w:rPr>
            </w:pPr>
            <w:r>
              <w:rPr>
                <w:rFonts w:ascii="Verdana" w:hAnsi="Verdana"/>
                <w:sz w:val="22"/>
                <w:szCs w:val="22"/>
                <w:lang w:val="en-GB"/>
              </w:rPr>
              <w:t xml:space="preserve">Sarajevo, </w:t>
            </w:r>
            <w:r>
              <w:rPr>
                <w:rFonts w:ascii="Verdana" w:hAnsi="Verdana"/>
                <w:sz w:val="22"/>
                <w:szCs w:val="22"/>
                <w:lang w:val="en-GB"/>
              </w:rPr>
              <w:lastRenderedPageBreak/>
              <w:t>Bosnia Herzegovina</w:t>
            </w:r>
            <w:r w:rsidR="00D2004C" w:rsidRPr="00CB1195">
              <w:rPr>
                <w:rFonts w:ascii="Verdana" w:hAnsi="Verdana"/>
                <w:sz w:val="22"/>
                <w:szCs w:val="22"/>
                <w:lang w:val="en-GB"/>
              </w:rPr>
              <w:fldChar w:fldCharType="end"/>
            </w:r>
            <w:bookmarkEnd w:id="31"/>
          </w:p>
        </w:tc>
      </w:tr>
      <w:tr w:rsidR="00C10617" w:rsidRPr="00CB1195" w:rsidTr="00AF3721">
        <w:trPr>
          <w:trHeight w:val="433"/>
        </w:trPr>
        <w:tc>
          <w:tcPr>
            <w:tcW w:w="5833" w:type="dxa"/>
            <w:shd w:val="clear" w:color="auto" w:fill="auto"/>
          </w:tcPr>
          <w:p w:rsidR="00C10617" w:rsidRPr="00CB1195" w:rsidRDefault="00C10617">
            <w:pPr>
              <w:rPr>
                <w:rFonts w:ascii="Verdana" w:hAnsi="Verdana"/>
                <w:sz w:val="22"/>
                <w:szCs w:val="22"/>
                <w:lang w:val="en-GB"/>
              </w:rPr>
            </w:pPr>
          </w:p>
          <w:p w:rsidR="00D054FB" w:rsidRDefault="00D2004C" w:rsidP="00D054FB">
            <w:pPr>
              <w:rPr>
                <w:rFonts w:ascii="Verdana" w:hAnsi="Verdana"/>
                <w:sz w:val="22"/>
                <w:szCs w:val="22"/>
                <w:lang w:val="en-GB"/>
              </w:rPr>
            </w:pPr>
            <w:r w:rsidRPr="00CB1195">
              <w:rPr>
                <w:rFonts w:ascii="Verdana" w:hAnsi="Verdana"/>
                <w:sz w:val="22"/>
                <w:szCs w:val="22"/>
                <w:lang w:val="en-GB"/>
              </w:rPr>
              <w:fldChar w:fldCharType="begin">
                <w:ffData>
                  <w:name w:val="Text29"/>
                  <w:enabled/>
                  <w:calcOnExit w:val="0"/>
                  <w:textInput/>
                </w:ffData>
              </w:fldChar>
            </w:r>
            <w:bookmarkStart w:id="32" w:name="Text29"/>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F234D">
              <w:rPr>
                <w:rFonts w:ascii="Verdana" w:hAnsi="Verdana"/>
                <w:sz w:val="22"/>
                <w:szCs w:val="22"/>
                <w:lang w:val="en-GB"/>
              </w:rPr>
              <w:t>Up</w:t>
            </w:r>
            <w:r w:rsidR="00D054FB">
              <w:rPr>
                <w:rFonts w:ascii="Verdana" w:hAnsi="Verdana"/>
                <w:sz w:val="22"/>
                <w:szCs w:val="22"/>
                <w:lang w:val="en-GB"/>
              </w:rPr>
              <w:t>psala University - Lecturer and PhD researcher (academic teaching, research)</w:t>
            </w:r>
          </w:p>
          <w:p w:rsidR="00D054FB" w:rsidRDefault="00D054FB" w:rsidP="00D054FB">
            <w:pPr>
              <w:rPr>
                <w:rFonts w:ascii="Verdana" w:hAnsi="Verdana"/>
                <w:sz w:val="22"/>
                <w:szCs w:val="22"/>
                <w:lang w:val="en-GB"/>
              </w:rPr>
            </w:pPr>
            <w:r>
              <w:rPr>
                <w:rFonts w:ascii="Verdana" w:hAnsi="Verdana"/>
                <w:sz w:val="22"/>
                <w:szCs w:val="22"/>
                <w:lang w:val="en-GB"/>
              </w:rPr>
              <w:t>-----------------------</w:t>
            </w:r>
            <w:r w:rsidR="003F234D">
              <w:rPr>
                <w:rFonts w:ascii="Verdana" w:hAnsi="Verdana"/>
                <w:sz w:val="22"/>
                <w:szCs w:val="22"/>
                <w:lang w:val="en-GB"/>
              </w:rPr>
              <w:t>--------------------------------</w:t>
            </w:r>
            <w:r>
              <w:rPr>
                <w:rFonts w:ascii="Verdana" w:hAnsi="Verdana"/>
                <w:sz w:val="22"/>
                <w:szCs w:val="22"/>
                <w:lang w:val="en-GB"/>
              </w:rPr>
              <w:t>-</w:t>
            </w:r>
          </w:p>
          <w:p w:rsidR="003F234D" w:rsidRDefault="00D054FB" w:rsidP="00D054FB">
            <w:pPr>
              <w:rPr>
                <w:rFonts w:ascii="Verdana" w:hAnsi="Verdana"/>
                <w:sz w:val="22"/>
                <w:szCs w:val="22"/>
                <w:lang w:val="en-GB"/>
              </w:rPr>
            </w:pPr>
            <w:r>
              <w:rPr>
                <w:rFonts w:ascii="Verdana" w:hAnsi="Verdana"/>
                <w:sz w:val="22"/>
                <w:szCs w:val="22"/>
                <w:lang w:val="en-GB"/>
              </w:rPr>
              <w:t xml:space="preserve"> Swedish Government Ministries - Head of Section (work with refugee issues, policy work + cases)</w:t>
            </w:r>
          </w:p>
          <w:p w:rsidR="003F234D" w:rsidRDefault="003F234D" w:rsidP="003F234D">
            <w:pPr>
              <w:rPr>
                <w:rFonts w:ascii="Verdana" w:hAnsi="Verdana"/>
                <w:sz w:val="22"/>
                <w:szCs w:val="22"/>
                <w:lang w:val="en-GB"/>
              </w:rPr>
            </w:pPr>
            <w:r>
              <w:rPr>
                <w:rFonts w:ascii="Verdana" w:hAnsi="Verdana"/>
                <w:sz w:val="22"/>
                <w:szCs w:val="22"/>
                <w:lang w:val="en-GB"/>
              </w:rPr>
              <w:t>--------------------------------------------------------</w:t>
            </w:r>
          </w:p>
          <w:p w:rsidR="003F234D" w:rsidRDefault="003F234D" w:rsidP="003F234D">
            <w:pPr>
              <w:rPr>
                <w:rFonts w:ascii="Verdana" w:hAnsi="Verdana"/>
                <w:sz w:val="22"/>
                <w:szCs w:val="22"/>
                <w:lang w:val="en-GB"/>
              </w:rPr>
            </w:pPr>
            <w:r>
              <w:rPr>
                <w:rFonts w:ascii="Verdana" w:hAnsi="Verdana"/>
                <w:sz w:val="22"/>
                <w:szCs w:val="22"/>
                <w:lang w:val="en-GB"/>
              </w:rPr>
              <w:t>Grundberg Mocatta Solicitors - Junior lawyer (legal work, mainly commercial)</w:t>
            </w:r>
          </w:p>
          <w:p w:rsidR="000047D4" w:rsidRPr="00CB1195" w:rsidRDefault="00D2004C" w:rsidP="003F234D">
            <w:pPr>
              <w:rPr>
                <w:rFonts w:ascii="Verdana" w:hAnsi="Verdana"/>
                <w:sz w:val="22"/>
                <w:szCs w:val="22"/>
                <w:lang w:val="en-GB"/>
              </w:rPr>
            </w:pPr>
            <w:r w:rsidRPr="00CB1195">
              <w:rPr>
                <w:rFonts w:ascii="Verdana" w:hAnsi="Verdana"/>
                <w:sz w:val="22"/>
                <w:szCs w:val="22"/>
                <w:lang w:val="en-GB"/>
              </w:rPr>
              <w:fldChar w:fldCharType="end"/>
            </w:r>
            <w:bookmarkEnd w:id="32"/>
          </w:p>
        </w:tc>
        <w:tc>
          <w:tcPr>
            <w:tcW w:w="2030" w:type="dxa"/>
            <w:shd w:val="clear" w:color="auto" w:fill="auto"/>
          </w:tcPr>
          <w:p w:rsidR="00C10617" w:rsidRPr="00CB1195" w:rsidRDefault="00C10617">
            <w:pPr>
              <w:rPr>
                <w:rFonts w:ascii="Verdana" w:hAnsi="Verdana"/>
                <w:sz w:val="22"/>
                <w:szCs w:val="22"/>
                <w:lang w:val="en-GB"/>
              </w:rPr>
            </w:pPr>
          </w:p>
          <w:p w:rsidR="003F234D" w:rsidRDefault="00D2004C" w:rsidP="00490594">
            <w:pPr>
              <w:rPr>
                <w:rFonts w:ascii="Verdana" w:hAnsi="Verdana"/>
                <w:sz w:val="22"/>
                <w:szCs w:val="22"/>
                <w:lang w:val="en-GB"/>
              </w:rPr>
            </w:pPr>
            <w:r w:rsidRPr="00CB1195">
              <w:rPr>
                <w:rFonts w:ascii="Verdana" w:hAnsi="Verdana"/>
                <w:sz w:val="22"/>
                <w:szCs w:val="22"/>
                <w:lang w:val="en-GB"/>
              </w:rPr>
              <w:fldChar w:fldCharType="begin">
                <w:ffData>
                  <w:name w:val="Text33"/>
                  <w:enabled/>
                  <w:calcOnExit w:val="0"/>
                  <w:textInput/>
                </w:ffData>
              </w:fldChar>
            </w:r>
            <w:bookmarkStart w:id="33" w:name="Text33"/>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F234D">
              <w:rPr>
                <w:rFonts w:ascii="Verdana" w:hAnsi="Verdana"/>
                <w:sz w:val="22"/>
                <w:szCs w:val="22"/>
                <w:lang w:val="en-GB"/>
              </w:rPr>
              <w:t>1993-1997</w:t>
            </w:r>
          </w:p>
          <w:p w:rsidR="003F234D" w:rsidRDefault="003F234D" w:rsidP="00490594">
            <w:pPr>
              <w:rPr>
                <w:rFonts w:ascii="Verdana" w:hAnsi="Verdana"/>
                <w:sz w:val="22"/>
                <w:szCs w:val="22"/>
                <w:lang w:val="en-GB"/>
              </w:rPr>
            </w:pPr>
          </w:p>
          <w:p w:rsidR="003F234D" w:rsidRDefault="003F234D" w:rsidP="00490594">
            <w:pPr>
              <w:rPr>
                <w:rFonts w:ascii="Verdana" w:hAnsi="Verdana"/>
                <w:sz w:val="22"/>
                <w:szCs w:val="22"/>
                <w:lang w:val="en-GB"/>
              </w:rPr>
            </w:pPr>
            <w:r>
              <w:rPr>
                <w:rFonts w:ascii="Verdana" w:hAnsi="Verdana"/>
                <w:sz w:val="22"/>
                <w:szCs w:val="22"/>
                <w:lang w:val="en-GB"/>
              </w:rPr>
              <w:t>------------------</w:t>
            </w:r>
          </w:p>
          <w:p w:rsidR="003F234D" w:rsidRDefault="003F234D" w:rsidP="00490594">
            <w:pPr>
              <w:rPr>
                <w:rFonts w:ascii="Verdana" w:hAnsi="Verdana"/>
                <w:sz w:val="22"/>
                <w:szCs w:val="22"/>
                <w:lang w:val="en-GB"/>
              </w:rPr>
            </w:pPr>
            <w:r>
              <w:rPr>
                <w:rFonts w:ascii="Verdana" w:hAnsi="Verdana"/>
                <w:sz w:val="22"/>
                <w:szCs w:val="22"/>
                <w:lang w:val="en-GB"/>
              </w:rPr>
              <w:t>1990-1994</w:t>
            </w:r>
          </w:p>
          <w:p w:rsidR="003F234D" w:rsidRDefault="003F234D" w:rsidP="00490594">
            <w:pPr>
              <w:rPr>
                <w:rFonts w:ascii="Verdana" w:hAnsi="Verdana"/>
                <w:sz w:val="22"/>
                <w:szCs w:val="22"/>
                <w:lang w:val="en-GB"/>
              </w:rPr>
            </w:pPr>
          </w:p>
          <w:p w:rsidR="003F234D" w:rsidRDefault="003F234D" w:rsidP="00490594">
            <w:pPr>
              <w:rPr>
                <w:rFonts w:ascii="Verdana" w:hAnsi="Verdana"/>
                <w:sz w:val="22"/>
                <w:szCs w:val="22"/>
                <w:lang w:val="en-GB"/>
              </w:rPr>
            </w:pPr>
            <w:r>
              <w:rPr>
                <w:rFonts w:ascii="Verdana" w:hAnsi="Verdana"/>
                <w:sz w:val="22"/>
                <w:szCs w:val="22"/>
                <w:lang w:val="en-GB"/>
              </w:rPr>
              <w:t>------------------</w:t>
            </w:r>
          </w:p>
          <w:p w:rsidR="003F234D" w:rsidRDefault="003F234D" w:rsidP="00490594">
            <w:pPr>
              <w:rPr>
                <w:rFonts w:ascii="Verdana" w:hAnsi="Verdana"/>
                <w:sz w:val="22"/>
                <w:szCs w:val="22"/>
                <w:lang w:val="en-GB"/>
              </w:rPr>
            </w:pPr>
            <w:r>
              <w:rPr>
                <w:rFonts w:ascii="Verdana" w:hAnsi="Verdana"/>
                <w:sz w:val="22"/>
                <w:szCs w:val="22"/>
                <w:lang w:val="en-GB"/>
              </w:rPr>
              <w:t>1988-1989</w:t>
            </w:r>
          </w:p>
          <w:p w:rsidR="00D2004C" w:rsidRPr="00CB1195" w:rsidRDefault="00D2004C" w:rsidP="00490594">
            <w:pPr>
              <w:rPr>
                <w:rFonts w:ascii="Verdana" w:hAnsi="Verdana"/>
                <w:sz w:val="22"/>
                <w:szCs w:val="22"/>
                <w:lang w:val="en-GB"/>
              </w:rPr>
            </w:pPr>
            <w:r w:rsidRPr="00CB1195">
              <w:rPr>
                <w:rFonts w:ascii="Verdana" w:hAnsi="Verdana"/>
                <w:sz w:val="22"/>
                <w:szCs w:val="22"/>
                <w:lang w:val="en-GB"/>
              </w:rPr>
              <w:fldChar w:fldCharType="end"/>
            </w:r>
            <w:bookmarkEnd w:id="33"/>
          </w:p>
        </w:tc>
        <w:tc>
          <w:tcPr>
            <w:tcW w:w="1967" w:type="dxa"/>
            <w:shd w:val="clear" w:color="auto" w:fill="auto"/>
          </w:tcPr>
          <w:p w:rsidR="00C10617" w:rsidRPr="00CB1195" w:rsidRDefault="00C10617">
            <w:pPr>
              <w:rPr>
                <w:rFonts w:ascii="Verdana" w:hAnsi="Verdana"/>
                <w:sz w:val="22"/>
                <w:szCs w:val="22"/>
                <w:lang w:val="en-GB"/>
              </w:rPr>
            </w:pPr>
          </w:p>
          <w:p w:rsidR="003F234D" w:rsidRDefault="00D2004C" w:rsidP="003F234D">
            <w:pPr>
              <w:rPr>
                <w:rFonts w:ascii="Verdana" w:hAnsi="Verdana"/>
                <w:sz w:val="22"/>
                <w:szCs w:val="22"/>
                <w:lang w:val="en-GB"/>
              </w:rPr>
            </w:pPr>
            <w:r w:rsidRPr="00CB1195">
              <w:rPr>
                <w:rFonts w:ascii="Verdana" w:hAnsi="Verdana"/>
                <w:sz w:val="22"/>
                <w:szCs w:val="22"/>
                <w:lang w:val="en-GB"/>
              </w:rPr>
              <w:fldChar w:fldCharType="begin">
                <w:ffData>
                  <w:name w:val="Text37"/>
                  <w:enabled/>
                  <w:calcOnExit w:val="0"/>
                  <w:textInput/>
                </w:ffData>
              </w:fldChar>
            </w:r>
            <w:bookmarkStart w:id="34" w:name="Text37"/>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F234D">
              <w:rPr>
                <w:rFonts w:ascii="Verdana" w:hAnsi="Verdana"/>
                <w:sz w:val="22"/>
                <w:szCs w:val="22"/>
                <w:lang w:val="en-GB"/>
              </w:rPr>
              <w:t>Uppsala, Sweden</w:t>
            </w:r>
          </w:p>
          <w:p w:rsidR="003F234D" w:rsidRDefault="003F234D" w:rsidP="003F234D">
            <w:pPr>
              <w:rPr>
                <w:rFonts w:ascii="Verdana" w:hAnsi="Verdana"/>
                <w:sz w:val="22"/>
                <w:szCs w:val="22"/>
                <w:lang w:val="en-GB"/>
              </w:rPr>
            </w:pPr>
            <w:r>
              <w:rPr>
                <w:rFonts w:ascii="Verdana" w:hAnsi="Verdana"/>
                <w:sz w:val="22"/>
                <w:szCs w:val="22"/>
                <w:lang w:val="en-GB"/>
              </w:rPr>
              <w:t>-----------------</w:t>
            </w:r>
          </w:p>
          <w:p w:rsidR="003F234D" w:rsidRDefault="003F234D" w:rsidP="003F234D">
            <w:pPr>
              <w:rPr>
                <w:rFonts w:ascii="Verdana" w:hAnsi="Verdana"/>
                <w:sz w:val="22"/>
                <w:szCs w:val="22"/>
                <w:lang w:val="en-GB"/>
              </w:rPr>
            </w:pPr>
            <w:r>
              <w:rPr>
                <w:rFonts w:ascii="Verdana" w:hAnsi="Verdana"/>
                <w:sz w:val="22"/>
                <w:szCs w:val="22"/>
                <w:lang w:val="en-GB"/>
              </w:rPr>
              <w:t>Stockholm, Sweden</w:t>
            </w:r>
          </w:p>
          <w:p w:rsidR="00D2004C" w:rsidRPr="00CB1195" w:rsidRDefault="003F234D" w:rsidP="003F234D">
            <w:pPr>
              <w:rPr>
                <w:rFonts w:ascii="Verdana" w:hAnsi="Verdana"/>
                <w:sz w:val="22"/>
                <w:szCs w:val="22"/>
                <w:lang w:val="en-GB"/>
              </w:rPr>
            </w:pPr>
            <w:r>
              <w:rPr>
                <w:rFonts w:ascii="Verdana" w:hAnsi="Verdana"/>
                <w:sz w:val="22"/>
                <w:szCs w:val="22"/>
                <w:lang w:val="en-GB"/>
              </w:rPr>
              <w:t>-----------------London, UK</w:t>
            </w:r>
            <w:r w:rsidR="00D2004C" w:rsidRPr="00CB1195">
              <w:rPr>
                <w:rFonts w:ascii="Verdana" w:hAnsi="Verdana"/>
                <w:sz w:val="22"/>
                <w:szCs w:val="22"/>
                <w:lang w:val="en-GB"/>
              </w:rPr>
              <w:fldChar w:fldCharType="end"/>
            </w:r>
            <w:bookmarkEnd w:id="34"/>
          </w:p>
        </w:tc>
      </w:tr>
    </w:tbl>
    <w:p w:rsidR="000A65A5" w:rsidRPr="00CB1195" w:rsidRDefault="000A65A5" w:rsidP="006D28D4">
      <w:pPr>
        <w:rPr>
          <w:rFonts w:ascii="Verdana" w:hAnsi="Verdana"/>
          <w:sz w:val="22"/>
          <w:szCs w:val="22"/>
          <w:lang w:val="en-GB"/>
        </w:rPr>
      </w:pPr>
    </w:p>
    <w:p w:rsidR="000A65A5" w:rsidRPr="00C404C6" w:rsidRDefault="000A65A5" w:rsidP="006D28D4">
      <w:pPr>
        <w:rPr>
          <w:rFonts w:ascii="Verdana" w:hAnsi="Verdana"/>
          <w:sz w:val="16"/>
          <w:szCs w:val="16"/>
          <w:lang w:val="en-GB"/>
        </w:rPr>
      </w:pPr>
      <w:r w:rsidRPr="00CB1195">
        <w:rPr>
          <w:rFonts w:ascii="Verdana" w:hAnsi="Verdana"/>
          <w:sz w:val="22"/>
          <w:szCs w:val="22"/>
          <w:lang w:val="en-GB"/>
        </w:rPr>
        <w:br w:type="page"/>
      </w:r>
    </w:p>
    <w:p w:rsidR="000A65A5" w:rsidRPr="00CB1195"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2"/>
          <w:szCs w:val="22"/>
          <w:lang w:val="en-GB"/>
        </w:rPr>
      </w:pPr>
      <w:r w:rsidRPr="00CB1195">
        <w:rPr>
          <w:rFonts w:ascii="Verdana" w:hAnsi="Verdana"/>
          <w:b/>
          <w:bCs/>
          <w:sz w:val="22"/>
          <w:szCs w:val="22"/>
          <w:lang w:val="en-GB"/>
        </w:rPr>
        <w:lastRenderedPageBreak/>
        <w:t xml:space="preserve">VII. COMPLIANCE WITH ETHICS AND INTEGRITY PROVISIONS </w:t>
      </w:r>
      <w:r w:rsidR="005A18EF" w:rsidRPr="00CB1195">
        <w:rPr>
          <w:rFonts w:ascii="Verdana" w:hAnsi="Verdana"/>
          <w:b/>
          <w:bCs/>
          <w:sz w:val="22"/>
          <w:szCs w:val="22"/>
          <w:lang w:val="en-GB"/>
        </w:rPr>
        <w:br/>
      </w:r>
      <w:r w:rsidRPr="00CB1195">
        <w:rPr>
          <w:rFonts w:ascii="Verdana" w:hAnsi="Verdana"/>
          <w:b/>
          <w:bCs/>
          <w:sz w:val="22"/>
          <w:szCs w:val="22"/>
          <w:lang w:val="en-GB"/>
        </w:rPr>
        <w:t xml:space="preserve">(of </w:t>
      </w:r>
      <w:r w:rsidR="00262C34" w:rsidRPr="00CB1195">
        <w:rPr>
          <w:rFonts w:ascii="Verdana" w:hAnsi="Verdana"/>
          <w:b/>
          <w:bCs/>
          <w:sz w:val="22"/>
          <w:szCs w:val="22"/>
          <w:lang w:val="en-GB"/>
        </w:rPr>
        <w:t xml:space="preserve">Human Rights </w:t>
      </w:r>
      <w:r w:rsidRPr="00CB1195">
        <w:rPr>
          <w:rFonts w:ascii="Verdana" w:hAnsi="Verdana"/>
          <w:b/>
          <w:bCs/>
          <w:sz w:val="22"/>
          <w:szCs w:val="22"/>
          <w:lang w:val="en-GB"/>
        </w:rPr>
        <w:t xml:space="preserve">Council </w:t>
      </w:r>
      <w:r w:rsidR="00262C34" w:rsidRPr="00CB1195">
        <w:rPr>
          <w:rFonts w:ascii="Verdana" w:hAnsi="Verdana"/>
          <w:b/>
          <w:bCs/>
          <w:sz w:val="22"/>
          <w:szCs w:val="22"/>
          <w:lang w:val="en-GB"/>
        </w:rPr>
        <w:t>r</w:t>
      </w:r>
      <w:r w:rsidRPr="00CB1195">
        <w:rPr>
          <w:rFonts w:ascii="Verdana" w:hAnsi="Verdana"/>
          <w:b/>
          <w:bCs/>
          <w:sz w:val="22"/>
          <w:szCs w:val="22"/>
          <w:lang w:val="en-GB"/>
        </w:rPr>
        <w:t>esolution 5/1)</w:t>
      </w:r>
    </w:p>
    <w:p w:rsidR="000A65A5" w:rsidRPr="00C404C6" w:rsidRDefault="000A65A5" w:rsidP="006D28D4">
      <w:pPr>
        <w:rPr>
          <w:rFonts w:ascii="Verdana" w:hAnsi="Verdana"/>
          <w:sz w:val="16"/>
          <w:szCs w:val="16"/>
          <w:lang w:val="en-GB"/>
        </w:rPr>
      </w:pPr>
    </w:p>
    <w:p w:rsidR="006D28D4" w:rsidRPr="00CB1195" w:rsidRDefault="006D28D4" w:rsidP="002F19D8">
      <w:pPr>
        <w:spacing w:after="100"/>
        <w:rPr>
          <w:rFonts w:ascii="Verdana" w:hAnsi="Verdana"/>
          <w:b/>
          <w:sz w:val="22"/>
          <w:szCs w:val="22"/>
        </w:rPr>
      </w:pPr>
      <w:r w:rsidRPr="00CB1195">
        <w:rPr>
          <w:rFonts w:ascii="Verdana" w:hAnsi="Verdana"/>
          <w:b/>
          <w:sz w:val="22"/>
          <w:szCs w:val="22"/>
          <w:lang w:val="en-GB"/>
        </w:rPr>
        <w:t xml:space="preserve">1. </w:t>
      </w:r>
      <w:r w:rsidR="00180F6A" w:rsidRPr="00CB1195">
        <w:rPr>
          <w:rFonts w:ascii="Verdana" w:hAnsi="Verdana"/>
          <w:b/>
          <w:sz w:val="22"/>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5A38CA" w:rsidRPr="00CB1195" w:rsidRDefault="005A38CA" w:rsidP="005A38CA">
      <w:pPr>
        <w:rPr>
          <w:rFonts w:ascii="Verdana" w:hAnsi="Verdana"/>
          <w:sz w:val="22"/>
          <w:szCs w:val="22"/>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884683">
        <w:rPr>
          <w:rFonts w:ascii="Verdana" w:hAnsi="Verdana"/>
          <w:sz w:val="22"/>
          <w:szCs w:val="22"/>
          <w:lang w:val="en-GB"/>
        </w:rPr>
        <w:t>'</w:t>
      </w:r>
      <w:r w:rsidR="00490594">
        <w:rPr>
          <w:rFonts w:ascii="Verdana" w:hAnsi="Verdana"/>
          <w:noProof/>
          <w:sz w:val="22"/>
          <w:szCs w:val="22"/>
          <w:lang w:val="en-GB"/>
        </w:rPr>
        <w:t>NO</w:t>
      </w:r>
      <w:r w:rsidRPr="00CB1195">
        <w:rPr>
          <w:rFonts w:ascii="Verdana" w:hAnsi="Verdana"/>
          <w:sz w:val="22"/>
          <w:szCs w:val="22"/>
          <w:lang w:val="en-GB"/>
        </w:rPr>
        <w:fldChar w:fldCharType="end"/>
      </w:r>
    </w:p>
    <w:p w:rsidR="00180F6A" w:rsidRPr="00C404C6" w:rsidRDefault="00180F6A">
      <w:pPr>
        <w:rPr>
          <w:rFonts w:ascii="Verdana" w:hAnsi="Verdana"/>
          <w:sz w:val="16"/>
          <w:szCs w:val="16"/>
          <w:lang w:val="en-GB"/>
        </w:rPr>
      </w:pPr>
    </w:p>
    <w:p w:rsidR="00A1658C" w:rsidRPr="00CB1195" w:rsidRDefault="00180F6A" w:rsidP="002F19D8">
      <w:pPr>
        <w:spacing w:after="100"/>
        <w:rPr>
          <w:rFonts w:ascii="Verdana" w:hAnsi="Verdana"/>
          <w:b/>
          <w:sz w:val="22"/>
          <w:szCs w:val="22"/>
          <w:lang w:val="en-GB"/>
        </w:rPr>
      </w:pPr>
      <w:r w:rsidRPr="00CB1195">
        <w:rPr>
          <w:rFonts w:ascii="Verdana" w:hAnsi="Verdana"/>
          <w:b/>
          <w:sz w:val="22"/>
          <w:szCs w:val="22"/>
          <w:lang w:val="en-GB"/>
        </w:rPr>
        <w:t xml:space="preserve">2. </w:t>
      </w:r>
      <w:r w:rsidR="00A1658C" w:rsidRPr="00CB1195">
        <w:rPr>
          <w:rFonts w:ascii="Verdana" w:hAnsi="Verdana"/>
          <w:b/>
          <w:sz w:val="22"/>
          <w:szCs w:val="22"/>
          <w:lang w:val="en-GB"/>
        </w:rPr>
        <w:t>Are there any factors that could either directly or indirectly influence, pressure, threaten, or otherwise affect the candidate’s ability to act independently in discharging his/her mandate? If yes, please explain:</w:t>
      </w:r>
    </w:p>
    <w:p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bookmarkStart w:id="35" w:name="Text38"/>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90594">
        <w:rPr>
          <w:rFonts w:ascii="Verdana" w:hAnsi="Verdana"/>
          <w:noProof/>
          <w:sz w:val="22"/>
          <w:szCs w:val="22"/>
          <w:lang w:val="en-GB"/>
        </w:rPr>
        <w:t>NO</w:t>
      </w:r>
      <w:r w:rsidRPr="00CB1195">
        <w:rPr>
          <w:rFonts w:ascii="Verdana" w:hAnsi="Verdana"/>
          <w:sz w:val="22"/>
          <w:szCs w:val="22"/>
          <w:lang w:val="en-GB"/>
        </w:rPr>
        <w:fldChar w:fldCharType="end"/>
      </w:r>
      <w:bookmarkEnd w:id="35"/>
    </w:p>
    <w:p w:rsidR="005A38CA" w:rsidRPr="00C404C6" w:rsidRDefault="005A38CA">
      <w:pPr>
        <w:rPr>
          <w:rFonts w:ascii="Verdana" w:hAnsi="Verdana"/>
          <w:sz w:val="16"/>
          <w:szCs w:val="16"/>
          <w:lang w:val="en-GB"/>
        </w:rPr>
      </w:pPr>
    </w:p>
    <w:p w:rsidR="00A1658C" w:rsidRPr="002F19D8" w:rsidRDefault="00180F6A" w:rsidP="002F19D8">
      <w:pPr>
        <w:spacing w:after="100"/>
        <w:rPr>
          <w:rFonts w:ascii="Verdana" w:hAnsi="Verdana"/>
          <w:b/>
          <w:sz w:val="22"/>
          <w:szCs w:val="22"/>
          <w:lang w:val="en-GB"/>
        </w:rPr>
      </w:pPr>
      <w:r w:rsidRPr="00CB1195">
        <w:rPr>
          <w:rFonts w:ascii="Verdana" w:hAnsi="Verdana"/>
          <w:b/>
          <w:sz w:val="22"/>
          <w:szCs w:val="22"/>
          <w:lang w:val="en-GB"/>
        </w:rPr>
        <w:t>3</w:t>
      </w:r>
      <w:r w:rsidR="00A1658C" w:rsidRPr="00CB1195">
        <w:rPr>
          <w:rFonts w:ascii="Verdana" w:hAnsi="Verdana"/>
          <w:b/>
          <w:sz w:val="22"/>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5A38CA" w:rsidRPr="00CB1195" w:rsidRDefault="005A38CA">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90594">
        <w:rPr>
          <w:rFonts w:ascii="Verdana" w:hAnsi="Verdana"/>
          <w:noProof/>
          <w:sz w:val="22"/>
          <w:szCs w:val="22"/>
          <w:lang w:val="en-GB"/>
        </w:rPr>
        <w:t>NO</w:t>
      </w:r>
      <w:r w:rsidRPr="00CB1195">
        <w:rPr>
          <w:rFonts w:ascii="Verdana" w:hAnsi="Verdana"/>
          <w:sz w:val="22"/>
          <w:szCs w:val="22"/>
          <w:lang w:val="en-GB"/>
        </w:rPr>
        <w:fldChar w:fldCharType="end"/>
      </w:r>
    </w:p>
    <w:p w:rsidR="005A38CA" w:rsidRPr="00C404C6" w:rsidRDefault="005A38CA">
      <w:pPr>
        <w:rPr>
          <w:rFonts w:ascii="Verdana" w:hAnsi="Verdana"/>
          <w:sz w:val="16"/>
          <w:szCs w:val="16"/>
          <w:lang w:val="en-GB"/>
        </w:rPr>
      </w:pPr>
    </w:p>
    <w:p w:rsidR="00A1658C" w:rsidRPr="00CB1195" w:rsidRDefault="00180F6A" w:rsidP="00262C34">
      <w:pPr>
        <w:spacing w:after="120"/>
        <w:rPr>
          <w:rFonts w:ascii="Verdana" w:hAnsi="Verdana"/>
          <w:b/>
          <w:sz w:val="22"/>
          <w:szCs w:val="22"/>
          <w:lang w:val="en-GB"/>
        </w:rPr>
      </w:pPr>
      <w:r w:rsidRPr="00CB1195">
        <w:rPr>
          <w:rFonts w:ascii="Verdana" w:hAnsi="Verdana"/>
          <w:b/>
          <w:sz w:val="22"/>
          <w:szCs w:val="22"/>
          <w:lang w:val="en-GB"/>
        </w:rPr>
        <w:t>4</w:t>
      </w:r>
      <w:r w:rsidR="00A1658C" w:rsidRPr="00CB1195">
        <w:rPr>
          <w:rFonts w:ascii="Verdana" w:hAnsi="Verdana"/>
          <w:b/>
          <w:sz w:val="22"/>
          <w:szCs w:val="22"/>
          <w:lang w:val="en-GB"/>
        </w:rPr>
        <w:t xml:space="preserve">. Does the candidate comply with the provisions in paragraph 44 and 46 of </w:t>
      </w:r>
      <w:r w:rsidR="00B009E7" w:rsidRPr="00CB1195">
        <w:rPr>
          <w:rFonts w:ascii="Verdana" w:hAnsi="Verdana"/>
          <w:b/>
          <w:sz w:val="22"/>
          <w:szCs w:val="22"/>
          <w:lang w:val="en-GB"/>
        </w:rPr>
        <w:t xml:space="preserve">the </w:t>
      </w:r>
      <w:r w:rsidR="00262C34" w:rsidRPr="00CB1195">
        <w:rPr>
          <w:rFonts w:ascii="Verdana" w:hAnsi="Verdana"/>
          <w:b/>
          <w:sz w:val="22"/>
          <w:szCs w:val="22"/>
          <w:lang w:val="en-GB"/>
        </w:rPr>
        <w:t>a</w:t>
      </w:r>
      <w:r w:rsidR="00A1658C" w:rsidRPr="00CB1195">
        <w:rPr>
          <w:rFonts w:ascii="Verdana" w:hAnsi="Verdana"/>
          <w:b/>
          <w:sz w:val="22"/>
          <w:szCs w:val="22"/>
          <w:lang w:val="en-GB"/>
        </w:rPr>
        <w:t>nnex to Human Rights Council resolution 5/1?</w:t>
      </w:r>
    </w:p>
    <w:p w:rsidR="00A72E9F" w:rsidRPr="00CB1195" w:rsidRDefault="00A72E9F" w:rsidP="00CB1195">
      <w:pPr>
        <w:spacing w:after="120"/>
        <w:ind w:left="720"/>
        <w:rPr>
          <w:rFonts w:ascii="Verdana" w:hAnsi="Verdana"/>
          <w:b/>
          <w:i/>
          <w:iCs/>
          <w:sz w:val="22"/>
          <w:szCs w:val="22"/>
          <w:lang w:val="en-GB"/>
        </w:rPr>
      </w:pPr>
      <w:r w:rsidRPr="00CB1195">
        <w:rPr>
          <w:rFonts w:ascii="Verdana" w:hAnsi="Verdana"/>
          <w:b/>
          <w:i/>
          <w:iCs/>
          <w:sz w:val="22"/>
          <w:szCs w:val="22"/>
          <w:lang w:val="en-GB"/>
        </w:rPr>
        <w:t>Para</w:t>
      </w:r>
      <w:r w:rsidR="00DE4EAC" w:rsidRPr="00CB1195">
        <w:rPr>
          <w:rFonts w:ascii="Verdana" w:hAnsi="Verdana"/>
          <w:b/>
          <w:i/>
          <w:iCs/>
          <w:sz w:val="22"/>
          <w:szCs w:val="22"/>
          <w:lang w:val="en-GB"/>
        </w:rPr>
        <w:t>.</w:t>
      </w:r>
      <w:r w:rsidRPr="00CB1195">
        <w:rPr>
          <w:rFonts w:ascii="Verdana" w:hAnsi="Verdana"/>
          <w:b/>
          <w:i/>
          <w:iCs/>
          <w:sz w:val="22"/>
          <w:szCs w:val="22"/>
          <w:lang w:val="en-GB"/>
        </w:rPr>
        <w:t xml:space="preserve"> </w:t>
      </w:r>
      <w:r w:rsidR="00DE4EAC" w:rsidRPr="00CB1195">
        <w:rPr>
          <w:rFonts w:ascii="Verdana" w:hAnsi="Verdana"/>
          <w:b/>
          <w:i/>
          <w:iCs/>
          <w:sz w:val="22"/>
          <w:szCs w:val="22"/>
          <w:lang w:val="en-GB"/>
        </w:rPr>
        <w:t>44: The principle of non-accumulation of human rights functions at a time shall be respected.</w:t>
      </w:r>
    </w:p>
    <w:p w:rsidR="006D28D4" w:rsidRPr="002F19D8" w:rsidRDefault="00DE4EAC" w:rsidP="002F19D8">
      <w:pPr>
        <w:spacing w:after="100"/>
        <w:ind w:left="720"/>
        <w:rPr>
          <w:rFonts w:ascii="Verdana" w:hAnsi="Verdana"/>
          <w:b/>
          <w:i/>
          <w:iCs/>
          <w:sz w:val="22"/>
          <w:szCs w:val="22"/>
          <w:lang w:val="en-GB"/>
        </w:rPr>
      </w:pPr>
      <w:r w:rsidRPr="00CB1195">
        <w:rPr>
          <w:rFonts w:ascii="Verdana" w:hAnsi="Verdana"/>
          <w:b/>
          <w:i/>
          <w:iCs/>
          <w:sz w:val="22"/>
          <w:szCs w:val="22"/>
          <w:lang w:val="en-GB"/>
        </w:rPr>
        <w:t>Para. 46: Individuals holding decision-making positions in Government or in any other organization or entity which may give rise to a conflict of interest with the responsibilities inherent to the mandate shall be excluded. Mandate</w:t>
      </w:r>
      <w:r w:rsidR="00BE716C" w:rsidRPr="00CB1195">
        <w:rPr>
          <w:rFonts w:ascii="Verdana" w:hAnsi="Verdana"/>
          <w:b/>
          <w:i/>
          <w:iCs/>
          <w:sz w:val="22"/>
          <w:szCs w:val="22"/>
          <w:lang w:val="en-GB"/>
        </w:rPr>
        <w:t xml:space="preserve"> </w:t>
      </w:r>
      <w:r w:rsidRPr="00CB1195">
        <w:rPr>
          <w:rFonts w:ascii="Verdana" w:hAnsi="Verdana"/>
          <w:b/>
          <w:i/>
          <w:iCs/>
          <w:sz w:val="22"/>
          <w:szCs w:val="22"/>
          <w:lang w:val="en-GB"/>
        </w:rPr>
        <w:t>holders will act in their personal capacity</w:t>
      </w:r>
      <w:r w:rsidR="007C21CE" w:rsidRPr="00CB1195">
        <w:rPr>
          <w:rFonts w:ascii="Verdana" w:hAnsi="Verdana"/>
          <w:b/>
          <w:i/>
          <w:iCs/>
          <w:sz w:val="22"/>
          <w:szCs w:val="22"/>
          <w:lang w:val="en-GB"/>
        </w:rPr>
        <w:t>.</w:t>
      </w:r>
    </w:p>
    <w:p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90594">
        <w:rPr>
          <w:rFonts w:ascii="Verdana" w:hAnsi="Verdana"/>
          <w:noProof/>
          <w:sz w:val="22"/>
          <w:szCs w:val="22"/>
          <w:lang w:val="en-GB"/>
        </w:rPr>
        <w:t>YES</w:t>
      </w:r>
      <w:r w:rsidRPr="00CB1195">
        <w:rPr>
          <w:rFonts w:ascii="Verdana" w:hAnsi="Verdana"/>
          <w:sz w:val="22"/>
          <w:szCs w:val="22"/>
          <w:lang w:val="en-GB"/>
        </w:rPr>
        <w:fldChar w:fldCharType="end"/>
      </w:r>
    </w:p>
    <w:p w:rsidR="005A38CA" w:rsidRPr="00C404C6" w:rsidRDefault="005A38CA" w:rsidP="006D28D4">
      <w:pPr>
        <w:rPr>
          <w:rFonts w:ascii="Verdana" w:hAnsi="Verdana"/>
          <w:iCs/>
          <w:sz w:val="16"/>
          <w:szCs w:val="16"/>
          <w:lang w:val="en-GB"/>
        </w:rPr>
      </w:pPr>
    </w:p>
    <w:p w:rsidR="006D28D4" w:rsidRPr="00CB1195" w:rsidRDefault="00180F6A" w:rsidP="002F19D8">
      <w:pPr>
        <w:spacing w:after="100"/>
        <w:rPr>
          <w:rFonts w:ascii="Verdana" w:hAnsi="Verdana"/>
          <w:b/>
          <w:sz w:val="22"/>
          <w:szCs w:val="22"/>
          <w:lang w:val="en-GB"/>
        </w:rPr>
      </w:pPr>
      <w:r w:rsidRPr="00CB1195">
        <w:rPr>
          <w:rFonts w:ascii="Verdana" w:hAnsi="Verdana"/>
          <w:b/>
          <w:iCs/>
          <w:sz w:val="22"/>
          <w:szCs w:val="22"/>
          <w:lang w:val="en-GB"/>
        </w:rPr>
        <w:t>5</w:t>
      </w:r>
      <w:r w:rsidR="00F63F29" w:rsidRPr="00CB1195">
        <w:rPr>
          <w:rFonts w:ascii="Verdana" w:hAnsi="Verdana"/>
          <w:b/>
          <w:iCs/>
          <w:sz w:val="22"/>
          <w:szCs w:val="22"/>
          <w:lang w:val="en-GB"/>
        </w:rPr>
        <w:t xml:space="preserve">. </w:t>
      </w:r>
      <w:r w:rsidR="00B009E7" w:rsidRPr="00CB1195">
        <w:rPr>
          <w:rFonts w:ascii="Verdana" w:hAnsi="Verdana"/>
          <w:b/>
          <w:iCs/>
          <w:sz w:val="22"/>
          <w:szCs w:val="22"/>
          <w:lang w:val="en-GB"/>
        </w:rPr>
        <w:t>S</w:t>
      </w:r>
      <w:r w:rsidR="00F63F29" w:rsidRPr="00CB1195">
        <w:rPr>
          <w:rFonts w:ascii="Verdana" w:hAnsi="Verdana"/>
          <w:b/>
          <w:iCs/>
          <w:sz w:val="22"/>
          <w:szCs w:val="22"/>
          <w:lang w:val="en-GB"/>
        </w:rPr>
        <w:t xml:space="preserve">hould the candidate be appointed as a mandate holder, he/she will </w:t>
      </w:r>
      <w:r w:rsidR="00B009E7" w:rsidRPr="00CB1195">
        <w:rPr>
          <w:rFonts w:ascii="Verdana" w:hAnsi="Verdana"/>
          <w:b/>
          <w:iCs/>
          <w:sz w:val="22"/>
          <w:szCs w:val="22"/>
          <w:lang w:val="en-GB"/>
        </w:rPr>
        <w:t xml:space="preserve">have to </w:t>
      </w:r>
      <w:r w:rsidR="00F63F29" w:rsidRPr="00CB1195">
        <w:rPr>
          <w:rFonts w:ascii="Verdana" w:hAnsi="Verdana"/>
          <w:b/>
          <w:iCs/>
          <w:sz w:val="22"/>
          <w:szCs w:val="22"/>
          <w:lang w:val="en-GB"/>
        </w:rPr>
        <w:t xml:space="preserve">take </w:t>
      </w:r>
      <w:r w:rsidR="00B009E7" w:rsidRPr="00CB1195">
        <w:rPr>
          <w:rFonts w:ascii="Verdana" w:hAnsi="Verdana"/>
          <w:b/>
          <w:iCs/>
          <w:sz w:val="22"/>
          <w:szCs w:val="22"/>
          <w:lang w:val="en-GB"/>
        </w:rPr>
        <w:t xml:space="preserve">measures </w:t>
      </w:r>
      <w:r w:rsidR="00F63F29" w:rsidRPr="00CB1195">
        <w:rPr>
          <w:rFonts w:ascii="Verdana" w:hAnsi="Verdana"/>
          <w:b/>
          <w:iCs/>
          <w:sz w:val="22"/>
          <w:szCs w:val="22"/>
          <w:lang w:val="en-GB"/>
        </w:rPr>
        <w:t xml:space="preserve">to comply with paragraphs 44 and 46 of the </w:t>
      </w:r>
      <w:r w:rsidR="007C21CE" w:rsidRPr="00CB1195">
        <w:rPr>
          <w:rFonts w:ascii="Verdana" w:hAnsi="Verdana"/>
          <w:b/>
          <w:iCs/>
          <w:sz w:val="22"/>
          <w:szCs w:val="22"/>
          <w:lang w:val="en-GB"/>
        </w:rPr>
        <w:t>a</w:t>
      </w:r>
      <w:r w:rsidR="00F63F29" w:rsidRPr="00CB1195">
        <w:rPr>
          <w:rFonts w:ascii="Verdana" w:hAnsi="Verdana"/>
          <w:b/>
          <w:iCs/>
          <w:sz w:val="22"/>
          <w:szCs w:val="22"/>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CB1195">
        <w:rPr>
          <w:rFonts w:ascii="Verdana" w:hAnsi="Verdana"/>
          <w:b/>
          <w:iCs/>
          <w:sz w:val="22"/>
          <w:szCs w:val="22"/>
          <w:lang w:val="en-GB"/>
        </w:rPr>
        <w:t xml:space="preserve"> If applicable, please indicate the measures the candidate will take.</w:t>
      </w:r>
    </w:p>
    <w:p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90594">
        <w:rPr>
          <w:rFonts w:ascii="Verdana" w:hAnsi="Verdana"/>
          <w:noProof/>
          <w:sz w:val="22"/>
          <w:szCs w:val="22"/>
          <w:lang w:val="en-GB"/>
        </w:rPr>
        <w:t>N/A - no such conflicts would arise</w:t>
      </w:r>
      <w:r w:rsidRPr="00CB1195">
        <w:rPr>
          <w:rFonts w:ascii="Verdana" w:hAnsi="Verdana"/>
          <w:sz w:val="22"/>
          <w:szCs w:val="22"/>
          <w:lang w:val="en-GB"/>
        </w:rPr>
        <w:fldChar w:fldCharType="end"/>
      </w:r>
    </w:p>
    <w:p w:rsidR="0084654D" w:rsidRPr="00CB1195" w:rsidRDefault="00CB6BEE" w:rsidP="00CB6BEE">
      <w:pPr>
        <w:jc w:val="center"/>
        <w:rPr>
          <w:rStyle w:val="Hyperlink"/>
          <w:rFonts w:ascii="Verdana" w:hAnsi="Verdana"/>
          <w:iCs/>
          <w:color w:val="auto"/>
          <w:sz w:val="22"/>
          <w:szCs w:val="22"/>
          <w:u w:val="none"/>
          <w:lang w:val="en-GB"/>
        </w:rPr>
      </w:pPr>
      <w:r w:rsidRPr="00CB1195">
        <w:rPr>
          <w:rFonts w:ascii="Verdana" w:hAnsi="Verdana"/>
          <w:iCs/>
          <w:sz w:val="22"/>
          <w:szCs w:val="22"/>
          <w:lang w:val="en-GB"/>
        </w:rPr>
        <w:t>****</w:t>
      </w:r>
    </w:p>
    <w:sectPr w:rsidR="0084654D" w:rsidRPr="00CB1195" w:rsidSect="00294292">
      <w:headerReference w:type="default" r:id="rId20"/>
      <w:footerReference w:type="default" r:id="rId21"/>
      <w:pgSz w:w="12240" w:h="15840"/>
      <w:pgMar w:top="993" w:right="1418" w:bottom="1135" w:left="1247" w:header="709" w:footer="51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BEF" w:rsidRDefault="008E3BEF" w:rsidP="00A027D4">
      <w:r>
        <w:separator/>
      </w:r>
    </w:p>
  </w:endnote>
  <w:endnote w:type="continuationSeparator" w:id="0">
    <w:p w:rsidR="008E3BEF" w:rsidRDefault="008E3BEF"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6BD" w:rsidRDefault="006816BD" w:rsidP="00A027D4">
    <w:pPr>
      <w:pStyle w:val="Footer"/>
      <w:pBdr>
        <w:top w:val="single" w:sz="4" w:space="1" w:color="D9D9D9"/>
      </w:pBdr>
      <w:rPr>
        <w:b/>
        <w:bCs/>
      </w:rPr>
    </w:pPr>
    <w:r>
      <w:fldChar w:fldCharType="begin"/>
    </w:r>
    <w:r>
      <w:instrText xml:space="preserve"> PAGE   \* MERGEFORMAT </w:instrText>
    </w:r>
    <w:r>
      <w:fldChar w:fldCharType="separate"/>
    </w:r>
    <w:r w:rsidR="00C801DB" w:rsidRPr="00C801DB">
      <w:rPr>
        <w:b/>
        <w:bCs/>
        <w:noProof/>
      </w:rPr>
      <w:t>2</w:t>
    </w:r>
    <w:r>
      <w:rPr>
        <w:b/>
        <w:bCs/>
        <w:noProof/>
      </w:rPr>
      <w:fldChar w:fldCharType="end"/>
    </w:r>
    <w:r>
      <w:rPr>
        <w:b/>
        <w:bCs/>
      </w:rPr>
      <w:t xml:space="preserve"> | </w:t>
    </w:r>
    <w:r w:rsidRPr="00A027D4">
      <w:rPr>
        <w:color w:val="808080"/>
        <w:spacing w:val="60"/>
      </w:rPr>
      <w:t>Page</w:t>
    </w:r>
  </w:p>
  <w:p w:rsidR="006816BD" w:rsidRDefault="006816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BEF" w:rsidRDefault="008E3BEF" w:rsidP="00A027D4">
      <w:r>
        <w:separator/>
      </w:r>
    </w:p>
  </w:footnote>
  <w:footnote w:type="continuationSeparator" w:id="0">
    <w:p w:rsidR="008E3BEF" w:rsidRDefault="008E3BEF" w:rsidP="00A027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870" w:rsidRPr="00C404C6" w:rsidRDefault="005F1870" w:rsidP="005F1870">
    <w:pPr>
      <w:shd w:val="clear" w:color="auto" w:fill="6699CC"/>
      <w:spacing w:after="120"/>
      <w:jc w:val="center"/>
      <w:outlineLvl w:val="2"/>
      <w:rPr>
        <w:rFonts w:ascii="Verdana" w:hAnsi="Verdana" w:cs="Arial"/>
        <w:b/>
        <w:bCs/>
        <w:color w:val="333333"/>
        <w:sz w:val="23"/>
        <w:szCs w:val="23"/>
      </w:rPr>
    </w:pPr>
    <w:r w:rsidRPr="00C404C6">
      <w:rPr>
        <w:rFonts w:ascii="Verdana" w:hAnsi="Verdana" w:cs="Arial"/>
        <w:b/>
        <w:bCs/>
        <w:color w:val="333333"/>
        <w:sz w:val="23"/>
        <w:szCs w:val="23"/>
      </w:rPr>
      <w:t xml:space="preserve">SECOND PART: APPLICATION FORM IN WORD </w:t>
    </w:r>
  </w:p>
  <w:p w:rsidR="005F1870" w:rsidRPr="00C404C6" w:rsidRDefault="00006731" w:rsidP="005F1870">
    <w:pPr>
      <w:shd w:val="clear" w:color="auto" w:fill="6699CC"/>
      <w:spacing w:after="120"/>
      <w:jc w:val="center"/>
      <w:outlineLvl w:val="2"/>
      <w:rPr>
        <w:rFonts w:ascii="Verdana" w:hAnsi="Verdana" w:cs="Arial"/>
        <w:b/>
        <w:bCs/>
        <w:color w:val="333333"/>
        <w:sz w:val="23"/>
        <w:szCs w:val="23"/>
      </w:rPr>
    </w:pPr>
    <w:r>
      <w:rPr>
        <w:rFonts w:ascii="Verdana" w:hAnsi="Verdana" w:cs="Arial"/>
        <w:b/>
        <w:bCs/>
        <w:color w:val="333333"/>
        <w:sz w:val="23"/>
        <w:szCs w:val="23"/>
      </w:rPr>
      <w:t>Special Rapporteur on the right to privacy</w:t>
    </w:r>
    <w:r w:rsidR="00EF4AA6" w:rsidRPr="00EF4AA6">
      <w:rPr>
        <w:rFonts w:ascii="Verdana" w:hAnsi="Verdana" w:cs="Arial"/>
        <w:b/>
        <w:bCs/>
        <w:color w:val="333333"/>
        <w:sz w:val="23"/>
        <w:szCs w:val="23"/>
      </w:rPr>
      <w:t xml:space="preserve"> </w:t>
    </w:r>
    <w:r w:rsidR="00EF4AA6">
      <w:rPr>
        <w:rFonts w:ascii="Verdana" w:hAnsi="Verdana" w:cs="Arial"/>
        <w:b/>
        <w:bCs/>
        <w:color w:val="333333"/>
        <w:sz w:val="23"/>
        <w:szCs w:val="23"/>
      </w:rPr>
      <w:br/>
    </w:r>
    <w:r w:rsidR="00EF4AA6" w:rsidRPr="00EF4AA6">
      <w:rPr>
        <w:rFonts w:ascii="Verdana" w:hAnsi="Verdana" w:cs="Arial"/>
        <w:b/>
        <w:bCs/>
        <w:color w:val="333333"/>
        <w:sz w:val="23"/>
        <w:szCs w:val="23"/>
      </w:rPr>
      <w:t>[HRC res</w:t>
    </w:r>
    <w:r w:rsidR="00EF4AA6">
      <w:rPr>
        <w:rFonts w:ascii="Verdana" w:hAnsi="Verdana" w:cs="Arial"/>
        <w:b/>
        <w:bCs/>
        <w:color w:val="333333"/>
        <w:sz w:val="23"/>
        <w:szCs w:val="23"/>
      </w:rPr>
      <w:t>olution</w:t>
    </w:r>
    <w:r w:rsidR="00935885">
      <w:rPr>
        <w:rFonts w:ascii="Verdana" w:hAnsi="Verdana" w:cs="Arial"/>
        <w:b/>
        <w:bCs/>
        <w:color w:val="333333"/>
        <w:sz w:val="23"/>
        <w:szCs w:val="23"/>
      </w:rPr>
      <w:t xml:space="preserve"> 28/</w:t>
    </w:r>
    <w:r>
      <w:rPr>
        <w:rFonts w:ascii="Verdana" w:hAnsi="Verdana" w:cs="Arial"/>
        <w:b/>
        <w:bCs/>
        <w:color w:val="333333"/>
        <w:sz w:val="23"/>
        <w:szCs w:val="23"/>
      </w:rPr>
      <w:t>1</w:t>
    </w:r>
    <w:r w:rsidR="00935885">
      <w:rPr>
        <w:rFonts w:ascii="Verdana" w:hAnsi="Verdana" w:cs="Arial"/>
        <w:b/>
        <w:bCs/>
        <w:color w:val="333333"/>
        <w:sz w:val="23"/>
        <w:szCs w:val="23"/>
      </w:rPr>
      <w:t>6</w:t>
    </w:r>
    <w:r w:rsidR="00EF4AA6" w:rsidRPr="00EF4AA6">
      <w:rPr>
        <w:rFonts w:ascii="Verdana" w:hAnsi="Verdana" w:cs="Arial"/>
        <w:b/>
        <w:bCs/>
        <w:color w:val="333333"/>
        <w:sz w:val="23"/>
        <w:szCs w:val="23"/>
      </w:rPr>
      <w:t>]</w:t>
    </w:r>
  </w:p>
  <w:p w:rsidR="00442DE1" w:rsidRPr="00AD2D66" w:rsidDel="006816BD" w:rsidRDefault="005F1870" w:rsidP="00BE716C">
    <w:pPr>
      <w:shd w:val="clear" w:color="auto" w:fill="6699CC"/>
      <w:spacing w:after="120"/>
      <w:jc w:val="center"/>
      <w:outlineLvl w:val="2"/>
      <w:rPr>
        <w:rFonts w:ascii="Verdana" w:hAnsi="Verdana" w:cs="Arial"/>
        <w:b/>
        <w:bCs/>
        <w:i/>
        <w:color w:val="333333"/>
        <w:sz w:val="23"/>
        <w:szCs w:val="23"/>
      </w:rPr>
    </w:pPr>
    <w:r w:rsidRPr="00AD2D66">
      <w:rPr>
        <w:rFonts w:ascii="Verdana" w:hAnsi="Verdana" w:cs="Arial"/>
        <w:b/>
        <w:bCs/>
        <w:i/>
        <w:color w:val="333333"/>
        <w:sz w:val="23"/>
        <w:szCs w:val="23"/>
      </w:rPr>
      <w:t xml:space="preserve">Appointments of </w:t>
    </w:r>
    <w:r w:rsidR="0067681A">
      <w:rPr>
        <w:rFonts w:ascii="Verdana" w:hAnsi="Verdana" w:cs="Arial"/>
        <w:b/>
        <w:bCs/>
        <w:i/>
        <w:color w:val="333333"/>
        <w:sz w:val="23"/>
        <w:szCs w:val="23"/>
      </w:rPr>
      <w:t xml:space="preserve">additional </w:t>
    </w:r>
    <w:r w:rsidRPr="00AD2D66">
      <w:rPr>
        <w:rFonts w:ascii="Verdana" w:hAnsi="Verdana" w:cs="Arial"/>
        <w:b/>
        <w:bCs/>
        <w:i/>
        <w:color w:val="333333"/>
        <w:sz w:val="23"/>
        <w:szCs w:val="23"/>
      </w:rPr>
      <w:t>special procedures mandate holders to be made</w:t>
    </w:r>
    <w:r w:rsidR="0067681A">
      <w:rPr>
        <w:rFonts w:ascii="Verdana" w:hAnsi="Verdana" w:cs="Arial"/>
        <w:b/>
        <w:bCs/>
        <w:i/>
        <w:color w:val="333333"/>
        <w:sz w:val="23"/>
        <w:szCs w:val="23"/>
      </w:rPr>
      <w:t xml:space="preserve"> </w:t>
    </w:r>
    <w:r w:rsidRPr="00AD2D66">
      <w:rPr>
        <w:rFonts w:ascii="Verdana" w:hAnsi="Verdana" w:cs="Arial"/>
        <w:b/>
        <w:bCs/>
        <w:i/>
        <w:color w:val="333333"/>
        <w:sz w:val="23"/>
        <w:szCs w:val="23"/>
      </w:rPr>
      <w:t>at HRC2</w:t>
    </w:r>
    <w:r w:rsidR="00EF4AA6">
      <w:rPr>
        <w:rFonts w:ascii="Verdana" w:hAnsi="Verdana" w:cs="Arial"/>
        <w:b/>
        <w:bCs/>
        <w:i/>
        <w:color w:val="333333"/>
        <w:sz w:val="23"/>
        <w:szCs w:val="23"/>
      </w:rPr>
      <w:t>9</w:t>
    </w:r>
    <w:r w:rsidRPr="00AD2D66">
      <w:rPr>
        <w:rFonts w:ascii="Verdana" w:hAnsi="Verdana" w:cs="Arial"/>
        <w:b/>
        <w:bCs/>
        <w:i/>
        <w:color w:val="333333"/>
        <w:sz w:val="23"/>
        <w:szCs w:val="23"/>
      </w:rPr>
      <w:t xml:space="preserve"> in </w:t>
    </w:r>
    <w:r w:rsidR="00EF4AA6">
      <w:rPr>
        <w:rFonts w:ascii="Verdana" w:hAnsi="Verdana" w:cs="Arial"/>
        <w:b/>
        <w:bCs/>
        <w:i/>
        <w:color w:val="333333"/>
        <w:sz w:val="23"/>
        <w:szCs w:val="23"/>
      </w:rPr>
      <w:t>July</w:t>
    </w:r>
    <w:r w:rsidR="00AD2D66">
      <w:rPr>
        <w:rFonts w:ascii="Verdana" w:hAnsi="Verdana" w:cs="Arial"/>
        <w:b/>
        <w:bCs/>
        <w:i/>
        <w:color w:val="333333"/>
        <w:sz w:val="23"/>
        <w:szCs w:val="23"/>
      </w:rPr>
      <w:t xml:space="preserve">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57B64"/>
    <w:multiLevelType w:val="hybridMultilevel"/>
    <w:tmpl w:val="E68E7222"/>
    <w:lvl w:ilvl="0" w:tplc="10F01B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6512D3"/>
    <w:multiLevelType w:val="hybridMultilevel"/>
    <w:tmpl w:val="BEE4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7">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7"/>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s7atBQe8ctu1ygEfrjzD5qbAj9EZlOojuH9mUsh3+BObGcbQfihwUQIffdYVPLnahHNRutqCEIKM6Clm1x1oQ==" w:salt="yGZgCy2iEdYRMMvuc72Mi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16"/>
    <w:rsid w:val="0000392E"/>
    <w:rsid w:val="000047D4"/>
    <w:rsid w:val="00005608"/>
    <w:rsid w:val="00005F76"/>
    <w:rsid w:val="00006731"/>
    <w:rsid w:val="00007E51"/>
    <w:rsid w:val="00013C14"/>
    <w:rsid w:val="00030817"/>
    <w:rsid w:val="00032287"/>
    <w:rsid w:val="00033651"/>
    <w:rsid w:val="000506EA"/>
    <w:rsid w:val="0005186C"/>
    <w:rsid w:val="00051BB1"/>
    <w:rsid w:val="00053424"/>
    <w:rsid w:val="000551B7"/>
    <w:rsid w:val="000603B2"/>
    <w:rsid w:val="00060AD3"/>
    <w:rsid w:val="000653D7"/>
    <w:rsid w:val="0007206A"/>
    <w:rsid w:val="0008129E"/>
    <w:rsid w:val="00092905"/>
    <w:rsid w:val="000973CC"/>
    <w:rsid w:val="000A4BDF"/>
    <w:rsid w:val="000A65A5"/>
    <w:rsid w:val="000B0451"/>
    <w:rsid w:val="000B51D0"/>
    <w:rsid w:val="000B5A3D"/>
    <w:rsid w:val="000B79F7"/>
    <w:rsid w:val="000D2A0A"/>
    <w:rsid w:val="000E0BA0"/>
    <w:rsid w:val="00105E60"/>
    <w:rsid w:val="001133BA"/>
    <w:rsid w:val="00120106"/>
    <w:rsid w:val="0012246C"/>
    <w:rsid w:val="00124CCF"/>
    <w:rsid w:val="00134144"/>
    <w:rsid w:val="001423D1"/>
    <w:rsid w:val="00170968"/>
    <w:rsid w:val="0017175B"/>
    <w:rsid w:val="00175659"/>
    <w:rsid w:val="00180F6A"/>
    <w:rsid w:val="001D139A"/>
    <w:rsid w:val="001E038A"/>
    <w:rsid w:val="001E24BC"/>
    <w:rsid w:val="001F6950"/>
    <w:rsid w:val="001F6EA0"/>
    <w:rsid w:val="001F7C4F"/>
    <w:rsid w:val="002212BF"/>
    <w:rsid w:val="00231FEF"/>
    <w:rsid w:val="00234C88"/>
    <w:rsid w:val="002534C7"/>
    <w:rsid w:val="0025366F"/>
    <w:rsid w:val="002561A9"/>
    <w:rsid w:val="002579C4"/>
    <w:rsid w:val="00262C34"/>
    <w:rsid w:val="00264662"/>
    <w:rsid w:val="00277714"/>
    <w:rsid w:val="00294292"/>
    <w:rsid w:val="002A3621"/>
    <w:rsid w:val="002A48CD"/>
    <w:rsid w:val="002B5E3A"/>
    <w:rsid w:val="002D4BDF"/>
    <w:rsid w:val="002E5F54"/>
    <w:rsid w:val="002E5F65"/>
    <w:rsid w:val="002F19D8"/>
    <w:rsid w:val="002F24F9"/>
    <w:rsid w:val="00313626"/>
    <w:rsid w:val="00320981"/>
    <w:rsid w:val="00345BAC"/>
    <w:rsid w:val="00354CEB"/>
    <w:rsid w:val="00365A5F"/>
    <w:rsid w:val="00377753"/>
    <w:rsid w:val="0039102D"/>
    <w:rsid w:val="00392B21"/>
    <w:rsid w:val="00395F54"/>
    <w:rsid w:val="003A0BEC"/>
    <w:rsid w:val="003A6BA5"/>
    <w:rsid w:val="003A6DDA"/>
    <w:rsid w:val="003B4EE0"/>
    <w:rsid w:val="003D3C68"/>
    <w:rsid w:val="003D4861"/>
    <w:rsid w:val="003E1E71"/>
    <w:rsid w:val="003E5558"/>
    <w:rsid w:val="003F234D"/>
    <w:rsid w:val="003F4C31"/>
    <w:rsid w:val="004028A8"/>
    <w:rsid w:val="004151E2"/>
    <w:rsid w:val="00425EDA"/>
    <w:rsid w:val="004367A0"/>
    <w:rsid w:val="0044058C"/>
    <w:rsid w:val="0044106E"/>
    <w:rsid w:val="004428E9"/>
    <w:rsid w:val="00442DE1"/>
    <w:rsid w:val="004654E5"/>
    <w:rsid w:val="00467F06"/>
    <w:rsid w:val="004710FD"/>
    <w:rsid w:val="00473FAE"/>
    <w:rsid w:val="00483063"/>
    <w:rsid w:val="00486AC0"/>
    <w:rsid w:val="00490594"/>
    <w:rsid w:val="004A492D"/>
    <w:rsid w:val="004B05EC"/>
    <w:rsid w:val="004B4835"/>
    <w:rsid w:val="004D7157"/>
    <w:rsid w:val="004E30E6"/>
    <w:rsid w:val="004F53E2"/>
    <w:rsid w:val="00503B0D"/>
    <w:rsid w:val="005044F4"/>
    <w:rsid w:val="005140ED"/>
    <w:rsid w:val="00515390"/>
    <w:rsid w:val="00515649"/>
    <w:rsid w:val="00516BDB"/>
    <w:rsid w:val="00536F25"/>
    <w:rsid w:val="0054536F"/>
    <w:rsid w:val="00553CB9"/>
    <w:rsid w:val="00567779"/>
    <w:rsid w:val="00571BB5"/>
    <w:rsid w:val="00582CEF"/>
    <w:rsid w:val="0058449E"/>
    <w:rsid w:val="00585FE9"/>
    <w:rsid w:val="005973D0"/>
    <w:rsid w:val="005A18EF"/>
    <w:rsid w:val="005A38CA"/>
    <w:rsid w:val="005A6A07"/>
    <w:rsid w:val="005A6DB4"/>
    <w:rsid w:val="005E0CD3"/>
    <w:rsid w:val="005F1870"/>
    <w:rsid w:val="005F254D"/>
    <w:rsid w:val="005F405F"/>
    <w:rsid w:val="005F71FD"/>
    <w:rsid w:val="005F7D09"/>
    <w:rsid w:val="00602D1D"/>
    <w:rsid w:val="0061779E"/>
    <w:rsid w:val="006179AF"/>
    <w:rsid w:val="00622176"/>
    <w:rsid w:val="00626366"/>
    <w:rsid w:val="006342FF"/>
    <w:rsid w:val="00645677"/>
    <w:rsid w:val="00651256"/>
    <w:rsid w:val="0066508F"/>
    <w:rsid w:val="0067681A"/>
    <w:rsid w:val="006816BD"/>
    <w:rsid w:val="0068484A"/>
    <w:rsid w:val="00696572"/>
    <w:rsid w:val="00697E06"/>
    <w:rsid w:val="006A2AFE"/>
    <w:rsid w:val="006A73BA"/>
    <w:rsid w:val="006B2939"/>
    <w:rsid w:val="006C1708"/>
    <w:rsid w:val="006C4D79"/>
    <w:rsid w:val="006C521F"/>
    <w:rsid w:val="006D28D4"/>
    <w:rsid w:val="006D6A49"/>
    <w:rsid w:val="006F02FD"/>
    <w:rsid w:val="007046F6"/>
    <w:rsid w:val="00716367"/>
    <w:rsid w:val="00734AD8"/>
    <w:rsid w:val="00740CBE"/>
    <w:rsid w:val="00751DA9"/>
    <w:rsid w:val="007649F0"/>
    <w:rsid w:val="00772E80"/>
    <w:rsid w:val="0077583F"/>
    <w:rsid w:val="00776B6D"/>
    <w:rsid w:val="0078631D"/>
    <w:rsid w:val="00797F37"/>
    <w:rsid w:val="007B12A8"/>
    <w:rsid w:val="007C0E7A"/>
    <w:rsid w:val="007C21CE"/>
    <w:rsid w:val="007C3EF4"/>
    <w:rsid w:val="007D170B"/>
    <w:rsid w:val="007D581C"/>
    <w:rsid w:val="007F0B54"/>
    <w:rsid w:val="007F5262"/>
    <w:rsid w:val="007F6A57"/>
    <w:rsid w:val="008012A7"/>
    <w:rsid w:val="0080331E"/>
    <w:rsid w:val="00803D9C"/>
    <w:rsid w:val="008061CA"/>
    <w:rsid w:val="008103A9"/>
    <w:rsid w:val="00810991"/>
    <w:rsid w:val="00845030"/>
    <w:rsid w:val="0084654D"/>
    <w:rsid w:val="00855005"/>
    <w:rsid w:val="0085679F"/>
    <w:rsid w:val="00861E1D"/>
    <w:rsid w:val="00884683"/>
    <w:rsid w:val="00891587"/>
    <w:rsid w:val="0089209C"/>
    <w:rsid w:val="0089683B"/>
    <w:rsid w:val="008A0149"/>
    <w:rsid w:val="008A1A1F"/>
    <w:rsid w:val="008A423A"/>
    <w:rsid w:val="008A71A4"/>
    <w:rsid w:val="008A7441"/>
    <w:rsid w:val="008B1E2F"/>
    <w:rsid w:val="008B279D"/>
    <w:rsid w:val="008E3BEF"/>
    <w:rsid w:val="008E5A01"/>
    <w:rsid w:val="008E5EC3"/>
    <w:rsid w:val="008E75FC"/>
    <w:rsid w:val="0090455C"/>
    <w:rsid w:val="0090757D"/>
    <w:rsid w:val="00914165"/>
    <w:rsid w:val="00935885"/>
    <w:rsid w:val="00951968"/>
    <w:rsid w:val="00964E16"/>
    <w:rsid w:val="00973B40"/>
    <w:rsid w:val="0099731F"/>
    <w:rsid w:val="009B3312"/>
    <w:rsid w:val="009C2D88"/>
    <w:rsid w:val="009C5419"/>
    <w:rsid w:val="009C6C3A"/>
    <w:rsid w:val="009D6D74"/>
    <w:rsid w:val="009F1940"/>
    <w:rsid w:val="009F3ED9"/>
    <w:rsid w:val="00A027D4"/>
    <w:rsid w:val="00A119A7"/>
    <w:rsid w:val="00A13658"/>
    <w:rsid w:val="00A1658C"/>
    <w:rsid w:val="00A233B9"/>
    <w:rsid w:val="00A30987"/>
    <w:rsid w:val="00A5085D"/>
    <w:rsid w:val="00A61759"/>
    <w:rsid w:val="00A72E9F"/>
    <w:rsid w:val="00A83729"/>
    <w:rsid w:val="00A84CFD"/>
    <w:rsid w:val="00A86388"/>
    <w:rsid w:val="00A86E58"/>
    <w:rsid w:val="00A9534C"/>
    <w:rsid w:val="00AA000E"/>
    <w:rsid w:val="00AA3D84"/>
    <w:rsid w:val="00AA5163"/>
    <w:rsid w:val="00AC7950"/>
    <w:rsid w:val="00AD2D66"/>
    <w:rsid w:val="00AD4528"/>
    <w:rsid w:val="00AE4671"/>
    <w:rsid w:val="00AF258B"/>
    <w:rsid w:val="00AF3721"/>
    <w:rsid w:val="00AF762F"/>
    <w:rsid w:val="00B009E7"/>
    <w:rsid w:val="00B12152"/>
    <w:rsid w:val="00B156EB"/>
    <w:rsid w:val="00B15AD0"/>
    <w:rsid w:val="00B23B46"/>
    <w:rsid w:val="00B36A21"/>
    <w:rsid w:val="00B42700"/>
    <w:rsid w:val="00B42CEC"/>
    <w:rsid w:val="00B65C64"/>
    <w:rsid w:val="00B80AD8"/>
    <w:rsid w:val="00B94A80"/>
    <w:rsid w:val="00B966BA"/>
    <w:rsid w:val="00B9739C"/>
    <w:rsid w:val="00BA38C5"/>
    <w:rsid w:val="00BB152F"/>
    <w:rsid w:val="00BB3107"/>
    <w:rsid w:val="00BE4AC7"/>
    <w:rsid w:val="00BE716C"/>
    <w:rsid w:val="00C069D5"/>
    <w:rsid w:val="00C07088"/>
    <w:rsid w:val="00C10617"/>
    <w:rsid w:val="00C214EF"/>
    <w:rsid w:val="00C21F72"/>
    <w:rsid w:val="00C404C6"/>
    <w:rsid w:val="00C52C61"/>
    <w:rsid w:val="00C612C6"/>
    <w:rsid w:val="00C6450E"/>
    <w:rsid w:val="00C72A36"/>
    <w:rsid w:val="00C801DB"/>
    <w:rsid w:val="00C824A8"/>
    <w:rsid w:val="00C87081"/>
    <w:rsid w:val="00C9658A"/>
    <w:rsid w:val="00CA114C"/>
    <w:rsid w:val="00CA12D6"/>
    <w:rsid w:val="00CB1195"/>
    <w:rsid w:val="00CB393E"/>
    <w:rsid w:val="00CB6BEE"/>
    <w:rsid w:val="00CC0B8C"/>
    <w:rsid w:val="00CE3B1F"/>
    <w:rsid w:val="00CE4873"/>
    <w:rsid w:val="00CE56B3"/>
    <w:rsid w:val="00CF3F18"/>
    <w:rsid w:val="00D054FB"/>
    <w:rsid w:val="00D1206F"/>
    <w:rsid w:val="00D2004C"/>
    <w:rsid w:val="00D61A9B"/>
    <w:rsid w:val="00D64783"/>
    <w:rsid w:val="00D77C20"/>
    <w:rsid w:val="00D81455"/>
    <w:rsid w:val="00D91115"/>
    <w:rsid w:val="00DC40EA"/>
    <w:rsid w:val="00DC42F0"/>
    <w:rsid w:val="00DE4358"/>
    <w:rsid w:val="00DE4EAC"/>
    <w:rsid w:val="00E0087E"/>
    <w:rsid w:val="00E118E4"/>
    <w:rsid w:val="00E13E23"/>
    <w:rsid w:val="00E33072"/>
    <w:rsid w:val="00E35378"/>
    <w:rsid w:val="00E4000F"/>
    <w:rsid w:val="00E423A9"/>
    <w:rsid w:val="00E522EE"/>
    <w:rsid w:val="00E546B5"/>
    <w:rsid w:val="00E61AE6"/>
    <w:rsid w:val="00E63562"/>
    <w:rsid w:val="00E63D47"/>
    <w:rsid w:val="00E75440"/>
    <w:rsid w:val="00E85A25"/>
    <w:rsid w:val="00E87B06"/>
    <w:rsid w:val="00EA0CE9"/>
    <w:rsid w:val="00EA13B5"/>
    <w:rsid w:val="00EA5CCC"/>
    <w:rsid w:val="00EC5AA1"/>
    <w:rsid w:val="00EF4AA6"/>
    <w:rsid w:val="00EF7645"/>
    <w:rsid w:val="00F14E16"/>
    <w:rsid w:val="00F1682F"/>
    <w:rsid w:val="00F17A9E"/>
    <w:rsid w:val="00F51F7F"/>
    <w:rsid w:val="00F61495"/>
    <w:rsid w:val="00F63F29"/>
    <w:rsid w:val="00F649AF"/>
    <w:rsid w:val="00F736AC"/>
    <w:rsid w:val="00F81DD6"/>
    <w:rsid w:val="00F82994"/>
    <w:rsid w:val="00F8618A"/>
    <w:rsid w:val="00F928C9"/>
    <w:rsid w:val="00F93FC5"/>
    <w:rsid w:val="00F9536D"/>
    <w:rsid w:val="00FA6FB1"/>
    <w:rsid w:val="00FB474E"/>
    <w:rsid w:val="00FB7DEC"/>
    <w:rsid w:val="00FF1A6C"/>
    <w:rsid w:val="00FF51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https://www.surveymonkey.com/s/WebApplication_SMH_HRC29_June2015_Add" TargetMode="External"/><Relationship Id="rId14" Type="http://schemas.openxmlformats.org/officeDocument/2006/relationships/hyperlink" Target="mailto:hrcspecialprocedures@ohchr.org" TargetMode="External"/><Relationship Id="rId15" Type="http://schemas.openxmlformats.org/officeDocument/2006/relationships/hyperlink" Target="mailto:" TargetMode="External"/><Relationship Id="rId16" Type="http://schemas.openxmlformats.org/officeDocument/2006/relationships/hyperlink" Target="http://www.ohchr.org/EN/HRBodies/SP/Pages/Nominations.aspx" TargetMode="External"/><Relationship Id="rId17" Type="http://schemas.openxmlformats.org/officeDocument/2006/relationships/hyperlink" Target="http://www.un.org/depts/DGACM/RegionalGroups.shtml" TargetMode="External"/><Relationship Id="rId18" Type="http://schemas.openxmlformats.org/officeDocument/2006/relationships/hyperlink" Target="mailto:hrcspecialprocedures@ohchr.org" TargetMode="External"/><Relationship Id="rId19" Type="http://schemas.openxmlformats.org/officeDocument/2006/relationships/hyperlink" Target="mailto:"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67A700-6EDF-9A43-A67A-BD5B9F13F38A}"/>
</file>

<file path=customXml/itemProps2.xml><?xml version="1.0" encoding="utf-8"?>
<ds:datastoreItem xmlns:ds="http://schemas.openxmlformats.org/officeDocument/2006/customXml" ds:itemID="{A63AA543-BF9F-41B5-A05C-1912B1BC643B}"/>
</file>

<file path=customXml/itemProps3.xml><?xml version="1.0" encoding="utf-8"?>
<ds:datastoreItem xmlns:ds="http://schemas.openxmlformats.org/officeDocument/2006/customXml" ds:itemID="{EA248CCC-535D-44C1-A4B4-9341B9F4527C}"/>
</file>

<file path=customXml/itemProps4.xml><?xml version="1.0" encoding="utf-8"?>
<ds:datastoreItem xmlns:ds="http://schemas.openxmlformats.org/officeDocument/2006/customXml" ds:itemID="{924B0431-E8A8-410D-9097-9F724336803A}"/>
</file>

<file path=customXml/itemProps5.xml><?xml version="1.0" encoding="utf-8"?>
<ds:datastoreItem xmlns:ds="http://schemas.openxmlformats.org/officeDocument/2006/customXml" ds:itemID="{A05F6750-BCF5-4D15-9DF2-071B9AED8560}"/>
</file>

<file path=docProps/app.xml><?xml version="1.0" encoding="utf-8"?>
<Properties xmlns="http://schemas.openxmlformats.org/officeDocument/2006/extended-properties" xmlns:vt="http://schemas.openxmlformats.org/officeDocument/2006/docPropsVTypes">
  <Template>Normal.dotm</Template>
  <TotalTime>1</TotalTime>
  <Pages>11</Pages>
  <Words>3187</Words>
  <Characters>17561</Characters>
  <Application>Microsoft Macintosh Word</Application>
  <DocSecurity>0</DocSecurity>
  <Lines>283</Lines>
  <Paragraphs>62</Paragraphs>
  <ScaleCrop>false</ScaleCrop>
  <HeadingPairs>
    <vt:vector size="2" baseType="variant">
      <vt:variant>
        <vt:lpstr>Title</vt:lpstr>
      </vt:variant>
      <vt:variant>
        <vt:i4>1</vt:i4>
      </vt:variant>
    </vt:vector>
  </HeadingPairs>
  <TitlesOfParts>
    <vt:vector size="1" baseType="lpstr">
      <vt:lpstr>HUMAN RIGHTS COUNCIL SECRETARIAT (STANDARDIZED FORM)</vt:lpstr>
    </vt:vector>
  </TitlesOfParts>
  <Company>International Computing Centre</Company>
  <LinksUpToDate>false</LinksUpToDate>
  <CharactersWithSpaces>20686</CharactersWithSpaces>
  <SharedDoc>false</SharedDoc>
  <HLinks>
    <vt:vector size="42" baseType="variant">
      <vt:variant>
        <vt:i4>6422640</vt:i4>
      </vt:variant>
      <vt:variant>
        <vt:i4>18</vt:i4>
      </vt:variant>
      <vt:variant>
        <vt:i4>0</vt:i4>
      </vt:variant>
      <vt:variant>
        <vt:i4>5</vt:i4>
      </vt:variant>
      <vt:variant>
        <vt:lpwstr>mailto:</vt:lpwstr>
      </vt:variant>
      <vt:variant>
        <vt:lpwstr/>
      </vt:variant>
      <vt:variant>
        <vt:i4>7143502</vt:i4>
      </vt:variant>
      <vt:variant>
        <vt:i4>15</vt:i4>
      </vt:variant>
      <vt:variant>
        <vt:i4>0</vt:i4>
      </vt:variant>
      <vt:variant>
        <vt:i4>5</vt:i4>
      </vt:variant>
      <vt:variant>
        <vt:lpwstr>mailto:hrcspecialprocedures@ohchr.org</vt:lpwstr>
      </vt:variant>
      <vt:variant>
        <vt:lpwstr/>
      </vt:variant>
      <vt:variant>
        <vt:i4>2687089</vt:i4>
      </vt:variant>
      <vt:variant>
        <vt:i4>12</vt:i4>
      </vt:variant>
      <vt:variant>
        <vt:i4>0</vt:i4>
      </vt:variant>
      <vt:variant>
        <vt:i4>5</vt:i4>
      </vt:variant>
      <vt:variant>
        <vt:lpwstr>http://www.un.org/depts/DGACM/RegionalGroups.shtml</vt:lpwstr>
      </vt:variant>
      <vt:variant>
        <vt:lpwstr/>
      </vt:variant>
      <vt:variant>
        <vt:i4>2228329</vt:i4>
      </vt:variant>
      <vt:variant>
        <vt:i4>9</vt:i4>
      </vt:variant>
      <vt:variant>
        <vt:i4>0</vt:i4>
      </vt:variant>
      <vt:variant>
        <vt:i4>5</vt:i4>
      </vt:variant>
      <vt:variant>
        <vt:lpwstr>http://www.ohchr.org/EN/HRBodies/SP/Pages/Nominations.aspx</vt:lpwstr>
      </vt:variant>
      <vt:variant>
        <vt:lpwstr/>
      </vt:variant>
      <vt:variant>
        <vt:i4>6422640</vt:i4>
      </vt:variant>
      <vt:variant>
        <vt:i4>6</vt:i4>
      </vt:variant>
      <vt:variant>
        <vt:i4>0</vt:i4>
      </vt:variant>
      <vt:variant>
        <vt:i4>5</vt:i4>
      </vt:variant>
      <vt:variant>
        <vt:lpwstr>mailto:</vt:lpwstr>
      </vt:variant>
      <vt:variant>
        <vt:lpwstr/>
      </vt:variant>
      <vt:variant>
        <vt:i4>7143502</vt:i4>
      </vt:variant>
      <vt:variant>
        <vt:i4>3</vt:i4>
      </vt:variant>
      <vt:variant>
        <vt:i4>0</vt:i4>
      </vt:variant>
      <vt:variant>
        <vt:i4>5</vt:i4>
      </vt:variant>
      <vt:variant>
        <vt:lpwstr>mailto:hrcspecialprocedures@ohchr.org</vt:lpwstr>
      </vt:variant>
      <vt:variant>
        <vt:lpwstr/>
      </vt:variant>
      <vt:variant>
        <vt:i4>2162797</vt:i4>
      </vt:variant>
      <vt:variant>
        <vt:i4>0</vt:i4>
      </vt:variant>
      <vt:variant>
        <vt:i4>0</vt:i4>
      </vt:variant>
      <vt:variant>
        <vt:i4>5</vt:i4>
      </vt:variant>
      <vt:variant>
        <vt:lpwstr>https://www.surveymonkey.com/s/WebApplication_SMH_HRC29_June2015_Add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subject/>
  <dc:creator>OHCHR</dc:creator>
  <cp:keywords/>
  <cp:lastModifiedBy>Aet Kukk</cp:lastModifiedBy>
  <cp:revision>2</cp:revision>
  <cp:lastPrinted>2012-11-30T07:00:00Z</cp:lastPrinted>
  <dcterms:created xsi:type="dcterms:W3CDTF">2015-04-29T06:28:00Z</dcterms:created>
  <dcterms:modified xsi:type="dcterms:W3CDTF">2015-04-29T06:28:00Z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System Account</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0x0101008822B9E06671B54FA89F14538B9B0FEA</vt:lpwstr>
  </property>
  <property fmtid="{D5CDD505-2E9C-101B-9397-08002B2CF9AE}" pid="10" name="Order">
    <vt:r8>2831500</vt:r8>
  </property>
</Properties>
</file>