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20AB" w14:textId="77777777" w:rsidR="00C27ECF" w:rsidRDefault="008A761A">
      <w:pPr>
        <w:pBdr>
          <w:top w:val="nil"/>
          <w:left w:val="nil"/>
          <w:bottom w:val="nil"/>
          <w:right w:val="nil"/>
          <w:between w:val="nil"/>
        </w:pBdr>
        <w:spacing w:after="240"/>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 xml:space="preserve">APPLICATION DEADLINE: 10 AUGUST 2021 AT </w:t>
      </w:r>
      <w:r>
        <w:rPr>
          <w:rFonts w:ascii="Verdana" w:eastAsia="Verdana" w:hAnsi="Verdana" w:cs="Verdana"/>
          <w:b/>
          <w:i/>
          <w:smallCaps/>
          <w:color w:val="FF0000"/>
          <w:sz w:val="20"/>
          <w:szCs w:val="20"/>
          <w:u w:val="single"/>
        </w:rPr>
        <w:t>12 NOON GENEVA TIME</w:t>
      </w:r>
    </w:p>
    <w:p w14:paraId="6FD305A7" w14:textId="77777777" w:rsidR="00C27ECF" w:rsidRDefault="008A761A">
      <w:pPr>
        <w:numPr>
          <w:ilvl w:val="0"/>
          <w:numId w:val="2"/>
        </w:numPr>
        <w:pBdr>
          <w:top w:val="nil"/>
          <w:left w:val="nil"/>
          <w:bottom w:val="nil"/>
          <w:right w:val="nil"/>
          <w:between w:val="nil"/>
        </w:pBdr>
        <w:ind w:left="267" w:hanging="295"/>
        <w:rPr>
          <w:color w:val="000000"/>
          <w:sz w:val="20"/>
          <w:szCs w:val="20"/>
        </w:rPr>
      </w:pPr>
      <w:bookmarkStart w:id="0" w:name="_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7">
        <w:r>
          <w:rPr>
            <w:rFonts w:ascii="Verdana" w:eastAsia="Verdana" w:hAnsi="Verdana" w:cs="Verdana"/>
            <w:i/>
            <w:color w:val="0000FF"/>
            <w:sz w:val="20"/>
            <w:szCs w:val="20"/>
            <w:u w:val="single"/>
          </w:rPr>
          <w:t>https://ohchr-survey.unog.ch/index.php/713653</w:t>
        </w:r>
      </w:hyperlink>
      <w:r>
        <w:rPr>
          <w:rFonts w:ascii="Verdana" w:eastAsia="Verdana" w:hAnsi="Verdana" w:cs="Verdana"/>
          <w:i/>
          <w:color w:val="000000"/>
          <w:sz w:val="20"/>
          <w:szCs w:val="20"/>
        </w:rPr>
        <w:t xml:space="preserve">) </w:t>
      </w:r>
      <w:r>
        <w:rPr>
          <w:rFonts w:ascii="Verdana" w:eastAsia="Verdana" w:hAnsi="Verdana" w:cs="Verdana"/>
          <w:i/>
          <w:color w:val="000000"/>
          <w:sz w:val="20"/>
          <w:szCs w:val="20"/>
        </w:rPr>
        <w:b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8">
        <w:r>
          <w:rPr>
            <w:rFonts w:ascii="Verdana" w:eastAsia="Verdana" w:hAnsi="Verdana" w:cs="Verdana"/>
            <w:i/>
            <w:color w:val="0000FF"/>
            <w:sz w:val="20"/>
            <w:szCs w:val="20"/>
            <w:u w:val="single"/>
          </w:rPr>
          <w:t>https://www.ohchr.org/EN/HRBodies/HRC/SP/Pages/HRC48.aspx</w:t>
        </w:r>
      </w:hyperlink>
      <w:r>
        <w:rPr>
          <w:rFonts w:ascii="Verdana" w:eastAsia="Verdana" w:hAnsi="Verdana" w:cs="Verdana"/>
          <w:i/>
          <w:color w:val="000000"/>
          <w:sz w:val="20"/>
          <w:szCs w:val="20"/>
        </w:rPr>
        <w:t xml:space="preserve">)  </w:t>
      </w:r>
    </w:p>
    <w:p w14:paraId="0D8CC717" w14:textId="77777777" w:rsidR="00C27ECF" w:rsidRDefault="008A761A">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Once fully completed, in English or French only, the Word application form should be submitted by email to </w:t>
      </w:r>
      <w:hyperlink r:id="rId9">
        <w:r>
          <w:rPr>
            <w:rFonts w:ascii="Verdana" w:eastAsia="Verdana" w:hAnsi="Verdana" w:cs="Verdana"/>
            <w:i/>
            <w:color w:val="0000FF"/>
            <w:sz w:val="20"/>
            <w:szCs w:val="20"/>
            <w:u w:val="single"/>
          </w:rPr>
          <w:t>hrcspecialprocedures@ohchr.org</w:t>
        </w:r>
      </w:hyperlink>
    </w:p>
    <w:p w14:paraId="6CBE74BA" w14:textId="77777777" w:rsidR="00C27ECF" w:rsidRDefault="008A761A">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14:paraId="6190E653" w14:textId="77777777" w:rsidR="00C27ECF" w:rsidRDefault="008A761A">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No additional documents (</w:t>
      </w:r>
      <w:proofErr w:type="gramStart"/>
      <w:r>
        <w:rPr>
          <w:rFonts w:ascii="Verdana" w:eastAsia="Verdana" w:hAnsi="Verdana" w:cs="Verdana"/>
          <w:i/>
          <w:color w:val="000000"/>
          <w:sz w:val="20"/>
          <w:szCs w:val="20"/>
        </w:rPr>
        <w:t>e.g.</w:t>
      </w:r>
      <w:proofErr w:type="gramEnd"/>
      <w:r>
        <w:rPr>
          <w:rFonts w:ascii="Verdana" w:eastAsia="Verdana" w:hAnsi="Verdana" w:cs="Verdana"/>
          <w:i/>
          <w:color w:val="000000"/>
          <w:sz w:val="20"/>
          <w:szCs w:val="20"/>
        </w:rPr>
        <w:t xml:space="preserve"> CVs, resumes or additional reference letters) will be accepted. </w:t>
      </w:r>
    </w:p>
    <w:p w14:paraId="0EE0E794" w14:textId="77777777" w:rsidR="00C27ECF" w:rsidRDefault="008A761A">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w:t>
      </w:r>
      <w:proofErr w:type="gramStart"/>
      <w:r>
        <w:rPr>
          <w:rFonts w:ascii="Verdana" w:eastAsia="Verdana" w:hAnsi="Verdana" w:cs="Verdana"/>
          <w:i/>
          <w:color w:val="000000"/>
          <w:sz w:val="20"/>
          <w:szCs w:val="20"/>
        </w:rPr>
        <w:t>i.e.</w:t>
      </w:r>
      <w:proofErr w:type="gramEnd"/>
      <w:r>
        <w:rPr>
          <w:rFonts w:ascii="Verdana" w:eastAsia="Verdana" w:hAnsi="Verdana" w:cs="Verdana"/>
          <w:i/>
          <w:color w:val="000000"/>
          <w:sz w:val="20"/>
          <w:szCs w:val="20"/>
        </w:rPr>
        <w:t xml:space="preserve"> the data submitted through the online survey and the Word application form, have been received by the Secretariat. </w:t>
      </w:r>
    </w:p>
    <w:p w14:paraId="6520E20B" w14:textId="77777777" w:rsidR="00C27ECF" w:rsidRDefault="008A761A">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14:paraId="398CB290" w14:textId="77777777" w:rsidR="00C27ECF" w:rsidRDefault="008A761A">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Eligible for Working Group mandates are only nationals of the States belonging to the </w:t>
      </w:r>
      <w:hyperlink r:id="rId10">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14:paraId="65AB0DBC" w14:textId="77777777" w:rsidR="00C27ECF" w:rsidRDefault="008A761A">
      <w:pPr>
        <w:numPr>
          <w:ilvl w:val="0"/>
          <w:numId w:val="2"/>
        </w:numPr>
        <w:pBdr>
          <w:top w:val="nil"/>
          <w:left w:val="nil"/>
          <w:bottom w:val="nil"/>
          <w:right w:val="nil"/>
          <w:between w:val="nil"/>
        </w:pBdr>
        <w:spacing w:after="120"/>
        <w:ind w:left="266" w:right="-268" w:hanging="266"/>
        <w:rPr>
          <w:color w:val="000000"/>
          <w:sz w:val="19"/>
          <w:szCs w:val="19"/>
        </w:rPr>
      </w:pPr>
      <w:bookmarkStart w:id="1" w:name="_30j0zll" w:colFirst="0" w:colLast="0"/>
      <w:bookmarkEnd w:id="1"/>
      <w:r>
        <w:rPr>
          <w:rFonts w:ascii="Verdana" w:eastAsia="Verdana" w:hAnsi="Verdana" w:cs="Verdana"/>
          <w:i/>
          <w:color w:val="000000"/>
          <w:sz w:val="20"/>
          <w:szCs w:val="20"/>
        </w:rPr>
        <w:t xml:space="preserve">General description of the selection process and answers to frequently asked questions are available at </w:t>
      </w:r>
      <w:hyperlink r:id="rId11">
        <w:r>
          <w:rPr>
            <w:rFonts w:ascii="Verdana" w:eastAsia="Verdana" w:hAnsi="Verdana" w:cs="Verdana"/>
            <w:i/>
            <w:color w:val="0000FF"/>
            <w:sz w:val="20"/>
            <w:szCs w:val="20"/>
            <w:u w:val="single"/>
          </w:rPr>
          <w:t>https://www.ohchr.org/EN/HRBodies/HRC/SP/Pages/Nominations.aspx</w:t>
        </w:r>
      </w:hyperlink>
      <w:r>
        <w:rPr>
          <w:rFonts w:ascii="Verdana" w:eastAsia="Verdana" w:hAnsi="Verdana" w:cs="Verdana"/>
          <w:i/>
          <w:color w:val="000000"/>
          <w:sz w:val="20"/>
          <w:szCs w:val="20"/>
        </w:rPr>
        <w:t xml:space="preserve"> and </w:t>
      </w:r>
      <w:hyperlink r:id="rId12">
        <w:r>
          <w:rPr>
            <w:rFonts w:ascii="Verdana" w:eastAsia="Verdana" w:hAnsi="Verdana" w:cs="Verdana"/>
            <w:i/>
            <w:color w:val="0000FF"/>
            <w:sz w:val="19"/>
            <w:szCs w:val="19"/>
            <w:u w:val="single"/>
          </w:rPr>
          <w:t>https://www.ohchr.org/EN/HRBodies/HRC/SP/Pages/BasicInformationSelectionIndependentExperts.aspx</w:t>
        </w:r>
      </w:hyperlink>
      <w:r>
        <w:rPr>
          <w:rFonts w:ascii="Verdana" w:eastAsia="Verdana" w:hAnsi="Verdana" w:cs="Verdana"/>
          <w:i/>
          <w:color w:val="000000"/>
          <w:sz w:val="19"/>
          <w:szCs w:val="19"/>
        </w:rPr>
        <w:t xml:space="preserve">      </w:t>
      </w:r>
    </w:p>
    <w:p w14:paraId="6E3AD3D0" w14:textId="77777777" w:rsidR="00C27ECF" w:rsidRDefault="008A761A">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3">
        <w:r>
          <w:rPr>
            <w:rFonts w:ascii="Verdana" w:eastAsia="Verdana" w:hAnsi="Verdana" w:cs="Verdana"/>
            <w:i/>
            <w:color w:val="0000FF"/>
            <w:sz w:val="20"/>
            <w:szCs w:val="20"/>
            <w:u w:val="single"/>
          </w:rPr>
          <w:t>hrcspecialprocedures@ohchr.org</w:t>
        </w:r>
      </w:hyperlink>
      <w:r>
        <w:rPr>
          <w:rFonts w:ascii="Verdana" w:eastAsia="Verdana" w:hAnsi="Verdana" w:cs="Verdana"/>
          <w:i/>
          <w:color w:val="000000"/>
          <w:sz w:val="20"/>
          <w:szCs w:val="20"/>
        </w:rPr>
        <w:t>) or fax (+41 22 917 9008).</w:t>
      </w:r>
    </w:p>
    <w:p w14:paraId="61DCCFB1" w14:textId="77777777" w:rsidR="00C27ECF" w:rsidRDefault="00C27ECF">
      <w:pPr>
        <w:pBdr>
          <w:top w:val="nil"/>
          <w:left w:val="nil"/>
          <w:bottom w:val="nil"/>
          <w:right w:val="nil"/>
          <w:between w:val="nil"/>
        </w:pBdr>
        <w:spacing w:after="60"/>
        <w:rPr>
          <w:rFonts w:ascii="Verdana" w:eastAsia="Verdana" w:hAnsi="Verdana" w:cs="Verdana"/>
          <w:color w:val="000000"/>
          <w:sz w:val="16"/>
          <w:szCs w:val="16"/>
        </w:rPr>
      </w:pPr>
      <w:bookmarkStart w:id="2" w:name="_1fob9te" w:colFirst="0" w:colLast="0"/>
      <w:bookmarkEnd w:id="2"/>
    </w:p>
    <w:p w14:paraId="6F18A053" w14:textId="77777777" w:rsidR="00C27ECF" w:rsidRDefault="008A761A">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C27ECF" w14:paraId="6FC51EBB" w14:textId="77777777">
        <w:trPr>
          <w:trHeight w:val="364"/>
        </w:trPr>
        <w:tc>
          <w:tcPr>
            <w:tcW w:w="5070" w:type="dxa"/>
          </w:tcPr>
          <w:p w14:paraId="1ECB86FE" w14:textId="77777777" w:rsidR="00C27ECF" w:rsidRDefault="008A761A">
            <w:pPr>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3znysh7" w:colFirst="0" w:colLast="0"/>
            <w:bookmarkEnd w:id="3"/>
            <w:r w:rsidR="00CB7711">
              <w:rPr>
                <w:rFonts w:ascii="Verdana" w:eastAsia="Verdana" w:hAnsi="Verdana" w:cs="Verdana"/>
                <w:sz w:val="21"/>
                <w:szCs w:val="21"/>
              </w:rPr>
              <w:t xml:space="preserve">dos </w:t>
            </w:r>
            <w:r>
              <w:rPr>
                <w:rFonts w:ascii="Verdana" w:eastAsia="Verdana" w:hAnsi="Verdana" w:cs="Verdana"/>
                <w:sz w:val="21"/>
                <w:szCs w:val="21"/>
              </w:rPr>
              <w:t xml:space="preserve">Santos                                                                       </w:t>
            </w:r>
          </w:p>
        </w:tc>
        <w:tc>
          <w:tcPr>
            <w:tcW w:w="5187" w:type="dxa"/>
          </w:tcPr>
          <w:p w14:paraId="0106750D"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5. Year of birth: </w:t>
            </w:r>
            <w:bookmarkStart w:id="4" w:name="2et92p0" w:colFirst="0" w:colLast="0"/>
            <w:bookmarkEnd w:id="4"/>
            <w:r>
              <w:rPr>
                <w:rFonts w:ascii="Verdana" w:eastAsia="Verdana" w:hAnsi="Verdana" w:cs="Verdana"/>
                <w:sz w:val="21"/>
                <w:szCs w:val="21"/>
              </w:rPr>
              <w:t>1956</w:t>
            </w:r>
          </w:p>
        </w:tc>
      </w:tr>
      <w:tr w:rsidR="00C27ECF" w14:paraId="4BBDFCB6" w14:textId="77777777">
        <w:trPr>
          <w:trHeight w:val="363"/>
        </w:trPr>
        <w:tc>
          <w:tcPr>
            <w:tcW w:w="5070" w:type="dxa"/>
          </w:tcPr>
          <w:p w14:paraId="7838CFD0" w14:textId="77777777" w:rsidR="00C27ECF" w:rsidRDefault="008A761A">
            <w:pPr>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5" w:name="tyjcwt" w:colFirst="0" w:colLast="0"/>
            <w:bookmarkEnd w:id="5"/>
            <w:proofErr w:type="spellStart"/>
            <w:r>
              <w:rPr>
                <w:rFonts w:ascii="Verdana" w:eastAsia="Verdana" w:hAnsi="Verdana" w:cs="Verdana"/>
                <w:sz w:val="21"/>
                <w:szCs w:val="21"/>
              </w:rPr>
              <w:t>Natanael</w:t>
            </w:r>
            <w:proofErr w:type="spellEnd"/>
            <w:r>
              <w:rPr>
                <w:rFonts w:ascii="Verdana" w:eastAsia="Verdana" w:hAnsi="Verdana" w:cs="Verdana"/>
                <w:sz w:val="21"/>
                <w:szCs w:val="21"/>
              </w:rPr>
              <w:t xml:space="preserve">                                                                      </w:t>
            </w:r>
          </w:p>
        </w:tc>
        <w:tc>
          <w:tcPr>
            <w:tcW w:w="5187" w:type="dxa"/>
          </w:tcPr>
          <w:p w14:paraId="368948E3"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6. Place of birth: </w:t>
            </w:r>
            <w:bookmarkStart w:id="6" w:name="3dy6vkm" w:colFirst="0" w:colLast="0"/>
            <w:bookmarkEnd w:id="6"/>
            <w:r>
              <w:rPr>
                <w:rFonts w:ascii="Verdana" w:eastAsia="Verdana" w:hAnsi="Verdana" w:cs="Verdana"/>
                <w:sz w:val="21"/>
                <w:szCs w:val="21"/>
              </w:rPr>
              <w:t>Campinas Sao Paulo Brazil</w:t>
            </w:r>
          </w:p>
        </w:tc>
      </w:tr>
      <w:tr w:rsidR="00C27ECF" w14:paraId="79F2312B" w14:textId="77777777">
        <w:trPr>
          <w:trHeight w:val="856"/>
        </w:trPr>
        <w:tc>
          <w:tcPr>
            <w:tcW w:w="5070" w:type="dxa"/>
            <w:tcBorders>
              <w:bottom w:val="single" w:sz="4" w:space="0" w:color="000000"/>
            </w:tcBorders>
          </w:tcPr>
          <w:p w14:paraId="5294C090" w14:textId="77777777" w:rsidR="00C27ECF" w:rsidRDefault="008A761A">
            <w:pPr>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7" w:name="1t3h5sf" w:colFirst="0" w:colLast="0"/>
            <w:bookmarkEnd w:id="7"/>
            <w:r>
              <w:rPr>
                <w:rFonts w:ascii="Verdana" w:eastAsia="Verdana" w:hAnsi="Verdana" w:cs="Verdana"/>
                <w:sz w:val="21"/>
                <w:szCs w:val="21"/>
              </w:rPr>
              <w:t xml:space="preserve">No                                                               </w:t>
            </w:r>
          </w:p>
        </w:tc>
        <w:tc>
          <w:tcPr>
            <w:tcW w:w="5187" w:type="dxa"/>
            <w:tcBorders>
              <w:bottom w:val="single" w:sz="4" w:space="0" w:color="000000"/>
            </w:tcBorders>
          </w:tcPr>
          <w:p w14:paraId="2FAC241D"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8" w:name="4d34og8" w:colFirst="0" w:colLast="0"/>
            <w:bookmarkEnd w:id="8"/>
            <w:r>
              <w:rPr>
                <w:rFonts w:ascii="Verdana" w:eastAsia="Verdana" w:hAnsi="Verdana" w:cs="Verdana"/>
                <w:sz w:val="21"/>
                <w:szCs w:val="21"/>
              </w:rPr>
              <w:t>Brazilian</w:t>
            </w:r>
          </w:p>
        </w:tc>
      </w:tr>
      <w:tr w:rsidR="00C27ECF" w14:paraId="5AA9D1F6"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5B552725" w14:textId="77777777" w:rsidR="00C27ECF" w:rsidRDefault="008A761A">
            <w:pPr>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2s8eyo1" w:colFirst="0" w:colLast="0"/>
            <w:bookmarkEnd w:id="9"/>
            <w:r>
              <w:rPr>
                <w:rFonts w:ascii="Verdana" w:eastAsia="Verdana" w:hAnsi="Verdana" w:cs="Verdana"/>
                <w:sz w:val="21"/>
                <w:szCs w:val="21"/>
              </w:rPr>
              <w:t xml:space="preserve">Male                                                                            </w:t>
            </w:r>
          </w:p>
        </w:tc>
        <w:tc>
          <w:tcPr>
            <w:tcW w:w="5187" w:type="dxa"/>
            <w:tcBorders>
              <w:top w:val="single" w:sz="4" w:space="0" w:color="000000"/>
              <w:left w:val="single" w:sz="4" w:space="0" w:color="000000"/>
              <w:bottom w:val="single" w:sz="4" w:space="0" w:color="000000"/>
              <w:right w:val="single" w:sz="4" w:space="0" w:color="000000"/>
            </w:tcBorders>
          </w:tcPr>
          <w:p w14:paraId="6CCB9F44"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No</w:t>
            </w:r>
          </w:p>
        </w:tc>
      </w:tr>
    </w:tbl>
    <w:p w14:paraId="3FE8B7B0" w14:textId="77777777" w:rsidR="00C27ECF" w:rsidRDefault="00C27ECF">
      <w:pPr>
        <w:rPr>
          <w:rFonts w:ascii="Verdana" w:eastAsia="Verdana" w:hAnsi="Verdana" w:cs="Verdana"/>
          <w:sz w:val="16"/>
          <w:szCs w:val="16"/>
        </w:rPr>
      </w:pPr>
    </w:p>
    <w:p w14:paraId="5DDBB54D" w14:textId="77777777" w:rsidR="00C27ECF" w:rsidRDefault="00C27ECF">
      <w:pPr>
        <w:rPr>
          <w:rFonts w:ascii="Verdana" w:eastAsia="Verdana" w:hAnsi="Verdana" w:cs="Verdana"/>
          <w:sz w:val="16"/>
          <w:szCs w:val="16"/>
        </w:rPr>
      </w:pPr>
    </w:p>
    <w:p w14:paraId="50C7270F" w14:textId="77777777" w:rsidR="00C27ECF" w:rsidRDefault="00C27ECF">
      <w:pPr>
        <w:rPr>
          <w:rFonts w:ascii="Verdana" w:eastAsia="Verdana" w:hAnsi="Verdana" w:cs="Verdana"/>
          <w:sz w:val="16"/>
          <w:szCs w:val="16"/>
        </w:rPr>
      </w:pPr>
    </w:p>
    <w:p w14:paraId="03324D5C" w14:textId="77777777" w:rsidR="00C27ECF" w:rsidRDefault="00C27ECF">
      <w:pPr>
        <w:rPr>
          <w:rFonts w:ascii="Verdana" w:eastAsia="Verdana" w:hAnsi="Verdana" w:cs="Verdana"/>
          <w:sz w:val="16"/>
          <w:szCs w:val="16"/>
        </w:rPr>
      </w:pPr>
    </w:p>
    <w:p w14:paraId="3BCE6CE8" w14:textId="77777777" w:rsidR="00C27ECF" w:rsidRDefault="008A761A">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14:paraId="7934D9BF" w14:textId="77777777" w:rsidR="00C27ECF" w:rsidRDefault="00C27ECF">
      <w:pPr>
        <w:rPr>
          <w:rFonts w:ascii="Verdana" w:eastAsia="Verdana" w:hAnsi="Verdana" w:cs="Verdana"/>
          <w:b/>
          <w:sz w:val="21"/>
          <w:szCs w:val="21"/>
        </w:rPr>
      </w:pPr>
    </w:p>
    <w:p w14:paraId="7B926094" w14:textId="77777777" w:rsidR="00C27ECF" w:rsidRDefault="008A761A">
      <w:pPr>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14:paraId="3990190F" w14:textId="77777777" w:rsidR="00C27ECF" w:rsidRDefault="00C27ECF">
      <w:pPr>
        <w:rPr>
          <w:rFonts w:ascii="Verdana" w:eastAsia="Verdana" w:hAnsi="Verdana" w:cs="Verdana"/>
          <w:b/>
          <w:sz w:val="21"/>
          <w:szCs w:val="21"/>
        </w:rPr>
      </w:pPr>
    </w:p>
    <w:p w14:paraId="681E21B3" w14:textId="77777777" w:rsidR="00C27ECF" w:rsidRDefault="008A761A">
      <w:pPr>
        <w:numPr>
          <w:ilvl w:val="0"/>
          <w:numId w:val="1"/>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 limit)</w:t>
      </w:r>
    </w:p>
    <w:p w14:paraId="66FFB448" w14:textId="77777777" w:rsidR="00C27ECF" w:rsidRDefault="008A761A">
      <w:pPr>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good communication skills (</w:t>
      </w:r>
      <w:proofErr w:type="gramStart"/>
      <w:r>
        <w:rPr>
          <w:rFonts w:ascii="Verdana" w:eastAsia="Verdana" w:hAnsi="Verdana" w:cs="Verdana"/>
          <w:b/>
          <w:sz w:val="21"/>
          <w:szCs w:val="21"/>
        </w:rPr>
        <w:t>i.e.</w:t>
      </w:r>
      <w:proofErr w:type="gramEnd"/>
      <w:r>
        <w:rPr>
          <w:rFonts w:ascii="Verdana" w:eastAsia="Verdana" w:hAnsi="Verdana" w:cs="Verdana"/>
          <w:b/>
          <w:sz w:val="21"/>
          <w:szCs w:val="21"/>
        </w:rPr>
        <w:t xml:space="preserve"> orally and in writing) in one of the six official languages of the United Nations (i.e. Arabic, Chinese, English, French, Russian, Spanish.)</w:t>
      </w:r>
    </w:p>
    <w:p w14:paraId="7AB40957" w14:textId="77777777" w:rsidR="00C27ECF" w:rsidRDefault="00C27ECF">
      <w:pPr>
        <w:rPr>
          <w:rFonts w:ascii="Verdana" w:eastAsia="Verdana" w:hAnsi="Verdana" w:cs="Verdana"/>
          <w:sz w:val="21"/>
          <w:szCs w:val="21"/>
        </w:rPr>
      </w:pPr>
    </w:p>
    <w:p w14:paraId="67D750FB" w14:textId="77777777" w:rsidR="00C27ECF" w:rsidRDefault="008A761A">
      <w:pPr>
        <w:rPr>
          <w:rFonts w:ascii="Verdana" w:eastAsia="Verdana" w:hAnsi="Verdana" w:cs="Verdana"/>
          <w:sz w:val="21"/>
          <w:szCs w:val="21"/>
        </w:rPr>
      </w:pPr>
      <w:bookmarkStart w:id="10" w:name="17dp8vu" w:colFirst="0" w:colLast="0"/>
      <w:bookmarkEnd w:id="10"/>
      <w:r>
        <w:rPr>
          <w:rFonts w:ascii="Verdana" w:eastAsia="Verdana" w:hAnsi="Verdana" w:cs="Verdana"/>
          <w:sz w:val="21"/>
          <w:szCs w:val="21"/>
        </w:rPr>
        <w:t>Teacher, Historian, Researcher, Author, Writer and Educational Speaker.</w:t>
      </w:r>
    </w:p>
    <w:p w14:paraId="4A4A891F" w14:textId="77777777" w:rsidR="00C27ECF" w:rsidRDefault="008A761A">
      <w:pPr>
        <w:rPr>
          <w:rFonts w:ascii="Verdana" w:eastAsia="Verdana" w:hAnsi="Verdana" w:cs="Verdana"/>
          <w:sz w:val="21"/>
          <w:szCs w:val="21"/>
        </w:rPr>
      </w:pPr>
      <w:r>
        <w:rPr>
          <w:rFonts w:ascii="Verdana" w:eastAsia="Verdana" w:hAnsi="Verdana" w:cs="Verdana"/>
          <w:sz w:val="21"/>
          <w:szCs w:val="21"/>
        </w:rPr>
        <w:t>• Develops research work in the field of African Historiography, in master's and doctoral theses since 1987</w:t>
      </w:r>
    </w:p>
    <w:p w14:paraId="287B3F3B" w14:textId="77777777" w:rsidR="00C27ECF" w:rsidRDefault="008A761A">
      <w:pPr>
        <w:rPr>
          <w:rFonts w:ascii="Verdana" w:eastAsia="Verdana" w:hAnsi="Verdana" w:cs="Verdana"/>
          <w:sz w:val="21"/>
          <w:szCs w:val="21"/>
        </w:rPr>
      </w:pPr>
      <w:r>
        <w:rPr>
          <w:rFonts w:ascii="Verdana" w:eastAsia="Verdana" w:hAnsi="Verdana" w:cs="Verdana"/>
          <w:sz w:val="21"/>
          <w:szCs w:val="21"/>
        </w:rPr>
        <w:t>• Founding member and research coordinator of the Afro-Brazilian Studies Center at the University of Campinas - (UNICAMP)</w:t>
      </w:r>
    </w:p>
    <w:p w14:paraId="1B359387" w14:textId="77777777" w:rsidR="00C27ECF" w:rsidRDefault="008A761A">
      <w:pPr>
        <w:rPr>
          <w:rFonts w:ascii="Verdana" w:eastAsia="Verdana" w:hAnsi="Verdana" w:cs="Verdana"/>
          <w:sz w:val="21"/>
          <w:szCs w:val="21"/>
        </w:rPr>
      </w:pPr>
      <w:r>
        <w:rPr>
          <w:rFonts w:ascii="Verdana" w:eastAsia="Verdana" w:hAnsi="Verdana" w:cs="Verdana"/>
          <w:sz w:val="21"/>
          <w:szCs w:val="21"/>
        </w:rPr>
        <w:t>• Founding member of NIGERIA – African Studies Nucleus (</w:t>
      </w:r>
      <w:proofErr w:type="spellStart"/>
      <w:r>
        <w:rPr>
          <w:rFonts w:ascii="Verdana" w:eastAsia="Verdana" w:hAnsi="Verdana" w:cs="Verdana"/>
          <w:sz w:val="21"/>
          <w:szCs w:val="21"/>
        </w:rPr>
        <w:t>Universidade</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Feevale</w:t>
      </w:r>
      <w:proofErr w:type="spellEnd"/>
      <w:r>
        <w:rPr>
          <w:rFonts w:ascii="Verdana" w:eastAsia="Verdana" w:hAnsi="Verdana" w:cs="Verdana"/>
          <w:sz w:val="21"/>
          <w:szCs w:val="21"/>
        </w:rPr>
        <w:t xml:space="preserve"> - Novo </w:t>
      </w:r>
      <w:proofErr w:type="spellStart"/>
      <w:r>
        <w:rPr>
          <w:rFonts w:ascii="Verdana" w:eastAsia="Verdana" w:hAnsi="Verdana" w:cs="Verdana"/>
          <w:sz w:val="21"/>
          <w:szCs w:val="21"/>
        </w:rPr>
        <w:t>Hamburgo</w:t>
      </w:r>
      <w:proofErr w:type="spellEnd"/>
      <w:r>
        <w:rPr>
          <w:rFonts w:ascii="Verdana" w:eastAsia="Verdana" w:hAnsi="Verdana" w:cs="Verdana"/>
          <w:sz w:val="21"/>
          <w:szCs w:val="21"/>
        </w:rPr>
        <w:t xml:space="preserve"> / Rio Grande do Sul)</w:t>
      </w:r>
    </w:p>
    <w:p w14:paraId="71695464"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 Coordinator of the Study and Research Center for Education, Human Rights and Ethnic Racial Relations at University Zumbi dos </w:t>
      </w:r>
      <w:proofErr w:type="spellStart"/>
      <w:r>
        <w:rPr>
          <w:rFonts w:ascii="Verdana" w:eastAsia="Verdana" w:hAnsi="Verdana" w:cs="Verdana"/>
          <w:sz w:val="21"/>
          <w:szCs w:val="21"/>
        </w:rPr>
        <w:t>Palmares</w:t>
      </w:r>
      <w:proofErr w:type="spellEnd"/>
      <w:r>
        <w:rPr>
          <w:rFonts w:ascii="Verdana" w:eastAsia="Verdana" w:hAnsi="Verdana" w:cs="Verdana"/>
          <w:sz w:val="21"/>
          <w:szCs w:val="21"/>
        </w:rPr>
        <w:t xml:space="preserve"> / Sao Paulo</w:t>
      </w:r>
    </w:p>
    <w:p w14:paraId="70D782ED" w14:textId="77777777" w:rsidR="00C27ECF" w:rsidRDefault="008A761A">
      <w:pPr>
        <w:rPr>
          <w:rFonts w:ascii="Verdana" w:eastAsia="Verdana" w:hAnsi="Verdana" w:cs="Verdana"/>
          <w:sz w:val="21"/>
          <w:szCs w:val="21"/>
        </w:rPr>
      </w:pPr>
      <w:r>
        <w:rPr>
          <w:rFonts w:ascii="Verdana" w:eastAsia="Verdana" w:hAnsi="Verdana" w:cs="Verdana"/>
          <w:sz w:val="21"/>
          <w:szCs w:val="21"/>
        </w:rPr>
        <w:t>• Coordinator of the working group for Training in Africanity with Public Prosecutors of São Paulo</w:t>
      </w:r>
    </w:p>
    <w:p w14:paraId="16C6AF04" w14:textId="77777777" w:rsidR="00C27ECF" w:rsidRDefault="008A761A">
      <w:pPr>
        <w:rPr>
          <w:rFonts w:ascii="Verdana" w:eastAsia="Verdana" w:hAnsi="Verdana" w:cs="Verdana"/>
          <w:sz w:val="21"/>
          <w:szCs w:val="21"/>
        </w:rPr>
      </w:pPr>
      <w:r>
        <w:rPr>
          <w:rFonts w:ascii="Verdana" w:eastAsia="Verdana" w:hAnsi="Verdana" w:cs="Verdana"/>
          <w:sz w:val="21"/>
          <w:szCs w:val="21"/>
        </w:rPr>
        <w:t>• Advisory Member of the Equality Commission of the Brazilian Bar Association – São Paulo</w:t>
      </w:r>
    </w:p>
    <w:p w14:paraId="5F34FC1A"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 Director of Cinematographic Publishing and Production Company </w:t>
      </w:r>
      <w:proofErr w:type="spellStart"/>
      <w:r>
        <w:rPr>
          <w:rFonts w:ascii="Verdana" w:eastAsia="Verdana" w:hAnsi="Verdana" w:cs="Verdana"/>
          <w:sz w:val="21"/>
          <w:szCs w:val="21"/>
        </w:rPr>
        <w:t>Baoba</w:t>
      </w:r>
      <w:proofErr w:type="spellEnd"/>
      <w:r>
        <w:rPr>
          <w:rFonts w:ascii="Verdana" w:eastAsia="Verdana" w:hAnsi="Verdana" w:cs="Verdana"/>
          <w:sz w:val="21"/>
          <w:szCs w:val="21"/>
        </w:rPr>
        <w:t xml:space="preserve"> – Author and Writer</w:t>
      </w:r>
    </w:p>
    <w:p w14:paraId="0EB84E82"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 Researcher and Co-author of the book BLACK BOX – winner of the Golden Lion of Cannes/2019 – with University  Zumbi dos </w:t>
      </w:r>
      <w:proofErr w:type="spellStart"/>
      <w:r>
        <w:rPr>
          <w:rFonts w:ascii="Verdana" w:eastAsia="Verdana" w:hAnsi="Verdana" w:cs="Verdana"/>
          <w:sz w:val="21"/>
          <w:szCs w:val="21"/>
        </w:rPr>
        <w:t>Palmares</w:t>
      </w:r>
      <w:proofErr w:type="spellEnd"/>
      <w:r>
        <w:rPr>
          <w:rFonts w:ascii="Verdana" w:eastAsia="Verdana" w:hAnsi="Verdana" w:cs="Verdana"/>
          <w:sz w:val="21"/>
          <w:szCs w:val="21"/>
        </w:rPr>
        <w:t xml:space="preserve"> and J.W. Thompson</w:t>
      </w:r>
    </w:p>
    <w:p w14:paraId="4FA89BA1" w14:textId="77777777" w:rsidR="00C27ECF" w:rsidRDefault="008A761A">
      <w:pPr>
        <w:rPr>
          <w:rFonts w:ascii="Verdana" w:eastAsia="Verdana" w:hAnsi="Verdana" w:cs="Verdana"/>
          <w:sz w:val="21"/>
          <w:szCs w:val="21"/>
        </w:rPr>
      </w:pPr>
      <w:r>
        <w:rPr>
          <w:rFonts w:ascii="Verdana" w:eastAsia="Verdana" w:hAnsi="Verdana" w:cs="Verdana"/>
          <w:sz w:val="21"/>
          <w:szCs w:val="21"/>
        </w:rPr>
        <w:t>• Nominated for the WSA Award - (World Summit Award)</w:t>
      </w:r>
    </w:p>
    <w:p w14:paraId="1267577E" w14:textId="77777777" w:rsidR="00C27ECF" w:rsidRDefault="008A761A">
      <w:pPr>
        <w:rPr>
          <w:rFonts w:ascii="Verdana" w:eastAsia="Verdana" w:hAnsi="Verdana" w:cs="Verdana"/>
          <w:sz w:val="21"/>
          <w:szCs w:val="21"/>
        </w:rPr>
      </w:pPr>
      <w:r>
        <w:rPr>
          <w:rFonts w:ascii="Verdana" w:eastAsia="Verdana" w:hAnsi="Verdana" w:cs="Verdana"/>
          <w:sz w:val="21"/>
          <w:szCs w:val="21"/>
        </w:rPr>
        <w:t>• Researcher and Author of the JOAO DE BARRO Collection - National Textbook Plan (PNLD – Campo) – Teaching Material     </w:t>
      </w:r>
    </w:p>
    <w:p w14:paraId="219434BF" w14:textId="77777777" w:rsidR="00C27ECF" w:rsidRDefault="00C27ECF">
      <w:pPr>
        <w:rPr>
          <w:rFonts w:ascii="Verdana" w:eastAsia="Verdana" w:hAnsi="Verdana" w:cs="Verdana"/>
          <w:sz w:val="21"/>
          <w:szCs w:val="21"/>
        </w:rPr>
      </w:pPr>
    </w:p>
    <w:p w14:paraId="4DB85129" w14:textId="77777777" w:rsidR="00C27ECF" w:rsidRDefault="008A761A">
      <w:pPr>
        <w:numPr>
          <w:ilvl w:val="0"/>
          <w:numId w:val="1"/>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 limit)</w:t>
      </w:r>
    </w:p>
    <w:p w14:paraId="330E8091" w14:textId="77777777" w:rsidR="00C27ECF" w:rsidRDefault="008A761A">
      <w:pPr>
        <w:rPr>
          <w:rFonts w:ascii="Verdana" w:eastAsia="Verdana" w:hAnsi="Verdana" w:cs="Verdana"/>
          <w:sz w:val="21"/>
          <w:szCs w:val="21"/>
        </w:rPr>
      </w:pPr>
      <w:r>
        <w:rPr>
          <w:rFonts w:ascii="Verdana" w:eastAsia="Verdana" w:hAnsi="Verdana" w:cs="Verdana"/>
          <w:b/>
          <w:sz w:val="21"/>
          <w:szCs w:val="21"/>
        </w:rPr>
        <w:t>Knowledge of international human rights instruments, norms and principles. (Please state how this was acquired.)</w:t>
      </w:r>
    </w:p>
    <w:p w14:paraId="4E66F904" w14:textId="77777777" w:rsidR="00C27ECF" w:rsidRDefault="008A761A">
      <w:pPr>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particularly in the area of the mandate. (Please state how this was acquired.)</w:t>
      </w:r>
    </w:p>
    <w:p w14:paraId="5F6BED16" w14:textId="77777777" w:rsidR="00C27ECF" w:rsidRDefault="008A761A">
      <w:pPr>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14:paraId="4A734EA4" w14:textId="77777777" w:rsidR="00C27ECF" w:rsidRDefault="00C27ECF">
      <w:pPr>
        <w:rPr>
          <w:rFonts w:ascii="Verdana" w:eastAsia="Verdana" w:hAnsi="Verdana" w:cs="Verdana"/>
          <w:sz w:val="21"/>
          <w:szCs w:val="21"/>
        </w:rPr>
      </w:pPr>
    </w:p>
    <w:p w14:paraId="449CC7C3" w14:textId="77777777" w:rsidR="00C27ECF" w:rsidRDefault="008A761A">
      <w:pPr>
        <w:rPr>
          <w:rFonts w:ascii="Verdana" w:eastAsia="Verdana" w:hAnsi="Verdana" w:cs="Verdana"/>
          <w:sz w:val="21"/>
          <w:szCs w:val="21"/>
        </w:rPr>
      </w:pPr>
      <w:bookmarkStart w:id="11" w:name="3rdcrjn" w:colFirst="0" w:colLast="0"/>
      <w:bookmarkEnd w:id="11"/>
      <w:r>
        <w:rPr>
          <w:rFonts w:ascii="Verdana" w:eastAsia="Verdana" w:hAnsi="Verdana" w:cs="Verdana"/>
          <w:sz w:val="21"/>
          <w:szCs w:val="21"/>
        </w:rPr>
        <w:t>Researcher, Author and Organizer of the AFRICANIDADE E ACCESSIBILITY FOR ALL Collection: Didactic and para-didactic material with digital technology device, talking pen and/or QR-CODE, for blind people and people with cognitive impairments, formed by the titles:</w:t>
      </w:r>
    </w:p>
    <w:p w14:paraId="4DA86A0B" w14:textId="77777777" w:rsidR="00C27ECF" w:rsidRDefault="008A761A">
      <w:pPr>
        <w:rPr>
          <w:rFonts w:ascii="Verdana" w:eastAsia="Verdana" w:hAnsi="Verdana" w:cs="Verdana"/>
          <w:sz w:val="21"/>
          <w:szCs w:val="21"/>
        </w:rPr>
      </w:pPr>
      <w:r>
        <w:rPr>
          <w:rFonts w:ascii="Verdana" w:eastAsia="Verdana" w:hAnsi="Verdana" w:cs="Verdana"/>
          <w:sz w:val="21"/>
          <w:szCs w:val="21"/>
        </w:rPr>
        <w:t>MY BRAZILIAN AFRICA – Education and Diversity;</w:t>
      </w:r>
    </w:p>
    <w:p w14:paraId="50F8F88B" w14:textId="77777777" w:rsidR="00C27ECF" w:rsidRDefault="008A761A">
      <w:pPr>
        <w:rPr>
          <w:rFonts w:ascii="Verdana" w:eastAsia="Verdana" w:hAnsi="Verdana" w:cs="Verdana"/>
          <w:sz w:val="21"/>
          <w:szCs w:val="21"/>
        </w:rPr>
      </w:pPr>
      <w:r>
        <w:rPr>
          <w:rFonts w:ascii="Verdana" w:eastAsia="Verdana" w:hAnsi="Verdana" w:cs="Verdana"/>
          <w:sz w:val="21"/>
          <w:szCs w:val="21"/>
        </w:rPr>
        <w:t>SOS SURURU IN THE SAVANNAH;</w:t>
      </w:r>
    </w:p>
    <w:p w14:paraId="7A63D072"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NVULA IBUA KU DIULU – Rain falls from the </w:t>
      </w:r>
      <w:proofErr w:type="gramStart"/>
      <w:r>
        <w:rPr>
          <w:rFonts w:ascii="Verdana" w:eastAsia="Verdana" w:hAnsi="Verdana" w:cs="Verdana"/>
          <w:sz w:val="21"/>
          <w:szCs w:val="21"/>
        </w:rPr>
        <w:t>sky;</w:t>
      </w:r>
      <w:proofErr w:type="gramEnd"/>
    </w:p>
    <w:p w14:paraId="6240B174"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LOOKING WITH </w:t>
      </w:r>
      <w:proofErr w:type="gramStart"/>
      <w:r>
        <w:rPr>
          <w:rFonts w:ascii="Verdana" w:eastAsia="Verdana" w:hAnsi="Verdana" w:cs="Verdana"/>
          <w:sz w:val="21"/>
          <w:szCs w:val="21"/>
        </w:rPr>
        <w:t>RITINHA;</w:t>
      </w:r>
      <w:proofErr w:type="gramEnd"/>
    </w:p>
    <w:p w14:paraId="66E49BB6" w14:textId="77777777" w:rsidR="00C27ECF" w:rsidRDefault="008A761A">
      <w:pPr>
        <w:rPr>
          <w:rFonts w:ascii="Verdana" w:eastAsia="Verdana" w:hAnsi="Verdana" w:cs="Verdana"/>
          <w:sz w:val="21"/>
          <w:szCs w:val="21"/>
        </w:rPr>
      </w:pPr>
      <w:r>
        <w:rPr>
          <w:rFonts w:ascii="Verdana" w:eastAsia="Verdana" w:hAnsi="Verdana" w:cs="Verdana"/>
          <w:sz w:val="21"/>
          <w:szCs w:val="21"/>
        </w:rPr>
        <w:t>WALKING WITH PAUL; LEARNING WITH BIEL.</w:t>
      </w:r>
    </w:p>
    <w:p w14:paraId="6B367686" w14:textId="77777777" w:rsidR="00C27ECF" w:rsidRDefault="008A761A">
      <w:pPr>
        <w:rPr>
          <w:rFonts w:ascii="Verdana" w:eastAsia="Verdana" w:hAnsi="Verdana" w:cs="Verdana"/>
          <w:sz w:val="21"/>
          <w:szCs w:val="21"/>
        </w:rPr>
      </w:pPr>
      <w:r>
        <w:rPr>
          <w:rFonts w:ascii="Verdana" w:eastAsia="Verdana" w:hAnsi="Verdana" w:cs="Verdana"/>
          <w:sz w:val="21"/>
          <w:szCs w:val="21"/>
        </w:rPr>
        <w:lastRenderedPageBreak/>
        <w:t>• Producer of the Distance Learning PLATFORM – (EAD) for Online Training in Africanity.     </w:t>
      </w:r>
    </w:p>
    <w:p w14:paraId="236DD19E" w14:textId="77777777" w:rsidR="00C27ECF" w:rsidRDefault="00C27ECF">
      <w:pPr>
        <w:rPr>
          <w:rFonts w:ascii="Verdana" w:eastAsia="Verdana" w:hAnsi="Verdana" w:cs="Verdana"/>
          <w:b/>
          <w:sz w:val="21"/>
          <w:szCs w:val="21"/>
        </w:rPr>
      </w:pPr>
    </w:p>
    <w:p w14:paraId="470F5345" w14:textId="77777777" w:rsidR="00C27ECF" w:rsidRDefault="008A761A">
      <w:pPr>
        <w:numPr>
          <w:ilvl w:val="0"/>
          <w:numId w:val="1"/>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 limit)</w:t>
      </w:r>
    </w:p>
    <w:p w14:paraId="31FA52BD" w14:textId="77777777" w:rsidR="00C27ECF" w:rsidRDefault="008A761A">
      <w:pPr>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14:paraId="6B44D9E0" w14:textId="77777777" w:rsidR="00C27ECF" w:rsidRDefault="00C27ECF">
      <w:pPr>
        <w:rPr>
          <w:rFonts w:ascii="Verdana" w:eastAsia="Verdana" w:hAnsi="Verdana" w:cs="Verdana"/>
          <w:sz w:val="21"/>
          <w:szCs w:val="21"/>
        </w:rPr>
      </w:pPr>
    </w:p>
    <w:p w14:paraId="4B674F93" w14:textId="77777777" w:rsidR="00C27ECF" w:rsidRDefault="008A761A">
      <w:pPr>
        <w:rPr>
          <w:rFonts w:ascii="Verdana" w:eastAsia="Verdana" w:hAnsi="Verdana" w:cs="Verdana"/>
          <w:sz w:val="21"/>
          <w:szCs w:val="21"/>
        </w:rPr>
      </w:pPr>
      <w:bookmarkStart w:id="12" w:name="26in1rg" w:colFirst="0" w:colLast="0"/>
      <w:bookmarkEnd w:id="12"/>
      <w:r>
        <w:rPr>
          <w:rFonts w:ascii="Verdana" w:eastAsia="Verdana" w:hAnsi="Verdana" w:cs="Verdana"/>
          <w:sz w:val="21"/>
          <w:szCs w:val="21"/>
        </w:rPr>
        <w:t>Teacher, Historian, Researcher, Author, Writer and Educational Speaker.     </w:t>
      </w:r>
    </w:p>
    <w:p w14:paraId="55649524" w14:textId="77777777" w:rsidR="00C27ECF" w:rsidRDefault="00C27ECF">
      <w:pPr>
        <w:rPr>
          <w:rFonts w:ascii="Verdana" w:eastAsia="Verdana" w:hAnsi="Verdana" w:cs="Verdana"/>
          <w:sz w:val="21"/>
          <w:szCs w:val="21"/>
        </w:rPr>
      </w:pPr>
    </w:p>
    <w:p w14:paraId="0EBA5EA6" w14:textId="77777777" w:rsidR="00C27ECF" w:rsidRDefault="008A761A">
      <w:pPr>
        <w:numPr>
          <w:ilvl w:val="0"/>
          <w:numId w:val="1"/>
        </w:numPr>
        <w:rPr>
          <w:rFonts w:ascii="Verdana" w:eastAsia="Verdana" w:hAnsi="Verdana" w:cs="Verdana"/>
          <w:sz w:val="21"/>
          <w:szCs w:val="21"/>
        </w:rPr>
      </w:pPr>
      <w:r>
        <w:rPr>
          <w:rFonts w:ascii="Verdana" w:eastAsia="Verdana" w:hAnsi="Verdana" w:cs="Verdana"/>
          <w:b/>
          <w:sz w:val="21"/>
          <w:szCs w:val="21"/>
        </w:rPr>
        <w:t>PUBLICATIONS OR PUBLIC STATEMENTS</w:t>
      </w:r>
    </w:p>
    <w:p w14:paraId="1ECDAE3E" w14:textId="77777777" w:rsidR="00C27ECF" w:rsidRDefault="008A761A">
      <w:pPr>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candidate has written or public statements, or pronouncements that the candidate has made or events participated in relation to the mandate.</w:t>
      </w:r>
    </w:p>
    <w:p w14:paraId="53A2533E" w14:textId="77777777" w:rsidR="00C27ECF" w:rsidRDefault="00C27ECF">
      <w:pPr>
        <w:rPr>
          <w:rFonts w:ascii="Verdana" w:eastAsia="Verdana" w:hAnsi="Verdana" w:cs="Verdana"/>
          <w:sz w:val="21"/>
          <w:szCs w:val="21"/>
          <w:highlight w:val="yellow"/>
        </w:rPr>
      </w:pPr>
    </w:p>
    <w:p w14:paraId="15605FBF" w14:textId="77777777" w:rsidR="00C27ECF" w:rsidRDefault="008A761A">
      <w:pPr>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14:paraId="2D45DD48" w14:textId="77777777" w:rsidR="00C27ECF" w:rsidRDefault="00C27ECF">
      <w:pPr>
        <w:rPr>
          <w:rFonts w:ascii="Verdana" w:eastAsia="Verdana" w:hAnsi="Verdana" w:cs="Verdana"/>
          <w:sz w:val="21"/>
          <w:szCs w:val="21"/>
          <w:u w:val="single"/>
        </w:rPr>
      </w:pPr>
    </w:p>
    <w:p w14:paraId="6C46E427"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1. Title of publication: </w:t>
      </w:r>
      <w:r>
        <w:rPr>
          <w:rFonts w:ascii="Verdana" w:eastAsia="Verdana" w:hAnsi="Verdana" w:cs="Verdana"/>
          <w:sz w:val="21"/>
          <w:szCs w:val="21"/>
        </w:rPr>
        <w:t>     </w:t>
      </w:r>
    </w:p>
    <w:p w14:paraId="76AB9391"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w:t>
      </w:r>
    </w:p>
    <w:p w14:paraId="2F4914FE"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p>
    <w:p w14:paraId="21B71CBB"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Web link, if available: </w:t>
      </w:r>
      <w:proofErr w:type="spellStart"/>
      <w:r>
        <w:rPr>
          <w:rFonts w:ascii="Verdana" w:eastAsia="Verdana" w:hAnsi="Verdana" w:cs="Verdana"/>
          <w:sz w:val="21"/>
          <w:szCs w:val="21"/>
        </w:rPr>
        <w:t>Website:http</w:t>
      </w:r>
      <w:proofErr w:type="spellEnd"/>
      <w:r>
        <w:rPr>
          <w:rFonts w:ascii="Verdana" w:eastAsia="Verdana" w:hAnsi="Verdana" w:cs="Verdana"/>
          <w:sz w:val="21"/>
          <w:szCs w:val="21"/>
        </w:rPr>
        <w:t>://linktr.ee/</w:t>
      </w:r>
      <w:proofErr w:type="spellStart"/>
      <w:r>
        <w:rPr>
          <w:rFonts w:ascii="Verdana" w:eastAsia="Verdana" w:hAnsi="Verdana" w:cs="Verdana"/>
          <w:sz w:val="21"/>
          <w:szCs w:val="21"/>
        </w:rPr>
        <w:t>natanaeldossantos</w:t>
      </w:r>
      <w:proofErr w:type="spellEnd"/>
      <w:r>
        <w:rPr>
          <w:rFonts w:ascii="Verdana" w:eastAsia="Verdana" w:hAnsi="Verdana" w:cs="Verdana"/>
          <w:sz w:val="21"/>
          <w:szCs w:val="21"/>
        </w:rPr>
        <w:t>     </w:t>
      </w:r>
    </w:p>
    <w:p w14:paraId="08D5FE37" w14:textId="77777777" w:rsidR="00C27ECF" w:rsidRDefault="00C27ECF">
      <w:pPr>
        <w:rPr>
          <w:rFonts w:ascii="Verdana" w:eastAsia="Verdana" w:hAnsi="Verdana" w:cs="Verdana"/>
          <w:sz w:val="21"/>
          <w:szCs w:val="21"/>
        </w:rPr>
      </w:pPr>
    </w:p>
    <w:p w14:paraId="14863403"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2. Title of publication: </w:t>
      </w:r>
      <w:r>
        <w:rPr>
          <w:rFonts w:ascii="Verdana" w:eastAsia="Verdana" w:hAnsi="Verdana" w:cs="Verdana"/>
          <w:sz w:val="21"/>
          <w:szCs w:val="21"/>
        </w:rPr>
        <w:t>     </w:t>
      </w:r>
    </w:p>
    <w:p w14:paraId="7B861B1F"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w:t>
      </w:r>
    </w:p>
    <w:p w14:paraId="62CB71C4"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p>
    <w:p w14:paraId="31D84FA2"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Canal do YouTube: https://www.youtube.com/channel/UCyS3i5NQ6NMq-M9OqO726Mg     </w:t>
      </w:r>
    </w:p>
    <w:p w14:paraId="5273D51D" w14:textId="77777777" w:rsidR="00C27ECF" w:rsidRDefault="00C27ECF">
      <w:pPr>
        <w:rPr>
          <w:rFonts w:ascii="Verdana" w:eastAsia="Verdana" w:hAnsi="Verdana" w:cs="Verdana"/>
          <w:sz w:val="21"/>
          <w:szCs w:val="21"/>
        </w:rPr>
      </w:pPr>
    </w:p>
    <w:p w14:paraId="40C39C84"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3. Title of publication: </w:t>
      </w:r>
      <w:r>
        <w:rPr>
          <w:rFonts w:ascii="Verdana" w:eastAsia="Verdana" w:hAnsi="Verdana" w:cs="Verdana"/>
          <w:sz w:val="21"/>
          <w:szCs w:val="21"/>
        </w:rPr>
        <w:t>     </w:t>
      </w:r>
    </w:p>
    <w:p w14:paraId="2B584BC5"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w:t>
      </w:r>
    </w:p>
    <w:p w14:paraId="755F99E8"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p>
    <w:p w14:paraId="6FA05536"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https://www.instagram.com/natanaelprofessor/?hl=en      </w:t>
      </w:r>
    </w:p>
    <w:p w14:paraId="74F1E33D" w14:textId="77777777" w:rsidR="00C27ECF" w:rsidRDefault="00C27ECF">
      <w:pPr>
        <w:rPr>
          <w:rFonts w:ascii="Verdana" w:eastAsia="Verdana" w:hAnsi="Verdana" w:cs="Verdana"/>
          <w:sz w:val="21"/>
          <w:szCs w:val="21"/>
        </w:rPr>
      </w:pPr>
    </w:p>
    <w:p w14:paraId="7EA78747"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If more than three publications,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14:paraId="7BFDB330" w14:textId="77777777" w:rsidR="00C27ECF" w:rsidRDefault="00C27ECF">
      <w:pPr>
        <w:rPr>
          <w:rFonts w:ascii="Verdana" w:eastAsia="Verdana" w:hAnsi="Verdana" w:cs="Verdana"/>
          <w:sz w:val="21"/>
          <w:szCs w:val="21"/>
        </w:rPr>
      </w:pPr>
    </w:p>
    <w:p w14:paraId="4ED03724" w14:textId="77777777" w:rsidR="00C27ECF" w:rsidRDefault="008A761A">
      <w:pPr>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relation to the mandate applied for, in the order of relevance:</w:t>
      </w:r>
    </w:p>
    <w:p w14:paraId="24E03FEA" w14:textId="77777777" w:rsidR="00C27ECF" w:rsidRDefault="00C27ECF">
      <w:pPr>
        <w:rPr>
          <w:rFonts w:ascii="Verdana" w:eastAsia="Verdana" w:hAnsi="Verdana" w:cs="Verdana"/>
          <w:sz w:val="21"/>
          <w:szCs w:val="21"/>
          <w:u w:val="single"/>
        </w:rPr>
      </w:pPr>
    </w:p>
    <w:p w14:paraId="4A00B3B2"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w:t>
      </w:r>
    </w:p>
    <w:p w14:paraId="17FA9CA4" w14:textId="3C674CA1" w:rsidR="00C27ECF" w:rsidRPr="005C0A1A" w:rsidRDefault="008A761A">
      <w:pPr>
        <w:rPr>
          <w:rFonts w:ascii="Verdana" w:eastAsia="Verdana" w:hAnsi="Verdana" w:cs="Verdana"/>
          <w:sz w:val="21"/>
          <w:szCs w:val="21"/>
          <w:lang w:val="pt-BR"/>
        </w:rPr>
      </w:pPr>
      <w:proofErr w:type="spellStart"/>
      <w:r w:rsidRPr="005C0A1A">
        <w:rPr>
          <w:rFonts w:ascii="Verdana" w:eastAsia="Verdana" w:hAnsi="Verdana" w:cs="Verdana"/>
          <w:b/>
          <w:sz w:val="21"/>
          <w:szCs w:val="21"/>
          <w:lang w:val="pt-BR"/>
        </w:rPr>
        <w:t>Event</w:t>
      </w:r>
      <w:proofErr w:type="spellEnd"/>
      <w:r w:rsidRPr="005C0A1A">
        <w:rPr>
          <w:rFonts w:ascii="Verdana" w:eastAsia="Verdana" w:hAnsi="Verdana" w:cs="Verdana"/>
          <w:b/>
          <w:sz w:val="21"/>
          <w:szCs w:val="21"/>
          <w:lang w:val="pt-BR"/>
        </w:rPr>
        <w:t xml:space="preserve"> </w:t>
      </w:r>
      <w:proofErr w:type="spellStart"/>
      <w:r w:rsidRPr="005C0A1A">
        <w:rPr>
          <w:rFonts w:ascii="Verdana" w:eastAsia="Verdana" w:hAnsi="Verdana" w:cs="Verdana"/>
          <w:b/>
          <w:sz w:val="21"/>
          <w:szCs w:val="21"/>
          <w:lang w:val="pt-BR"/>
        </w:rPr>
        <w:t>organizer</w:t>
      </w:r>
      <w:proofErr w:type="spellEnd"/>
      <w:r w:rsidRPr="005C0A1A">
        <w:rPr>
          <w:rFonts w:ascii="Verdana" w:eastAsia="Verdana" w:hAnsi="Verdana" w:cs="Verdana"/>
          <w:b/>
          <w:sz w:val="21"/>
          <w:szCs w:val="21"/>
          <w:lang w:val="pt-BR"/>
        </w:rPr>
        <w:t xml:space="preserve">: </w:t>
      </w:r>
      <w:r w:rsidR="005C0A1A" w:rsidRPr="005C0A1A">
        <w:rPr>
          <w:rFonts w:ascii="Verdana" w:eastAsia="Verdana" w:hAnsi="Verdana" w:cs="Verdana"/>
          <w:sz w:val="21"/>
          <w:szCs w:val="21"/>
          <w:lang w:val="pt-BR"/>
        </w:rPr>
        <w:t>OAB</w:t>
      </w:r>
      <w:r w:rsidR="005C0A1A" w:rsidRPr="005C0A1A">
        <w:rPr>
          <w:rFonts w:ascii="Verdana" w:eastAsia="Verdana" w:hAnsi="Verdana" w:cs="Verdana"/>
          <w:sz w:val="21"/>
          <w:szCs w:val="21"/>
          <w:lang w:val="pt-BR"/>
        </w:rPr>
        <w:t xml:space="preserve"> (Ordem dos Advo</w:t>
      </w:r>
      <w:r w:rsidR="005C0A1A">
        <w:rPr>
          <w:rFonts w:ascii="Verdana" w:eastAsia="Verdana" w:hAnsi="Verdana" w:cs="Verdana"/>
          <w:sz w:val="21"/>
          <w:szCs w:val="21"/>
          <w:lang w:val="pt-BR"/>
        </w:rPr>
        <w:t xml:space="preserve">gados do Brasil - </w:t>
      </w:r>
      <w:proofErr w:type="spellStart"/>
      <w:r w:rsidR="005C0A1A" w:rsidRPr="005C0A1A">
        <w:rPr>
          <w:rFonts w:ascii="Verdana" w:eastAsia="Verdana" w:hAnsi="Verdana" w:cs="Verdana"/>
          <w:i/>
          <w:iCs/>
          <w:sz w:val="21"/>
          <w:szCs w:val="21"/>
          <w:lang w:val="pt-BR"/>
        </w:rPr>
        <w:t>Brazilian</w:t>
      </w:r>
      <w:proofErr w:type="spellEnd"/>
      <w:r w:rsidR="005C0A1A" w:rsidRPr="005C0A1A">
        <w:rPr>
          <w:rFonts w:ascii="Verdana" w:eastAsia="Verdana" w:hAnsi="Verdana" w:cs="Verdana"/>
          <w:i/>
          <w:iCs/>
          <w:sz w:val="21"/>
          <w:szCs w:val="21"/>
          <w:lang w:val="pt-BR"/>
        </w:rPr>
        <w:t xml:space="preserve"> Bar </w:t>
      </w:r>
      <w:proofErr w:type="spellStart"/>
      <w:r w:rsidR="005C0A1A" w:rsidRPr="005C0A1A">
        <w:rPr>
          <w:rFonts w:ascii="Verdana" w:eastAsia="Verdana" w:hAnsi="Verdana" w:cs="Verdana"/>
          <w:i/>
          <w:iCs/>
          <w:sz w:val="21"/>
          <w:szCs w:val="21"/>
          <w:lang w:val="pt-BR"/>
        </w:rPr>
        <w:t>Association</w:t>
      </w:r>
      <w:proofErr w:type="spellEnd"/>
      <w:r w:rsidR="005C0A1A" w:rsidRPr="005C0A1A">
        <w:rPr>
          <w:rFonts w:ascii="Verdana" w:eastAsia="Verdana" w:hAnsi="Verdana" w:cs="Verdana"/>
          <w:sz w:val="21"/>
          <w:szCs w:val="21"/>
          <w:lang w:val="pt-BR"/>
        </w:rPr>
        <w:t>)</w:t>
      </w:r>
      <w:r w:rsidR="005C0A1A" w:rsidRPr="005C0A1A">
        <w:rPr>
          <w:rFonts w:ascii="Verdana" w:eastAsia="Verdana" w:hAnsi="Verdana" w:cs="Verdana"/>
          <w:sz w:val="21"/>
          <w:szCs w:val="21"/>
          <w:lang w:val="pt-BR"/>
        </w:rPr>
        <w:t xml:space="preserve"> – </w:t>
      </w:r>
      <w:proofErr w:type="spellStart"/>
      <w:r w:rsidR="005C0A1A" w:rsidRPr="005C0A1A">
        <w:rPr>
          <w:rFonts w:ascii="Verdana" w:eastAsia="Verdana" w:hAnsi="Verdana" w:cs="Verdana"/>
          <w:sz w:val="21"/>
          <w:szCs w:val="21"/>
          <w:lang w:val="pt-BR"/>
        </w:rPr>
        <w:t>Sao</w:t>
      </w:r>
      <w:proofErr w:type="spellEnd"/>
      <w:r w:rsidR="005C0A1A" w:rsidRPr="005C0A1A">
        <w:rPr>
          <w:rFonts w:ascii="Verdana" w:eastAsia="Verdana" w:hAnsi="Verdana" w:cs="Verdana"/>
          <w:sz w:val="21"/>
          <w:szCs w:val="21"/>
          <w:lang w:val="pt-BR"/>
        </w:rPr>
        <w:t xml:space="preserve"> Paulo </w:t>
      </w:r>
      <w:proofErr w:type="spellStart"/>
      <w:r w:rsidR="005C0A1A" w:rsidRPr="005C0A1A">
        <w:rPr>
          <w:rFonts w:ascii="Verdana" w:eastAsia="Verdana" w:hAnsi="Verdana" w:cs="Verdana"/>
          <w:sz w:val="21"/>
          <w:szCs w:val="21"/>
          <w:lang w:val="pt-BR"/>
        </w:rPr>
        <w:t>section</w:t>
      </w:r>
      <w:proofErr w:type="spellEnd"/>
      <w:r w:rsidR="005C0A1A" w:rsidRPr="005C0A1A">
        <w:rPr>
          <w:rFonts w:ascii="Verdana" w:eastAsia="Verdana" w:hAnsi="Verdana" w:cs="Verdana"/>
          <w:sz w:val="21"/>
          <w:szCs w:val="21"/>
          <w:lang w:val="pt-BR"/>
        </w:rPr>
        <w:t xml:space="preserve"> </w:t>
      </w:r>
      <w:r w:rsidRPr="005C0A1A">
        <w:rPr>
          <w:rFonts w:ascii="Verdana" w:eastAsia="Verdana" w:hAnsi="Verdana" w:cs="Verdana"/>
          <w:sz w:val="21"/>
          <w:szCs w:val="21"/>
          <w:lang w:val="pt-BR"/>
        </w:rPr>
        <w:t>     </w:t>
      </w:r>
    </w:p>
    <w:p w14:paraId="0458056A" w14:textId="688CF871" w:rsidR="00C27ECF" w:rsidRDefault="008A761A">
      <w:pPr>
        <w:rPr>
          <w:rFonts w:ascii="Verdana" w:eastAsia="Verdana" w:hAnsi="Verdana" w:cs="Verdana"/>
          <w:sz w:val="21"/>
          <w:szCs w:val="21"/>
        </w:rPr>
      </w:pPr>
      <w:r>
        <w:rPr>
          <w:rFonts w:ascii="Verdana" w:eastAsia="Verdana" w:hAnsi="Verdana" w:cs="Verdana"/>
          <w:b/>
          <w:sz w:val="21"/>
          <w:szCs w:val="21"/>
        </w:rPr>
        <w:t>Date on which public statement/pronouncement made:</w:t>
      </w:r>
      <w:r w:rsidR="005C0A1A">
        <w:rPr>
          <w:rFonts w:ascii="Verdana" w:eastAsia="Verdana" w:hAnsi="Verdana" w:cs="Verdana"/>
          <w:b/>
          <w:sz w:val="21"/>
          <w:szCs w:val="21"/>
        </w:rPr>
        <w:t xml:space="preserve"> </w:t>
      </w:r>
      <w:r w:rsidR="005C0A1A">
        <w:rPr>
          <w:rFonts w:ascii="Verdana" w:eastAsia="Verdana" w:hAnsi="Verdana" w:cs="Verdana"/>
          <w:sz w:val="21"/>
          <w:szCs w:val="21"/>
        </w:rPr>
        <w:t>Lecture</w:t>
      </w:r>
      <w:r w:rsidR="005C0A1A" w:rsidRPr="00E613E9">
        <w:rPr>
          <w:rFonts w:ascii="Verdana" w:eastAsia="Verdana" w:hAnsi="Verdana" w:cs="Verdana"/>
          <w:sz w:val="21"/>
          <w:szCs w:val="21"/>
        </w:rPr>
        <w:t xml:space="preserve"> “</w:t>
      </w:r>
      <w:r w:rsidR="005C0A1A">
        <w:rPr>
          <w:rFonts w:ascii="Verdana" w:eastAsia="Verdana" w:hAnsi="Verdana" w:cs="Verdana"/>
          <w:sz w:val="21"/>
          <w:szCs w:val="21"/>
        </w:rPr>
        <w:t>Africa: Cradle of Humankind</w:t>
      </w:r>
      <w:r w:rsidR="005C0A1A" w:rsidRPr="00E613E9">
        <w:rPr>
          <w:rFonts w:ascii="Verdana" w:eastAsia="Verdana" w:hAnsi="Verdana" w:cs="Verdana"/>
          <w:sz w:val="21"/>
          <w:szCs w:val="21"/>
        </w:rPr>
        <w:t xml:space="preserve">” – </w:t>
      </w:r>
      <w:r w:rsidR="005C0A1A">
        <w:rPr>
          <w:rFonts w:ascii="Verdana" w:eastAsia="Verdana" w:hAnsi="Verdana" w:cs="Verdana"/>
          <w:sz w:val="21"/>
          <w:szCs w:val="21"/>
        </w:rPr>
        <w:t>22/NOV/2017</w:t>
      </w:r>
      <w:r>
        <w:rPr>
          <w:rFonts w:ascii="Verdana" w:eastAsia="Verdana" w:hAnsi="Verdana" w:cs="Verdana"/>
          <w:sz w:val="21"/>
          <w:szCs w:val="21"/>
        </w:rPr>
        <w:t>    </w:t>
      </w:r>
    </w:p>
    <w:p w14:paraId="3FD47213" w14:textId="63F61000" w:rsidR="00C27ECF" w:rsidRDefault="008A761A">
      <w:pPr>
        <w:rPr>
          <w:rFonts w:ascii="Verdana" w:eastAsia="Verdana" w:hAnsi="Verdana" w:cs="Verdana"/>
          <w:sz w:val="21"/>
          <w:szCs w:val="21"/>
        </w:rPr>
      </w:pPr>
      <w:r>
        <w:rPr>
          <w:rFonts w:ascii="Verdana" w:eastAsia="Verdana" w:hAnsi="Verdana" w:cs="Verdana"/>
          <w:b/>
          <w:sz w:val="21"/>
          <w:szCs w:val="21"/>
        </w:rPr>
        <w:t>Web link, if available:</w:t>
      </w:r>
      <w:r w:rsidR="005C0A1A">
        <w:rPr>
          <w:rFonts w:ascii="Verdana" w:eastAsia="Verdana" w:hAnsi="Verdana" w:cs="Verdana"/>
          <w:b/>
          <w:sz w:val="21"/>
          <w:szCs w:val="21"/>
        </w:rPr>
        <w:t xml:space="preserve"> </w:t>
      </w:r>
      <w:r w:rsidR="005C0A1A">
        <w:rPr>
          <w:rFonts w:ascii="Verdana" w:eastAsia="Verdana" w:hAnsi="Verdana" w:cs="Verdana"/>
          <w:bCs/>
          <w:sz w:val="21"/>
          <w:szCs w:val="21"/>
        </w:rPr>
        <w:t>N/A</w:t>
      </w:r>
      <w:r>
        <w:rPr>
          <w:rFonts w:ascii="Verdana" w:eastAsia="Verdana" w:hAnsi="Verdana" w:cs="Verdana"/>
          <w:sz w:val="21"/>
          <w:szCs w:val="21"/>
        </w:rPr>
        <w:t>    </w:t>
      </w:r>
    </w:p>
    <w:p w14:paraId="54291014" w14:textId="77777777" w:rsidR="00C27ECF" w:rsidRDefault="00C27ECF">
      <w:pPr>
        <w:rPr>
          <w:rFonts w:ascii="Verdana" w:eastAsia="Verdana" w:hAnsi="Verdana" w:cs="Verdana"/>
          <w:sz w:val="21"/>
          <w:szCs w:val="21"/>
        </w:rPr>
      </w:pPr>
    </w:p>
    <w:p w14:paraId="465AAC8D"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2. Platform/occasion/event on which public statement/pronouncement made: </w:t>
      </w:r>
      <w:r>
        <w:rPr>
          <w:rFonts w:ascii="Verdana" w:eastAsia="Verdana" w:hAnsi="Verdana" w:cs="Verdana"/>
          <w:sz w:val="21"/>
          <w:szCs w:val="21"/>
        </w:rPr>
        <w:t>     </w:t>
      </w:r>
    </w:p>
    <w:p w14:paraId="1F9A7C89" w14:textId="3143707A" w:rsidR="00C27ECF" w:rsidRPr="005C0A1A" w:rsidRDefault="008A761A">
      <w:pPr>
        <w:rPr>
          <w:rFonts w:ascii="Verdana" w:eastAsia="Verdana" w:hAnsi="Verdana" w:cs="Verdana"/>
          <w:sz w:val="21"/>
          <w:szCs w:val="21"/>
          <w:lang w:val="pt-BR"/>
        </w:rPr>
      </w:pPr>
      <w:proofErr w:type="spellStart"/>
      <w:r w:rsidRPr="005C0A1A">
        <w:rPr>
          <w:rFonts w:ascii="Verdana" w:eastAsia="Verdana" w:hAnsi="Verdana" w:cs="Verdana"/>
          <w:b/>
          <w:sz w:val="21"/>
          <w:szCs w:val="21"/>
          <w:lang w:val="pt-BR"/>
        </w:rPr>
        <w:t>Event</w:t>
      </w:r>
      <w:proofErr w:type="spellEnd"/>
      <w:r w:rsidRPr="005C0A1A">
        <w:rPr>
          <w:rFonts w:ascii="Verdana" w:eastAsia="Verdana" w:hAnsi="Verdana" w:cs="Verdana"/>
          <w:b/>
          <w:sz w:val="21"/>
          <w:szCs w:val="21"/>
          <w:lang w:val="pt-BR"/>
        </w:rPr>
        <w:t xml:space="preserve"> </w:t>
      </w:r>
      <w:proofErr w:type="spellStart"/>
      <w:r w:rsidRPr="005C0A1A">
        <w:rPr>
          <w:rFonts w:ascii="Verdana" w:eastAsia="Verdana" w:hAnsi="Verdana" w:cs="Verdana"/>
          <w:b/>
          <w:sz w:val="21"/>
          <w:szCs w:val="21"/>
          <w:lang w:val="pt-BR"/>
        </w:rPr>
        <w:t>organizer</w:t>
      </w:r>
      <w:proofErr w:type="spellEnd"/>
      <w:r w:rsidRPr="005C0A1A">
        <w:rPr>
          <w:rFonts w:ascii="Verdana" w:eastAsia="Verdana" w:hAnsi="Verdana" w:cs="Verdana"/>
          <w:b/>
          <w:sz w:val="21"/>
          <w:szCs w:val="21"/>
          <w:lang w:val="pt-BR"/>
        </w:rPr>
        <w:t>:</w:t>
      </w:r>
      <w:r w:rsidR="005C0A1A" w:rsidRPr="005C0A1A">
        <w:rPr>
          <w:rFonts w:ascii="Verdana" w:eastAsia="Verdana" w:hAnsi="Verdana" w:cs="Verdana"/>
          <w:b/>
          <w:sz w:val="21"/>
          <w:szCs w:val="21"/>
          <w:lang w:val="pt-BR"/>
        </w:rPr>
        <w:t xml:space="preserve"> </w:t>
      </w:r>
      <w:r w:rsidR="005C0A1A" w:rsidRPr="005C0A1A">
        <w:rPr>
          <w:rFonts w:ascii="Verdana" w:eastAsia="Verdana" w:hAnsi="Verdana" w:cs="Verdana"/>
          <w:sz w:val="21"/>
          <w:szCs w:val="21"/>
          <w:lang w:val="pt-BR"/>
        </w:rPr>
        <w:t>OAB (Ordem dos Advo</w:t>
      </w:r>
      <w:r w:rsidR="005C0A1A">
        <w:rPr>
          <w:rFonts w:ascii="Verdana" w:eastAsia="Verdana" w:hAnsi="Verdana" w:cs="Verdana"/>
          <w:sz w:val="21"/>
          <w:szCs w:val="21"/>
          <w:lang w:val="pt-BR"/>
        </w:rPr>
        <w:t xml:space="preserve">gados do Brasil - </w:t>
      </w:r>
      <w:proofErr w:type="spellStart"/>
      <w:r w:rsidR="005C0A1A" w:rsidRPr="005C0A1A">
        <w:rPr>
          <w:rFonts w:ascii="Verdana" w:eastAsia="Verdana" w:hAnsi="Verdana" w:cs="Verdana"/>
          <w:i/>
          <w:iCs/>
          <w:sz w:val="21"/>
          <w:szCs w:val="21"/>
          <w:lang w:val="pt-BR"/>
        </w:rPr>
        <w:t>Brazilian</w:t>
      </w:r>
      <w:proofErr w:type="spellEnd"/>
      <w:r w:rsidR="005C0A1A" w:rsidRPr="005C0A1A">
        <w:rPr>
          <w:rFonts w:ascii="Verdana" w:eastAsia="Verdana" w:hAnsi="Verdana" w:cs="Verdana"/>
          <w:i/>
          <w:iCs/>
          <w:sz w:val="21"/>
          <w:szCs w:val="21"/>
          <w:lang w:val="pt-BR"/>
        </w:rPr>
        <w:t xml:space="preserve"> Bar </w:t>
      </w:r>
      <w:proofErr w:type="spellStart"/>
      <w:r w:rsidR="005C0A1A" w:rsidRPr="005C0A1A">
        <w:rPr>
          <w:rFonts w:ascii="Verdana" w:eastAsia="Verdana" w:hAnsi="Verdana" w:cs="Verdana"/>
          <w:i/>
          <w:iCs/>
          <w:sz w:val="21"/>
          <w:szCs w:val="21"/>
          <w:lang w:val="pt-BR"/>
        </w:rPr>
        <w:t>Association</w:t>
      </w:r>
      <w:proofErr w:type="spellEnd"/>
      <w:r w:rsidR="005C0A1A" w:rsidRPr="005C0A1A">
        <w:rPr>
          <w:rFonts w:ascii="Verdana" w:eastAsia="Verdana" w:hAnsi="Verdana" w:cs="Verdana"/>
          <w:sz w:val="21"/>
          <w:szCs w:val="21"/>
          <w:lang w:val="pt-BR"/>
        </w:rPr>
        <w:t xml:space="preserve">) </w:t>
      </w:r>
      <w:proofErr w:type="spellStart"/>
      <w:r w:rsidR="005C0A1A" w:rsidRPr="005C0A1A">
        <w:rPr>
          <w:rFonts w:ascii="Verdana" w:eastAsia="Verdana" w:hAnsi="Verdana" w:cs="Verdana"/>
          <w:sz w:val="21"/>
          <w:szCs w:val="21"/>
          <w:lang w:val="pt-BR"/>
        </w:rPr>
        <w:t>Sao</w:t>
      </w:r>
      <w:proofErr w:type="spellEnd"/>
      <w:r w:rsidR="005C0A1A" w:rsidRPr="005C0A1A">
        <w:rPr>
          <w:rFonts w:ascii="Verdana" w:eastAsia="Verdana" w:hAnsi="Verdana" w:cs="Verdana"/>
          <w:sz w:val="21"/>
          <w:szCs w:val="21"/>
          <w:lang w:val="pt-BR"/>
        </w:rPr>
        <w:t xml:space="preserve"> Paulo </w:t>
      </w:r>
      <w:proofErr w:type="spellStart"/>
      <w:r w:rsidR="005C0A1A" w:rsidRPr="005C0A1A">
        <w:rPr>
          <w:rFonts w:ascii="Verdana" w:eastAsia="Verdana" w:hAnsi="Verdana" w:cs="Verdana"/>
          <w:sz w:val="21"/>
          <w:szCs w:val="21"/>
          <w:lang w:val="pt-BR"/>
        </w:rPr>
        <w:t>section</w:t>
      </w:r>
      <w:proofErr w:type="spellEnd"/>
      <w:r w:rsidRPr="005C0A1A">
        <w:rPr>
          <w:rFonts w:ascii="Verdana" w:eastAsia="Verdana" w:hAnsi="Verdana" w:cs="Verdana"/>
          <w:b/>
          <w:sz w:val="21"/>
          <w:szCs w:val="21"/>
          <w:lang w:val="pt-BR"/>
        </w:rPr>
        <w:t xml:space="preserve"> </w:t>
      </w:r>
      <w:r w:rsidRPr="005C0A1A">
        <w:rPr>
          <w:rFonts w:ascii="Verdana" w:eastAsia="Verdana" w:hAnsi="Verdana" w:cs="Verdana"/>
          <w:sz w:val="21"/>
          <w:szCs w:val="21"/>
          <w:lang w:val="pt-BR"/>
        </w:rPr>
        <w:t>     </w:t>
      </w:r>
    </w:p>
    <w:p w14:paraId="04A8490C" w14:textId="783A5B72" w:rsidR="00C27ECF" w:rsidRDefault="008A761A">
      <w:pPr>
        <w:rPr>
          <w:rFonts w:ascii="Verdana" w:eastAsia="Verdana" w:hAnsi="Verdana" w:cs="Verdana"/>
          <w:sz w:val="21"/>
          <w:szCs w:val="21"/>
        </w:rPr>
      </w:pPr>
      <w:r>
        <w:rPr>
          <w:rFonts w:ascii="Verdana" w:eastAsia="Verdana" w:hAnsi="Verdana" w:cs="Verdana"/>
          <w:b/>
          <w:sz w:val="21"/>
          <w:szCs w:val="21"/>
        </w:rPr>
        <w:lastRenderedPageBreak/>
        <w:t xml:space="preserve">Date on which public statement/pronouncement made: </w:t>
      </w:r>
      <w:r w:rsidR="005C0A1A" w:rsidRPr="00C853D4">
        <w:rPr>
          <w:rFonts w:ascii="Verdana" w:eastAsia="Verdana" w:hAnsi="Verdana" w:cs="Verdana"/>
          <w:sz w:val="21"/>
          <w:szCs w:val="21"/>
        </w:rPr>
        <w:t xml:space="preserve">Inauguration in the Special Commission on Racial Equality </w:t>
      </w:r>
      <w:r w:rsidR="005C0A1A">
        <w:rPr>
          <w:rFonts w:ascii="Verdana" w:eastAsia="Verdana" w:hAnsi="Verdana" w:cs="Verdana"/>
          <w:sz w:val="21"/>
          <w:szCs w:val="21"/>
        </w:rPr>
        <w:t>– 03/APR/2018</w:t>
      </w:r>
      <w:r>
        <w:rPr>
          <w:rFonts w:ascii="Verdana" w:eastAsia="Verdana" w:hAnsi="Verdana" w:cs="Verdana"/>
          <w:sz w:val="21"/>
          <w:szCs w:val="21"/>
        </w:rPr>
        <w:t> </w:t>
      </w:r>
    </w:p>
    <w:p w14:paraId="47070A74" w14:textId="1FFCC6B5" w:rsidR="00C27ECF" w:rsidRDefault="008A761A">
      <w:pPr>
        <w:rPr>
          <w:rFonts w:ascii="Verdana" w:eastAsia="Verdana" w:hAnsi="Verdana" w:cs="Verdana"/>
          <w:sz w:val="21"/>
          <w:szCs w:val="21"/>
        </w:rPr>
      </w:pPr>
      <w:r>
        <w:rPr>
          <w:rFonts w:ascii="Verdana" w:eastAsia="Verdana" w:hAnsi="Verdana" w:cs="Verdana"/>
          <w:b/>
          <w:sz w:val="21"/>
          <w:szCs w:val="21"/>
        </w:rPr>
        <w:t xml:space="preserve">Web link, if available: </w:t>
      </w:r>
      <w:r w:rsidR="005C0A1A">
        <w:rPr>
          <w:rFonts w:ascii="Verdana" w:eastAsia="Verdana" w:hAnsi="Verdana" w:cs="Verdana"/>
          <w:sz w:val="21"/>
          <w:szCs w:val="21"/>
        </w:rPr>
        <w:t>N/A</w:t>
      </w:r>
      <w:r>
        <w:rPr>
          <w:rFonts w:ascii="Verdana" w:eastAsia="Verdana" w:hAnsi="Verdana" w:cs="Verdana"/>
          <w:sz w:val="21"/>
          <w:szCs w:val="21"/>
        </w:rPr>
        <w:t>  </w:t>
      </w:r>
    </w:p>
    <w:p w14:paraId="7428EDB6" w14:textId="77777777" w:rsidR="00C27ECF" w:rsidRDefault="00C27ECF">
      <w:pPr>
        <w:rPr>
          <w:rFonts w:ascii="Verdana" w:eastAsia="Verdana" w:hAnsi="Verdana" w:cs="Verdana"/>
          <w:sz w:val="21"/>
          <w:szCs w:val="21"/>
        </w:rPr>
      </w:pPr>
    </w:p>
    <w:p w14:paraId="61345CB2"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3. Platform/occasion/event on which public statement/pronouncement made: </w:t>
      </w:r>
      <w:r>
        <w:rPr>
          <w:rFonts w:ascii="Verdana" w:eastAsia="Verdana" w:hAnsi="Verdana" w:cs="Verdana"/>
          <w:sz w:val="21"/>
          <w:szCs w:val="21"/>
        </w:rPr>
        <w:t>     </w:t>
      </w:r>
    </w:p>
    <w:p w14:paraId="30D502FD" w14:textId="0A3DC324" w:rsidR="00C27ECF" w:rsidRDefault="008A761A">
      <w:pPr>
        <w:rPr>
          <w:rFonts w:ascii="Verdana" w:eastAsia="Verdana" w:hAnsi="Verdana" w:cs="Verdana"/>
          <w:sz w:val="21"/>
          <w:szCs w:val="21"/>
        </w:rPr>
      </w:pPr>
      <w:r>
        <w:rPr>
          <w:rFonts w:ascii="Verdana" w:eastAsia="Verdana" w:hAnsi="Verdana" w:cs="Verdana"/>
          <w:b/>
          <w:sz w:val="21"/>
          <w:szCs w:val="21"/>
        </w:rPr>
        <w:t xml:space="preserve">Event organizer: </w:t>
      </w:r>
      <w:r w:rsidR="005C0A1A">
        <w:rPr>
          <w:rFonts w:ascii="Verdana" w:eastAsia="Verdana" w:hAnsi="Verdana" w:cs="Verdana"/>
          <w:sz w:val="21"/>
          <w:szCs w:val="21"/>
        </w:rPr>
        <w:t>Sao Paulo Public Ministry</w:t>
      </w:r>
      <w:r w:rsidR="005C0A1A">
        <w:rPr>
          <w:rFonts w:ascii="Verdana" w:eastAsia="Verdana" w:hAnsi="Verdana" w:cs="Verdana"/>
          <w:sz w:val="21"/>
          <w:szCs w:val="21"/>
        </w:rPr>
        <w:t xml:space="preserve"> </w:t>
      </w:r>
      <w:r>
        <w:rPr>
          <w:rFonts w:ascii="Verdana" w:eastAsia="Verdana" w:hAnsi="Verdana" w:cs="Verdana"/>
          <w:sz w:val="21"/>
          <w:szCs w:val="21"/>
        </w:rPr>
        <w:t>   </w:t>
      </w:r>
    </w:p>
    <w:p w14:paraId="76E07415" w14:textId="5FACD443" w:rsidR="00C27ECF" w:rsidRDefault="008A761A">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sidR="005C0A1A" w:rsidRPr="00C853D4">
        <w:rPr>
          <w:rFonts w:ascii="Verdana" w:eastAsia="Verdana" w:hAnsi="Verdana" w:cs="Verdana"/>
          <w:sz w:val="21"/>
          <w:szCs w:val="21"/>
        </w:rPr>
        <w:t>Magna Classroom on the 4th Integration Week - Expanding Horizons</w:t>
      </w:r>
      <w:r w:rsidR="005C0A1A">
        <w:rPr>
          <w:rFonts w:ascii="Verdana" w:eastAsia="Verdana" w:hAnsi="Verdana" w:cs="Verdana"/>
          <w:sz w:val="21"/>
          <w:szCs w:val="21"/>
        </w:rPr>
        <w:t xml:space="preserve"> </w:t>
      </w:r>
      <w:r>
        <w:rPr>
          <w:rFonts w:ascii="Verdana" w:eastAsia="Verdana" w:hAnsi="Verdana" w:cs="Verdana"/>
          <w:sz w:val="21"/>
          <w:szCs w:val="21"/>
        </w:rPr>
        <w:t>    </w:t>
      </w:r>
    </w:p>
    <w:p w14:paraId="1BD2311B" w14:textId="3380FE6A" w:rsidR="00C27ECF" w:rsidRDefault="008A761A">
      <w:pPr>
        <w:rPr>
          <w:rFonts w:ascii="Verdana" w:eastAsia="Verdana" w:hAnsi="Verdana" w:cs="Verdana"/>
          <w:bCs/>
          <w:sz w:val="21"/>
          <w:szCs w:val="21"/>
        </w:rPr>
      </w:pPr>
      <w:r>
        <w:rPr>
          <w:rFonts w:ascii="Verdana" w:eastAsia="Verdana" w:hAnsi="Verdana" w:cs="Verdana"/>
          <w:b/>
          <w:sz w:val="21"/>
          <w:szCs w:val="21"/>
        </w:rPr>
        <w:t>Web link, if available:</w:t>
      </w:r>
      <w:r w:rsidR="005C0A1A">
        <w:rPr>
          <w:rFonts w:ascii="Verdana" w:eastAsia="Verdana" w:hAnsi="Verdana" w:cs="Verdana"/>
          <w:b/>
          <w:sz w:val="21"/>
          <w:szCs w:val="21"/>
        </w:rPr>
        <w:t xml:space="preserve"> </w:t>
      </w:r>
      <w:r w:rsidR="005C0A1A">
        <w:rPr>
          <w:rFonts w:ascii="Verdana" w:eastAsia="Verdana" w:hAnsi="Verdana" w:cs="Verdana"/>
          <w:bCs/>
          <w:sz w:val="21"/>
          <w:szCs w:val="21"/>
        </w:rPr>
        <w:t>N/A</w:t>
      </w:r>
    </w:p>
    <w:p w14:paraId="76AD068A" w14:textId="66E0DAC2" w:rsidR="005C0A1A" w:rsidRDefault="005C0A1A">
      <w:pPr>
        <w:rPr>
          <w:rFonts w:ascii="Verdana" w:eastAsia="Verdana" w:hAnsi="Verdana" w:cs="Verdana"/>
          <w:bCs/>
          <w:sz w:val="21"/>
          <w:szCs w:val="21"/>
        </w:rPr>
      </w:pPr>
    </w:p>
    <w:p w14:paraId="25761A70" w14:textId="6D411B88" w:rsidR="005C0A1A" w:rsidRDefault="005C0A1A" w:rsidP="005C0A1A">
      <w:pPr>
        <w:rPr>
          <w:rFonts w:ascii="Verdana" w:eastAsia="Verdana" w:hAnsi="Verdana" w:cs="Verdana"/>
          <w:sz w:val="21"/>
          <w:szCs w:val="21"/>
        </w:rPr>
      </w:pPr>
      <w:r>
        <w:rPr>
          <w:rFonts w:ascii="Verdana" w:eastAsia="Verdana" w:hAnsi="Verdana" w:cs="Verdana"/>
          <w:b/>
          <w:sz w:val="21"/>
          <w:szCs w:val="21"/>
        </w:rPr>
        <w:t>4</w:t>
      </w:r>
      <w:r>
        <w:rPr>
          <w:rFonts w:ascii="Verdana" w:eastAsia="Verdana" w:hAnsi="Verdana" w:cs="Verdana"/>
          <w:b/>
          <w:sz w:val="21"/>
          <w:szCs w:val="21"/>
        </w:rPr>
        <w:t xml:space="preserve">. Platform/occasion/event on which public statement/pronouncement made: </w:t>
      </w:r>
      <w:r>
        <w:rPr>
          <w:rFonts w:ascii="Verdana" w:eastAsia="Verdana" w:hAnsi="Verdana" w:cs="Verdana"/>
          <w:sz w:val="21"/>
          <w:szCs w:val="21"/>
        </w:rPr>
        <w:t>     </w:t>
      </w:r>
    </w:p>
    <w:p w14:paraId="3EE0F8CE" w14:textId="5EEF2BBA" w:rsidR="005C0A1A" w:rsidRDefault="005C0A1A" w:rsidP="005C0A1A">
      <w:pPr>
        <w:rPr>
          <w:rFonts w:ascii="Verdana" w:eastAsia="Verdana" w:hAnsi="Verdana" w:cs="Verdana"/>
          <w:sz w:val="21"/>
          <w:szCs w:val="21"/>
        </w:rPr>
      </w:pPr>
      <w:r>
        <w:rPr>
          <w:rFonts w:ascii="Verdana" w:eastAsia="Verdana" w:hAnsi="Verdana" w:cs="Verdana"/>
          <w:b/>
          <w:sz w:val="21"/>
          <w:szCs w:val="21"/>
        </w:rPr>
        <w:t xml:space="preserve">Event organizer: </w:t>
      </w:r>
      <w:r w:rsidRPr="00315795">
        <w:rPr>
          <w:rFonts w:ascii="Verdana" w:eastAsia="Verdana" w:hAnsi="Verdana" w:cs="Verdana"/>
          <w:sz w:val="21"/>
          <w:szCs w:val="21"/>
        </w:rPr>
        <w:t>14</w:t>
      </w:r>
      <w:r>
        <w:rPr>
          <w:rFonts w:ascii="Verdana" w:eastAsia="Verdana" w:hAnsi="Verdana" w:cs="Verdana"/>
          <w:sz w:val="21"/>
          <w:szCs w:val="21"/>
        </w:rPr>
        <w:t>th</w:t>
      </w:r>
      <w:r w:rsidRPr="00315795">
        <w:rPr>
          <w:rFonts w:ascii="Verdana" w:eastAsia="Verdana" w:hAnsi="Verdana" w:cs="Verdana"/>
          <w:sz w:val="21"/>
          <w:szCs w:val="21"/>
        </w:rPr>
        <w:t xml:space="preserve"> </w:t>
      </w:r>
      <w:r w:rsidRPr="00C853D4">
        <w:rPr>
          <w:rFonts w:ascii="Verdana" w:eastAsia="Verdana" w:hAnsi="Verdana" w:cs="Verdana"/>
          <w:sz w:val="21"/>
          <w:szCs w:val="21"/>
        </w:rPr>
        <w:t>S</w:t>
      </w:r>
      <w:r>
        <w:rPr>
          <w:rFonts w:ascii="Verdana" w:eastAsia="Verdana" w:hAnsi="Verdana" w:cs="Verdana"/>
          <w:sz w:val="21"/>
          <w:szCs w:val="21"/>
        </w:rPr>
        <w:t>a</w:t>
      </w:r>
      <w:r w:rsidRPr="00C853D4">
        <w:rPr>
          <w:rFonts w:ascii="Verdana" w:eastAsia="Verdana" w:hAnsi="Verdana" w:cs="Verdana"/>
          <w:sz w:val="21"/>
          <w:szCs w:val="21"/>
        </w:rPr>
        <w:t>o Paulo Metropolitan Military Police Battalion – Former Maritime Police</w:t>
      </w:r>
      <w:r>
        <w:rPr>
          <w:rFonts w:ascii="Verdana" w:eastAsia="Verdana" w:hAnsi="Verdana" w:cs="Verdana"/>
          <w:sz w:val="21"/>
          <w:szCs w:val="21"/>
        </w:rPr>
        <w:t>   </w:t>
      </w:r>
    </w:p>
    <w:p w14:paraId="57B5C090" w14:textId="32A1D7A0" w:rsidR="005C0A1A" w:rsidRDefault="005C0A1A" w:rsidP="005C0A1A">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sidRPr="00C853D4">
        <w:rPr>
          <w:rFonts w:ascii="Verdana" w:eastAsia="Verdana" w:hAnsi="Verdana" w:cs="Verdana"/>
          <w:sz w:val="21"/>
          <w:szCs w:val="21"/>
        </w:rPr>
        <w:t xml:space="preserve">Lecture </w:t>
      </w:r>
      <w:r>
        <w:rPr>
          <w:rFonts w:ascii="Verdana" w:eastAsia="Verdana" w:hAnsi="Verdana" w:cs="Verdana"/>
          <w:sz w:val="21"/>
          <w:szCs w:val="21"/>
        </w:rPr>
        <w:t>“</w:t>
      </w:r>
      <w:r w:rsidRPr="00C853D4">
        <w:rPr>
          <w:rFonts w:ascii="Verdana" w:eastAsia="Verdana" w:hAnsi="Verdana" w:cs="Verdana"/>
          <w:sz w:val="21"/>
          <w:szCs w:val="21"/>
        </w:rPr>
        <w:t>Trajectories of the African in Brazilian Territory</w:t>
      </w:r>
      <w:r>
        <w:rPr>
          <w:rFonts w:ascii="Verdana" w:eastAsia="Verdana" w:hAnsi="Verdana" w:cs="Verdana"/>
          <w:sz w:val="21"/>
          <w:szCs w:val="21"/>
        </w:rPr>
        <w:t xml:space="preserve">” </w:t>
      </w:r>
      <w:r w:rsidRPr="00315795">
        <w:rPr>
          <w:rFonts w:ascii="Verdana" w:eastAsia="Verdana" w:hAnsi="Verdana" w:cs="Verdana"/>
          <w:sz w:val="21"/>
          <w:szCs w:val="21"/>
        </w:rPr>
        <w:t>-</w:t>
      </w:r>
      <w:r>
        <w:rPr>
          <w:rFonts w:ascii="Verdana" w:eastAsia="Verdana" w:hAnsi="Verdana" w:cs="Verdana"/>
          <w:sz w:val="21"/>
          <w:szCs w:val="21"/>
        </w:rPr>
        <w:t xml:space="preserve"> 29/JUL/</w:t>
      </w:r>
      <w:r w:rsidRPr="00315795">
        <w:rPr>
          <w:rFonts w:ascii="Verdana" w:eastAsia="Verdana" w:hAnsi="Verdana" w:cs="Verdana"/>
          <w:sz w:val="21"/>
          <w:szCs w:val="21"/>
        </w:rPr>
        <w:t>2021</w:t>
      </w:r>
      <w:r>
        <w:rPr>
          <w:rFonts w:ascii="Verdana" w:eastAsia="Verdana" w:hAnsi="Verdana" w:cs="Verdana"/>
          <w:sz w:val="21"/>
          <w:szCs w:val="21"/>
        </w:rPr>
        <w:t xml:space="preserve">     </w:t>
      </w:r>
    </w:p>
    <w:p w14:paraId="72A94A52" w14:textId="008C0321" w:rsidR="005C0A1A" w:rsidRPr="005C0A1A" w:rsidRDefault="005C0A1A" w:rsidP="005C0A1A">
      <w:pPr>
        <w:rPr>
          <w:rFonts w:ascii="Verdana" w:eastAsia="Verdana" w:hAnsi="Verdana" w:cs="Verdana"/>
          <w:bCs/>
          <w:sz w:val="21"/>
          <w:szCs w:val="21"/>
        </w:rPr>
      </w:pPr>
      <w:r>
        <w:rPr>
          <w:rFonts w:ascii="Verdana" w:eastAsia="Verdana" w:hAnsi="Verdana" w:cs="Verdana"/>
          <w:b/>
          <w:sz w:val="21"/>
          <w:szCs w:val="21"/>
        </w:rPr>
        <w:t xml:space="preserve">Web link, if available: </w:t>
      </w:r>
      <w:r w:rsidRPr="00315795">
        <w:rPr>
          <w:rFonts w:ascii="Verdana" w:eastAsia="Verdana" w:hAnsi="Verdana" w:cs="Verdana"/>
          <w:sz w:val="21"/>
          <w:szCs w:val="21"/>
        </w:rPr>
        <w:t>https://youtu.be/_kZR0Gt0SuQ</w:t>
      </w:r>
    </w:p>
    <w:p w14:paraId="5B3543C7" w14:textId="77777777" w:rsidR="005C0A1A" w:rsidRPr="005C0A1A" w:rsidRDefault="005C0A1A">
      <w:pPr>
        <w:rPr>
          <w:rFonts w:ascii="Verdana" w:eastAsia="Verdana" w:hAnsi="Verdana" w:cs="Verdana"/>
          <w:bCs/>
          <w:sz w:val="21"/>
          <w:szCs w:val="21"/>
        </w:rPr>
      </w:pPr>
    </w:p>
    <w:p w14:paraId="69B2ACCD" w14:textId="77777777" w:rsidR="00C27ECF" w:rsidRDefault="00C27ECF">
      <w:pPr>
        <w:rPr>
          <w:rFonts w:ascii="Verdana" w:eastAsia="Verdana" w:hAnsi="Verdana" w:cs="Verdana"/>
          <w:sz w:val="21"/>
          <w:szCs w:val="21"/>
        </w:rPr>
      </w:pPr>
    </w:p>
    <w:p w14:paraId="069C2611"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14:paraId="2F6D1BBD" w14:textId="77777777" w:rsidR="00C27ECF" w:rsidRDefault="00C27ECF">
      <w:pPr>
        <w:rPr>
          <w:rFonts w:ascii="Verdana" w:eastAsia="Verdana" w:hAnsi="Verdana" w:cs="Verdana"/>
          <w:sz w:val="21"/>
          <w:szCs w:val="21"/>
        </w:rPr>
      </w:pPr>
    </w:p>
    <w:p w14:paraId="07CDF908" w14:textId="77777777" w:rsidR="00C27ECF" w:rsidRDefault="008A761A">
      <w:pPr>
        <w:numPr>
          <w:ilvl w:val="0"/>
          <w:numId w:val="1"/>
        </w:numPr>
        <w:ind w:left="357" w:hanging="357"/>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 limit)</w:t>
      </w:r>
    </w:p>
    <w:p w14:paraId="03D75372" w14:textId="77777777" w:rsidR="00C27ECF" w:rsidRDefault="008A761A">
      <w:pPr>
        <w:shd w:val="clear" w:color="auto" w:fill="FFFFFF"/>
        <w:rPr>
          <w:rFonts w:ascii="Verdana" w:eastAsia="Verdana" w:hAnsi="Verdana" w:cs="Verdana"/>
          <w:color w:val="000000"/>
          <w:sz w:val="21"/>
          <w:szCs w:val="21"/>
        </w:rPr>
      </w:pPr>
      <w:r>
        <w:rPr>
          <w:rFonts w:ascii="Verdana" w:eastAsia="Verdana" w:hAnsi="Verdana" w:cs="Verdana"/>
          <w:b/>
          <w:sz w:val="21"/>
          <w:szCs w:val="21"/>
        </w:rPr>
        <w:t>to perform effectively the functions of the mandate and to respond to its requirements, including participating in Human Rights Council (HRC) sessions in Geneva and General Assembly sessions in New York, travelling on two country visits per year, drafting repo</w:t>
      </w:r>
      <w:r>
        <w:rPr>
          <w:rFonts w:ascii="Verdana" w:eastAsia="Verdana" w:hAnsi="Verdana" w:cs="Verdana"/>
          <w:b/>
          <w:color w:val="000000"/>
          <w:sz w:val="21"/>
          <w:szCs w:val="21"/>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p>
    <w:p w14:paraId="76A8DDFB" w14:textId="77777777" w:rsidR="00C27ECF" w:rsidRDefault="00C27ECF">
      <w:pPr>
        <w:shd w:val="clear" w:color="auto" w:fill="FFFFFF"/>
        <w:rPr>
          <w:rFonts w:ascii="Verdana" w:eastAsia="Verdana" w:hAnsi="Verdana" w:cs="Verdana"/>
          <w:sz w:val="21"/>
          <w:szCs w:val="21"/>
        </w:rPr>
      </w:pPr>
    </w:p>
    <w:p w14:paraId="4758CE69" w14:textId="77777777" w:rsidR="00C27ECF" w:rsidRDefault="008A761A">
      <w:pPr>
        <w:shd w:val="clear" w:color="auto" w:fill="FFFFFF"/>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4F35F19" w14:textId="4ACD717E" w:rsidR="00C27ECF" w:rsidRDefault="00C27ECF">
      <w:pPr>
        <w:rPr>
          <w:rFonts w:ascii="Verdana" w:eastAsia="Verdana" w:hAnsi="Verdana" w:cs="Verdana"/>
          <w:sz w:val="21"/>
          <w:szCs w:val="21"/>
        </w:rPr>
      </w:pPr>
    </w:p>
    <w:p w14:paraId="4687C68D" w14:textId="2F1FFC26" w:rsidR="005C0A1A" w:rsidRDefault="005C0A1A">
      <w:pPr>
        <w:rPr>
          <w:rFonts w:ascii="Verdana" w:eastAsia="Verdana" w:hAnsi="Verdana" w:cs="Verdana"/>
          <w:sz w:val="21"/>
          <w:szCs w:val="21"/>
        </w:rPr>
      </w:pPr>
      <w:r w:rsidRPr="00C853D4">
        <w:rPr>
          <w:rFonts w:ascii="Verdana" w:eastAsia="Verdana" w:hAnsi="Verdana" w:cs="Verdana"/>
          <w:sz w:val="21"/>
          <w:szCs w:val="21"/>
        </w:rPr>
        <w:t xml:space="preserve">I can </w:t>
      </w:r>
      <w:r>
        <w:rPr>
          <w:rFonts w:ascii="Verdana" w:eastAsia="Verdana" w:hAnsi="Verdana" w:cs="Verdana"/>
          <w:sz w:val="21"/>
          <w:szCs w:val="21"/>
        </w:rPr>
        <w:t>attend</w:t>
      </w:r>
      <w:r w:rsidRPr="00C853D4">
        <w:rPr>
          <w:rFonts w:ascii="Verdana" w:eastAsia="Verdana" w:hAnsi="Verdana" w:cs="Verdana"/>
          <w:sz w:val="21"/>
          <w:szCs w:val="21"/>
        </w:rPr>
        <w:t xml:space="preserve"> to the </w:t>
      </w:r>
      <w:r w:rsidRPr="00AE28A1">
        <w:rPr>
          <w:rFonts w:ascii="Verdana" w:eastAsia="Verdana" w:hAnsi="Verdana" w:cs="Verdana"/>
          <w:sz w:val="21"/>
          <w:szCs w:val="21"/>
        </w:rPr>
        <w:t>meetings and other appointments</w:t>
      </w:r>
      <w:r>
        <w:rPr>
          <w:rFonts w:ascii="Verdana" w:eastAsia="Verdana" w:hAnsi="Verdana" w:cs="Verdana"/>
          <w:sz w:val="21"/>
          <w:szCs w:val="21"/>
        </w:rPr>
        <w:t xml:space="preserve"> </w:t>
      </w:r>
      <w:r w:rsidRPr="00C853D4">
        <w:rPr>
          <w:rFonts w:ascii="Verdana" w:eastAsia="Verdana" w:hAnsi="Verdana" w:cs="Verdana"/>
          <w:sz w:val="21"/>
          <w:szCs w:val="21"/>
        </w:rPr>
        <w:t>on the agenda of the Council on Human Rights (CHR) in Geneva and sessions of the General Assembly in New York, with availability from 4 to 6 months a year.</w:t>
      </w:r>
    </w:p>
    <w:p w14:paraId="77940A76" w14:textId="77777777" w:rsidR="00C27ECF" w:rsidRDefault="008A761A">
      <w:pPr>
        <w:rPr>
          <w:rFonts w:ascii="Verdana" w:eastAsia="Verdana" w:hAnsi="Verdana" w:cs="Verdana"/>
          <w:sz w:val="21"/>
          <w:szCs w:val="21"/>
        </w:rPr>
      </w:pPr>
      <w:r>
        <w:rPr>
          <w:rFonts w:ascii="Verdana" w:eastAsia="Verdana" w:hAnsi="Verdana" w:cs="Verdana"/>
          <w:sz w:val="21"/>
          <w:szCs w:val="21"/>
        </w:rPr>
        <w:t>     </w:t>
      </w:r>
    </w:p>
    <w:p w14:paraId="05623C8B" w14:textId="77777777" w:rsidR="00C27ECF" w:rsidRDefault="00C27ECF">
      <w:pPr>
        <w:rPr>
          <w:rFonts w:ascii="Verdana" w:eastAsia="Verdana" w:hAnsi="Verdana" w:cs="Verdana"/>
          <w:sz w:val="21"/>
          <w:szCs w:val="21"/>
        </w:rPr>
      </w:pPr>
    </w:p>
    <w:p w14:paraId="24B954B9" w14:textId="77777777" w:rsidR="00C27ECF" w:rsidRDefault="008A761A">
      <w:pPr>
        <w:numPr>
          <w:ilvl w:val="0"/>
          <w:numId w:val="1"/>
        </w:numPr>
        <w:rPr>
          <w:rFonts w:ascii="Verdana" w:eastAsia="Verdana" w:hAnsi="Verdana" w:cs="Verdana"/>
          <w:sz w:val="21"/>
          <w:szCs w:val="21"/>
        </w:rPr>
      </w:pPr>
      <w:r>
        <w:rPr>
          <w:rFonts w:ascii="Verdana" w:eastAsia="Verdana" w:hAnsi="Verdana" w:cs="Verdana"/>
          <w:b/>
          <w:sz w:val="21"/>
          <w:szCs w:val="21"/>
        </w:rPr>
        <w:t>NOMINATION FOR THE MANDATE</w:t>
      </w:r>
    </w:p>
    <w:p w14:paraId="74F407D5" w14:textId="77777777" w:rsidR="00C27ECF" w:rsidRDefault="008A761A">
      <w:pPr>
        <w:spacing w:after="80"/>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14:paraId="50DD7349" w14:textId="77777777" w:rsidR="00C27ECF" w:rsidRDefault="008A761A">
      <w:pPr>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Individual nominations (indicate this if the candidate is self-nominating)</w:t>
      </w:r>
    </w:p>
    <w:p w14:paraId="5A9C8991" w14:textId="77777777" w:rsidR="00C27ECF" w:rsidRDefault="008A761A">
      <w:pPr>
        <w:rPr>
          <w:rFonts w:ascii="Verdana" w:eastAsia="Verdana" w:hAnsi="Verdana" w:cs="Verdana"/>
          <w:sz w:val="21"/>
          <w:szCs w:val="21"/>
        </w:rPr>
      </w:pPr>
      <w:r>
        <w:rPr>
          <w:rFonts w:ascii="Verdana" w:eastAsia="Verdana" w:hAnsi="Verdana" w:cs="Verdana"/>
          <w:b/>
          <w:sz w:val="21"/>
          <w:szCs w:val="21"/>
        </w:rPr>
        <w:t>☐ Governments</w:t>
      </w:r>
    </w:p>
    <w:p w14:paraId="4256558B" w14:textId="77777777" w:rsidR="00C27ECF" w:rsidRDefault="008A761A">
      <w:pPr>
        <w:rPr>
          <w:rFonts w:ascii="Verdana" w:eastAsia="Verdana" w:hAnsi="Verdana" w:cs="Verdana"/>
          <w:sz w:val="21"/>
          <w:szCs w:val="21"/>
        </w:rPr>
      </w:pPr>
      <w:r>
        <w:rPr>
          <w:rFonts w:ascii="Verdana" w:eastAsia="Verdana" w:hAnsi="Verdana" w:cs="Verdana"/>
          <w:b/>
          <w:sz w:val="21"/>
          <w:szCs w:val="21"/>
        </w:rPr>
        <w:t>☐ Regional groups operating within the United Nations human rights systems</w:t>
      </w:r>
    </w:p>
    <w:p w14:paraId="051C957C" w14:textId="77777777" w:rsidR="00C27ECF" w:rsidRDefault="008A761A">
      <w:pPr>
        <w:rPr>
          <w:sz w:val="21"/>
          <w:szCs w:val="21"/>
        </w:rPr>
      </w:pPr>
      <w:r>
        <w:rPr>
          <w:sz w:val="21"/>
          <w:szCs w:val="21"/>
        </w:rPr>
        <w:lastRenderedPageBreak/>
        <w:t>☐</w:t>
      </w:r>
      <w:r>
        <w:rPr>
          <w:rFonts w:ascii="Verdana" w:eastAsia="Verdana" w:hAnsi="Verdana" w:cs="Verdana"/>
          <w:b/>
          <w:sz w:val="21"/>
          <w:szCs w:val="21"/>
        </w:rPr>
        <w:t xml:space="preserve"> International organizations or their offices</w:t>
      </w:r>
    </w:p>
    <w:p w14:paraId="349F5D4F" w14:textId="77777777" w:rsidR="00C27ECF" w:rsidRDefault="008A761A">
      <w:pPr>
        <w:rPr>
          <w:sz w:val="21"/>
          <w:szCs w:val="21"/>
        </w:rPr>
      </w:pPr>
      <w:r>
        <w:rPr>
          <w:sz w:val="21"/>
          <w:szCs w:val="21"/>
        </w:rPr>
        <w:t>☐</w:t>
      </w:r>
      <w:r>
        <w:rPr>
          <w:rFonts w:ascii="Verdana" w:eastAsia="Verdana" w:hAnsi="Verdana" w:cs="Verdana"/>
          <w:b/>
          <w:sz w:val="21"/>
          <w:szCs w:val="21"/>
        </w:rPr>
        <w:t xml:space="preserve"> Non-governmental organizations</w:t>
      </w:r>
    </w:p>
    <w:p w14:paraId="60CB806E" w14:textId="77777777" w:rsidR="00C27ECF" w:rsidRDefault="008A761A">
      <w:pPr>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14:paraId="7A0AE8E7" w14:textId="77777777" w:rsidR="00C27ECF" w:rsidRDefault="008A761A">
      <w:pPr>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14:paraId="0F95EA2B" w14:textId="77777777" w:rsidR="00C27ECF" w:rsidRDefault="00C27ECF">
      <w:pPr>
        <w:rPr>
          <w:rFonts w:ascii="Verdana" w:eastAsia="Verdana" w:hAnsi="Verdana" w:cs="Verdana"/>
          <w:sz w:val="21"/>
          <w:szCs w:val="21"/>
        </w:rPr>
      </w:pPr>
    </w:p>
    <w:p w14:paraId="05453E07" w14:textId="77777777" w:rsidR="003F474F" w:rsidRDefault="008A761A">
      <w:pPr>
        <w:rPr>
          <w:rFonts w:ascii="Verdana" w:eastAsia="Verdana" w:hAnsi="Verdana" w:cs="Verdana"/>
          <w:b/>
          <w:sz w:val="21"/>
          <w:szCs w:val="21"/>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 words limit)</w:t>
      </w:r>
      <w:r>
        <w:rPr>
          <w:rFonts w:ascii="Verdana" w:eastAsia="Verdana" w:hAnsi="Verdana" w:cs="Verdana"/>
          <w:b/>
          <w:sz w:val="21"/>
          <w:szCs w:val="21"/>
        </w:rPr>
        <w:t>:</w:t>
      </w:r>
    </w:p>
    <w:p w14:paraId="4C69542E" w14:textId="77777777" w:rsidR="003F474F" w:rsidRDefault="003F474F" w:rsidP="003F474F">
      <w:pPr>
        <w:tabs>
          <w:tab w:val="left" w:pos="2115"/>
        </w:tabs>
        <w:rPr>
          <w:rFonts w:ascii="Verdana" w:eastAsia="Verdana" w:hAnsi="Verdana" w:cs="Verdana"/>
          <w:b/>
          <w:sz w:val="21"/>
          <w:szCs w:val="21"/>
        </w:rPr>
      </w:pPr>
      <w:r>
        <w:rPr>
          <w:rFonts w:ascii="Verdana" w:eastAsia="Verdana" w:hAnsi="Verdana" w:cs="Verdana"/>
          <w:b/>
          <w:sz w:val="21"/>
          <w:szCs w:val="21"/>
        </w:rPr>
        <w:tab/>
      </w:r>
    </w:p>
    <w:p w14:paraId="7FCF470B" w14:textId="157C4A72" w:rsidR="00C27ECF" w:rsidRPr="005C0A1A" w:rsidRDefault="007B7E59">
      <w:pPr>
        <w:rPr>
          <w:rFonts w:ascii="Verdana" w:eastAsia="Verdana" w:hAnsi="Verdana" w:cs="Verdana"/>
          <w:sz w:val="21"/>
          <w:szCs w:val="21"/>
        </w:rPr>
      </w:pPr>
      <w:r w:rsidRPr="005C0A1A">
        <w:rPr>
          <w:rFonts w:ascii="Verdana" w:eastAsia="Verdana" w:hAnsi="Verdana" w:cs="Verdana"/>
          <w:b/>
          <w:sz w:val="21"/>
          <w:szCs w:val="21"/>
        </w:rPr>
        <w:t xml:space="preserve">R: </w:t>
      </w:r>
      <w:r w:rsidR="005C0A1A" w:rsidRPr="005C0A1A">
        <w:rPr>
          <w:rFonts w:ascii="Verdana" w:eastAsia="Verdana" w:hAnsi="Verdana" w:cs="Verdana"/>
          <w:sz w:val="21"/>
          <w:szCs w:val="21"/>
        </w:rPr>
        <w:t xml:space="preserve">Since 1983, the </w:t>
      </w:r>
      <w:proofErr w:type="spellStart"/>
      <w:r w:rsidR="005C0A1A" w:rsidRPr="005C0A1A">
        <w:rPr>
          <w:rFonts w:ascii="Verdana" w:eastAsia="Verdana" w:hAnsi="Verdana" w:cs="Verdana"/>
          <w:sz w:val="21"/>
          <w:szCs w:val="21"/>
        </w:rPr>
        <w:t>Associação</w:t>
      </w:r>
      <w:proofErr w:type="spellEnd"/>
      <w:r w:rsidR="005C0A1A" w:rsidRPr="005C0A1A">
        <w:rPr>
          <w:rFonts w:ascii="Verdana" w:eastAsia="Verdana" w:hAnsi="Verdana" w:cs="Verdana"/>
          <w:sz w:val="21"/>
          <w:szCs w:val="21"/>
        </w:rPr>
        <w:t xml:space="preserve"> </w:t>
      </w:r>
      <w:proofErr w:type="spellStart"/>
      <w:r w:rsidR="005C0A1A" w:rsidRPr="005C0A1A">
        <w:rPr>
          <w:rFonts w:ascii="Verdana" w:eastAsia="Verdana" w:hAnsi="Verdana" w:cs="Verdana"/>
          <w:sz w:val="21"/>
          <w:szCs w:val="21"/>
        </w:rPr>
        <w:t>Assistencial</w:t>
      </w:r>
      <w:proofErr w:type="spellEnd"/>
      <w:r w:rsidR="005C0A1A" w:rsidRPr="005C0A1A">
        <w:rPr>
          <w:rFonts w:ascii="Verdana" w:eastAsia="Verdana" w:hAnsi="Verdana" w:cs="Verdana"/>
          <w:sz w:val="21"/>
          <w:szCs w:val="21"/>
        </w:rPr>
        <w:t xml:space="preserve"> Liberdade</w:t>
      </w:r>
      <w:r w:rsidR="005C0A1A" w:rsidRPr="005C0A1A">
        <w:rPr>
          <w:rFonts w:ascii="Verdana" w:eastAsia="Verdana" w:hAnsi="Verdana" w:cs="Verdana"/>
          <w:sz w:val="21"/>
          <w:szCs w:val="21"/>
        </w:rPr>
        <w:t xml:space="preserve"> (</w:t>
      </w:r>
      <w:r w:rsidR="005C0A1A">
        <w:rPr>
          <w:rFonts w:ascii="Verdana" w:eastAsia="Verdana" w:hAnsi="Verdana" w:cs="Verdana"/>
          <w:sz w:val="21"/>
          <w:szCs w:val="21"/>
        </w:rPr>
        <w:t>Assistance Association “Liberty”</w:t>
      </w:r>
      <w:r w:rsidR="005C0A1A" w:rsidRPr="005C0A1A">
        <w:rPr>
          <w:rFonts w:ascii="Verdana" w:eastAsia="Verdana" w:hAnsi="Verdana" w:cs="Verdana"/>
          <w:sz w:val="21"/>
          <w:szCs w:val="21"/>
        </w:rPr>
        <w:t>)</w:t>
      </w:r>
      <w:r w:rsidR="005C0A1A" w:rsidRPr="005C0A1A">
        <w:rPr>
          <w:rFonts w:ascii="Verdana" w:eastAsia="Verdana" w:hAnsi="Verdana" w:cs="Verdana"/>
          <w:sz w:val="21"/>
          <w:szCs w:val="21"/>
        </w:rPr>
        <w:t xml:space="preserve"> has been developing Africanity projects and has the Speaker Prof. </w:t>
      </w:r>
      <w:proofErr w:type="spellStart"/>
      <w:r w:rsidR="005C0A1A" w:rsidRPr="005C0A1A">
        <w:rPr>
          <w:rFonts w:ascii="Verdana" w:eastAsia="Verdana" w:hAnsi="Verdana" w:cs="Verdana"/>
          <w:sz w:val="21"/>
          <w:szCs w:val="21"/>
        </w:rPr>
        <w:t>Natanael</w:t>
      </w:r>
      <w:proofErr w:type="spellEnd"/>
      <w:r w:rsidR="005C0A1A" w:rsidRPr="005C0A1A">
        <w:rPr>
          <w:rFonts w:ascii="Verdana" w:eastAsia="Verdana" w:hAnsi="Verdana" w:cs="Verdana"/>
          <w:sz w:val="21"/>
          <w:szCs w:val="21"/>
        </w:rPr>
        <w:t xml:space="preserve"> dos Santos highlighted in his educational projects.</w:t>
      </w:r>
      <w:r w:rsidR="008A761A" w:rsidRPr="005C0A1A">
        <w:rPr>
          <w:rFonts w:ascii="Verdana" w:eastAsia="Verdana" w:hAnsi="Verdana" w:cs="Verdana"/>
          <w:sz w:val="21"/>
          <w:szCs w:val="21"/>
        </w:rPr>
        <w:br/>
      </w:r>
    </w:p>
    <w:p w14:paraId="4DE56522" w14:textId="77777777" w:rsidR="00C27ECF" w:rsidRDefault="008A761A">
      <w:pPr>
        <w:rPr>
          <w:rFonts w:ascii="Verdana" w:eastAsia="Verdana" w:hAnsi="Verdana" w:cs="Verdana"/>
          <w:sz w:val="21"/>
          <w:szCs w:val="21"/>
        </w:rPr>
      </w:pPr>
      <w:r>
        <w:rPr>
          <w:rFonts w:ascii="Verdana" w:eastAsia="Verdana" w:hAnsi="Verdana" w:cs="Verdana"/>
          <w:sz w:val="21"/>
          <w:szCs w:val="21"/>
        </w:rPr>
        <w:t>     </w:t>
      </w:r>
    </w:p>
    <w:p w14:paraId="7465B82B" w14:textId="77777777" w:rsidR="00C27ECF" w:rsidRDefault="00C27ECF">
      <w:pPr>
        <w:rPr>
          <w:rFonts w:ascii="Verdana" w:eastAsia="Verdana" w:hAnsi="Verdana" w:cs="Verdana"/>
          <w:sz w:val="21"/>
          <w:szCs w:val="21"/>
        </w:rPr>
      </w:pPr>
    </w:p>
    <w:p w14:paraId="7D573C42" w14:textId="77777777" w:rsidR="00C27ECF" w:rsidRDefault="008A761A">
      <w:pPr>
        <w:rPr>
          <w:rFonts w:ascii="Verdana" w:eastAsia="Verdana" w:hAnsi="Verdana" w:cs="Verdana"/>
          <w:sz w:val="8"/>
          <w:szCs w:val="8"/>
        </w:rPr>
      </w:pPr>
      <w:r>
        <w:br w:type="page"/>
      </w:r>
    </w:p>
    <w:p w14:paraId="16AFACE3" w14:textId="77777777" w:rsidR="00C27ECF" w:rsidRDefault="008A761A">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MANDATE</w:t>
      </w:r>
      <w:r>
        <w:rPr>
          <w:rFonts w:ascii="Verdana" w:eastAsia="Verdana" w:hAnsi="Verdana" w:cs="Verdana"/>
          <w:b/>
          <w:sz w:val="21"/>
          <w:szCs w:val="21"/>
        </w:rPr>
        <w:br/>
      </w:r>
      <w:r>
        <w:rPr>
          <w:rFonts w:ascii="Verdana" w:eastAsia="Verdana" w:hAnsi="Verdana" w:cs="Verdana"/>
          <w:sz w:val="21"/>
          <w:szCs w:val="21"/>
        </w:rPr>
        <w:t>(</w:t>
      </w:r>
      <w:proofErr w:type="gramStart"/>
      <w:r>
        <w:rPr>
          <w:rFonts w:ascii="Verdana" w:eastAsia="Verdana" w:hAnsi="Verdana" w:cs="Verdana"/>
          <w:sz w:val="21"/>
          <w:szCs w:val="21"/>
        </w:rPr>
        <w:t>600 word</w:t>
      </w:r>
      <w:proofErr w:type="gramEnd"/>
      <w:r>
        <w:rPr>
          <w:rFonts w:ascii="Verdana" w:eastAsia="Verdana" w:hAnsi="Verdana" w:cs="Verdana"/>
          <w:sz w:val="21"/>
          <w:szCs w:val="21"/>
        </w:rPr>
        <w:t xml:space="preserve"> limit. Must be typed in the space below and not sent in a separate email or as an attachment. To be drafted and signed (i.e. with a typed signature) by the candidate himself/herself even if nominated by another entity.)</w:t>
      </w:r>
    </w:p>
    <w:p w14:paraId="6C882C25" w14:textId="77777777" w:rsidR="00C27ECF" w:rsidRDefault="00C27ECF">
      <w:pPr>
        <w:rPr>
          <w:rFonts w:ascii="Verdana" w:eastAsia="Verdana" w:hAnsi="Verdana" w:cs="Verdana"/>
          <w:sz w:val="21"/>
          <w:szCs w:val="21"/>
        </w:rPr>
      </w:pPr>
    </w:p>
    <w:p w14:paraId="3F1283AC" w14:textId="77777777" w:rsidR="00C27ECF" w:rsidRDefault="008A761A">
      <w:pPr>
        <w:rPr>
          <w:rFonts w:ascii="Verdana" w:eastAsia="Verdana" w:hAnsi="Verdana" w:cs="Verdana"/>
          <w:sz w:val="21"/>
          <w:szCs w:val="21"/>
        </w:rPr>
      </w:pPr>
      <w:r>
        <w:rPr>
          <w:rFonts w:ascii="Verdana" w:eastAsia="Verdana" w:hAnsi="Verdana" w:cs="Verdana"/>
          <w:sz w:val="21"/>
          <w:szCs w:val="21"/>
        </w:rPr>
        <w:t>Motivation Letter</w:t>
      </w:r>
    </w:p>
    <w:p w14:paraId="44523D9E" w14:textId="77777777" w:rsidR="00C27ECF" w:rsidRDefault="00C27ECF">
      <w:pPr>
        <w:rPr>
          <w:rFonts w:ascii="Verdana" w:eastAsia="Verdana" w:hAnsi="Verdana" w:cs="Verdana"/>
          <w:sz w:val="21"/>
          <w:szCs w:val="21"/>
        </w:rPr>
      </w:pPr>
    </w:p>
    <w:p w14:paraId="2212B1F7" w14:textId="77777777" w:rsidR="00C27ECF" w:rsidRDefault="008A761A">
      <w:pPr>
        <w:rPr>
          <w:rFonts w:ascii="Verdana" w:eastAsia="Verdana" w:hAnsi="Verdana" w:cs="Verdana"/>
          <w:sz w:val="21"/>
          <w:szCs w:val="21"/>
        </w:rPr>
      </w:pPr>
      <w:proofErr w:type="spellStart"/>
      <w:r>
        <w:rPr>
          <w:rFonts w:ascii="Verdana" w:eastAsia="Verdana" w:hAnsi="Verdana" w:cs="Verdana"/>
          <w:sz w:val="21"/>
          <w:szCs w:val="21"/>
        </w:rPr>
        <w:t>Natanael</w:t>
      </w:r>
      <w:proofErr w:type="spellEnd"/>
      <w:r>
        <w:rPr>
          <w:rFonts w:ascii="Verdana" w:eastAsia="Verdana" w:hAnsi="Verdana" w:cs="Verdana"/>
          <w:sz w:val="21"/>
          <w:szCs w:val="21"/>
        </w:rPr>
        <w:t xml:space="preserve"> dos Santos</w:t>
      </w:r>
    </w:p>
    <w:p w14:paraId="424202DC" w14:textId="77777777" w:rsidR="00C27ECF" w:rsidRDefault="00C27ECF">
      <w:pPr>
        <w:rPr>
          <w:rFonts w:ascii="Verdana" w:eastAsia="Verdana" w:hAnsi="Verdana" w:cs="Verdana"/>
          <w:sz w:val="21"/>
          <w:szCs w:val="21"/>
        </w:rPr>
      </w:pPr>
    </w:p>
    <w:p w14:paraId="79747940" w14:textId="77777777" w:rsidR="00C27ECF" w:rsidRDefault="008A761A">
      <w:pPr>
        <w:rPr>
          <w:rFonts w:ascii="Verdana" w:eastAsia="Verdana" w:hAnsi="Verdana" w:cs="Verdana"/>
          <w:sz w:val="21"/>
          <w:szCs w:val="21"/>
        </w:rPr>
      </w:pPr>
      <w:r>
        <w:rPr>
          <w:rFonts w:ascii="Verdana" w:eastAsia="Verdana" w:hAnsi="Verdana" w:cs="Verdana"/>
          <w:sz w:val="21"/>
          <w:szCs w:val="21"/>
        </w:rPr>
        <w:t>• Teacher, Historian, Researcher, Author, Writer and Educational Speaker.</w:t>
      </w:r>
    </w:p>
    <w:p w14:paraId="045C8976" w14:textId="77777777" w:rsidR="00C27ECF" w:rsidRDefault="008A761A">
      <w:pPr>
        <w:rPr>
          <w:rFonts w:ascii="Verdana" w:eastAsia="Verdana" w:hAnsi="Verdana" w:cs="Verdana"/>
          <w:sz w:val="21"/>
          <w:szCs w:val="21"/>
        </w:rPr>
      </w:pPr>
      <w:r>
        <w:rPr>
          <w:rFonts w:ascii="Verdana" w:eastAsia="Verdana" w:hAnsi="Verdana" w:cs="Verdana"/>
          <w:sz w:val="21"/>
          <w:szCs w:val="21"/>
        </w:rPr>
        <w:t>• Develops research work in the field of African Historiography, in master's and doctoral theses since 1987</w:t>
      </w:r>
    </w:p>
    <w:p w14:paraId="6D12150F"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 Speaker at </w:t>
      </w:r>
      <w:proofErr w:type="spellStart"/>
      <w:r>
        <w:rPr>
          <w:rFonts w:ascii="Verdana" w:eastAsia="Verdana" w:hAnsi="Verdana" w:cs="Verdana"/>
          <w:sz w:val="21"/>
          <w:szCs w:val="21"/>
        </w:rPr>
        <w:t>Associação</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Assistencial</w:t>
      </w:r>
      <w:proofErr w:type="spellEnd"/>
      <w:r>
        <w:rPr>
          <w:rFonts w:ascii="Verdana" w:eastAsia="Verdana" w:hAnsi="Verdana" w:cs="Verdana"/>
          <w:sz w:val="21"/>
          <w:szCs w:val="21"/>
        </w:rPr>
        <w:t xml:space="preserve"> Liberdade</w:t>
      </w:r>
    </w:p>
    <w:p w14:paraId="69BECC32" w14:textId="77777777" w:rsidR="00C27ECF" w:rsidRDefault="008A761A">
      <w:pPr>
        <w:rPr>
          <w:rFonts w:ascii="Verdana" w:eastAsia="Verdana" w:hAnsi="Verdana" w:cs="Verdana"/>
          <w:sz w:val="21"/>
          <w:szCs w:val="21"/>
        </w:rPr>
      </w:pPr>
      <w:r>
        <w:rPr>
          <w:rFonts w:ascii="Verdana" w:eastAsia="Verdana" w:hAnsi="Verdana" w:cs="Verdana"/>
          <w:sz w:val="21"/>
          <w:szCs w:val="21"/>
        </w:rPr>
        <w:t>• Founding member and research coordinator of the Afro-Brazilian Studies Center at the University of Campinas - (UNICAMP)</w:t>
      </w:r>
    </w:p>
    <w:p w14:paraId="57AC7BCB" w14:textId="77777777" w:rsidR="00C27ECF" w:rsidRDefault="008A761A">
      <w:pPr>
        <w:rPr>
          <w:rFonts w:ascii="Verdana" w:eastAsia="Verdana" w:hAnsi="Verdana" w:cs="Verdana"/>
          <w:sz w:val="21"/>
          <w:szCs w:val="21"/>
        </w:rPr>
      </w:pPr>
      <w:r>
        <w:rPr>
          <w:rFonts w:ascii="Verdana" w:eastAsia="Verdana" w:hAnsi="Verdana" w:cs="Verdana"/>
          <w:sz w:val="21"/>
          <w:szCs w:val="21"/>
        </w:rPr>
        <w:t>• Founding member of NIGERIA – African Studies Nucleus (</w:t>
      </w:r>
      <w:proofErr w:type="spellStart"/>
      <w:r>
        <w:rPr>
          <w:rFonts w:ascii="Verdana" w:eastAsia="Verdana" w:hAnsi="Verdana" w:cs="Verdana"/>
          <w:sz w:val="21"/>
          <w:szCs w:val="21"/>
        </w:rPr>
        <w:t>Universidade</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Feevale</w:t>
      </w:r>
      <w:proofErr w:type="spellEnd"/>
      <w:r>
        <w:rPr>
          <w:rFonts w:ascii="Verdana" w:eastAsia="Verdana" w:hAnsi="Verdana" w:cs="Verdana"/>
          <w:sz w:val="21"/>
          <w:szCs w:val="21"/>
        </w:rPr>
        <w:t xml:space="preserve"> - Novo </w:t>
      </w:r>
      <w:proofErr w:type="spellStart"/>
      <w:r>
        <w:rPr>
          <w:rFonts w:ascii="Verdana" w:eastAsia="Verdana" w:hAnsi="Verdana" w:cs="Verdana"/>
          <w:sz w:val="21"/>
          <w:szCs w:val="21"/>
        </w:rPr>
        <w:t>Hamburgo</w:t>
      </w:r>
      <w:proofErr w:type="spellEnd"/>
      <w:r>
        <w:rPr>
          <w:rFonts w:ascii="Verdana" w:eastAsia="Verdana" w:hAnsi="Verdana" w:cs="Verdana"/>
          <w:sz w:val="21"/>
          <w:szCs w:val="21"/>
        </w:rPr>
        <w:t>/RS)</w:t>
      </w:r>
    </w:p>
    <w:p w14:paraId="0F160E97" w14:textId="77777777" w:rsidR="00C27ECF" w:rsidRDefault="008A761A">
      <w:pPr>
        <w:rPr>
          <w:rFonts w:ascii="Verdana" w:eastAsia="Verdana" w:hAnsi="Verdana" w:cs="Verdana"/>
          <w:sz w:val="21"/>
          <w:szCs w:val="21"/>
        </w:rPr>
      </w:pPr>
      <w:r>
        <w:rPr>
          <w:rFonts w:ascii="Verdana" w:eastAsia="Verdana" w:hAnsi="Verdana" w:cs="Verdana"/>
          <w:sz w:val="21"/>
          <w:szCs w:val="21"/>
        </w:rPr>
        <w:t>• Coordinator of the Study and Research Center for Education, Human Rights and Ethn</w:t>
      </w:r>
      <w:r w:rsidR="00CB7711">
        <w:rPr>
          <w:rFonts w:ascii="Verdana" w:eastAsia="Verdana" w:hAnsi="Verdana" w:cs="Verdana"/>
          <w:sz w:val="21"/>
          <w:szCs w:val="21"/>
        </w:rPr>
        <w:t xml:space="preserve">ic Racial Relations at </w:t>
      </w:r>
      <w:proofErr w:type="spellStart"/>
      <w:r w:rsidR="00CB7711">
        <w:rPr>
          <w:rFonts w:ascii="Verdana" w:eastAsia="Verdana" w:hAnsi="Verdana" w:cs="Verdana"/>
          <w:sz w:val="21"/>
          <w:szCs w:val="21"/>
        </w:rPr>
        <w:t>Universidade</w:t>
      </w:r>
      <w:proofErr w:type="spellEnd"/>
      <w:r>
        <w:rPr>
          <w:rFonts w:ascii="Verdana" w:eastAsia="Verdana" w:hAnsi="Verdana" w:cs="Verdana"/>
          <w:sz w:val="21"/>
          <w:szCs w:val="21"/>
        </w:rPr>
        <w:t xml:space="preserve"> Zumbi dos </w:t>
      </w:r>
      <w:proofErr w:type="spellStart"/>
      <w:r>
        <w:rPr>
          <w:rFonts w:ascii="Verdana" w:eastAsia="Verdana" w:hAnsi="Verdana" w:cs="Verdana"/>
          <w:sz w:val="21"/>
          <w:szCs w:val="21"/>
        </w:rPr>
        <w:t>Palmares</w:t>
      </w:r>
      <w:proofErr w:type="spellEnd"/>
      <w:r>
        <w:rPr>
          <w:rFonts w:ascii="Verdana" w:eastAsia="Verdana" w:hAnsi="Verdana" w:cs="Verdana"/>
          <w:sz w:val="21"/>
          <w:szCs w:val="21"/>
        </w:rPr>
        <w:t>/SP</w:t>
      </w:r>
    </w:p>
    <w:p w14:paraId="5C3A6349" w14:textId="77777777" w:rsidR="00C27ECF" w:rsidRDefault="008A761A">
      <w:pPr>
        <w:rPr>
          <w:rFonts w:ascii="Verdana" w:eastAsia="Verdana" w:hAnsi="Verdana" w:cs="Verdana"/>
          <w:sz w:val="21"/>
          <w:szCs w:val="21"/>
        </w:rPr>
      </w:pPr>
      <w:r>
        <w:rPr>
          <w:rFonts w:ascii="Verdana" w:eastAsia="Verdana" w:hAnsi="Verdana" w:cs="Verdana"/>
          <w:sz w:val="21"/>
          <w:szCs w:val="21"/>
        </w:rPr>
        <w:t>• Coordinator of the working group for Training in Africanity with Public Prosecutors of São Paulo</w:t>
      </w:r>
    </w:p>
    <w:p w14:paraId="46FFDCB5" w14:textId="77777777" w:rsidR="00C27ECF" w:rsidRDefault="008A761A">
      <w:pPr>
        <w:rPr>
          <w:rFonts w:ascii="Verdana" w:eastAsia="Verdana" w:hAnsi="Verdana" w:cs="Verdana"/>
          <w:sz w:val="21"/>
          <w:szCs w:val="21"/>
        </w:rPr>
      </w:pPr>
      <w:r>
        <w:rPr>
          <w:rFonts w:ascii="Verdana" w:eastAsia="Verdana" w:hAnsi="Verdana" w:cs="Verdana"/>
          <w:sz w:val="21"/>
          <w:szCs w:val="21"/>
        </w:rPr>
        <w:t>• Advisory Member of the Equality Commission of the Brazilian Bar Association – São Paulo</w:t>
      </w:r>
    </w:p>
    <w:p w14:paraId="60C2E8E3"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 Director of Cinematographic Publishing and Production Company </w:t>
      </w:r>
      <w:proofErr w:type="spellStart"/>
      <w:r>
        <w:rPr>
          <w:rFonts w:ascii="Verdana" w:eastAsia="Verdana" w:hAnsi="Verdana" w:cs="Verdana"/>
          <w:sz w:val="21"/>
          <w:szCs w:val="21"/>
        </w:rPr>
        <w:t>Baobá</w:t>
      </w:r>
      <w:proofErr w:type="spellEnd"/>
      <w:r>
        <w:rPr>
          <w:rFonts w:ascii="Verdana" w:eastAsia="Verdana" w:hAnsi="Verdana" w:cs="Verdana"/>
          <w:sz w:val="21"/>
          <w:szCs w:val="21"/>
        </w:rPr>
        <w:t xml:space="preserve"> – Author and Writer</w:t>
      </w:r>
    </w:p>
    <w:p w14:paraId="306D4434" w14:textId="77777777" w:rsidR="00C27ECF" w:rsidRDefault="008A761A">
      <w:pPr>
        <w:rPr>
          <w:rFonts w:ascii="Verdana" w:eastAsia="Verdana" w:hAnsi="Verdana" w:cs="Verdana"/>
          <w:sz w:val="21"/>
          <w:szCs w:val="21"/>
        </w:rPr>
      </w:pPr>
      <w:r>
        <w:rPr>
          <w:rFonts w:ascii="Verdana" w:eastAsia="Verdana" w:hAnsi="Verdana" w:cs="Verdana"/>
          <w:sz w:val="21"/>
          <w:szCs w:val="21"/>
        </w:rPr>
        <w:t>• Researcher and Co-author of the book BLACK BOX – winner of the Golden Lion</w:t>
      </w:r>
      <w:r w:rsidR="00CB7711">
        <w:rPr>
          <w:rFonts w:ascii="Verdana" w:eastAsia="Verdana" w:hAnsi="Verdana" w:cs="Verdana"/>
          <w:sz w:val="21"/>
          <w:szCs w:val="21"/>
        </w:rPr>
        <w:t xml:space="preserve"> of Cannes/2019 – with </w:t>
      </w:r>
      <w:proofErr w:type="spellStart"/>
      <w:r w:rsidR="00CB7711">
        <w:rPr>
          <w:rFonts w:ascii="Verdana" w:eastAsia="Verdana" w:hAnsi="Verdana" w:cs="Verdana"/>
          <w:sz w:val="21"/>
          <w:szCs w:val="21"/>
        </w:rPr>
        <w:t>Universidade</w:t>
      </w:r>
      <w:proofErr w:type="spellEnd"/>
      <w:r>
        <w:rPr>
          <w:rFonts w:ascii="Verdana" w:eastAsia="Verdana" w:hAnsi="Verdana" w:cs="Verdana"/>
          <w:sz w:val="21"/>
          <w:szCs w:val="21"/>
        </w:rPr>
        <w:t xml:space="preserve"> Zumbi dos </w:t>
      </w:r>
      <w:proofErr w:type="spellStart"/>
      <w:r>
        <w:rPr>
          <w:rFonts w:ascii="Verdana" w:eastAsia="Verdana" w:hAnsi="Verdana" w:cs="Verdana"/>
          <w:sz w:val="21"/>
          <w:szCs w:val="21"/>
        </w:rPr>
        <w:t>Palmares</w:t>
      </w:r>
      <w:proofErr w:type="spellEnd"/>
      <w:r>
        <w:rPr>
          <w:rFonts w:ascii="Verdana" w:eastAsia="Verdana" w:hAnsi="Verdana" w:cs="Verdana"/>
          <w:sz w:val="21"/>
          <w:szCs w:val="21"/>
        </w:rPr>
        <w:t xml:space="preserve"> and J.W. Thompson</w:t>
      </w:r>
    </w:p>
    <w:p w14:paraId="6ADE3C68" w14:textId="77777777" w:rsidR="00C27ECF" w:rsidRDefault="008A761A">
      <w:pPr>
        <w:rPr>
          <w:rFonts w:ascii="Verdana" w:eastAsia="Verdana" w:hAnsi="Verdana" w:cs="Verdana"/>
          <w:sz w:val="21"/>
          <w:szCs w:val="21"/>
        </w:rPr>
      </w:pPr>
      <w:r>
        <w:rPr>
          <w:rFonts w:ascii="Verdana" w:eastAsia="Verdana" w:hAnsi="Verdana" w:cs="Verdana"/>
          <w:sz w:val="21"/>
          <w:szCs w:val="21"/>
        </w:rPr>
        <w:t>• Nominated for the WSA Award - (World Summit Award)</w:t>
      </w:r>
    </w:p>
    <w:p w14:paraId="6AC0407D" w14:textId="77777777" w:rsidR="00C27ECF" w:rsidRDefault="008A761A">
      <w:pPr>
        <w:rPr>
          <w:rFonts w:ascii="Verdana" w:eastAsia="Verdana" w:hAnsi="Verdana" w:cs="Verdana"/>
          <w:sz w:val="21"/>
          <w:szCs w:val="21"/>
        </w:rPr>
      </w:pPr>
      <w:r>
        <w:rPr>
          <w:rFonts w:ascii="Verdana" w:eastAsia="Verdana" w:hAnsi="Verdana" w:cs="Verdana"/>
          <w:sz w:val="21"/>
          <w:szCs w:val="21"/>
        </w:rPr>
        <w:t>• Researcher and Author of the JOÃO DE BARRO Collection - National Textbook Plan (PNLD – Campo) – Teaching Material</w:t>
      </w:r>
    </w:p>
    <w:p w14:paraId="6C76EC06"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 Researcher, Author and Organizer of the AFRICANITY AND ACCESSIBILITY FOR ALL Collection: Didactic and para-didactic material with digital technology device, talking pen and/or QR-Code, for the blind and people with cognitive impairments, formed by the titles: </w:t>
      </w:r>
    </w:p>
    <w:p w14:paraId="2949A29C" w14:textId="77777777" w:rsidR="00C27ECF" w:rsidRDefault="008A761A">
      <w:pPr>
        <w:rPr>
          <w:rFonts w:ascii="Verdana" w:eastAsia="Verdana" w:hAnsi="Verdana" w:cs="Verdana"/>
          <w:sz w:val="21"/>
          <w:szCs w:val="21"/>
        </w:rPr>
      </w:pPr>
      <w:r>
        <w:rPr>
          <w:rFonts w:ascii="Verdana" w:eastAsia="Verdana" w:hAnsi="Verdana" w:cs="Verdana"/>
          <w:sz w:val="21"/>
          <w:szCs w:val="21"/>
        </w:rPr>
        <w:t>MY BRAZILIAN AFRICA – Education and Diversity;</w:t>
      </w:r>
    </w:p>
    <w:p w14:paraId="08EFFB0A" w14:textId="77777777" w:rsidR="00C27ECF" w:rsidRDefault="008A761A">
      <w:pPr>
        <w:rPr>
          <w:rFonts w:ascii="Verdana" w:eastAsia="Verdana" w:hAnsi="Verdana" w:cs="Verdana"/>
          <w:sz w:val="21"/>
          <w:szCs w:val="21"/>
        </w:rPr>
      </w:pPr>
      <w:r>
        <w:rPr>
          <w:rFonts w:ascii="Verdana" w:eastAsia="Verdana" w:hAnsi="Verdana" w:cs="Verdana"/>
          <w:sz w:val="21"/>
          <w:szCs w:val="21"/>
        </w:rPr>
        <w:t>SOS SURURU IN THE SAVANNAH;</w:t>
      </w:r>
    </w:p>
    <w:p w14:paraId="797E633B"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NVULA IBUA KU DIULU – Rain falls from the </w:t>
      </w:r>
      <w:proofErr w:type="gramStart"/>
      <w:r>
        <w:rPr>
          <w:rFonts w:ascii="Verdana" w:eastAsia="Verdana" w:hAnsi="Verdana" w:cs="Verdana"/>
          <w:sz w:val="21"/>
          <w:szCs w:val="21"/>
        </w:rPr>
        <w:t>sky;</w:t>
      </w:r>
      <w:proofErr w:type="gramEnd"/>
    </w:p>
    <w:p w14:paraId="00B1BBE8" w14:textId="77777777" w:rsidR="00C27ECF" w:rsidRDefault="008A761A">
      <w:pPr>
        <w:rPr>
          <w:rFonts w:ascii="Verdana" w:eastAsia="Verdana" w:hAnsi="Verdana" w:cs="Verdana"/>
          <w:sz w:val="21"/>
          <w:szCs w:val="21"/>
        </w:rPr>
      </w:pPr>
      <w:r>
        <w:rPr>
          <w:rFonts w:ascii="Verdana" w:eastAsia="Verdana" w:hAnsi="Verdana" w:cs="Verdana"/>
          <w:sz w:val="21"/>
          <w:szCs w:val="21"/>
        </w:rPr>
        <w:t xml:space="preserve">LOOKING WITH </w:t>
      </w:r>
      <w:proofErr w:type="gramStart"/>
      <w:r>
        <w:rPr>
          <w:rFonts w:ascii="Verdana" w:eastAsia="Verdana" w:hAnsi="Verdana" w:cs="Verdana"/>
          <w:sz w:val="21"/>
          <w:szCs w:val="21"/>
        </w:rPr>
        <w:t>RITINHA;</w:t>
      </w:r>
      <w:proofErr w:type="gramEnd"/>
    </w:p>
    <w:p w14:paraId="3D82754B" w14:textId="77777777" w:rsidR="00C27ECF" w:rsidRDefault="008A761A">
      <w:pPr>
        <w:rPr>
          <w:rFonts w:ascii="Verdana" w:eastAsia="Verdana" w:hAnsi="Verdana" w:cs="Verdana"/>
          <w:sz w:val="21"/>
          <w:szCs w:val="21"/>
        </w:rPr>
      </w:pPr>
      <w:r>
        <w:rPr>
          <w:rFonts w:ascii="Verdana" w:eastAsia="Verdana" w:hAnsi="Verdana" w:cs="Verdana"/>
          <w:sz w:val="21"/>
          <w:szCs w:val="21"/>
        </w:rPr>
        <w:t>WALKING WITH PAUL; LEARNING WITH BIEL.</w:t>
      </w:r>
    </w:p>
    <w:p w14:paraId="50DA990F" w14:textId="77777777" w:rsidR="00C27ECF" w:rsidRDefault="008A761A">
      <w:pPr>
        <w:rPr>
          <w:rFonts w:ascii="Verdana" w:eastAsia="Verdana" w:hAnsi="Verdana" w:cs="Verdana"/>
          <w:sz w:val="21"/>
          <w:szCs w:val="21"/>
        </w:rPr>
      </w:pPr>
      <w:r>
        <w:rPr>
          <w:rFonts w:ascii="Verdana" w:eastAsia="Verdana" w:hAnsi="Verdana" w:cs="Verdana"/>
          <w:sz w:val="21"/>
          <w:szCs w:val="21"/>
        </w:rPr>
        <w:t>• Producer of the Distance Learning PLATFORM – (EAD) for Online Training in Africanity.</w:t>
      </w:r>
    </w:p>
    <w:p w14:paraId="6D2EBF72" w14:textId="77777777" w:rsidR="00C27ECF" w:rsidRDefault="00C27ECF">
      <w:pPr>
        <w:rPr>
          <w:rFonts w:ascii="Verdana" w:eastAsia="Verdana" w:hAnsi="Verdana" w:cs="Verdana"/>
          <w:sz w:val="21"/>
          <w:szCs w:val="21"/>
        </w:rPr>
      </w:pPr>
    </w:p>
    <w:p w14:paraId="357360F1" w14:textId="77777777" w:rsidR="00C27ECF" w:rsidRDefault="008A761A">
      <w:pPr>
        <w:rPr>
          <w:rFonts w:ascii="Verdana" w:eastAsia="Verdana" w:hAnsi="Verdana" w:cs="Verdana"/>
          <w:sz w:val="21"/>
          <w:szCs w:val="21"/>
        </w:rPr>
      </w:pPr>
      <w:bookmarkStart w:id="13" w:name="lnxbz9" w:colFirst="0" w:colLast="0"/>
      <w:bookmarkEnd w:id="13"/>
      <w:r>
        <w:rPr>
          <w:rFonts w:ascii="Verdana" w:eastAsia="Verdana" w:hAnsi="Verdana" w:cs="Verdana"/>
          <w:sz w:val="21"/>
          <w:szCs w:val="21"/>
        </w:rPr>
        <w:t>I have a degree in History, and I discovered my passion for my history, because I am black, so I decided to be a candidate, because I have enormous satisfaction in sharing African History and Culture, I research this topic since 1983. I am committed to taking the lead to History of the African people, enslaved in Brazil, showing all their contribution and placing them in the proper place of colonizers as well. I believe my experience is interesting for the United Nations, because I have already achieved relevant results, such as the reduction of prejudice through training for teachers and students, through face-to-face teaching methods, distance learning (EAD) and hybrid, with books didactic and para-didactic included, with the purpose of taking information and self-esteem to twenty-six states in my country Brazil, including the federal district, with the willingness to cross borders, but building bridges.</w:t>
      </w:r>
    </w:p>
    <w:p w14:paraId="265AC004" w14:textId="77777777" w:rsidR="00C27ECF" w:rsidRPr="005C0A1A" w:rsidRDefault="008A761A">
      <w:pPr>
        <w:rPr>
          <w:rFonts w:ascii="Verdana" w:eastAsia="Verdana" w:hAnsi="Verdana" w:cs="Verdana"/>
          <w:sz w:val="21"/>
          <w:szCs w:val="21"/>
          <w:lang w:val="pt-BR"/>
        </w:rPr>
      </w:pPr>
      <w:r>
        <w:rPr>
          <w:rFonts w:ascii="Verdana" w:eastAsia="Verdana" w:hAnsi="Verdana" w:cs="Verdana"/>
          <w:sz w:val="21"/>
          <w:szCs w:val="21"/>
        </w:rPr>
        <w:lastRenderedPageBreak/>
        <w:t xml:space="preserve">Thank you very much for your attention. </w:t>
      </w:r>
      <w:r w:rsidRPr="005C0A1A">
        <w:rPr>
          <w:rFonts w:ascii="Verdana" w:eastAsia="Verdana" w:hAnsi="Verdana" w:cs="Verdana"/>
          <w:sz w:val="21"/>
          <w:szCs w:val="21"/>
          <w:lang w:val="pt-BR"/>
        </w:rPr>
        <w:t xml:space="preserve">Natanael dos Santos. I </w:t>
      </w:r>
      <w:proofErr w:type="spellStart"/>
      <w:r w:rsidRPr="005C0A1A">
        <w:rPr>
          <w:rFonts w:ascii="Verdana" w:eastAsia="Verdana" w:hAnsi="Verdana" w:cs="Verdana"/>
          <w:sz w:val="21"/>
          <w:szCs w:val="21"/>
          <w:lang w:val="pt-BR"/>
        </w:rPr>
        <w:t>appreciate</w:t>
      </w:r>
      <w:proofErr w:type="spellEnd"/>
      <w:r w:rsidRPr="005C0A1A">
        <w:rPr>
          <w:rFonts w:ascii="Verdana" w:eastAsia="Verdana" w:hAnsi="Verdana" w:cs="Verdana"/>
          <w:sz w:val="21"/>
          <w:szCs w:val="21"/>
          <w:lang w:val="pt-BR"/>
        </w:rPr>
        <w:t xml:space="preserve"> </w:t>
      </w:r>
      <w:proofErr w:type="spellStart"/>
      <w:r w:rsidRPr="005C0A1A">
        <w:rPr>
          <w:rFonts w:ascii="Verdana" w:eastAsia="Verdana" w:hAnsi="Verdana" w:cs="Verdana"/>
          <w:sz w:val="21"/>
          <w:szCs w:val="21"/>
          <w:lang w:val="pt-BR"/>
        </w:rPr>
        <w:t>you</w:t>
      </w:r>
      <w:proofErr w:type="spellEnd"/>
      <w:r w:rsidRPr="005C0A1A">
        <w:rPr>
          <w:rFonts w:ascii="Verdana" w:eastAsia="Verdana" w:hAnsi="Verdana" w:cs="Verdana"/>
          <w:sz w:val="21"/>
          <w:szCs w:val="21"/>
          <w:lang w:val="pt-BR"/>
        </w:rPr>
        <w:t>.     </w:t>
      </w:r>
    </w:p>
    <w:p w14:paraId="0285115B" w14:textId="77777777" w:rsidR="00C27ECF" w:rsidRPr="005C0A1A" w:rsidRDefault="00C27ECF">
      <w:pPr>
        <w:rPr>
          <w:rFonts w:ascii="Verdana" w:eastAsia="Verdana" w:hAnsi="Verdana" w:cs="Verdana"/>
          <w:sz w:val="21"/>
          <w:szCs w:val="21"/>
          <w:lang w:val="pt-BR"/>
        </w:rPr>
      </w:pPr>
    </w:p>
    <w:p w14:paraId="45F77081" w14:textId="77777777" w:rsidR="00C27ECF" w:rsidRPr="005C0A1A" w:rsidRDefault="008A761A">
      <w:pPr>
        <w:rPr>
          <w:rFonts w:ascii="Verdana" w:eastAsia="Verdana" w:hAnsi="Verdana" w:cs="Verdana"/>
          <w:sz w:val="8"/>
          <w:szCs w:val="8"/>
          <w:lang w:val="pt-BR"/>
        </w:rPr>
      </w:pPr>
      <w:r w:rsidRPr="005C0A1A">
        <w:rPr>
          <w:lang w:val="pt-BR"/>
        </w:rPr>
        <w:br w:type="page"/>
      </w:r>
    </w:p>
    <w:p w14:paraId="40A3D14B" w14:textId="77777777" w:rsidR="00C27ECF" w:rsidRDefault="008A761A">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14:paraId="67A0FF36" w14:textId="77777777" w:rsidR="00C27ECF" w:rsidRDefault="00C27ECF">
      <w:pPr>
        <w:rPr>
          <w:rFonts w:ascii="Verdana" w:eastAsia="Verdana" w:hAnsi="Verdana" w:cs="Verdana"/>
          <w:sz w:val="21"/>
          <w:szCs w:val="21"/>
        </w:rPr>
      </w:pPr>
    </w:p>
    <w:p w14:paraId="266BBA12"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14:paraId="0DCE1D42" w14:textId="77777777" w:rsidR="00C27ECF" w:rsidRDefault="00C27ECF">
      <w:pPr>
        <w:rPr>
          <w:rFonts w:ascii="Verdana" w:eastAsia="Verdana" w:hAnsi="Verdana" w:cs="Verdana"/>
          <w:sz w:val="21"/>
          <w:szCs w:val="21"/>
        </w:rPr>
      </w:pPr>
    </w:p>
    <w:p w14:paraId="374522DA" w14:textId="77777777" w:rsidR="00C27ECF" w:rsidRDefault="008A761A">
      <w:pPr>
        <w:rPr>
          <w:rFonts w:ascii="Verdana" w:eastAsia="Verdana" w:hAnsi="Verdana" w:cs="Verdana"/>
          <w:sz w:val="21"/>
          <w:szCs w:val="21"/>
        </w:rPr>
      </w:pPr>
      <w:r>
        <w:rPr>
          <w:rFonts w:ascii="Verdana" w:eastAsia="Verdana" w:hAnsi="Verdana" w:cs="Verdana"/>
          <w:b/>
          <w:sz w:val="21"/>
          <w:szCs w:val="21"/>
        </w:rPr>
        <w:t>1. Mother tongue: Portuguese</w:t>
      </w:r>
    </w:p>
    <w:p w14:paraId="7256CFAC" w14:textId="77777777" w:rsidR="00C27ECF" w:rsidRDefault="00C27ECF">
      <w:pPr>
        <w:rPr>
          <w:rFonts w:ascii="Verdana" w:eastAsia="Verdana" w:hAnsi="Verdana" w:cs="Verdana"/>
          <w:sz w:val="21"/>
          <w:szCs w:val="21"/>
        </w:rPr>
      </w:pPr>
    </w:p>
    <w:p w14:paraId="0769E875" w14:textId="77777777" w:rsidR="00C27ECF" w:rsidRDefault="008A761A">
      <w:pPr>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14:paraId="0507846F" w14:textId="77777777" w:rsidR="00C27ECF" w:rsidRDefault="00C27ECF">
      <w:pPr>
        <w:rPr>
          <w:rFonts w:ascii="Verdana" w:eastAsia="Verdana" w:hAnsi="Verdana" w:cs="Verdana"/>
          <w:sz w:val="21"/>
          <w:szCs w:val="21"/>
        </w:rPr>
      </w:pPr>
    </w:p>
    <w:p w14:paraId="0C704515" w14:textId="77777777" w:rsidR="00C27ECF" w:rsidRDefault="008A761A">
      <w:pPr>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4A16F74B" w14:textId="77777777" w:rsidR="00C27ECF" w:rsidRDefault="008A761A">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6E19C8B7" w14:textId="77777777" w:rsidR="00C27ECF" w:rsidRDefault="00C27ECF">
      <w:pPr>
        <w:rPr>
          <w:rFonts w:ascii="Verdana" w:eastAsia="Verdana" w:hAnsi="Verdana" w:cs="Verdana"/>
          <w:sz w:val="21"/>
          <w:szCs w:val="21"/>
        </w:rPr>
      </w:pPr>
    </w:p>
    <w:p w14:paraId="6E3617D4" w14:textId="77777777" w:rsidR="00C27ECF" w:rsidRDefault="008A761A">
      <w:pPr>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14:paraId="2C3D09E4" w14:textId="77777777" w:rsidR="00C27ECF" w:rsidRDefault="008A761A">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3CB13CA1" w14:textId="77777777" w:rsidR="00C27ECF" w:rsidRDefault="00C27ECF">
      <w:pPr>
        <w:rPr>
          <w:rFonts w:ascii="Verdana" w:eastAsia="Verdana" w:hAnsi="Verdana" w:cs="Verdana"/>
          <w:sz w:val="21"/>
          <w:szCs w:val="21"/>
        </w:rPr>
      </w:pPr>
    </w:p>
    <w:p w14:paraId="766FCD4B" w14:textId="77777777" w:rsidR="00C27ECF" w:rsidRDefault="008A761A">
      <w:pPr>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proofErr w:type="gramStart"/>
      <w:r>
        <w:rPr>
          <w:rFonts w:ascii="Verdana" w:eastAsia="Verdana" w:hAnsi="Verdana" w:cs="Verdana"/>
          <w:b/>
          <w:sz w:val="21"/>
          <w:szCs w:val="21"/>
        </w:rPr>
        <w:t>yes</w:t>
      </w:r>
      <w:proofErr w:type="gramEnd"/>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14:paraId="3A23AA29" w14:textId="0CE3E700" w:rsidR="00C27ECF" w:rsidRDefault="008A761A">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 not easily:</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0543C0BD" w14:textId="77777777" w:rsidR="00C27ECF" w:rsidRDefault="00C27ECF">
      <w:pPr>
        <w:rPr>
          <w:rFonts w:ascii="Verdana" w:eastAsia="Verdana" w:hAnsi="Verdana" w:cs="Verdana"/>
          <w:sz w:val="21"/>
          <w:szCs w:val="21"/>
        </w:rPr>
      </w:pPr>
    </w:p>
    <w:p w14:paraId="1345BDF9" w14:textId="77777777" w:rsidR="00C27ECF" w:rsidRDefault="008A761A">
      <w:pPr>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7595AC7B" w14:textId="77777777" w:rsidR="00C27ECF" w:rsidRDefault="008A761A">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0A06DF47" w14:textId="77777777" w:rsidR="00C27ECF" w:rsidRDefault="008A761A">
      <w:pPr>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44B04C2F" w14:textId="77777777" w:rsidR="00C27ECF" w:rsidRDefault="008A761A">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3A67730D" w14:textId="77777777" w:rsidR="00C27ECF" w:rsidRDefault="00C27ECF">
      <w:pPr>
        <w:rPr>
          <w:rFonts w:ascii="Verdana" w:eastAsia="Verdana" w:hAnsi="Verdana" w:cs="Verdana"/>
          <w:sz w:val="21"/>
          <w:szCs w:val="21"/>
          <w:u w:val="single"/>
        </w:rPr>
      </w:pPr>
    </w:p>
    <w:p w14:paraId="2DB59A9B" w14:textId="77777777" w:rsidR="00C27ECF" w:rsidRDefault="008A761A">
      <w:pPr>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14:paraId="2AF900D4" w14:textId="77777777" w:rsidR="00C27ECF" w:rsidRDefault="008A761A">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2DA19AA9" w14:textId="77777777" w:rsidR="00C27ECF" w:rsidRDefault="008A761A">
      <w:pPr>
        <w:rPr>
          <w:rFonts w:ascii="Verdana" w:eastAsia="Verdana" w:hAnsi="Verdana" w:cs="Verdana"/>
          <w:sz w:val="8"/>
          <w:szCs w:val="8"/>
        </w:rPr>
      </w:pPr>
      <w:r>
        <w:br w:type="page"/>
      </w:r>
    </w:p>
    <w:p w14:paraId="2BB71079" w14:textId="77777777" w:rsidR="00C27ECF" w:rsidRDefault="008A761A">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 EDUCATIONAL RECORD</w:t>
      </w:r>
    </w:p>
    <w:p w14:paraId="28FFCBF3" w14:textId="77777777" w:rsidR="00C27ECF" w:rsidRDefault="00C27ECF">
      <w:pPr>
        <w:rPr>
          <w:rFonts w:ascii="Verdana" w:eastAsia="Verdana" w:hAnsi="Verdana" w:cs="Verdana"/>
          <w:sz w:val="21"/>
          <w:szCs w:val="21"/>
        </w:rPr>
      </w:pPr>
    </w:p>
    <w:p w14:paraId="783FE285"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sz w:val="21"/>
          <w:szCs w:val="21"/>
        </w:rPr>
        <w:t>. If space in the table is insufficient, more than one degree may be listed in a single cell below, separating them by a blank line.</w:t>
      </w:r>
    </w:p>
    <w:p w14:paraId="45E1FFD4" w14:textId="77777777" w:rsidR="00C27ECF" w:rsidRDefault="008A761A">
      <w:pPr>
        <w:rPr>
          <w:rFonts w:ascii="Verdana" w:eastAsia="Verdana" w:hAnsi="Verdana" w:cs="Verdana"/>
          <w:sz w:val="21"/>
          <w:szCs w:val="21"/>
        </w:rPr>
      </w:pPr>
      <w:r>
        <w:rPr>
          <w:rFonts w:ascii="Verdana" w:eastAsia="Verdana" w:hAnsi="Verdana" w:cs="Verdana"/>
          <w:b/>
          <w:sz w:val="21"/>
          <w:szCs w:val="21"/>
        </w:rPr>
        <w:tab/>
      </w:r>
    </w:p>
    <w:tbl>
      <w:tblPr>
        <w:tblStyle w:val="a0"/>
        <w:tblW w:w="102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2394"/>
      </w:tblGrid>
      <w:tr w:rsidR="00C27ECF" w14:paraId="11EA1E4D" w14:textId="77777777">
        <w:trPr>
          <w:trHeight w:val="405"/>
        </w:trPr>
        <w:tc>
          <w:tcPr>
            <w:tcW w:w="6062" w:type="dxa"/>
          </w:tcPr>
          <w:p w14:paraId="0A203712"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p>
        </w:tc>
        <w:tc>
          <w:tcPr>
            <w:tcW w:w="1843" w:type="dxa"/>
          </w:tcPr>
          <w:p w14:paraId="10ED52DB"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Years of attendance</w:t>
            </w:r>
          </w:p>
          <w:p w14:paraId="7B906090"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14:paraId="6CD57FAD"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2394" w:type="dxa"/>
          </w:tcPr>
          <w:p w14:paraId="55900A5B"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Place and country:</w:t>
            </w:r>
          </w:p>
        </w:tc>
      </w:tr>
      <w:tr w:rsidR="00C27ECF" w14:paraId="023048E4" w14:textId="77777777">
        <w:trPr>
          <w:trHeight w:val="377"/>
        </w:trPr>
        <w:tc>
          <w:tcPr>
            <w:tcW w:w="6062" w:type="dxa"/>
          </w:tcPr>
          <w:p w14:paraId="5D993042" w14:textId="77777777" w:rsidR="00C27ECF" w:rsidRPr="005C0A1A" w:rsidRDefault="00C27ECF">
            <w:pPr>
              <w:rPr>
                <w:rFonts w:ascii="Verdana" w:eastAsia="Verdana" w:hAnsi="Verdana" w:cs="Verdana"/>
                <w:sz w:val="21"/>
                <w:szCs w:val="21"/>
                <w:lang w:val="pt-BR"/>
              </w:rPr>
            </w:pPr>
            <w:bookmarkStart w:id="14" w:name="35nkun2" w:colFirst="0" w:colLast="0"/>
            <w:bookmarkEnd w:id="14"/>
          </w:p>
          <w:p w14:paraId="58DD4E55" w14:textId="6AB35686" w:rsidR="00C27ECF" w:rsidRPr="00594940" w:rsidRDefault="00594940">
            <w:pPr>
              <w:rPr>
                <w:rFonts w:ascii="Verdana" w:eastAsia="Verdana" w:hAnsi="Verdana" w:cs="Verdana"/>
                <w:sz w:val="21"/>
                <w:szCs w:val="21"/>
              </w:rPr>
            </w:pPr>
            <w:bookmarkStart w:id="15" w:name="1ksv4uv" w:colFirst="0" w:colLast="0"/>
            <w:bookmarkEnd w:id="15"/>
            <w:r w:rsidRPr="00594940">
              <w:rPr>
                <w:rFonts w:ascii="Verdana" w:eastAsia="Verdana" w:hAnsi="Verdana" w:cs="Verdana"/>
                <w:sz w:val="21"/>
                <w:szCs w:val="21"/>
              </w:rPr>
              <w:t>Communications course in the field of advertising</w:t>
            </w:r>
            <w:r w:rsidR="00FF471B">
              <w:rPr>
                <w:rFonts w:ascii="Verdana" w:eastAsia="Verdana" w:hAnsi="Verdana" w:cs="Verdana"/>
                <w:sz w:val="21"/>
                <w:szCs w:val="21"/>
              </w:rPr>
              <w:t xml:space="preserve"> – </w:t>
            </w:r>
            <w:proofErr w:type="gramStart"/>
            <w:r w:rsidR="00FF471B">
              <w:rPr>
                <w:rFonts w:ascii="Verdana" w:eastAsia="Verdana" w:hAnsi="Verdana" w:cs="Verdana"/>
                <w:sz w:val="21"/>
                <w:szCs w:val="21"/>
              </w:rPr>
              <w:t>Bachelor</w:t>
            </w:r>
            <w:proofErr w:type="gramEnd"/>
            <w:r w:rsidR="00FF471B">
              <w:rPr>
                <w:rFonts w:ascii="Verdana" w:eastAsia="Verdana" w:hAnsi="Verdana" w:cs="Verdana"/>
                <w:sz w:val="21"/>
                <w:szCs w:val="21"/>
              </w:rPr>
              <w:t xml:space="preserve"> degree</w:t>
            </w:r>
            <w:r w:rsidRPr="00594940">
              <w:rPr>
                <w:rFonts w:ascii="Verdana" w:eastAsia="Verdana" w:hAnsi="Verdana" w:cs="Verdana"/>
                <w:sz w:val="21"/>
                <w:szCs w:val="21"/>
              </w:rPr>
              <w:t xml:space="preserve"> provided by </w:t>
            </w:r>
            <w:r w:rsidR="008A761A" w:rsidRPr="00594940">
              <w:rPr>
                <w:rFonts w:ascii="Verdana" w:eastAsia="Verdana" w:hAnsi="Verdana" w:cs="Verdana"/>
                <w:sz w:val="21"/>
                <w:szCs w:val="21"/>
              </w:rPr>
              <w:t xml:space="preserve">PUCC - Pontificia </w:t>
            </w:r>
            <w:proofErr w:type="spellStart"/>
            <w:r w:rsidR="008A761A" w:rsidRPr="00594940">
              <w:rPr>
                <w:rFonts w:ascii="Verdana" w:eastAsia="Verdana" w:hAnsi="Verdana" w:cs="Verdana"/>
                <w:sz w:val="21"/>
                <w:szCs w:val="21"/>
              </w:rPr>
              <w:t>Universidade</w:t>
            </w:r>
            <w:proofErr w:type="spellEnd"/>
            <w:r w:rsidR="008A761A" w:rsidRPr="00594940">
              <w:rPr>
                <w:rFonts w:ascii="Verdana" w:eastAsia="Verdana" w:hAnsi="Verdana" w:cs="Verdana"/>
                <w:sz w:val="21"/>
                <w:szCs w:val="21"/>
              </w:rPr>
              <w:t xml:space="preserve"> </w:t>
            </w:r>
            <w:proofErr w:type="spellStart"/>
            <w:r w:rsidR="008A761A" w:rsidRPr="00594940">
              <w:rPr>
                <w:rFonts w:ascii="Verdana" w:eastAsia="Verdana" w:hAnsi="Verdana" w:cs="Verdana"/>
                <w:sz w:val="21"/>
                <w:szCs w:val="21"/>
              </w:rPr>
              <w:t>Catolica</w:t>
            </w:r>
            <w:proofErr w:type="spellEnd"/>
            <w:r w:rsidR="008A761A" w:rsidRPr="00594940">
              <w:rPr>
                <w:rFonts w:ascii="Verdana" w:eastAsia="Verdana" w:hAnsi="Verdana" w:cs="Verdana"/>
                <w:sz w:val="21"/>
                <w:szCs w:val="21"/>
              </w:rPr>
              <w:t xml:space="preserve"> </w:t>
            </w:r>
            <w:r w:rsidR="005C0A1A" w:rsidRPr="00594940">
              <w:rPr>
                <w:rFonts w:ascii="Verdana" w:eastAsia="Verdana" w:hAnsi="Verdana" w:cs="Verdana"/>
                <w:sz w:val="21"/>
                <w:szCs w:val="21"/>
              </w:rPr>
              <w:t xml:space="preserve">de </w:t>
            </w:r>
            <w:r w:rsidR="008A761A" w:rsidRPr="00594940">
              <w:rPr>
                <w:rFonts w:ascii="Verdana" w:eastAsia="Verdana" w:hAnsi="Verdana" w:cs="Verdana"/>
                <w:sz w:val="21"/>
                <w:szCs w:val="21"/>
              </w:rPr>
              <w:t>Campinas</w:t>
            </w:r>
            <w:r w:rsidR="005C0A1A" w:rsidRPr="00594940">
              <w:rPr>
                <w:rFonts w:ascii="Verdana" w:eastAsia="Verdana" w:hAnsi="Verdana" w:cs="Verdana"/>
                <w:sz w:val="21"/>
                <w:szCs w:val="21"/>
              </w:rPr>
              <w:t xml:space="preserve"> (Campinas' </w:t>
            </w:r>
            <w:r w:rsidR="005C0A1A" w:rsidRPr="00594940">
              <w:rPr>
                <w:rFonts w:ascii="Verdana" w:eastAsia="Verdana" w:hAnsi="Verdana" w:cs="Verdana"/>
                <w:sz w:val="21"/>
                <w:szCs w:val="21"/>
              </w:rPr>
              <w:t>Pontifical Catholic University</w:t>
            </w:r>
            <w:r w:rsidR="005C0A1A" w:rsidRPr="00594940">
              <w:rPr>
                <w:rFonts w:ascii="Verdana" w:eastAsia="Verdana" w:hAnsi="Verdana" w:cs="Verdana"/>
                <w:sz w:val="21"/>
                <w:szCs w:val="21"/>
              </w:rPr>
              <w:t>)</w:t>
            </w:r>
            <w:r w:rsidRPr="00594940">
              <w:rPr>
                <w:rFonts w:ascii="Verdana" w:eastAsia="Verdana" w:hAnsi="Verdana" w:cs="Verdana"/>
                <w:sz w:val="21"/>
                <w:szCs w:val="21"/>
              </w:rPr>
              <w:t xml:space="preserve">. </w:t>
            </w:r>
          </w:p>
        </w:tc>
        <w:tc>
          <w:tcPr>
            <w:tcW w:w="1843" w:type="dxa"/>
          </w:tcPr>
          <w:p w14:paraId="3D130478" w14:textId="77777777" w:rsidR="00C27ECF" w:rsidRPr="00594940" w:rsidRDefault="00C27ECF">
            <w:pPr>
              <w:jc w:val="center"/>
              <w:rPr>
                <w:rFonts w:ascii="Verdana" w:eastAsia="Verdana" w:hAnsi="Verdana" w:cs="Verdana"/>
                <w:sz w:val="21"/>
                <w:szCs w:val="21"/>
              </w:rPr>
            </w:pPr>
          </w:p>
          <w:p w14:paraId="1D9F5786"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1980-1983</w:t>
            </w:r>
          </w:p>
        </w:tc>
        <w:tc>
          <w:tcPr>
            <w:tcW w:w="2394" w:type="dxa"/>
          </w:tcPr>
          <w:p w14:paraId="04ED60B0" w14:textId="77777777" w:rsidR="00C27ECF" w:rsidRDefault="00C27ECF">
            <w:pPr>
              <w:rPr>
                <w:rFonts w:ascii="Verdana" w:eastAsia="Verdana" w:hAnsi="Verdana" w:cs="Verdana"/>
                <w:sz w:val="21"/>
                <w:szCs w:val="21"/>
              </w:rPr>
            </w:pPr>
            <w:bookmarkStart w:id="16" w:name="44sinio" w:colFirst="0" w:colLast="0"/>
            <w:bookmarkEnd w:id="16"/>
          </w:p>
          <w:p w14:paraId="21A2EB79" w14:textId="77777777" w:rsidR="00C27ECF" w:rsidRDefault="008A761A">
            <w:pPr>
              <w:rPr>
                <w:rFonts w:ascii="Verdana" w:eastAsia="Verdana" w:hAnsi="Verdana" w:cs="Verdana"/>
                <w:sz w:val="21"/>
                <w:szCs w:val="21"/>
              </w:rPr>
            </w:pPr>
            <w:r>
              <w:rPr>
                <w:rFonts w:ascii="Verdana" w:eastAsia="Verdana" w:hAnsi="Verdana" w:cs="Verdana"/>
                <w:sz w:val="21"/>
                <w:szCs w:val="21"/>
              </w:rPr>
              <w:t>Brazil</w:t>
            </w:r>
          </w:p>
        </w:tc>
      </w:tr>
      <w:tr w:rsidR="00C27ECF" w14:paraId="74754F5F" w14:textId="77777777">
        <w:trPr>
          <w:trHeight w:val="405"/>
        </w:trPr>
        <w:tc>
          <w:tcPr>
            <w:tcW w:w="6062" w:type="dxa"/>
          </w:tcPr>
          <w:p w14:paraId="116914B1" w14:textId="6C43C4F0" w:rsidR="00C27ECF" w:rsidRPr="005C0A1A" w:rsidRDefault="00C27ECF">
            <w:pPr>
              <w:rPr>
                <w:rFonts w:ascii="Verdana" w:eastAsia="Verdana" w:hAnsi="Verdana" w:cs="Verdana"/>
                <w:sz w:val="21"/>
                <w:szCs w:val="21"/>
                <w:lang w:val="pt-BR"/>
              </w:rPr>
            </w:pPr>
            <w:bookmarkStart w:id="17" w:name="2jxsxqh" w:colFirst="0" w:colLast="0"/>
            <w:bookmarkEnd w:id="17"/>
          </w:p>
        </w:tc>
        <w:tc>
          <w:tcPr>
            <w:tcW w:w="1843" w:type="dxa"/>
          </w:tcPr>
          <w:p w14:paraId="074B972F" w14:textId="77777777" w:rsidR="00C27ECF" w:rsidRPr="005C0A1A" w:rsidRDefault="00C27ECF">
            <w:pPr>
              <w:jc w:val="center"/>
              <w:rPr>
                <w:rFonts w:ascii="Verdana" w:eastAsia="Verdana" w:hAnsi="Verdana" w:cs="Verdana"/>
                <w:sz w:val="21"/>
                <w:szCs w:val="21"/>
                <w:lang w:val="pt-BR"/>
              </w:rPr>
            </w:pPr>
            <w:bookmarkStart w:id="18" w:name="z337ya" w:colFirst="0" w:colLast="0"/>
            <w:bookmarkEnd w:id="18"/>
          </w:p>
          <w:p w14:paraId="79F39820"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111FEA5B" w14:textId="77777777" w:rsidR="00C27ECF" w:rsidRDefault="00C27ECF">
            <w:pPr>
              <w:rPr>
                <w:rFonts w:ascii="Verdana" w:eastAsia="Verdana" w:hAnsi="Verdana" w:cs="Verdana"/>
                <w:sz w:val="21"/>
                <w:szCs w:val="21"/>
              </w:rPr>
            </w:pPr>
            <w:bookmarkStart w:id="19" w:name="3j2qqm3" w:colFirst="0" w:colLast="0"/>
            <w:bookmarkEnd w:id="19"/>
          </w:p>
          <w:p w14:paraId="106E59BD"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r>
      <w:tr w:rsidR="00C27ECF" w14:paraId="0AF9AA42" w14:textId="77777777">
        <w:trPr>
          <w:trHeight w:val="377"/>
        </w:trPr>
        <w:tc>
          <w:tcPr>
            <w:tcW w:w="6062" w:type="dxa"/>
          </w:tcPr>
          <w:p w14:paraId="5372D3B1" w14:textId="77777777" w:rsidR="00C27ECF" w:rsidRDefault="00C27ECF">
            <w:pPr>
              <w:rPr>
                <w:rFonts w:ascii="Verdana" w:eastAsia="Verdana" w:hAnsi="Verdana" w:cs="Verdana"/>
                <w:sz w:val="21"/>
                <w:szCs w:val="21"/>
              </w:rPr>
            </w:pPr>
            <w:bookmarkStart w:id="20" w:name="1y810tw" w:colFirst="0" w:colLast="0"/>
            <w:bookmarkEnd w:id="20"/>
          </w:p>
          <w:p w14:paraId="77300198"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c>
          <w:tcPr>
            <w:tcW w:w="1843" w:type="dxa"/>
          </w:tcPr>
          <w:p w14:paraId="07BA0B53" w14:textId="77777777" w:rsidR="00C27ECF" w:rsidRDefault="00C27ECF">
            <w:pPr>
              <w:jc w:val="center"/>
              <w:rPr>
                <w:rFonts w:ascii="Verdana" w:eastAsia="Verdana" w:hAnsi="Verdana" w:cs="Verdana"/>
                <w:sz w:val="21"/>
                <w:szCs w:val="21"/>
              </w:rPr>
            </w:pPr>
            <w:bookmarkStart w:id="21" w:name="4i7ojhp" w:colFirst="0" w:colLast="0"/>
            <w:bookmarkEnd w:id="21"/>
          </w:p>
          <w:p w14:paraId="0751203C"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4E4E504C" w14:textId="77777777" w:rsidR="00C27ECF" w:rsidRDefault="00C27ECF">
            <w:pPr>
              <w:rPr>
                <w:rFonts w:ascii="Verdana" w:eastAsia="Verdana" w:hAnsi="Verdana" w:cs="Verdana"/>
                <w:sz w:val="21"/>
                <w:szCs w:val="21"/>
              </w:rPr>
            </w:pPr>
            <w:bookmarkStart w:id="22" w:name="2xcytpi" w:colFirst="0" w:colLast="0"/>
            <w:bookmarkEnd w:id="22"/>
          </w:p>
          <w:p w14:paraId="2D6B5DC9"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r>
      <w:tr w:rsidR="00C27ECF" w14:paraId="20F631D4" w14:textId="77777777">
        <w:trPr>
          <w:trHeight w:val="405"/>
        </w:trPr>
        <w:tc>
          <w:tcPr>
            <w:tcW w:w="6062" w:type="dxa"/>
          </w:tcPr>
          <w:p w14:paraId="27056F55" w14:textId="77777777" w:rsidR="00C27ECF" w:rsidRDefault="00C27ECF">
            <w:pPr>
              <w:rPr>
                <w:rFonts w:ascii="Verdana" w:eastAsia="Verdana" w:hAnsi="Verdana" w:cs="Verdana"/>
                <w:sz w:val="21"/>
                <w:szCs w:val="21"/>
              </w:rPr>
            </w:pPr>
            <w:bookmarkStart w:id="23" w:name="1ci93xb" w:colFirst="0" w:colLast="0"/>
            <w:bookmarkEnd w:id="23"/>
          </w:p>
          <w:p w14:paraId="168CE30D"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c>
          <w:tcPr>
            <w:tcW w:w="1843" w:type="dxa"/>
          </w:tcPr>
          <w:p w14:paraId="35EF3507" w14:textId="77777777" w:rsidR="00C27ECF" w:rsidRDefault="00C27ECF">
            <w:pPr>
              <w:jc w:val="center"/>
              <w:rPr>
                <w:rFonts w:ascii="Verdana" w:eastAsia="Verdana" w:hAnsi="Verdana" w:cs="Verdana"/>
                <w:sz w:val="21"/>
                <w:szCs w:val="21"/>
              </w:rPr>
            </w:pPr>
            <w:bookmarkStart w:id="24" w:name="3whwml4" w:colFirst="0" w:colLast="0"/>
            <w:bookmarkEnd w:id="24"/>
          </w:p>
          <w:p w14:paraId="34D21613"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7AA5AA25" w14:textId="77777777" w:rsidR="00C27ECF" w:rsidRDefault="00C27ECF">
            <w:pPr>
              <w:rPr>
                <w:rFonts w:ascii="Verdana" w:eastAsia="Verdana" w:hAnsi="Verdana" w:cs="Verdana"/>
                <w:sz w:val="21"/>
                <w:szCs w:val="21"/>
              </w:rPr>
            </w:pPr>
            <w:bookmarkStart w:id="25" w:name="2bn6wsx" w:colFirst="0" w:colLast="0"/>
            <w:bookmarkEnd w:id="25"/>
          </w:p>
          <w:p w14:paraId="407D4614"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r>
      <w:tr w:rsidR="00C27ECF" w14:paraId="29318176" w14:textId="77777777">
        <w:trPr>
          <w:trHeight w:val="405"/>
        </w:trPr>
        <w:tc>
          <w:tcPr>
            <w:tcW w:w="6062" w:type="dxa"/>
          </w:tcPr>
          <w:p w14:paraId="1FE24D36" w14:textId="77777777" w:rsidR="00C27ECF" w:rsidRDefault="00C27ECF">
            <w:pPr>
              <w:rPr>
                <w:rFonts w:ascii="Verdana" w:eastAsia="Verdana" w:hAnsi="Verdana" w:cs="Verdana"/>
                <w:sz w:val="21"/>
                <w:szCs w:val="21"/>
              </w:rPr>
            </w:pPr>
          </w:p>
          <w:p w14:paraId="47B8D720"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c>
          <w:tcPr>
            <w:tcW w:w="1843" w:type="dxa"/>
          </w:tcPr>
          <w:p w14:paraId="1921BD8B" w14:textId="77777777" w:rsidR="00C27ECF" w:rsidRDefault="00C27ECF">
            <w:pPr>
              <w:jc w:val="center"/>
              <w:rPr>
                <w:rFonts w:ascii="Verdana" w:eastAsia="Verdana" w:hAnsi="Verdana" w:cs="Verdana"/>
                <w:sz w:val="21"/>
                <w:szCs w:val="21"/>
              </w:rPr>
            </w:pPr>
          </w:p>
          <w:p w14:paraId="3E714BF2"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1B7B6393" w14:textId="77777777" w:rsidR="00C27ECF" w:rsidRDefault="00C27ECF">
            <w:pPr>
              <w:rPr>
                <w:rFonts w:ascii="Verdana" w:eastAsia="Verdana" w:hAnsi="Verdana" w:cs="Verdana"/>
                <w:sz w:val="21"/>
                <w:szCs w:val="21"/>
              </w:rPr>
            </w:pPr>
          </w:p>
          <w:p w14:paraId="67A7BE04"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r>
    </w:tbl>
    <w:p w14:paraId="6B4055D2" w14:textId="77777777" w:rsidR="00C27ECF" w:rsidRDefault="00C27ECF">
      <w:pPr>
        <w:rPr>
          <w:rFonts w:ascii="Verdana" w:eastAsia="Verdana" w:hAnsi="Verdana" w:cs="Verdana"/>
          <w:sz w:val="21"/>
          <w:szCs w:val="21"/>
        </w:rPr>
      </w:pPr>
    </w:p>
    <w:p w14:paraId="1E293DD8" w14:textId="77777777" w:rsidR="00C27ECF" w:rsidRDefault="008A761A">
      <w:pPr>
        <w:rPr>
          <w:rFonts w:ascii="Verdana" w:eastAsia="Verdana" w:hAnsi="Verdana" w:cs="Verdana"/>
          <w:sz w:val="8"/>
          <w:szCs w:val="8"/>
        </w:rPr>
      </w:pPr>
      <w:r>
        <w:br w:type="page"/>
      </w:r>
    </w:p>
    <w:p w14:paraId="2F365851" w14:textId="77777777" w:rsidR="00C27ECF" w:rsidRDefault="008A761A">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VI. EMPLOYMENT RECORD</w:t>
      </w:r>
    </w:p>
    <w:p w14:paraId="52E6F4E4" w14:textId="77777777" w:rsidR="00C27ECF" w:rsidRDefault="00C27ECF">
      <w:pPr>
        <w:rPr>
          <w:rFonts w:ascii="Verdana" w:eastAsia="Verdana" w:hAnsi="Verdana" w:cs="Verdana"/>
          <w:sz w:val="21"/>
          <w:szCs w:val="21"/>
        </w:rPr>
      </w:pPr>
    </w:p>
    <w:p w14:paraId="014DA407" w14:textId="77777777" w:rsidR="00C27ECF" w:rsidRDefault="008A761A">
      <w:pPr>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cell below, separating them by a blank line.</w:t>
      </w:r>
    </w:p>
    <w:p w14:paraId="1A9A41D0" w14:textId="77777777" w:rsidR="00C27ECF" w:rsidRDefault="00C27ECF">
      <w:pPr>
        <w:rPr>
          <w:rFonts w:ascii="Verdana" w:eastAsia="Verdana" w:hAnsi="Verdana" w:cs="Verdana"/>
          <w:sz w:val="21"/>
          <w:szCs w:val="21"/>
        </w:rPr>
      </w:pPr>
    </w:p>
    <w:tbl>
      <w:tblPr>
        <w:tblStyle w:val="a1"/>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C27ECF" w14:paraId="631CBEBD" w14:textId="77777777">
        <w:trPr>
          <w:trHeight w:val="433"/>
        </w:trPr>
        <w:tc>
          <w:tcPr>
            <w:tcW w:w="5973" w:type="dxa"/>
          </w:tcPr>
          <w:p w14:paraId="2ADB94EB"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Name of employer,</w:t>
            </w:r>
          </w:p>
          <w:p w14:paraId="44ECBDDF"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functional title,</w:t>
            </w:r>
          </w:p>
          <w:p w14:paraId="493CE293"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14:paraId="3FCCF95E"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14:paraId="35876E6E" w14:textId="77777777" w:rsidR="00C27ECF" w:rsidRDefault="008A761A">
            <w:pPr>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50" w:type="dxa"/>
          </w:tcPr>
          <w:p w14:paraId="27A43F4A" w14:textId="77777777" w:rsidR="00C27ECF" w:rsidRDefault="008A761A">
            <w:pPr>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FF471B" w14:paraId="1F4ED0A2" w14:textId="77777777">
        <w:trPr>
          <w:trHeight w:val="465"/>
        </w:trPr>
        <w:tc>
          <w:tcPr>
            <w:tcW w:w="5973" w:type="dxa"/>
          </w:tcPr>
          <w:p w14:paraId="29C47C2E" w14:textId="627CA34E" w:rsidR="00FF471B" w:rsidRPr="00FF471B" w:rsidRDefault="00FF471B" w:rsidP="00FF471B">
            <w:pPr>
              <w:rPr>
                <w:rFonts w:ascii="Verdana" w:eastAsia="Verdana" w:hAnsi="Verdana" w:cs="Verdana"/>
                <w:sz w:val="21"/>
                <w:szCs w:val="21"/>
              </w:rPr>
            </w:pPr>
            <w:r w:rsidRPr="00FF471B">
              <w:rPr>
                <w:rFonts w:ascii="Verdana" w:eastAsia="Verdana" w:hAnsi="Verdana" w:cs="Verdana"/>
                <w:sz w:val="21"/>
                <w:szCs w:val="21"/>
              </w:rPr>
              <w:t>Since 1987,</w:t>
            </w:r>
            <w:r>
              <w:rPr>
                <w:rFonts w:ascii="Verdana" w:eastAsia="Verdana" w:hAnsi="Verdana" w:cs="Verdana"/>
                <w:sz w:val="21"/>
                <w:szCs w:val="21"/>
              </w:rPr>
              <w:t xml:space="preserve"> I</w:t>
            </w:r>
            <w:r w:rsidRPr="00FF471B">
              <w:rPr>
                <w:rFonts w:ascii="Verdana" w:eastAsia="Verdana" w:hAnsi="Verdana" w:cs="Verdana"/>
                <w:sz w:val="21"/>
                <w:szCs w:val="21"/>
              </w:rPr>
              <w:t xml:space="preserve"> ha</w:t>
            </w:r>
            <w:r>
              <w:rPr>
                <w:rFonts w:ascii="Verdana" w:eastAsia="Verdana" w:hAnsi="Verdana" w:cs="Verdana"/>
                <w:sz w:val="21"/>
                <w:szCs w:val="21"/>
              </w:rPr>
              <w:t>ve</w:t>
            </w:r>
            <w:r w:rsidRPr="00FF471B">
              <w:rPr>
                <w:rFonts w:ascii="Verdana" w:eastAsia="Verdana" w:hAnsi="Verdana" w:cs="Verdana"/>
                <w:sz w:val="21"/>
                <w:szCs w:val="21"/>
              </w:rPr>
              <w:t xml:space="preserve"> been working in the area of research on the theme of Africanity.</w:t>
            </w:r>
          </w:p>
          <w:p w14:paraId="71DCB711" w14:textId="77777777" w:rsidR="00FF471B" w:rsidRPr="00FF471B" w:rsidRDefault="00FF471B" w:rsidP="00FF471B">
            <w:pPr>
              <w:rPr>
                <w:rFonts w:ascii="Verdana" w:eastAsia="Verdana" w:hAnsi="Verdana" w:cs="Verdana"/>
                <w:sz w:val="21"/>
                <w:szCs w:val="21"/>
              </w:rPr>
            </w:pPr>
            <w:r w:rsidRPr="00FF471B">
              <w:rPr>
                <w:rFonts w:ascii="Verdana" w:eastAsia="Verdana" w:hAnsi="Verdana" w:cs="Verdana"/>
                <w:sz w:val="21"/>
                <w:szCs w:val="21"/>
              </w:rPr>
              <w:t>Author, writer, historian, artistic director and speaker.</w:t>
            </w:r>
          </w:p>
          <w:p w14:paraId="499BB6AF" w14:textId="3B67F685" w:rsidR="00FF471B" w:rsidRDefault="00FF471B" w:rsidP="00FF471B">
            <w:pPr>
              <w:rPr>
                <w:rFonts w:ascii="Verdana" w:eastAsia="Verdana" w:hAnsi="Verdana" w:cs="Verdana"/>
                <w:sz w:val="21"/>
                <w:szCs w:val="21"/>
              </w:rPr>
            </w:pPr>
            <w:r w:rsidRPr="00FF471B">
              <w:rPr>
                <w:rFonts w:ascii="Verdana" w:eastAsia="Verdana" w:hAnsi="Verdana" w:cs="Verdana"/>
                <w:sz w:val="21"/>
                <w:szCs w:val="21"/>
              </w:rPr>
              <w:t>Does not have employment relationships</w:t>
            </w:r>
          </w:p>
        </w:tc>
        <w:tc>
          <w:tcPr>
            <w:tcW w:w="1890" w:type="dxa"/>
          </w:tcPr>
          <w:p w14:paraId="75BC305C" w14:textId="77777777" w:rsidR="00FF471B" w:rsidRDefault="00FF471B">
            <w:pPr>
              <w:rPr>
                <w:rFonts w:ascii="Verdana" w:eastAsia="Verdana" w:hAnsi="Verdana" w:cs="Verdana"/>
                <w:sz w:val="21"/>
                <w:szCs w:val="21"/>
              </w:rPr>
            </w:pPr>
          </w:p>
        </w:tc>
        <w:tc>
          <w:tcPr>
            <w:tcW w:w="2450" w:type="dxa"/>
          </w:tcPr>
          <w:p w14:paraId="4F9842FD" w14:textId="77777777" w:rsidR="00FF471B" w:rsidRDefault="00FF471B">
            <w:pPr>
              <w:rPr>
                <w:rFonts w:ascii="Verdana" w:eastAsia="Verdana" w:hAnsi="Verdana" w:cs="Verdana"/>
                <w:sz w:val="21"/>
                <w:szCs w:val="21"/>
              </w:rPr>
            </w:pPr>
          </w:p>
        </w:tc>
      </w:tr>
      <w:tr w:rsidR="00C27ECF" w14:paraId="44FE8030" w14:textId="77777777">
        <w:trPr>
          <w:trHeight w:val="465"/>
        </w:trPr>
        <w:tc>
          <w:tcPr>
            <w:tcW w:w="5973" w:type="dxa"/>
          </w:tcPr>
          <w:p w14:paraId="60CE5617" w14:textId="77777777" w:rsidR="00C27ECF" w:rsidRDefault="00C27ECF">
            <w:pPr>
              <w:rPr>
                <w:rFonts w:ascii="Verdana" w:eastAsia="Verdana" w:hAnsi="Verdana" w:cs="Verdana"/>
                <w:sz w:val="21"/>
                <w:szCs w:val="21"/>
              </w:rPr>
            </w:pPr>
          </w:p>
          <w:p w14:paraId="66C98CBD" w14:textId="6E54ED9E" w:rsidR="00C27ECF" w:rsidRDefault="008A761A">
            <w:pPr>
              <w:rPr>
                <w:rFonts w:ascii="Verdana" w:eastAsia="Verdana" w:hAnsi="Verdana" w:cs="Verdana"/>
                <w:sz w:val="21"/>
                <w:szCs w:val="21"/>
              </w:rPr>
            </w:pPr>
            <w:bookmarkStart w:id="26" w:name="qsh70q" w:colFirst="0" w:colLast="0"/>
            <w:bookmarkEnd w:id="26"/>
            <w:r>
              <w:rPr>
                <w:rFonts w:ascii="Verdana" w:eastAsia="Verdana" w:hAnsi="Verdana" w:cs="Verdana"/>
                <w:sz w:val="21"/>
                <w:szCs w:val="21"/>
              </w:rPr>
              <w:t>     </w:t>
            </w:r>
            <w:r w:rsidR="00FF471B">
              <w:rPr>
                <w:rFonts w:ascii="Verdana" w:eastAsia="Verdana" w:hAnsi="Verdana" w:cs="Verdana"/>
                <w:sz w:val="21"/>
                <w:szCs w:val="21"/>
              </w:rPr>
              <w:t>Several presentations</w:t>
            </w:r>
            <w:r w:rsidR="002B4F68">
              <w:rPr>
                <w:rFonts w:ascii="Verdana" w:eastAsia="Verdana" w:hAnsi="Verdana" w:cs="Verdana"/>
                <w:sz w:val="21"/>
                <w:szCs w:val="21"/>
              </w:rPr>
              <w:t xml:space="preserve"> and Live Transmissions</w:t>
            </w:r>
            <w:r w:rsidR="00E07742">
              <w:rPr>
                <w:rFonts w:ascii="Verdana" w:eastAsia="Verdana" w:hAnsi="Verdana" w:cs="Verdana"/>
                <w:sz w:val="21"/>
                <w:szCs w:val="21"/>
              </w:rPr>
              <w:t xml:space="preserve"> </w:t>
            </w:r>
            <w:r w:rsidR="00FF471B">
              <w:rPr>
                <w:rFonts w:ascii="Verdana" w:eastAsia="Verdana" w:hAnsi="Verdana" w:cs="Verdana"/>
                <w:sz w:val="21"/>
                <w:szCs w:val="21"/>
              </w:rPr>
              <w:t xml:space="preserve">- </w:t>
            </w:r>
            <w:r w:rsidR="00E07742">
              <w:rPr>
                <w:rFonts w:ascii="Verdana" w:eastAsia="Verdana" w:hAnsi="Verdana" w:cs="Verdana"/>
                <w:sz w:val="21"/>
                <w:szCs w:val="21"/>
              </w:rPr>
              <w:t>14</w:t>
            </w:r>
            <w:r w:rsidR="00FF471B" w:rsidRPr="00FF471B">
              <w:rPr>
                <w:rFonts w:ascii="Verdana" w:eastAsia="Verdana" w:hAnsi="Verdana" w:cs="Verdana"/>
                <w:sz w:val="21"/>
                <w:szCs w:val="21"/>
                <w:vertAlign w:val="superscript"/>
              </w:rPr>
              <w:t>th</w:t>
            </w:r>
            <w:r w:rsidR="00FF471B">
              <w:rPr>
                <w:rFonts w:ascii="Verdana" w:eastAsia="Verdana" w:hAnsi="Verdana" w:cs="Verdana"/>
                <w:sz w:val="21"/>
                <w:szCs w:val="21"/>
              </w:rPr>
              <w:t xml:space="preserve"> </w:t>
            </w:r>
            <w:r w:rsidR="00FF471B" w:rsidRPr="00FF471B">
              <w:rPr>
                <w:rFonts w:ascii="Verdana" w:eastAsia="Verdana" w:hAnsi="Verdana" w:cs="Verdana"/>
                <w:sz w:val="21"/>
                <w:szCs w:val="21"/>
              </w:rPr>
              <w:t>Metropolitan Military Police Battalion</w:t>
            </w:r>
            <w:r w:rsidR="00E07742">
              <w:rPr>
                <w:rFonts w:ascii="Verdana" w:eastAsia="Verdana" w:hAnsi="Verdana" w:cs="Verdana"/>
                <w:sz w:val="21"/>
                <w:szCs w:val="21"/>
              </w:rPr>
              <w:t xml:space="preserve"> </w:t>
            </w:r>
          </w:p>
        </w:tc>
        <w:tc>
          <w:tcPr>
            <w:tcW w:w="1890" w:type="dxa"/>
          </w:tcPr>
          <w:p w14:paraId="5D292D70" w14:textId="77777777" w:rsidR="00C27ECF" w:rsidRDefault="00C27ECF">
            <w:pPr>
              <w:rPr>
                <w:rFonts w:ascii="Verdana" w:eastAsia="Verdana" w:hAnsi="Verdana" w:cs="Verdana"/>
                <w:sz w:val="21"/>
                <w:szCs w:val="21"/>
              </w:rPr>
            </w:pPr>
          </w:p>
          <w:p w14:paraId="0FC1086B" w14:textId="51E0DBF5" w:rsidR="00C27ECF" w:rsidRDefault="008A761A" w:rsidP="00FF471B">
            <w:pPr>
              <w:jc w:val="center"/>
              <w:rPr>
                <w:rFonts w:ascii="Verdana" w:eastAsia="Verdana" w:hAnsi="Verdana" w:cs="Verdana"/>
                <w:sz w:val="21"/>
                <w:szCs w:val="21"/>
              </w:rPr>
            </w:pPr>
            <w:bookmarkStart w:id="27" w:name="3as4poj" w:colFirst="0" w:colLast="0"/>
            <w:bookmarkEnd w:id="27"/>
            <w:r>
              <w:rPr>
                <w:rFonts w:ascii="Verdana" w:eastAsia="Verdana" w:hAnsi="Verdana" w:cs="Verdana"/>
                <w:sz w:val="21"/>
                <w:szCs w:val="21"/>
              </w:rPr>
              <w:t>  </w:t>
            </w:r>
            <w:r w:rsidR="002B5AF5">
              <w:rPr>
                <w:rFonts w:ascii="Verdana" w:eastAsia="Verdana" w:hAnsi="Verdana" w:cs="Verdana"/>
                <w:sz w:val="21"/>
                <w:szCs w:val="21"/>
              </w:rPr>
              <w:t>2018</w:t>
            </w:r>
            <w:r w:rsidR="002851E9">
              <w:rPr>
                <w:rFonts w:ascii="Verdana" w:eastAsia="Verdana" w:hAnsi="Verdana" w:cs="Verdana"/>
                <w:sz w:val="21"/>
                <w:szCs w:val="21"/>
              </w:rPr>
              <w:t>-</w:t>
            </w:r>
            <w:r w:rsidR="00FF471B">
              <w:rPr>
                <w:rFonts w:ascii="Verdana" w:eastAsia="Verdana" w:hAnsi="Verdana" w:cs="Verdana"/>
                <w:sz w:val="21"/>
                <w:szCs w:val="21"/>
              </w:rPr>
              <w:t>present</w:t>
            </w:r>
          </w:p>
        </w:tc>
        <w:tc>
          <w:tcPr>
            <w:tcW w:w="2450" w:type="dxa"/>
          </w:tcPr>
          <w:p w14:paraId="7B6CA578" w14:textId="77777777" w:rsidR="00C27ECF" w:rsidRDefault="00C27ECF">
            <w:pPr>
              <w:rPr>
                <w:rFonts w:ascii="Verdana" w:eastAsia="Verdana" w:hAnsi="Verdana" w:cs="Verdana"/>
                <w:sz w:val="21"/>
                <w:szCs w:val="21"/>
              </w:rPr>
            </w:pPr>
          </w:p>
          <w:p w14:paraId="1214DA11" w14:textId="2C5C3EDA" w:rsidR="00C27ECF" w:rsidRDefault="008A761A">
            <w:pPr>
              <w:rPr>
                <w:rFonts w:ascii="Verdana" w:eastAsia="Verdana" w:hAnsi="Verdana" w:cs="Verdana"/>
                <w:sz w:val="21"/>
                <w:szCs w:val="21"/>
              </w:rPr>
            </w:pPr>
            <w:bookmarkStart w:id="28" w:name="1pxezwc" w:colFirst="0" w:colLast="0"/>
            <w:bookmarkEnd w:id="28"/>
            <w:r>
              <w:rPr>
                <w:rFonts w:ascii="Verdana" w:eastAsia="Verdana" w:hAnsi="Verdana" w:cs="Verdana"/>
                <w:sz w:val="21"/>
                <w:szCs w:val="21"/>
              </w:rPr>
              <w:t>   </w:t>
            </w:r>
            <w:r w:rsidR="00E07742">
              <w:rPr>
                <w:rFonts w:ascii="Verdana" w:eastAsia="Verdana" w:hAnsi="Verdana" w:cs="Verdana"/>
                <w:sz w:val="21"/>
                <w:szCs w:val="21"/>
              </w:rPr>
              <w:t>OSASCO/S</w:t>
            </w:r>
            <w:r w:rsidR="00594940">
              <w:rPr>
                <w:rFonts w:ascii="Verdana" w:eastAsia="Verdana" w:hAnsi="Verdana" w:cs="Verdana"/>
                <w:sz w:val="21"/>
                <w:szCs w:val="21"/>
              </w:rPr>
              <w:t>AO PAULO</w:t>
            </w:r>
            <w:r w:rsidR="00FF471B">
              <w:rPr>
                <w:rFonts w:ascii="Verdana" w:eastAsia="Verdana" w:hAnsi="Verdana" w:cs="Verdana"/>
                <w:sz w:val="21"/>
                <w:szCs w:val="21"/>
              </w:rPr>
              <w:t>/BRAZIL</w:t>
            </w:r>
          </w:p>
        </w:tc>
      </w:tr>
      <w:tr w:rsidR="00C27ECF" w14:paraId="7476A5A6" w14:textId="77777777">
        <w:trPr>
          <w:trHeight w:val="433"/>
        </w:trPr>
        <w:tc>
          <w:tcPr>
            <w:tcW w:w="5973" w:type="dxa"/>
          </w:tcPr>
          <w:p w14:paraId="72888C3F" w14:textId="77777777" w:rsidR="00C27ECF" w:rsidRPr="00FF471B" w:rsidRDefault="00C27ECF">
            <w:pPr>
              <w:rPr>
                <w:rFonts w:ascii="Verdana" w:eastAsia="Verdana" w:hAnsi="Verdana" w:cs="Verdana"/>
                <w:sz w:val="21"/>
                <w:szCs w:val="21"/>
              </w:rPr>
            </w:pPr>
          </w:p>
          <w:p w14:paraId="7B7952C8" w14:textId="2B5037EB" w:rsidR="00C27ECF" w:rsidRPr="00FF471B" w:rsidRDefault="008A761A">
            <w:pPr>
              <w:rPr>
                <w:rFonts w:ascii="Verdana" w:eastAsia="Verdana" w:hAnsi="Verdana" w:cs="Verdana"/>
                <w:sz w:val="21"/>
                <w:szCs w:val="21"/>
              </w:rPr>
            </w:pPr>
            <w:bookmarkStart w:id="29" w:name="49x2ik5" w:colFirst="0" w:colLast="0"/>
            <w:bookmarkEnd w:id="29"/>
            <w:r w:rsidRPr="00FF471B">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 xml:space="preserve">Live Transmission </w:t>
            </w:r>
            <w:r w:rsidR="00E07742" w:rsidRPr="00FF471B">
              <w:rPr>
                <w:rFonts w:ascii="Verdana" w:eastAsia="Verdana" w:hAnsi="Verdana" w:cs="Verdana"/>
                <w:sz w:val="21"/>
                <w:szCs w:val="21"/>
              </w:rPr>
              <w:t xml:space="preserve">– </w:t>
            </w:r>
            <w:r w:rsidR="00FF471B" w:rsidRPr="00FF471B">
              <w:rPr>
                <w:rFonts w:ascii="Verdana" w:eastAsia="Verdana" w:hAnsi="Verdana" w:cs="Verdana"/>
                <w:sz w:val="21"/>
                <w:szCs w:val="21"/>
              </w:rPr>
              <w:t>“The Golden Law: the abolition of slavery in Brazil, socio-educational inequality and racism” – UNDIME (Union of Municipal Education Directors of São Paulo)</w:t>
            </w:r>
          </w:p>
        </w:tc>
        <w:tc>
          <w:tcPr>
            <w:tcW w:w="1890" w:type="dxa"/>
          </w:tcPr>
          <w:p w14:paraId="7869B345" w14:textId="77777777" w:rsidR="00C27ECF" w:rsidRPr="00FF471B" w:rsidRDefault="00C27ECF">
            <w:pPr>
              <w:rPr>
                <w:rFonts w:ascii="Verdana" w:eastAsia="Verdana" w:hAnsi="Verdana" w:cs="Verdana"/>
                <w:sz w:val="21"/>
                <w:szCs w:val="21"/>
              </w:rPr>
            </w:pPr>
          </w:p>
          <w:p w14:paraId="0A0F5E92" w14:textId="77777777" w:rsidR="00C27ECF" w:rsidRDefault="008A761A">
            <w:pPr>
              <w:rPr>
                <w:rFonts w:ascii="Verdana" w:eastAsia="Verdana" w:hAnsi="Verdana" w:cs="Verdana"/>
                <w:sz w:val="21"/>
                <w:szCs w:val="21"/>
              </w:rPr>
            </w:pPr>
            <w:bookmarkStart w:id="30" w:name="2p2csry" w:colFirst="0" w:colLast="0"/>
            <w:bookmarkEnd w:id="30"/>
            <w:r>
              <w:rPr>
                <w:rFonts w:ascii="Verdana" w:eastAsia="Verdana" w:hAnsi="Verdana" w:cs="Verdana"/>
                <w:sz w:val="21"/>
                <w:szCs w:val="21"/>
              </w:rPr>
              <w:t>     </w:t>
            </w:r>
          </w:p>
        </w:tc>
        <w:tc>
          <w:tcPr>
            <w:tcW w:w="2450" w:type="dxa"/>
          </w:tcPr>
          <w:p w14:paraId="0AABCE4D" w14:textId="77777777" w:rsidR="00C27ECF" w:rsidRDefault="00C27ECF">
            <w:pPr>
              <w:rPr>
                <w:rFonts w:ascii="Verdana" w:eastAsia="Verdana" w:hAnsi="Verdana" w:cs="Verdana"/>
                <w:sz w:val="21"/>
                <w:szCs w:val="21"/>
              </w:rPr>
            </w:pPr>
          </w:p>
          <w:p w14:paraId="7C16097B" w14:textId="3E76EF06" w:rsidR="00C27ECF" w:rsidRDefault="008A761A">
            <w:pPr>
              <w:rPr>
                <w:rFonts w:ascii="Verdana" w:eastAsia="Verdana" w:hAnsi="Verdana" w:cs="Verdana"/>
                <w:sz w:val="21"/>
                <w:szCs w:val="21"/>
              </w:rPr>
            </w:pPr>
            <w:bookmarkStart w:id="31" w:name="147n2zr" w:colFirst="0" w:colLast="0"/>
            <w:bookmarkEnd w:id="31"/>
            <w:r>
              <w:rPr>
                <w:rFonts w:ascii="Verdana" w:eastAsia="Verdana" w:hAnsi="Verdana" w:cs="Verdana"/>
                <w:sz w:val="21"/>
                <w:szCs w:val="21"/>
              </w:rPr>
              <w:t>  </w:t>
            </w:r>
            <w:r w:rsidR="002B5AF5">
              <w:rPr>
                <w:rFonts w:ascii="Verdana" w:eastAsia="Verdana" w:hAnsi="Verdana" w:cs="Verdana"/>
                <w:sz w:val="21"/>
                <w:szCs w:val="21"/>
              </w:rPr>
              <w:t xml:space="preserve"> </w:t>
            </w:r>
            <w:r w:rsidR="00E07742">
              <w:rPr>
                <w:rFonts w:ascii="Verdana" w:eastAsia="Verdana" w:hAnsi="Verdana" w:cs="Verdana"/>
                <w:sz w:val="21"/>
                <w:szCs w:val="21"/>
              </w:rPr>
              <w:t>SÃO PAULO/SP</w:t>
            </w:r>
            <w:r w:rsidR="002B4F68">
              <w:rPr>
                <w:rFonts w:ascii="Verdana" w:eastAsia="Verdana" w:hAnsi="Verdana" w:cs="Verdana"/>
                <w:sz w:val="21"/>
                <w:szCs w:val="21"/>
              </w:rPr>
              <w:t>/BRAZIL</w:t>
            </w:r>
          </w:p>
        </w:tc>
      </w:tr>
      <w:tr w:rsidR="00C27ECF" w14:paraId="6388A7B2" w14:textId="77777777">
        <w:trPr>
          <w:trHeight w:val="465"/>
        </w:trPr>
        <w:tc>
          <w:tcPr>
            <w:tcW w:w="5973" w:type="dxa"/>
          </w:tcPr>
          <w:p w14:paraId="06BDB5CA" w14:textId="77777777" w:rsidR="00C27ECF" w:rsidRPr="002B4F68" w:rsidRDefault="00C27ECF">
            <w:pPr>
              <w:rPr>
                <w:rFonts w:ascii="Verdana" w:eastAsia="Verdana" w:hAnsi="Verdana" w:cs="Verdana"/>
                <w:sz w:val="21"/>
                <w:szCs w:val="21"/>
              </w:rPr>
            </w:pPr>
          </w:p>
          <w:p w14:paraId="36F3A9D3" w14:textId="26587A15" w:rsidR="00C27ECF" w:rsidRPr="00FF471B" w:rsidRDefault="008A761A">
            <w:pPr>
              <w:rPr>
                <w:rFonts w:ascii="Verdana" w:eastAsia="Verdana" w:hAnsi="Verdana" w:cs="Verdana"/>
                <w:sz w:val="21"/>
                <w:szCs w:val="21"/>
              </w:rPr>
            </w:pPr>
            <w:bookmarkStart w:id="32" w:name="3o7alnk" w:colFirst="0" w:colLast="0"/>
            <w:bookmarkEnd w:id="32"/>
            <w:r w:rsidRPr="00FF471B">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 xml:space="preserve">Live Transmission </w:t>
            </w:r>
            <w:r w:rsidR="00E07742" w:rsidRPr="00FF471B">
              <w:rPr>
                <w:rFonts w:ascii="Verdana" w:eastAsia="Verdana" w:hAnsi="Verdana" w:cs="Verdana"/>
                <w:sz w:val="21"/>
                <w:szCs w:val="21"/>
              </w:rPr>
              <w:t xml:space="preserve">– </w:t>
            </w:r>
            <w:r w:rsidR="00FF471B" w:rsidRPr="00FF471B">
              <w:rPr>
                <w:rFonts w:ascii="Verdana" w:eastAsia="Verdana" w:hAnsi="Verdana" w:cs="Verdana"/>
                <w:sz w:val="21"/>
                <w:szCs w:val="21"/>
              </w:rPr>
              <w:t>"The different forms of bullying" - HTPC Department of Education</w:t>
            </w:r>
          </w:p>
        </w:tc>
        <w:tc>
          <w:tcPr>
            <w:tcW w:w="1890" w:type="dxa"/>
          </w:tcPr>
          <w:p w14:paraId="3CC6DA45" w14:textId="77777777" w:rsidR="00C27ECF" w:rsidRPr="00FF471B" w:rsidRDefault="00C27ECF">
            <w:pPr>
              <w:rPr>
                <w:rFonts w:ascii="Verdana" w:eastAsia="Verdana" w:hAnsi="Verdana" w:cs="Verdana"/>
                <w:sz w:val="21"/>
                <w:szCs w:val="21"/>
              </w:rPr>
            </w:pPr>
          </w:p>
          <w:p w14:paraId="33B06202" w14:textId="77777777" w:rsidR="00C27ECF" w:rsidRDefault="008A761A">
            <w:pPr>
              <w:rPr>
                <w:rFonts w:ascii="Verdana" w:eastAsia="Verdana" w:hAnsi="Verdana" w:cs="Verdana"/>
                <w:sz w:val="21"/>
                <w:szCs w:val="21"/>
              </w:rPr>
            </w:pPr>
            <w:bookmarkStart w:id="33" w:name="23ckvvd" w:colFirst="0" w:colLast="0"/>
            <w:bookmarkEnd w:id="33"/>
            <w:r>
              <w:rPr>
                <w:rFonts w:ascii="Verdana" w:eastAsia="Verdana" w:hAnsi="Verdana" w:cs="Verdana"/>
                <w:sz w:val="21"/>
                <w:szCs w:val="21"/>
              </w:rPr>
              <w:t>     </w:t>
            </w:r>
          </w:p>
        </w:tc>
        <w:tc>
          <w:tcPr>
            <w:tcW w:w="2450" w:type="dxa"/>
          </w:tcPr>
          <w:p w14:paraId="10ACB182" w14:textId="77777777" w:rsidR="00C27ECF" w:rsidRDefault="00C27ECF">
            <w:pPr>
              <w:rPr>
                <w:rFonts w:ascii="Verdana" w:eastAsia="Verdana" w:hAnsi="Verdana" w:cs="Verdana"/>
                <w:sz w:val="21"/>
                <w:szCs w:val="21"/>
              </w:rPr>
            </w:pPr>
          </w:p>
          <w:p w14:paraId="4C228657" w14:textId="77777777" w:rsidR="00C27ECF" w:rsidRDefault="008A761A">
            <w:pPr>
              <w:rPr>
                <w:rFonts w:ascii="Verdana" w:eastAsia="Verdana" w:hAnsi="Verdana" w:cs="Verdana"/>
                <w:sz w:val="21"/>
                <w:szCs w:val="21"/>
              </w:rPr>
            </w:pPr>
            <w:bookmarkStart w:id="34" w:name="ihv636" w:colFirst="0" w:colLast="0"/>
            <w:bookmarkEnd w:id="34"/>
            <w:r>
              <w:rPr>
                <w:rFonts w:ascii="Verdana" w:eastAsia="Verdana" w:hAnsi="Verdana" w:cs="Verdana"/>
                <w:sz w:val="21"/>
                <w:szCs w:val="21"/>
              </w:rPr>
              <w:t>    </w:t>
            </w:r>
            <w:r w:rsidR="00E07742">
              <w:rPr>
                <w:rFonts w:ascii="Verdana" w:eastAsia="Verdana" w:hAnsi="Verdana" w:cs="Verdana"/>
                <w:sz w:val="21"/>
                <w:szCs w:val="21"/>
              </w:rPr>
              <w:t>ITATIBA/SP</w:t>
            </w:r>
            <w:r>
              <w:rPr>
                <w:rFonts w:ascii="Verdana" w:eastAsia="Verdana" w:hAnsi="Verdana" w:cs="Verdana"/>
                <w:sz w:val="21"/>
                <w:szCs w:val="21"/>
              </w:rPr>
              <w:t> </w:t>
            </w:r>
          </w:p>
        </w:tc>
      </w:tr>
      <w:tr w:rsidR="00C27ECF" w14:paraId="3C82381F" w14:textId="77777777">
        <w:trPr>
          <w:trHeight w:val="433"/>
        </w:trPr>
        <w:tc>
          <w:tcPr>
            <w:tcW w:w="5973" w:type="dxa"/>
          </w:tcPr>
          <w:p w14:paraId="0C964DAE" w14:textId="77777777" w:rsidR="00C27ECF" w:rsidRPr="005C0A1A" w:rsidRDefault="00C27ECF">
            <w:pPr>
              <w:rPr>
                <w:rFonts w:ascii="Verdana" w:eastAsia="Verdana" w:hAnsi="Verdana" w:cs="Verdana"/>
                <w:sz w:val="21"/>
                <w:szCs w:val="21"/>
                <w:lang w:val="pt-BR"/>
              </w:rPr>
            </w:pPr>
          </w:p>
          <w:p w14:paraId="7D2EC2E8" w14:textId="2B3188C3" w:rsidR="00C27ECF" w:rsidRPr="00FF471B" w:rsidRDefault="008A761A">
            <w:pPr>
              <w:rPr>
                <w:rFonts w:ascii="Verdana" w:eastAsia="Verdana" w:hAnsi="Verdana" w:cs="Verdana"/>
                <w:sz w:val="21"/>
                <w:szCs w:val="21"/>
              </w:rPr>
            </w:pPr>
            <w:bookmarkStart w:id="35" w:name="32hioqz" w:colFirst="0" w:colLast="0"/>
            <w:bookmarkEnd w:id="35"/>
            <w:r w:rsidRPr="00FF471B">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 xml:space="preserve">Live Transmission </w:t>
            </w:r>
            <w:r w:rsidR="00E07742" w:rsidRPr="00FF471B">
              <w:rPr>
                <w:rFonts w:ascii="Verdana" w:eastAsia="Verdana" w:hAnsi="Verdana" w:cs="Verdana"/>
                <w:sz w:val="21"/>
                <w:szCs w:val="21"/>
              </w:rPr>
              <w:t xml:space="preserve">– </w:t>
            </w:r>
            <w:r w:rsidR="00FF471B" w:rsidRPr="00FF471B">
              <w:rPr>
                <w:rFonts w:ascii="Verdana" w:eastAsia="Verdana" w:hAnsi="Verdana" w:cs="Verdana"/>
                <w:sz w:val="21"/>
                <w:szCs w:val="21"/>
              </w:rPr>
              <w:t>“The Golden Law in Brazil and the social differences” – Department of Education</w:t>
            </w:r>
          </w:p>
        </w:tc>
        <w:tc>
          <w:tcPr>
            <w:tcW w:w="1890" w:type="dxa"/>
          </w:tcPr>
          <w:p w14:paraId="05F82F0D" w14:textId="77777777" w:rsidR="00C27ECF" w:rsidRPr="00FF471B" w:rsidRDefault="00C27ECF">
            <w:pPr>
              <w:rPr>
                <w:rFonts w:ascii="Verdana" w:eastAsia="Verdana" w:hAnsi="Verdana" w:cs="Verdana"/>
                <w:sz w:val="21"/>
                <w:szCs w:val="21"/>
              </w:rPr>
            </w:pPr>
          </w:p>
          <w:p w14:paraId="1D31C770" w14:textId="77777777" w:rsidR="00C27ECF" w:rsidRDefault="008A761A">
            <w:pPr>
              <w:rPr>
                <w:rFonts w:ascii="Verdana" w:eastAsia="Verdana" w:hAnsi="Verdana" w:cs="Verdana"/>
                <w:sz w:val="21"/>
                <w:szCs w:val="21"/>
              </w:rPr>
            </w:pPr>
            <w:bookmarkStart w:id="36" w:name="1hmsyys" w:colFirst="0" w:colLast="0"/>
            <w:bookmarkEnd w:id="36"/>
            <w:r>
              <w:rPr>
                <w:rFonts w:ascii="Verdana" w:eastAsia="Verdana" w:hAnsi="Verdana" w:cs="Verdana"/>
                <w:sz w:val="21"/>
                <w:szCs w:val="21"/>
              </w:rPr>
              <w:t>     </w:t>
            </w:r>
          </w:p>
        </w:tc>
        <w:tc>
          <w:tcPr>
            <w:tcW w:w="2450" w:type="dxa"/>
          </w:tcPr>
          <w:p w14:paraId="19BCD2A1" w14:textId="77777777" w:rsidR="00C27ECF" w:rsidRDefault="00C27ECF">
            <w:pPr>
              <w:rPr>
                <w:rFonts w:ascii="Verdana" w:eastAsia="Verdana" w:hAnsi="Verdana" w:cs="Verdana"/>
                <w:sz w:val="21"/>
                <w:szCs w:val="21"/>
              </w:rPr>
            </w:pPr>
          </w:p>
          <w:p w14:paraId="7BE93424" w14:textId="77777777" w:rsidR="00C27ECF" w:rsidRDefault="008A761A">
            <w:pPr>
              <w:rPr>
                <w:rFonts w:ascii="Verdana" w:eastAsia="Verdana" w:hAnsi="Verdana" w:cs="Verdana"/>
                <w:sz w:val="21"/>
                <w:szCs w:val="21"/>
              </w:rPr>
            </w:pPr>
            <w:bookmarkStart w:id="37" w:name="41mghml" w:colFirst="0" w:colLast="0"/>
            <w:bookmarkEnd w:id="37"/>
            <w:r>
              <w:rPr>
                <w:rFonts w:ascii="Verdana" w:eastAsia="Verdana" w:hAnsi="Verdana" w:cs="Verdana"/>
                <w:sz w:val="21"/>
                <w:szCs w:val="21"/>
              </w:rPr>
              <w:t>    </w:t>
            </w:r>
            <w:r w:rsidR="00E07742">
              <w:rPr>
                <w:rFonts w:ascii="Verdana" w:eastAsia="Verdana" w:hAnsi="Verdana" w:cs="Verdana"/>
                <w:sz w:val="21"/>
                <w:szCs w:val="21"/>
              </w:rPr>
              <w:t>MACHADO/MG</w:t>
            </w:r>
            <w:r>
              <w:rPr>
                <w:rFonts w:ascii="Verdana" w:eastAsia="Verdana" w:hAnsi="Verdana" w:cs="Verdana"/>
                <w:sz w:val="21"/>
                <w:szCs w:val="21"/>
              </w:rPr>
              <w:t> </w:t>
            </w:r>
          </w:p>
        </w:tc>
      </w:tr>
      <w:tr w:rsidR="00C27ECF" w14:paraId="73F3F352" w14:textId="77777777">
        <w:trPr>
          <w:trHeight w:val="433"/>
        </w:trPr>
        <w:tc>
          <w:tcPr>
            <w:tcW w:w="5973" w:type="dxa"/>
          </w:tcPr>
          <w:p w14:paraId="6AAFDE97" w14:textId="77777777" w:rsidR="00C27ECF" w:rsidRPr="005C0A1A" w:rsidRDefault="00C27ECF">
            <w:pPr>
              <w:rPr>
                <w:rFonts w:ascii="Verdana" w:eastAsia="Verdana" w:hAnsi="Verdana" w:cs="Verdana"/>
                <w:sz w:val="21"/>
                <w:szCs w:val="21"/>
                <w:lang w:val="pt-BR"/>
              </w:rPr>
            </w:pPr>
          </w:p>
          <w:p w14:paraId="77FB452E" w14:textId="3F153225" w:rsidR="00C27ECF" w:rsidRPr="00FF471B" w:rsidRDefault="008A761A">
            <w:pPr>
              <w:rPr>
                <w:rFonts w:ascii="Verdana" w:eastAsia="Verdana" w:hAnsi="Verdana" w:cs="Verdana"/>
                <w:sz w:val="21"/>
                <w:szCs w:val="21"/>
              </w:rPr>
            </w:pPr>
            <w:r w:rsidRPr="00FF471B">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 xml:space="preserve">Live Transmission </w:t>
            </w:r>
            <w:r w:rsidR="002851E9" w:rsidRPr="00FF471B">
              <w:rPr>
                <w:rFonts w:ascii="Verdana" w:eastAsia="Verdana" w:hAnsi="Verdana" w:cs="Verdana"/>
                <w:sz w:val="21"/>
                <w:szCs w:val="21"/>
              </w:rPr>
              <w:t xml:space="preserve">– </w:t>
            </w:r>
            <w:r w:rsidR="00FF471B" w:rsidRPr="00FF471B">
              <w:rPr>
                <w:rFonts w:ascii="Verdana" w:eastAsia="Verdana" w:hAnsi="Verdana" w:cs="Verdana"/>
                <w:sz w:val="21"/>
                <w:szCs w:val="21"/>
              </w:rPr>
              <w:t xml:space="preserve">“The fight for black lives matters” – Nelson </w:t>
            </w:r>
            <w:proofErr w:type="spellStart"/>
            <w:r w:rsidR="00FF471B" w:rsidRPr="00FF471B">
              <w:rPr>
                <w:rFonts w:ascii="Verdana" w:eastAsia="Verdana" w:hAnsi="Verdana" w:cs="Verdana"/>
                <w:sz w:val="21"/>
                <w:szCs w:val="21"/>
              </w:rPr>
              <w:t>Wilians</w:t>
            </w:r>
            <w:proofErr w:type="spellEnd"/>
            <w:r w:rsidR="00FF471B" w:rsidRPr="00FF471B">
              <w:rPr>
                <w:rFonts w:ascii="Verdana" w:eastAsia="Verdana" w:hAnsi="Verdana" w:cs="Verdana"/>
                <w:sz w:val="21"/>
                <w:szCs w:val="21"/>
              </w:rPr>
              <w:t xml:space="preserve"> Institute</w:t>
            </w:r>
          </w:p>
        </w:tc>
        <w:tc>
          <w:tcPr>
            <w:tcW w:w="1890" w:type="dxa"/>
          </w:tcPr>
          <w:p w14:paraId="7D99FF5A" w14:textId="77777777" w:rsidR="00C27ECF" w:rsidRPr="00FF471B" w:rsidRDefault="00C27ECF">
            <w:pPr>
              <w:rPr>
                <w:rFonts w:ascii="Verdana" w:eastAsia="Verdana" w:hAnsi="Verdana" w:cs="Verdana"/>
                <w:sz w:val="21"/>
                <w:szCs w:val="21"/>
              </w:rPr>
            </w:pPr>
          </w:p>
          <w:p w14:paraId="17E61376"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c>
          <w:tcPr>
            <w:tcW w:w="2450" w:type="dxa"/>
          </w:tcPr>
          <w:p w14:paraId="708561C4" w14:textId="77777777" w:rsidR="00C27ECF" w:rsidRDefault="00C27ECF">
            <w:pPr>
              <w:rPr>
                <w:rFonts w:ascii="Verdana" w:eastAsia="Verdana" w:hAnsi="Verdana" w:cs="Verdana"/>
                <w:sz w:val="21"/>
                <w:szCs w:val="21"/>
              </w:rPr>
            </w:pPr>
          </w:p>
          <w:p w14:paraId="48049C7B" w14:textId="6E49E52F" w:rsidR="00C27ECF" w:rsidRDefault="008A761A">
            <w:pPr>
              <w:rPr>
                <w:rFonts w:ascii="Verdana" w:eastAsia="Verdana" w:hAnsi="Verdana" w:cs="Verdana"/>
                <w:sz w:val="21"/>
                <w:szCs w:val="21"/>
              </w:rPr>
            </w:pPr>
            <w:r>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SÃO</w:t>
            </w:r>
            <w:r w:rsidR="002B4F68">
              <w:rPr>
                <w:rFonts w:ascii="Verdana" w:eastAsia="Verdana" w:hAnsi="Verdana" w:cs="Verdana"/>
                <w:sz w:val="21"/>
                <w:szCs w:val="21"/>
              </w:rPr>
              <w:t xml:space="preserve"> </w:t>
            </w:r>
            <w:r w:rsidR="002B4F68">
              <w:rPr>
                <w:rFonts w:ascii="Verdana" w:eastAsia="Verdana" w:hAnsi="Verdana" w:cs="Verdana"/>
                <w:sz w:val="21"/>
                <w:szCs w:val="21"/>
              </w:rPr>
              <w:t>PAULO/SP/BRAZIL</w:t>
            </w:r>
            <w:r w:rsidR="002B4F68">
              <w:rPr>
                <w:rFonts w:ascii="Verdana" w:eastAsia="Verdana" w:hAnsi="Verdana" w:cs="Verdana"/>
                <w:sz w:val="21"/>
                <w:szCs w:val="21"/>
              </w:rPr>
              <w:t xml:space="preserve"> </w:t>
            </w:r>
            <w:r>
              <w:rPr>
                <w:rFonts w:ascii="Verdana" w:eastAsia="Verdana" w:hAnsi="Verdana" w:cs="Verdana"/>
                <w:sz w:val="21"/>
                <w:szCs w:val="21"/>
              </w:rPr>
              <w:t>  </w:t>
            </w:r>
          </w:p>
        </w:tc>
      </w:tr>
      <w:tr w:rsidR="00C27ECF" w14:paraId="44DB24CF" w14:textId="77777777">
        <w:trPr>
          <w:trHeight w:val="433"/>
        </w:trPr>
        <w:tc>
          <w:tcPr>
            <w:tcW w:w="5973" w:type="dxa"/>
          </w:tcPr>
          <w:p w14:paraId="70CA8C6B" w14:textId="77777777" w:rsidR="00C27ECF" w:rsidRPr="002B4F68" w:rsidRDefault="00C27ECF">
            <w:pPr>
              <w:rPr>
                <w:rFonts w:ascii="Verdana" w:eastAsia="Verdana" w:hAnsi="Verdana" w:cs="Verdana"/>
                <w:sz w:val="21"/>
                <w:szCs w:val="21"/>
              </w:rPr>
            </w:pPr>
          </w:p>
          <w:p w14:paraId="2579D9FC" w14:textId="3F7E065E" w:rsidR="00C27ECF" w:rsidRPr="00FF471B" w:rsidRDefault="008A761A">
            <w:pPr>
              <w:rPr>
                <w:rFonts w:ascii="Verdana" w:eastAsia="Verdana" w:hAnsi="Verdana" w:cs="Verdana"/>
                <w:sz w:val="21"/>
                <w:szCs w:val="21"/>
              </w:rPr>
            </w:pPr>
            <w:r w:rsidRPr="00FF471B">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 xml:space="preserve">Live Transmission </w:t>
            </w:r>
            <w:r w:rsidR="002851E9" w:rsidRPr="00FF471B">
              <w:rPr>
                <w:rFonts w:ascii="Verdana" w:eastAsia="Verdana" w:hAnsi="Verdana" w:cs="Verdana"/>
                <w:sz w:val="21"/>
                <w:szCs w:val="21"/>
              </w:rPr>
              <w:t xml:space="preserve">– </w:t>
            </w:r>
            <w:r w:rsidR="00FF471B" w:rsidRPr="00FF471B">
              <w:rPr>
                <w:rFonts w:ascii="Verdana" w:eastAsia="Verdana" w:hAnsi="Verdana" w:cs="Verdana"/>
                <w:sz w:val="21"/>
                <w:szCs w:val="21"/>
              </w:rPr>
              <w:t>“</w:t>
            </w:r>
            <w:r w:rsidR="00FF471B" w:rsidRPr="00FF471B">
              <w:rPr>
                <w:rFonts w:ascii="Verdana" w:eastAsia="Verdana" w:hAnsi="Verdana" w:cs="Verdana"/>
                <w:sz w:val="21"/>
                <w:szCs w:val="21"/>
              </w:rPr>
              <w:t>D</w:t>
            </w:r>
            <w:r w:rsidR="00FF471B" w:rsidRPr="00FF471B">
              <w:rPr>
                <w:rFonts w:ascii="Verdana" w:eastAsia="Verdana" w:hAnsi="Verdana" w:cs="Verdana"/>
                <w:sz w:val="21"/>
                <w:szCs w:val="21"/>
              </w:rPr>
              <w:t xml:space="preserve">ark lives matter” with Prof. Dr. Marcelo </w:t>
            </w:r>
            <w:proofErr w:type="spellStart"/>
            <w:r w:rsidR="00FF471B" w:rsidRPr="00FF471B">
              <w:rPr>
                <w:rFonts w:ascii="Verdana" w:eastAsia="Verdana" w:hAnsi="Verdana" w:cs="Verdana"/>
                <w:sz w:val="21"/>
                <w:szCs w:val="21"/>
              </w:rPr>
              <w:t>Knobell</w:t>
            </w:r>
            <w:proofErr w:type="spellEnd"/>
            <w:r w:rsidR="00FF471B" w:rsidRPr="00FF471B">
              <w:rPr>
                <w:rFonts w:ascii="Verdana" w:eastAsia="Verdana" w:hAnsi="Verdana" w:cs="Verdana"/>
                <w:sz w:val="21"/>
                <w:szCs w:val="21"/>
              </w:rPr>
              <w:t xml:space="preserve"> (former Dean of </w:t>
            </w:r>
            <w:proofErr w:type="spellStart"/>
            <w:r w:rsidR="00FF471B" w:rsidRPr="00FF471B">
              <w:rPr>
                <w:rFonts w:ascii="Verdana" w:eastAsia="Verdana" w:hAnsi="Verdana" w:cs="Verdana"/>
                <w:sz w:val="21"/>
                <w:szCs w:val="21"/>
              </w:rPr>
              <w:t>Unicamp</w:t>
            </w:r>
            <w:proofErr w:type="spellEnd"/>
            <w:r w:rsidR="00FF471B" w:rsidRPr="00FF471B">
              <w:rPr>
                <w:rFonts w:ascii="Verdana" w:eastAsia="Verdana" w:hAnsi="Verdana" w:cs="Verdana"/>
                <w:sz w:val="21"/>
                <w:szCs w:val="21"/>
              </w:rPr>
              <w:t>)</w:t>
            </w:r>
          </w:p>
        </w:tc>
        <w:tc>
          <w:tcPr>
            <w:tcW w:w="1890" w:type="dxa"/>
          </w:tcPr>
          <w:p w14:paraId="4EAC6ECA" w14:textId="77777777" w:rsidR="00C27ECF" w:rsidRPr="00FF471B" w:rsidRDefault="00C27ECF">
            <w:pPr>
              <w:rPr>
                <w:rFonts w:ascii="Verdana" w:eastAsia="Verdana" w:hAnsi="Verdana" w:cs="Verdana"/>
                <w:sz w:val="21"/>
                <w:szCs w:val="21"/>
              </w:rPr>
            </w:pPr>
          </w:p>
          <w:p w14:paraId="482317D8"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c>
          <w:tcPr>
            <w:tcW w:w="2450" w:type="dxa"/>
          </w:tcPr>
          <w:p w14:paraId="055698DB" w14:textId="77777777" w:rsidR="00C27ECF" w:rsidRDefault="00C27ECF">
            <w:pPr>
              <w:rPr>
                <w:rFonts w:ascii="Verdana" w:eastAsia="Verdana" w:hAnsi="Verdana" w:cs="Verdana"/>
                <w:sz w:val="21"/>
                <w:szCs w:val="21"/>
              </w:rPr>
            </w:pPr>
          </w:p>
          <w:p w14:paraId="6632C5CD" w14:textId="2AE2B5EE" w:rsidR="00C27ECF" w:rsidRDefault="008A761A">
            <w:pPr>
              <w:rPr>
                <w:rFonts w:ascii="Verdana" w:eastAsia="Verdana" w:hAnsi="Verdana" w:cs="Verdana"/>
                <w:sz w:val="21"/>
                <w:szCs w:val="21"/>
              </w:rPr>
            </w:pPr>
            <w:r>
              <w:rPr>
                <w:rFonts w:ascii="Verdana" w:eastAsia="Verdana" w:hAnsi="Verdana" w:cs="Verdana"/>
                <w:sz w:val="21"/>
                <w:szCs w:val="21"/>
              </w:rPr>
              <w:t>   </w:t>
            </w:r>
            <w:r w:rsidR="002851E9">
              <w:rPr>
                <w:rFonts w:ascii="Verdana" w:eastAsia="Verdana" w:hAnsi="Verdana" w:cs="Verdana"/>
                <w:sz w:val="21"/>
                <w:szCs w:val="21"/>
              </w:rPr>
              <w:t>CAMPINAS/SP</w:t>
            </w:r>
            <w:r w:rsidR="002B4F68">
              <w:rPr>
                <w:rFonts w:ascii="Verdana" w:eastAsia="Verdana" w:hAnsi="Verdana" w:cs="Verdana"/>
                <w:sz w:val="21"/>
                <w:szCs w:val="21"/>
              </w:rPr>
              <w:t>/BRAZIL</w:t>
            </w:r>
            <w:r>
              <w:rPr>
                <w:rFonts w:ascii="Verdana" w:eastAsia="Verdana" w:hAnsi="Verdana" w:cs="Verdana"/>
                <w:sz w:val="21"/>
                <w:szCs w:val="21"/>
              </w:rPr>
              <w:t>  </w:t>
            </w:r>
          </w:p>
        </w:tc>
      </w:tr>
      <w:tr w:rsidR="00C27ECF" w14:paraId="634FAF52" w14:textId="77777777">
        <w:trPr>
          <w:trHeight w:val="433"/>
        </w:trPr>
        <w:tc>
          <w:tcPr>
            <w:tcW w:w="5973" w:type="dxa"/>
          </w:tcPr>
          <w:p w14:paraId="26200326" w14:textId="77777777" w:rsidR="00C27ECF" w:rsidRPr="002B4F68" w:rsidRDefault="00C27ECF">
            <w:pPr>
              <w:rPr>
                <w:rFonts w:ascii="Verdana" w:eastAsia="Verdana" w:hAnsi="Verdana" w:cs="Verdana"/>
                <w:sz w:val="21"/>
                <w:szCs w:val="21"/>
              </w:rPr>
            </w:pPr>
          </w:p>
          <w:p w14:paraId="35259C80" w14:textId="59E46200" w:rsidR="00C27ECF" w:rsidRPr="00FF471B" w:rsidRDefault="008A761A">
            <w:pPr>
              <w:rPr>
                <w:rFonts w:ascii="Verdana" w:eastAsia="Verdana" w:hAnsi="Verdana" w:cs="Verdana"/>
                <w:sz w:val="21"/>
                <w:szCs w:val="21"/>
              </w:rPr>
            </w:pPr>
            <w:r w:rsidRPr="00FF471B">
              <w:rPr>
                <w:rFonts w:ascii="Verdana" w:eastAsia="Verdana" w:hAnsi="Verdana" w:cs="Verdana"/>
                <w:sz w:val="21"/>
                <w:szCs w:val="21"/>
              </w:rPr>
              <w:t>     </w:t>
            </w:r>
            <w:r w:rsidR="002B4F68">
              <w:rPr>
                <w:rFonts w:ascii="Verdana" w:eastAsia="Verdana" w:hAnsi="Verdana" w:cs="Verdana"/>
                <w:sz w:val="21"/>
                <w:szCs w:val="21"/>
              </w:rPr>
              <w:t xml:space="preserve"> </w:t>
            </w:r>
            <w:r w:rsidR="002B4F68">
              <w:rPr>
                <w:rFonts w:ascii="Verdana" w:eastAsia="Verdana" w:hAnsi="Verdana" w:cs="Verdana"/>
                <w:sz w:val="21"/>
                <w:szCs w:val="21"/>
              </w:rPr>
              <w:t>Live Transmission</w:t>
            </w:r>
            <w:r w:rsidR="002851E9" w:rsidRPr="00FF471B">
              <w:rPr>
                <w:rFonts w:ascii="Verdana" w:eastAsia="Verdana" w:hAnsi="Verdana" w:cs="Verdana"/>
                <w:sz w:val="21"/>
                <w:szCs w:val="21"/>
              </w:rPr>
              <w:t xml:space="preserve"> – </w:t>
            </w:r>
            <w:r w:rsidR="00FF471B" w:rsidRPr="00FF471B">
              <w:rPr>
                <w:rFonts w:ascii="Verdana" w:eastAsia="Verdana" w:hAnsi="Verdana" w:cs="Verdana"/>
                <w:sz w:val="21"/>
                <w:szCs w:val="21"/>
              </w:rPr>
              <w:t>“Together for equal opportunities” – Ministry of the Family, Women and Human Rights</w:t>
            </w:r>
          </w:p>
        </w:tc>
        <w:tc>
          <w:tcPr>
            <w:tcW w:w="1890" w:type="dxa"/>
          </w:tcPr>
          <w:p w14:paraId="7EF1B037" w14:textId="77777777" w:rsidR="00C27ECF" w:rsidRPr="00FF471B" w:rsidRDefault="00C27ECF">
            <w:pPr>
              <w:rPr>
                <w:rFonts w:ascii="Verdana" w:eastAsia="Verdana" w:hAnsi="Verdana" w:cs="Verdana"/>
                <w:sz w:val="21"/>
                <w:szCs w:val="21"/>
              </w:rPr>
            </w:pPr>
          </w:p>
          <w:p w14:paraId="19022665" w14:textId="77777777" w:rsidR="00C27ECF" w:rsidRDefault="008A761A">
            <w:pPr>
              <w:rPr>
                <w:rFonts w:ascii="Verdana" w:eastAsia="Verdana" w:hAnsi="Verdana" w:cs="Verdana"/>
                <w:sz w:val="21"/>
                <w:szCs w:val="21"/>
              </w:rPr>
            </w:pPr>
            <w:r>
              <w:rPr>
                <w:rFonts w:ascii="Verdana" w:eastAsia="Verdana" w:hAnsi="Verdana" w:cs="Verdana"/>
                <w:sz w:val="21"/>
                <w:szCs w:val="21"/>
              </w:rPr>
              <w:t>     </w:t>
            </w:r>
          </w:p>
        </w:tc>
        <w:tc>
          <w:tcPr>
            <w:tcW w:w="2450" w:type="dxa"/>
          </w:tcPr>
          <w:p w14:paraId="0287A046" w14:textId="77777777" w:rsidR="00C27ECF" w:rsidRDefault="00C27ECF">
            <w:pPr>
              <w:rPr>
                <w:rFonts w:ascii="Verdana" w:eastAsia="Verdana" w:hAnsi="Verdana" w:cs="Verdana"/>
                <w:sz w:val="21"/>
                <w:szCs w:val="21"/>
              </w:rPr>
            </w:pPr>
          </w:p>
          <w:p w14:paraId="281C5E05" w14:textId="2DC7FA3A" w:rsidR="00C27ECF" w:rsidRDefault="008A761A">
            <w:pPr>
              <w:rPr>
                <w:rFonts w:ascii="Verdana" w:eastAsia="Verdana" w:hAnsi="Verdana" w:cs="Verdana"/>
                <w:sz w:val="21"/>
                <w:szCs w:val="21"/>
              </w:rPr>
            </w:pPr>
            <w:r>
              <w:rPr>
                <w:rFonts w:ascii="Verdana" w:eastAsia="Verdana" w:hAnsi="Verdana" w:cs="Verdana"/>
                <w:sz w:val="21"/>
                <w:szCs w:val="21"/>
              </w:rPr>
              <w:t>   </w:t>
            </w:r>
            <w:r w:rsidR="002851E9">
              <w:rPr>
                <w:rFonts w:ascii="Verdana" w:eastAsia="Verdana" w:hAnsi="Verdana" w:cs="Verdana"/>
                <w:sz w:val="21"/>
                <w:szCs w:val="21"/>
              </w:rPr>
              <w:t>BRASÍLIA/</w:t>
            </w:r>
            <w:r w:rsidR="002B4F68">
              <w:rPr>
                <w:rFonts w:ascii="Verdana" w:eastAsia="Verdana" w:hAnsi="Verdana" w:cs="Verdana"/>
                <w:sz w:val="21"/>
                <w:szCs w:val="21"/>
              </w:rPr>
              <w:t>FD/Brazil</w:t>
            </w:r>
            <w:r>
              <w:rPr>
                <w:rFonts w:ascii="Verdana" w:eastAsia="Verdana" w:hAnsi="Verdana" w:cs="Verdana"/>
                <w:sz w:val="21"/>
                <w:szCs w:val="21"/>
              </w:rPr>
              <w:t>  </w:t>
            </w:r>
          </w:p>
        </w:tc>
      </w:tr>
      <w:tr w:rsidR="00C27ECF" w14:paraId="7AAD1A9D"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0305D4E7" w14:textId="77777777" w:rsidR="00C27ECF" w:rsidRPr="002B4F68" w:rsidRDefault="00C27ECF">
            <w:pPr>
              <w:rPr>
                <w:rFonts w:ascii="Verdana" w:eastAsia="Verdana" w:hAnsi="Verdana" w:cs="Verdana"/>
                <w:sz w:val="21"/>
                <w:szCs w:val="21"/>
              </w:rPr>
            </w:pPr>
          </w:p>
          <w:p w14:paraId="11C55BEA" w14:textId="1CF7A2FB" w:rsidR="00C27ECF" w:rsidRPr="00FF471B" w:rsidRDefault="002851E9">
            <w:pPr>
              <w:rPr>
                <w:rFonts w:ascii="Verdana" w:eastAsia="Verdana" w:hAnsi="Verdana" w:cs="Verdana"/>
                <w:sz w:val="21"/>
                <w:szCs w:val="21"/>
              </w:rPr>
            </w:pPr>
            <w:r w:rsidRPr="00FF471B">
              <w:rPr>
                <w:rFonts w:ascii="Verdana" w:eastAsia="Verdana" w:hAnsi="Verdana" w:cs="Verdana"/>
                <w:sz w:val="21"/>
                <w:szCs w:val="21"/>
              </w:rPr>
              <w:lastRenderedPageBreak/>
              <w:t>Live</w:t>
            </w:r>
            <w:r w:rsidR="002B4F68">
              <w:rPr>
                <w:rFonts w:ascii="Verdana" w:eastAsia="Verdana" w:hAnsi="Verdana" w:cs="Verdana"/>
                <w:sz w:val="21"/>
                <w:szCs w:val="21"/>
              </w:rPr>
              <w:t xml:space="preserve"> Presentation</w:t>
            </w:r>
            <w:r w:rsidRPr="00FF471B">
              <w:rPr>
                <w:rFonts w:ascii="Verdana" w:eastAsia="Verdana" w:hAnsi="Verdana" w:cs="Verdana"/>
                <w:sz w:val="21"/>
                <w:szCs w:val="21"/>
              </w:rPr>
              <w:t xml:space="preserve"> </w:t>
            </w:r>
            <w:r w:rsidR="00FF471B" w:rsidRPr="00FF471B">
              <w:rPr>
                <w:rFonts w:ascii="Verdana" w:eastAsia="Verdana" w:hAnsi="Verdana" w:cs="Verdana"/>
                <w:sz w:val="21"/>
                <w:szCs w:val="21"/>
              </w:rPr>
              <w:t xml:space="preserve">“Distance education is possible” – With Dr. José Vicente (Rector of the Zumbi dos </w:t>
            </w:r>
            <w:proofErr w:type="spellStart"/>
            <w:r w:rsidR="00FF471B" w:rsidRPr="00FF471B">
              <w:rPr>
                <w:rFonts w:ascii="Verdana" w:eastAsia="Verdana" w:hAnsi="Verdana" w:cs="Verdana"/>
                <w:sz w:val="21"/>
                <w:szCs w:val="21"/>
              </w:rPr>
              <w:t>Palmares</w:t>
            </w:r>
            <w:proofErr w:type="spellEnd"/>
            <w:r w:rsidR="00FF471B" w:rsidRPr="00FF471B">
              <w:rPr>
                <w:rFonts w:ascii="Verdana" w:eastAsia="Verdana" w:hAnsi="Verdana" w:cs="Verdana"/>
                <w:sz w:val="21"/>
                <w:szCs w:val="21"/>
              </w:rPr>
              <w:t xml:space="preserve"> University), Dr. </w:t>
            </w:r>
            <w:proofErr w:type="spellStart"/>
            <w:r w:rsidR="00FF471B" w:rsidRPr="00FF471B">
              <w:rPr>
                <w:rFonts w:ascii="Verdana" w:eastAsia="Verdana" w:hAnsi="Verdana" w:cs="Verdana"/>
                <w:sz w:val="21"/>
                <w:szCs w:val="21"/>
              </w:rPr>
              <w:t>Esequiel</w:t>
            </w:r>
            <w:proofErr w:type="spellEnd"/>
            <w:r w:rsidR="00FF471B" w:rsidRPr="00FF471B">
              <w:rPr>
                <w:rFonts w:ascii="Verdana" w:eastAsia="Verdana" w:hAnsi="Verdana" w:cs="Verdana"/>
                <w:sz w:val="21"/>
                <w:szCs w:val="21"/>
              </w:rPr>
              <w:t xml:space="preserve"> Roque do </w:t>
            </w:r>
            <w:proofErr w:type="spellStart"/>
            <w:r w:rsidR="00FF471B" w:rsidRPr="00FF471B">
              <w:rPr>
                <w:rFonts w:ascii="Verdana" w:eastAsia="Verdana" w:hAnsi="Verdana" w:cs="Verdana"/>
                <w:sz w:val="21"/>
                <w:szCs w:val="21"/>
              </w:rPr>
              <w:t>Espírito</w:t>
            </w:r>
            <w:proofErr w:type="spellEnd"/>
            <w:r w:rsidR="00FF471B" w:rsidRPr="00FF471B">
              <w:rPr>
                <w:rFonts w:ascii="Verdana" w:eastAsia="Verdana" w:hAnsi="Verdana" w:cs="Verdana"/>
                <w:sz w:val="21"/>
                <w:szCs w:val="21"/>
              </w:rPr>
              <w:t xml:space="preserve"> Santo (SNPIR Assistant Secretary), Prof. Dr. </w:t>
            </w:r>
            <w:proofErr w:type="spellStart"/>
            <w:r w:rsidR="00FF471B" w:rsidRPr="00FF471B">
              <w:rPr>
                <w:rFonts w:ascii="Verdana" w:eastAsia="Verdana" w:hAnsi="Verdana" w:cs="Verdana"/>
                <w:sz w:val="21"/>
                <w:szCs w:val="21"/>
              </w:rPr>
              <w:t>Rosieli</w:t>
            </w:r>
            <w:proofErr w:type="spellEnd"/>
            <w:r w:rsidR="00FF471B" w:rsidRPr="00FF471B">
              <w:rPr>
                <w:rFonts w:ascii="Verdana" w:eastAsia="Verdana" w:hAnsi="Verdana" w:cs="Verdana"/>
                <w:sz w:val="21"/>
                <w:szCs w:val="21"/>
              </w:rPr>
              <w:t xml:space="preserve"> Soares (State Secretary of Education)</w:t>
            </w:r>
          </w:p>
        </w:tc>
        <w:tc>
          <w:tcPr>
            <w:tcW w:w="1890" w:type="dxa"/>
            <w:tcBorders>
              <w:top w:val="single" w:sz="4" w:space="0" w:color="000000"/>
              <w:left w:val="single" w:sz="4" w:space="0" w:color="000000"/>
              <w:bottom w:val="single" w:sz="4" w:space="0" w:color="000000"/>
              <w:right w:val="single" w:sz="4" w:space="0" w:color="000000"/>
            </w:tcBorders>
          </w:tcPr>
          <w:p w14:paraId="5B63EA1D" w14:textId="77777777" w:rsidR="00C27ECF" w:rsidRPr="00FF471B" w:rsidRDefault="00C27ECF">
            <w:pPr>
              <w:rPr>
                <w:rFonts w:ascii="Verdana" w:eastAsia="Verdana" w:hAnsi="Verdana" w:cs="Verdana"/>
                <w:sz w:val="21"/>
                <w:szCs w:val="21"/>
              </w:rPr>
            </w:pPr>
          </w:p>
          <w:p w14:paraId="23193DAB" w14:textId="77777777" w:rsidR="00C27ECF" w:rsidRDefault="008A761A">
            <w:pPr>
              <w:rPr>
                <w:rFonts w:ascii="Verdana" w:eastAsia="Verdana" w:hAnsi="Verdana" w:cs="Verdana"/>
                <w:sz w:val="21"/>
                <w:szCs w:val="21"/>
              </w:rPr>
            </w:pPr>
            <w:r>
              <w:rPr>
                <w:rFonts w:ascii="Verdana" w:eastAsia="Verdana" w:hAnsi="Verdana" w:cs="Verdana"/>
                <w:sz w:val="21"/>
                <w:szCs w:val="21"/>
              </w:rPr>
              <w:lastRenderedPageBreak/>
              <w:t>     </w:t>
            </w:r>
          </w:p>
        </w:tc>
        <w:tc>
          <w:tcPr>
            <w:tcW w:w="2450" w:type="dxa"/>
            <w:tcBorders>
              <w:top w:val="single" w:sz="4" w:space="0" w:color="000000"/>
              <w:left w:val="single" w:sz="4" w:space="0" w:color="000000"/>
              <w:bottom w:val="single" w:sz="4" w:space="0" w:color="000000"/>
              <w:right w:val="single" w:sz="4" w:space="0" w:color="000000"/>
            </w:tcBorders>
          </w:tcPr>
          <w:p w14:paraId="1A5F8883" w14:textId="77777777" w:rsidR="00C27ECF" w:rsidRDefault="00C27ECF">
            <w:pPr>
              <w:rPr>
                <w:rFonts w:ascii="Verdana" w:eastAsia="Verdana" w:hAnsi="Verdana" w:cs="Verdana"/>
                <w:sz w:val="21"/>
                <w:szCs w:val="21"/>
              </w:rPr>
            </w:pPr>
          </w:p>
          <w:p w14:paraId="5E04D6B1" w14:textId="6F9E8FE7" w:rsidR="00C27ECF" w:rsidRDefault="008A761A">
            <w:pPr>
              <w:rPr>
                <w:rFonts w:ascii="Verdana" w:eastAsia="Verdana" w:hAnsi="Verdana" w:cs="Verdana"/>
                <w:sz w:val="21"/>
                <w:szCs w:val="21"/>
              </w:rPr>
            </w:pPr>
            <w:r>
              <w:rPr>
                <w:rFonts w:ascii="Verdana" w:eastAsia="Verdana" w:hAnsi="Verdana" w:cs="Verdana"/>
                <w:sz w:val="21"/>
                <w:szCs w:val="21"/>
              </w:rPr>
              <w:lastRenderedPageBreak/>
              <w:t>  </w:t>
            </w:r>
            <w:r w:rsidR="002B5AF5">
              <w:rPr>
                <w:rFonts w:ascii="Verdana" w:eastAsia="Verdana" w:hAnsi="Verdana" w:cs="Verdana"/>
                <w:sz w:val="21"/>
                <w:szCs w:val="21"/>
              </w:rPr>
              <w:t xml:space="preserve"> </w:t>
            </w:r>
            <w:r w:rsidR="002851E9">
              <w:rPr>
                <w:rFonts w:ascii="Verdana" w:eastAsia="Verdana" w:hAnsi="Verdana" w:cs="Verdana"/>
                <w:sz w:val="21"/>
                <w:szCs w:val="21"/>
              </w:rPr>
              <w:t>SÃO PAULO/SP</w:t>
            </w:r>
            <w:r w:rsidR="002B4F68">
              <w:rPr>
                <w:rFonts w:ascii="Verdana" w:eastAsia="Verdana" w:hAnsi="Verdana" w:cs="Verdana"/>
                <w:sz w:val="21"/>
                <w:szCs w:val="21"/>
              </w:rPr>
              <w:t>/Brazil</w:t>
            </w:r>
            <w:r>
              <w:rPr>
                <w:rFonts w:ascii="Verdana" w:eastAsia="Verdana" w:hAnsi="Verdana" w:cs="Verdana"/>
                <w:sz w:val="21"/>
                <w:szCs w:val="21"/>
              </w:rPr>
              <w:t>  </w:t>
            </w:r>
          </w:p>
        </w:tc>
      </w:tr>
      <w:tr w:rsidR="002B4F68" w14:paraId="5C0945A3"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5DE302D4" w14:textId="6C8767F3" w:rsidR="002B4F68" w:rsidRPr="00FF471B" w:rsidRDefault="002B4F68" w:rsidP="002B4F68">
            <w:pPr>
              <w:rPr>
                <w:rFonts w:ascii="Verdana" w:eastAsia="Verdana" w:hAnsi="Verdana" w:cs="Verdana"/>
                <w:sz w:val="21"/>
                <w:szCs w:val="21"/>
              </w:rPr>
            </w:pPr>
            <w:r w:rsidRPr="00FF471B">
              <w:rPr>
                <w:rFonts w:ascii="Verdana" w:eastAsia="Verdana" w:hAnsi="Verdana" w:cs="Verdana"/>
                <w:sz w:val="21"/>
                <w:szCs w:val="21"/>
              </w:rPr>
              <w:lastRenderedPageBreak/>
              <w:t xml:space="preserve">Composition of Electives </w:t>
            </w:r>
            <w:r w:rsidRPr="00FF471B">
              <w:rPr>
                <w:rFonts w:ascii="Verdana" w:eastAsia="Verdana" w:hAnsi="Verdana" w:cs="Verdana"/>
                <w:sz w:val="21"/>
                <w:szCs w:val="21"/>
              </w:rPr>
              <w:t>–</w:t>
            </w:r>
            <w:r w:rsidRPr="00FF471B">
              <w:rPr>
                <w:rFonts w:ascii="Verdana" w:eastAsia="Verdana" w:hAnsi="Verdana" w:cs="Verdana"/>
                <w:sz w:val="21"/>
                <w:szCs w:val="21"/>
              </w:rPr>
              <w:t xml:space="preserve"> </w:t>
            </w:r>
            <w:r w:rsidRPr="00FF471B">
              <w:rPr>
                <w:rFonts w:ascii="Verdana" w:eastAsia="Verdana" w:hAnsi="Verdana" w:cs="Verdana"/>
                <w:sz w:val="21"/>
                <w:szCs w:val="21"/>
              </w:rPr>
              <w:t xml:space="preserve">São Paulo </w:t>
            </w:r>
            <w:r w:rsidRPr="00FF471B">
              <w:rPr>
                <w:rFonts w:ascii="Verdana" w:eastAsia="Verdana" w:hAnsi="Verdana" w:cs="Verdana"/>
                <w:sz w:val="21"/>
                <w:szCs w:val="21"/>
              </w:rPr>
              <w:t>State Department of Education</w:t>
            </w:r>
          </w:p>
        </w:tc>
        <w:tc>
          <w:tcPr>
            <w:tcW w:w="1890" w:type="dxa"/>
            <w:tcBorders>
              <w:top w:val="single" w:sz="4" w:space="0" w:color="000000"/>
              <w:left w:val="single" w:sz="4" w:space="0" w:color="000000"/>
              <w:bottom w:val="single" w:sz="4" w:space="0" w:color="000000"/>
              <w:right w:val="single" w:sz="4" w:space="0" w:color="000000"/>
            </w:tcBorders>
          </w:tcPr>
          <w:p w14:paraId="68F05A5A" w14:textId="77777777" w:rsidR="002B4F68" w:rsidRPr="00FF471B"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67C718A4" w14:textId="31F6E51F"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7EE3A8B8"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6AC153EE" w14:textId="06B25FE3" w:rsidR="002B4F68" w:rsidRPr="00FF471B" w:rsidRDefault="002B4F68" w:rsidP="002B4F68">
            <w:pPr>
              <w:rPr>
                <w:rFonts w:ascii="Verdana" w:eastAsia="Verdana" w:hAnsi="Verdana" w:cs="Verdana"/>
                <w:sz w:val="21"/>
                <w:szCs w:val="21"/>
              </w:rPr>
            </w:pPr>
            <w:r>
              <w:rPr>
                <w:rFonts w:ascii="Verdana" w:eastAsia="Verdana" w:hAnsi="Verdana" w:cs="Verdana"/>
                <w:sz w:val="21"/>
                <w:szCs w:val="21"/>
              </w:rPr>
              <w:t>Remote</w:t>
            </w:r>
            <w:r w:rsidRPr="00FF471B">
              <w:rPr>
                <w:rFonts w:ascii="Verdana" w:eastAsia="Verdana" w:hAnsi="Verdana" w:cs="Verdana"/>
                <w:sz w:val="21"/>
                <w:szCs w:val="21"/>
              </w:rPr>
              <w:t xml:space="preserve"> Training “Knowledge, doings and enchantments that permeate African and Afro-Brazilian culture” for Teachers – Regional State Boards (DER's 1, 2, 3, 4, 5)</w:t>
            </w:r>
          </w:p>
        </w:tc>
        <w:tc>
          <w:tcPr>
            <w:tcW w:w="1890" w:type="dxa"/>
            <w:tcBorders>
              <w:top w:val="single" w:sz="4" w:space="0" w:color="000000"/>
              <w:left w:val="single" w:sz="4" w:space="0" w:color="000000"/>
              <w:bottom w:val="single" w:sz="4" w:space="0" w:color="000000"/>
              <w:right w:val="single" w:sz="4" w:space="0" w:color="000000"/>
            </w:tcBorders>
          </w:tcPr>
          <w:p w14:paraId="15BDC9E0" w14:textId="77777777" w:rsidR="002B4F68" w:rsidRPr="00FF471B"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2CF645E2" w14:textId="642B3E65"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6A9D71A7"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7ECC8ED4" w14:textId="5AD97035" w:rsidR="002B4F68" w:rsidRPr="00FF471B" w:rsidRDefault="002B4F68" w:rsidP="002B4F68">
            <w:pPr>
              <w:rPr>
                <w:rFonts w:ascii="Verdana" w:eastAsia="Verdana" w:hAnsi="Verdana" w:cs="Verdana"/>
                <w:sz w:val="21"/>
                <w:szCs w:val="21"/>
              </w:rPr>
            </w:pPr>
            <w:r w:rsidRPr="00FF471B">
              <w:rPr>
                <w:rFonts w:ascii="Verdana" w:eastAsia="Verdana" w:hAnsi="Verdana" w:cs="Verdana"/>
                <w:sz w:val="21"/>
                <w:szCs w:val="21"/>
              </w:rPr>
              <w:t>Remote</w:t>
            </w:r>
            <w:r w:rsidRPr="00FF471B">
              <w:rPr>
                <w:rFonts w:ascii="Verdana" w:eastAsia="Verdana" w:hAnsi="Verdana" w:cs="Verdana"/>
                <w:sz w:val="21"/>
                <w:szCs w:val="21"/>
              </w:rPr>
              <w:t xml:space="preserve"> Training “Knowledge, doings and enchantments that permeate African and Afro-Brazilian culture” for Teachers – Regional Board of Education (DRE </w:t>
            </w:r>
            <w:proofErr w:type="spellStart"/>
            <w:r w:rsidRPr="00FF471B">
              <w:rPr>
                <w:rFonts w:ascii="Verdana" w:eastAsia="Verdana" w:hAnsi="Verdana" w:cs="Verdana"/>
                <w:sz w:val="21"/>
                <w:szCs w:val="21"/>
              </w:rPr>
              <w:t>Pirituba</w:t>
            </w:r>
            <w:proofErr w:type="spellEnd"/>
            <w:r w:rsidRPr="00FF471B">
              <w:rPr>
                <w:rFonts w:ascii="Verdana" w:eastAsia="Verdana" w:hAnsi="Verdana" w:cs="Verdana"/>
                <w:sz w:val="21"/>
                <w:szCs w:val="21"/>
              </w:rPr>
              <w:t>/</w:t>
            </w:r>
            <w:proofErr w:type="spellStart"/>
            <w:r w:rsidRPr="00FF471B">
              <w:rPr>
                <w:rFonts w:ascii="Verdana" w:eastAsia="Verdana" w:hAnsi="Verdana" w:cs="Verdana"/>
                <w:sz w:val="21"/>
                <w:szCs w:val="21"/>
              </w:rPr>
              <w:t>Jaraguá</w:t>
            </w:r>
            <w:proofErr w:type="spellEnd"/>
            <w:r w:rsidRPr="00FF471B">
              <w:rPr>
                <w:rFonts w:ascii="Verdana" w:eastAsia="Verdana" w:hAnsi="Verdana" w:cs="Verdana"/>
                <w:sz w:val="21"/>
                <w:szCs w:val="21"/>
              </w:rPr>
              <w:t>)</w:t>
            </w:r>
          </w:p>
        </w:tc>
        <w:tc>
          <w:tcPr>
            <w:tcW w:w="1890" w:type="dxa"/>
            <w:tcBorders>
              <w:top w:val="single" w:sz="4" w:space="0" w:color="000000"/>
              <w:left w:val="single" w:sz="4" w:space="0" w:color="000000"/>
              <w:bottom w:val="single" w:sz="4" w:space="0" w:color="000000"/>
              <w:right w:val="single" w:sz="4" w:space="0" w:color="000000"/>
            </w:tcBorders>
          </w:tcPr>
          <w:p w14:paraId="0890621D" w14:textId="77777777" w:rsidR="002B4F68" w:rsidRPr="00FF471B"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2610B932" w14:textId="724A979B"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53FCC1D4"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351E003D" w14:textId="1A87C33A" w:rsidR="002B4F68" w:rsidRPr="002B4F68" w:rsidRDefault="002B4F68" w:rsidP="002B4F68">
            <w:pPr>
              <w:rPr>
                <w:rFonts w:ascii="Verdana" w:eastAsia="Verdana" w:hAnsi="Verdana" w:cs="Verdana"/>
                <w:sz w:val="21"/>
                <w:szCs w:val="21"/>
              </w:rPr>
            </w:pPr>
            <w:r w:rsidRPr="002B4F68">
              <w:rPr>
                <w:rFonts w:ascii="Verdana" w:eastAsia="Verdana" w:hAnsi="Verdana" w:cs="Verdana"/>
                <w:sz w:val="21"/>
                <w:szCs w:val="21"/>
              </w:rPr>
              <w:t>Remote</w:t>
            </w:r>
            <w:r w:rsidRPr="002B4F68">
              <w:rPr>
                <w:rFonts w:ascii="Verdana" w:eastAsia="Verdana" w:hAnsi="Verdana" w:cs="Verdana"/>
                <w:sz w:val="21"/>
                <w:szCs w:val="21"/>
              </w:rPr>
              <w:t xml:space="preserve"> Training “Knowledge, doings and enchantments that permeate African and Afro-Brazilian culture” for Teachers – Regional Directorate of Education (DRE </w:t>
            </w:r>
            <w:proofErr w:type="spellStart"/>
            <w:r w:rsidRPr="002B4F68">
              <w:rPr>
                <w:rFonts w:ascii="Verdana" w:eastAsia="Verdana" w:hAnsi="Verdana" w:cs="Verdana"/>
                <w:sz w:val="21"/>
                <w:szCs w:val="21"/>
              </w:rPr>
              <w:t>Guaianazes</w:t>
            </w:r>
            <w:proofErr w:type="spellEnd"/>
            <w:r w:rsidRPr="002B4F68">
              <w:rPr>
                <w:rFonts w:ascii="Verdana" w:eastAsia="Verdana" w:hAnsi="Verdana" w:cs="Verdana"/>
                <w:sz w:val="21"/>
                <w:szCs w:val="21"/>
              </w:rPr>
              <w:t>)</w:t>
            </w:r>
          </w:p>
        </w:tc>
        <w:tc>
          <w:tcPr>
            <w:tcW w:w="1890" w:type="dxa"/>
            <w:tcBorders>
              <w:top w:val="single" w:sz="4" w:space="0" w:color="000000"/>
              <w:left w:val="single" w:sz="4" w:space="0" w:color="000000"/>
              <w:bottom w:val="single" w:sz="4" w:space="0" w:color="000000"/>
              <w:right w:val="single" w:sz="4" w:space="0" w:color="000000"/>
            </w:tcBorders>
          </w:tcPr>
          <w:p w14:paraId="5AFC0591" w14:textId="77777777" w:rsidR="002B4F68" w:rsidRPr="002B4F68"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116E6A9D" w14:textId="4FD709FD"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51FEA5D8" w14:textId="77777777" w:rsidTr="008A761A">
        <w:trPr>
          <w:trHeight w:val="433"/>
        </w:trPr>
        <w:tc>
          <w:tcPr>
            <w:tcW w:w="5973" w:type="dxa"/>
            <w:tcBorders>
              <w:top w:val="single" w:sz="4" w:space="0" w:color="000000"/>
              <w:left w:val="single" w:sz="4" w:space="0" w:color="000000"/>
              <w:bottom w:val="single" w:sz="4" w:space="0" w:color="000000"/>
              <w:right w:val="single" w:sz="4" w:space="0" w:color="000000"/>
            </w:tcBorders>
          </w:tcPr>
          <w:p w14:paraId="22A4D615" w14:textId="7208E0FF" w:rsidR="002B4F68" w:rsidRPr="002B4F68" w:rsidRDefault="002B4F68" w:rsidP="002B4F68">
            <w:pPr>
              <w:rPr>
                <w:rFonts w:ascii="Verdana" w:eastAsia="Verdana" w:hAnsi="Verdana" w:cs="Verdana"/>
                <w:sz w:val="21"/>
                <w:szCs w:val="21"/>
              </w:rPr>
            </w:pPr>
            <w:r>
              <w:rPr>
                <w:rFonts w:ascii="Verdana" w:eastAsia="Verdana" w:hAnsi="Verdana" w:cs="Verdana"/>
                <w:sz w:val="21"/>
                <w:szCs w:val="21"/>
              </w:rPr>
              <w:t>Remote</w:t>
            </w:r>
            <w:r w:rsidRPr="002B4F68">
              <w:rPr>
                <w:rFonts w:ascii="Verdana" w:eastAsia="Verdana" w:hAnsi="Verdana" w:cs="Verdana"/>
                <w:sz w:val="21"/>
                <w:szCs w:val="21"/>
              </w:rPr>
              <w:t xml:space="preserve"> Training “Knowledge, doings and enchantments that permeate African and Afro-Brazilian culture” for Teachers – Regional Directorate of Education (DRE </w:t>
            </w:r>
            <w:proofErr w:type="spellStart"/>
            <w:r w:rsidRPr="002B4F68">
              <w:rPr>
                <w:rFonts w:ascii="Verdana" w:eastAsia="Verdana" w:hAnsi="Verdana" w:cs="Verdana"/>
                <w:sz w:val="21"/>
                <w:szCs w:val="21"/>
              </w:rPr>
              <w:t>Itaquera</w:t>
            </w:r>
            <w:proofErr w:type="spellEnd"/>
            <w:r w:rsidRPr="002B4F68">
              <w:rPr>
                <w:rFonts w:ascii="Verdana" w:eastAsia="Verdana" w:hAnsi="Verdana" w:cs="Verdana"/>
                <w:sz w:val="21"/>
                <w:szCs w:val="21"/>
              </w:rPr>
              <w:t>)</w:t>
            </w:r>
          </w:p>
        </w:tc>
        <w:tc>
          <w:tcPr>
            <w:tcW w:w="1890" w:type="dxa"/>
            <w:tcBorders>
              <w:top w:val="single" w:sz="4" w:space="0" w:color="000000"/>
              <w:left w:val="single" w:sz="4" w:space="0" w:color="000000"/>
              <w:bottom w:val="single" w:sz="4" w:space="0" w:color="000000"/>
              <w:right w:val="single" w:sz="4" w:space="0" w:color="000000"/>
            </w:tcBorders>
          </w:tcPr>
          <w:p w14:paraId="28B5A4F8" w14:textId="77777777" w:rsidR="002B4F68" w:rsidRPr="002B4F68"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5B86808E" w14:textId="31577946"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275A9675" w14:textId="77777777" w:rsidTr="008A761A">
        <w:trPr>
          <w:trHeight w:val="433"/>
        </w:trPr>
        <w:tc>
          <w:tcPr>
            <w:tcW w:w="5973" w:type="dxa"/>
            <w:tcBorders>
              <w:top w:val="single" w:sz="4" w:space="0" w:color="000000"/>
              <w:left w:val="single" w:sz="4" w:space="0" w:color="000000"/>
              <w:bottom w:val="single" w:sz="4" w:space="0" w:color="000000"/>
              <w:right w:val="single" w:sz="4" w:space="0" w:color="000000"/>
            </w:tcBorders>
          </w:tcPr>
          <w:p w14:paraId="312D3CA4" w14:textId="7AA92B55" w:rsidR="002B4F68" w:rsidRPr="002B4F68" w:rsidRDefault="002B4F68" w:rsidP="002B4F68">
            <w:pPr>
              <w:rPr>
                <w:rFonts w:ascii="Verdana" w:eastAsia="Verdana" w:hAnsi="Verdana" w:cs="Verdana"/>
                <w:sz w:val="21"/>
                <w:szCs w:val="21"/>
              </w:rPr>
            </w:pPr>
            <w:r w:rsidRPr="002B4F68">
              <w:rPr>
                <w:rFonts w:ascii="Verdana" w:eastAsia="Verdana" w:hAnsi="Verdana" w:cs="Verdana"/>
                <w:sz w:val="21"/>
                <w:szCs w:val="21"/>
              </w:rPr>
              <w:t>Training “Trajectory of the African in Brazilian Territory” for Teachers – Regional Directorate of Education (DRE São Miguel)</w:t>
            </w:r>
          </w:p>
        </w:tc>
        <w:tc>
          <w:tcPr>
            <w:tcW w:w="1890" w:type="dxa"/>
            <w:tcBorders>
              <w:top w:val="single" w:sz="4" w:space="0" w:color="000000"/>
              <w:left w:val="single" w:sz="4" w:space="0" w:color="000000"/>
              <w:bottom w:val="single" w:sz="4" w:space="0" w:color="000000"/>
              <w:right w:val="single" w:sz="4" w:space="0" w:color="000000"/>
            </w:tcBorders>
          </w:tcPr>
          <w:p w14:paraId="2F7C2C02" w14:textId="77777777" w:rsidR="002B4F68" w:rsidRPr="002B4F68"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49B106B1" w14:textId="7E76D32A"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46B0380C"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594ADE65" w14:textId="2764B1F2" w:rsidR="002B4F68" w:rsidRPr="002B4F68" w:rsidRDefault="002B4F68" w:rsidP="002B4F68">
            <w:pPr>
              <w:rPr>
                <w:rFonts w:ascii="Verdana" w:eastAsia="Verdana" w:hAnsi="Verdana" w:cs="Verdana"/>
                <w:sz w:val="21"/>
                <w:szCs w:val="21"/>
              </w:rPr>
            </w:pPr>
            <w:r w:rsidRPr="002B4F68">
              <w:rPr>
                <w:rFonts w:ascii="Verdana" w:eastAsia="Verdana" w:hAnsi="Verdana" w:cs="Verdana"/>
                <w:sz w:val="21"/>
                <w:szCs w:val="21"/>
              </w:rPr>
              <w:t>Training “Trajectory of the African in Brazilian Territory” for Teachers and Coordinators – Pedagogical Nucleus (PCNP) – Training and Improvement School</w:t>
            </w:r>
          </w:p>
        </w:tc>
        <w:tc>
          <w:tcPr>
            <w:tcW w:w="1890" w:type="dxa"/>
            <w:tcBorders>
              <w:top w:val="single" w:sz="4" w:space="0" w:color="000000"/>
              <w:left w:val="single" w:sz="4" w:space="0" w:color="000000"/>
              <w:bottom w:val="single" w:sz="4" w:space="0" w:color="000000"/>
              <w:right w:val="single" w:sz="4" w:space="0" w:color="000000"/>
            </w:tcBorders>
          </w:tcPr>
          <w:p w14:paraId="2842A501" w14:textId="77777777" w:rsidR="002B4F68" w:rsidRPr="002B4F68"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1FC0E8D0" w14:textId="3DC3284E"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2B4F68" w14:paraId="6CB82CB2"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7162FEF2" w14:textId="5E6914BC" w:rsidR="002B4F68" w:rsidRPr="002B4F68" w:rsidRDefault="002B4F68" w:rsidP="002B4F68">
            <w:pPr>
              <w:rPr>
                <w:rFonts w:ascii="Verdana" w:eastAsia="Verdana" w:hAnsi="Verdana" w:cs="Verdana"/>
                <w:sz w:val="21"/>
                <w:szCs w:val="21"/>
              </w:rPr>
            </w:pPr>
            <w:r w:rsidRPr="002B4F68">
              <w:rPr>
                <w:rFonts w:ascii="Verdana" w:eastAsia="Verdana" w:hAnsi="Verdana" w:cs="Verdana"/>
                <w:sz w:val="21"/>
                <w:szCs w:val="21"/>
              </w:rPr>
              <w:t>Training for Public Prosecutors – Superior School of the Public Ministry – Topic: “History of Racial Discrimination and Mechanisms for the Protection of the Rights of the Afro-descendant Population</w:t>
            </w:r>
          </w:p>
        </w:tc>
        <w:tc>
          <w:tcPr>
            <w:tcW w:w="1890" w:type="dxa"/>
            <w:tcBorders>
              <w:top w:val="single" w:sz="4" w:space="0" w:color="000000"/>
              <w:left w:val="single" w:sz="4" w:space="0" w:color="000000"/>
              <w:bottom w:val="single" w:sz="4" w:space="0" w:color="000000"/>
              <w:right w:val="single" w:sz="4" w:space="0" w:color="000000"/>
            </w:tcBorders>
          </w:tcPr>
          <w:p w14:paraId="7DDB7AE7" w14:textId="77777777" w:rsidR="002B4F68" w:rsidRPr="002B4F68" w:rsidRDefault="002B4F68" w:rsidP="002B4F68">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6806ECD2" w14:textId="01F43D42" w:rsidR="002B4F68" w:rsidRDefault="002B4F68" w:rsidP="002B4F68">
            <w:pPr>
              <w:rPr>
                <w:rFonts w:ascii="Verdana" w:eastAsia="Verdana" w:hAnsi="Verdana" w:cs="Verdana"/>
                <w:sz w:val="21"/>
                <w:szCs w:val="21"/>
              </w:rPr>
            </w:pPr>
            <w:r w:rsidRPr="006B2173">
              <w:rPr>
                <w:rFonts w:ascii="Verdana" w:eastAsia="Verdana" w:hAnsi="Verdana" w:cs="Verdana"/>
                <w:sz w:val="21"/>
                <w:szCs w:val="21"/>
              </w:rPr>
              <w:t>SÃO PAULO/SP/Brazil  </w:t>
            </w:r>
          </w:p>
        </w:tc>
      </w:tr>
      <w:tr w:rsidR="008A761A" w:rsidRPr="005C0A1A" w14:paraId="49CE10D7"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7097A4E4" w14:textId="2EBEA401" w:rsidR="008A761A" w:rsidRPr="002B4F68" w:rsidRDefault="002B4F68" w:rsidP="002B5AF5">
            <w:pPr>
              <w:rPr>
                <w:rFonts w:ascii="Verdana" w:eastAsia="Verdana" w:hAnsi="Verdana" w:cs="Verdana"/>
                <w:sz w:val="21"/>
                <w:szCs w:val="21"/>
              </w:rPr>
            </w:pPr>
            <w:r w:rsidRPr="002B4F68">
              <w:rPr>
                <w:rFonts w:ascii="Verdana" w:eastAsia="Verdana" w:hAnsi="Verdana" w:cs="Verdana"/>
                <w:sz w:val="21"/>
                <w:szCs w:val="21"/>
              </w:rPr>
              <w:t>Lecture "Trajectories of the African in Brazilian Territory" - Post-Graduate Course at the Faculty of Law</w:t>
            </w:r>
          </w:p>
        </w:tc>
        <w:tc>
          <w:tcPr>
            <w:tcW w:w="1890" w:type="dxa"/>
            <w:tcBorders>
              <w:top w:val="single" w:sz="4" w:space="0" w:color="000000"/>
              <w:left w:val="single" w:sz="4" w:space="0" w:color="000000"/>
              <w:bottom w:val="single" w:sz="4" w:space="0" w:color="000000"/>
              <w:right w:val="single" w:sz="4" w:space="0" w:color="000000"/>
            </w:tcBorders>
          </w:tcPr>
          <w:p w14:paraId="049DC554" w14:textId="77777777" w:rsidR="008A761A" w:rsidRPr="002B4F68" w:rsidRDefault="008A761A" w:rsidP="008A761A">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33A7DCCA" w14:textId="77777777" w:rsidR="008A761A" w:rsidRPr="005C0A1A" w:rsidRDefault="002B5AF5" w:rsidP="008A761A">
            <w:pPr>
              <w:rPr>
                <w:rFonts w:ascii="Verdana" w:eastAsia="Verdana" w:hAnsi="Verdana" w:cs="Verdana"/>
                <w:sz w:val="21"/>
                <w:szCs w:val="21"/>
                <w:lang w:val="pt-BR"/>
              </w:rPr>
            </w:pPr>
            <w:r w:rsidRPr="005C0A1A">
              <w:rPr>
                <w:rFonts w:ascii="Verdana" w:eastAsia="Verdana" w:hAnsi="Verdana" w:cs="Verdana"/>
                <w:sz w:val="21"/>
                <w:szCs w:val="21"/>
                <w:lang w:val="pt-BR"/>
              </w:rPr>
              <w:t xml:space="preserve">SÃO BERNARDO </w:t>
            </w:r>
            <w:proofErr w:type="gramStart"/>
            <w:r w:rsidRPr="005C0A1A">
              <w:rPr>
                <w:rFonts w:ascii="Verdana" w:eastAsia="Verdana" w:hAnsi="Verdana" w:cs="Verdana"/>
                <w:sz w:val="21"/>
                <w:szCs w:val="21"/>
                <w:lang w:val="pt-BR"/>
              </w:rPr>
              <w:t>DO  CAMPO</w:t>
            </w:r>
            <w:proofErr w:type="gramEnd"/>
            <w:r w:rsidRPr="005C0A1A">
              <w:rPr>
                <w:rFonts w:ascii="Verdana" w:eastAsia="Verdana" w:hAnsi="Verdana" w:cs="Verdana"/>
                <w:sz w:val="21"/>
                <w:szCs w:val="21"/>
                <w:lang w:val="pt-BR"/>
              </w:rPr>
              <w:t>/SP</w:t>
            </w:r>
          </w:p>
        </w:tc>
      </w:tr>
      <w:tr w:rsidR="008A761A" w14:paraId="14CE8B69"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0168F1AF" w14:textId="6AC06952" w:rsidR="008A761A" w:rsidRPr="002B4F68" w:rsidRDefault="002B4F68" w:rsidP="008A761A">
            <w:pPr>
              <w:rPr>
                <w:rFonts w:ascii="Verdana" w:eastAsia="Verdana" w:hAnsi="Verdana" w:cs="Verdana"/>
                <w:sz w:val="21"/>
                <w:szCs w:val="21"/>
              </w:rPr>
            </w:pPr>
            <w:r w:rsidRPr="002B4F68">
              <w:rPr>
                <w:rFonts w:ascii="Verdana" w:eastAsia="Verdana" w:hAnsi="Verdana" w:cs="Verdana"/>
                <w:sz w:val="21"/>
                <w:szCs w:val="21"/>
              </w:rPr>
              <w:t>Lecture "Africa, the cradle of humanity" - at OAB - São Paulo Section</w:t>
            </w:r>
          </w:p>
        </w:tc>
        <w:tc>
          <w:tcPr>
            <w:tcW w:w="1890" w:type="dxa"/>
            <w:tcBorders>
              <w:top w:val="single" w:sz="4" w:space="0" w:color="000000"/>
              <w:left w:val="single" w:sz="4" w:space="0" w:color="000000"/>
              <w:bottom w:val="single" w:sz="4" w:space="0" w:color="000000"/>
              <w:right w:val="single" w:sz="4" w:space="0" w:color="000000"/>
            </w:tcBorders>
          </w:tcPr>
          <w:p w14:paraId="320C776E" w14:textId="77777777" w:rsidR="008A761A" w:rsidRPr="002B4F68" w:rsidRDefault="008A761A" w:rsidP="008A761A">
            <w:pPr>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234E7AED" w14:textId="27AA0069" w:rsidR="008A761A" w:rsidRDefault="002B4F68" w:rsidP="008A761A">
            <w:pPr>
              <w:rPr>
                <w:rFonts w:ascii="Verdana" w:eastAsia="Verdana" w:hAnsi="Verdana" w:cs="Verdana"/>
                <w:sz w:val="21"/>
                <w:szCs w:val="21"/>
              </w:rPr>
            </w:pPr>
            <w:r>
              <w:rPr>
                <w:rFonts w:ascii="Verdana" w:eastAsia="Verdana" w:hAnsi="Verdana" w:cs="Verdana"/>
                <w:sz w:val="21"/>
                <w:szCs w:val="21"/>
              </w:rPr>
              <w:t>SÃO PAULO/SP/Brazil  </w:t>
            </w:r>
          </w:p>
        </w:tc>
      </w:tr>
    </w:tbl>
    <w:p w14:paraId="52C70AE8" w14:textId="77777777" w:rsidR="00C27ECF" w:rsidRDefault="00C27ECF">
      <w:pPr>
        <w:rPr>
          <w:rFonts w:ascii="Verdana" w:eastAsia="Verdana" w:hAnsi="Verdana" w:cs="Verdana"/>
          <w:sz w:val="21"/>
          <w:szCs w:val="21"/>
        </w:rPr>
      </w:pPr>
    </w:p>
    <w:p w14:paraId="38FA3A9D" w14:textId="77777777" w:rsidR="00C27ECF" w:rsidRDefault="008A761A">
      <w:pPr>
        <w:rPr>
          <w:rFonts w:ascii="Verdana" w:eastAsia="Verdana" w:hAnsi="Verdana" w:cs="Verdana"/>
          <w:sz w:val="8"/>
          <w:szCs w:val="8"/>
        </w:rPr>
      </w:pPr>
      <w:r>
        <w:br w:type="page"/>
      </w:r>
    </w:p>
    <w:p w14:paraId="72A77066" w14:textId="77777777" w:rsidR="00C27ECF" w:rsidRDefault="008A761A">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14:paraId="1C8FF151" w14:textId="77777777" w:rsidR="00C27ECF" w:rsidRDefault="00C27ECF">
      <w:pPr>
        <w:rPr>
          <w:rFonts w:ascii="Verdana" w:eastAsia="Verdana" w:hAnsi="Verdana" w:cs="Verdana"/>
          <w:sz w:val="21"/>
          <w:szCs w:val="21"/>
        </w:rPr>
      </w:pPr>
    </w:p>
    <w:p w14:paraId="5929786E" w14:textId="77777777" w:rsidR="00C27ECF" w:rsidRPr="009044A6" w:rsidRDefault="008A761A" w:rsidP="009044A6">
      <w:pPr>
        <w:pStyle w:val="ListParagraph"/>
        <w:numPr>
          <w:ilvl w:val="0"/>
          <w:numId w:val="3"/>
        </w:numPr>
        <w:spacing w:after="100"/>
        <w:rPr>
          <w:rFonts w:ascii="Verdana" w:eastAsia="Verdana" w:hAnsi="Verdana" w:cs="Verdana"/>
          <w:b/>
          <w:sz w:val="21"/>
          <w:szCs w:val="21"/>
        </w:rPr>
      </w:pPr>
      <w:r w:rsidRPr="009044A6">
        <w:rPr>
          <w:rFonts w:ascii="Verdana" w:eastAsia="Verdana" w:hAnsi="Verdana" w:cs="Verdana"/>
          <w:b/>
          <w:sz w:val="21"/>
          <w:szCs w:val="21"/>
        </w:rPr>
        <w:t>To your knowledge, does the candidate have any official, professional, personal, or financial relationships that might cause the candidate to limit the extent of inquiries, to limit disclosure, or to weaken or slant findings in any way? If yes, please explain.</w:t>
      </w:r>
    </w:p>
    <w:p w14:paraId="26FE0328" w14:textId="77777777" w:rsidR="009044A6" w:rsidRDefault="009044A6" w:rsidP="009044A6">
      <w:pPr>
        <w:pStyle w:val="ListParagraph"/>
        <w:spacing w:after="100"/>
        <w:rPr>
          <w:rFonts w:ascii="Verdana" w:eastAsia="Verdana" w:hAnsi="Verdana" w:cs="Verdana"/>
          <w:sz w:val="21"/>
          <w:szCs w:val="21"/>
        </w:rPr>
      </w:pPr>
    </w:p>
    <w:p w14:paraId="79CBDE49" w14:textId="5FCA69EB" w:rsidR="009044A6" w:rsidRPr="009044A6" w:rsidRDefault="00D608FC" w:rsidP="009044A6">
      <w:pPr>
        <w:pStyle w:val="ListParagraph"/>
        <w:spacing w:after="100"/>
        <w:rPr>
          <w:rFonts w:ascii="Verdana" w:eastAsia="Verdana" w:hAnsi="Verdana" w:cs="Verdana"/>
          <w:sz w:val="21"/>
          <w:szCs w:val="21"/>
        </w:rPr>
      </w:pPr>
      <w:r>
        <w:rPr>
          <w:rFonts w:ascii="Verdana" w:eastAsia="Verdana" w:hAnsi="Verdana" w:cs="Verdana"/>
          <w:sz w:val="21"/>
          <w:szCs w:val="21"/>
        </w:rPr>
        <w:t>A</w:t>
      </w:r>
      <w:r w:rsidR="009044A6">
        <w:rPr>
          <w:rFonts w:ascii="Verdana" w:eastAsia="Verdana" w:hAnsi="Verdana" w:cs="Verdana"/>
          <w:sz w:val="21"/>
          <w:szCs w:val="21"/>
        </w:rPr>
        <w:t>: No</w:t>
      </w:r>
    </w:p>
    <w:p w14:paraId="1D1B7EAC" w14:textId="77777777" w:rsidR="00C27ECF" w:rsidRDefault="008A761A">
      <w:pPr>
        <w:rPr>
          <w:rFonts w:ascii="Verdana" w:eastAsia="Verdana" w:hAnsi="Verdana" w:cs="Verdana"/>
          <w:sz w:val="21"/>
          <w:szCs w:val="21"/>
        </w:rPr>
      </w:pPr>
      <w:r>
        <w:rPr>
          <w:rFonts w:ascii="Verdana" w:eastAsia="Verdana" w:hAnsi="Verdana" w:cs="Verdana"/>
          <w:sz w:val="21"/>
          <w:szCs w:val="21"/>
        </w:rPr>
        <w:t>     </w:t>
      </w:r>
    </w:p>
    <w:p w14:paraId="42D7528B" w14:textId="77777777" w:rsidR="00C27ECF" w:rsidRDefault="00C27ECF">
      <w:pPr>
        <w:rPr>
          <w:rFonts w:ascii="Verdana" w:eastAsia="Verdana" w:hAnsi="Verdana" w:cs="Verdana"/>
          <w:sz w:val="21"/>
          <w:szCs w:val="21"/>
        </w:rPr>
      </w:pPr>
    </w:p>
    <w:p w14:paraId="598671F7" w14:textId="77777777" w:rsidR="00C27ECF" w:rsidRDefault="008A761A">
      <w:pPr>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14:paraId="15CEF7E9" w14:textId="1A7FA76C" w:rsidR="00C27ECF" w:rsidRDefault="008A761A">
      <w:pPr>
        <w:rPr>
          <w:rFonts w:ascii="Verdana" w:eastAsia="Verdana" w:hAnsi="Verdana" w:cs="Verdana"/>
          <w:sz w:val="21"/>
          <w:szCs w:val="21"/>
        </w:rPr>
      </w:pPr>
      <w:bookmarkStart w:id="38" w:name="2grqrue" w:colFirst="0" w:colLast="0"/>
      <w:bookmarkEnd w:id="38"/>
      <w:r>
        <w:rPr>
          <w:rFonts w:ascii="Verdana" w:eastAsia="Verdana" w:hAnsi="Verdana" w:cs="Verdana"/>
          <w:sz w:val="21"/>
          <w:szCs w:val="21"/>
        </w:rPr>
        <w:t>     </w:t>
      </w:r>
      <w:r w:rsidR="00D608FC">
        <w:rPr>
          <w:rFonts w:ascii="Verdana" w:eastAsia="Verdana" w:hAnsi="Verdana" w:cs="Verdana"/>
          <w:sz w:val="21"/>
          <w:szCs w:val="21"/>
        </w:rPr>
        <w:t>A</w:t>
      </w:r>
      <w:r w:rsidR="009044A6">
        <w:rPr>
          <w:rFonts w:ascii="Verdana" w:eastAsia="Verdana" w:hAnsi="Verdana" w:cs="Verdana"/>
          <w:sz w:val="21"/>
          <w:szCs w:val="21"/>
        </w:rPr>
        <w:t>: No</w:t>
      </w:r>
    </w:p>
    <w:p w14:paraId="40095DB1" w14:textId="77777777" w:rsidR="00C27ECF" w:rsidRDefault="00C27ECF">
      <w:pPr>
        <w:rPr>
          <w:rFonts w:ascii="Verdana" w:eastAsia="Verdana" w:hAnsi="Verdana" w:cs="Verdana"/>
          <w:sz w:val="21"/>
          <w:szCs w:val="21"/>
        </w:rPr>
      </w:pPr>
    </w:p>
    <w:p w14:paraId="425C240B" w14:textId="77777777" w:rsidR="00C27ECF" w:rsidRDefault="008A761A">
      <w:pPr>
        <w:spacing w:after="100"/>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63DFA48B" w14:textId="64470A52" w:rsidR="00C27ECF" w:rsidRDefault="008A761A">
      <w:pPr>
        <w:rPr>
          <w:rFonts w:ascii="Verdana" w:eastAsia="Verdana" w:hAnsi="Verdana" w:cs="Verdana"/>
          <w:sz w:val="21"/>
          <w:szCs w:val="21"/>
        </w:rPr>
      </w:pPr>
      <w:r>
        <w:rPr>
          <w:rFonts w:ascii="Verdana" w:eastAsia="Verdana" w:hAnsi="Verdana" w:cs="Verdana"/>
          <w:sz w:val="21"/>
          <w:szCs w:val="21"/>
        </w:rPr>
        <w:t>     </w:t>
      </w:r>
      <w:r w:rsidR="00D608FC">
        <w:rPr>
          <w:rFonts w:ascii="Verdana" w:eastAsia="Verdana" w:hAnsi="Verdana" w:cs="Verdana"/>
          <w:sz w:val="21"/>
          <w:szCs w:val="21"/>
        </w:rPr>
        <w:t>A</w:t>
      </w:r>
      <w:r w:rsidR="009044A6">
        <w:rPr>
          <w:rFonts w:ascii="Verdana" w:eastAsia="Verdana" w:hAnsi="Verdana" w:cs="Verdana"/>
          <w:sz w:val="21"/>
          <w:szCs w:val="21"/>
        </w:rPr>
        <w:t>: No</w:t>
      </w:r>
    </w:p>
    <w:p w14:paraId="15B84D94" w14:textId="77777777" w:rsidR="00C27ECF" w:rsidRDefault="00C27ECF">
      <w:pPr>
        <w:rPr>
          <w:rFonts w:ascii="Verdana" w:eastAsia="Verdana" w:hAnsi="Verdana" w:cs="Verdana"/>
          <w:sz w:val="21"/>
          <w:szCs w:val="21"/>
        </w:rPr>
      </w:pPr>
    </w:p>
    <w:p w14:paraId="5A84DB84" w14:textId="77777777" w:rsidR="00C27ECF" w:rsidRDefault="008A761A">
      <w:pPr>
        <w:spacing w:after="120"/>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14:paraId="35E62BFF" w14:textId="77777777" w:rsidR="00C27ECF" w:rsidRDefault="008A761A">
      <w:pPr>
        <w:spacing w:after="120"/>
        <w:ind w:left="720"/>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w:t>
      </w:r>
    </w:p>
    <w:p w14:paraId="5A32B5B2" w14:textId="77777777" w:rsidR="00C27ECF" w:rsidRDefault="008A761A">
      <w:pPr>
        <w:spacing w:after="100"/>
        <w:ind w:left="720"/>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66714242" w14:textId="562DDA4B" w:rsidR="00C27ECF" w:rsidRDefault="008A761A">
      <w:pPr>
        <w:rPr>
          <w:rFonts w:ascii="Verdana" w:eastAsia="Verdana" w:hAnsi="Verdana" w:cs="Verdana"/>
          <w:sz w:val="21"/>
          <w:szCs w:val="21"/>
        </w:rPr>
      </w:pPr>
      <w:r>
        <w:rPr>
          <w:rFonts w:ascii="Verdana" w:eastAsia="Verdana" w:hAnsi="Verdana" w:cs="Verdana"/>
          <w:sz w:val="21"/>
          <w:szCs w:val="21"/>
        </w:rPr>
        <w:t>     </w:t>
      </w:r>
      <w:r w:rsidR="00D608FC">
        <w:rPr>
          <w:rFonts w:ascii="Verdana" w:eastAsia="Verdana" w:hAnsi="Verdana" w:cs="Verdana"/>
          <w:sz w:val="21"/>
          <w:szCs w:val="21"/>
        </w:rPr>
        <w:t>A</w:t>
      </w:r>
      <w:r w:rsidR="009044A6">
        <w:rPr>
          <w:rFonts w:ascii="Verdana" w:eastAsia="Verdana" w:hAnsi="Verdana" w:cs="Verdana"/>
          <w:sz w:val="21"/>
          <w:szCs w:val="21"/>
        </w:rPr>
        <w:t>: Yes</w:t>
      </w:r>
    </w:p>
    <w:p w14:paraId="2207BA97" w14:textId="77777777" w:rsidR="00C27ECF" w:rsidRDefault="00C27ECF">
      <w:pPr>
        <w:rPr>
          <w:rFonts w:ascii="Verdana" w:eastAsia="Verdana" w:hAnsi="Verdana" w:cs="Verdana"/>
          <w:sz w:val="21"/>
          <w:szCs w:val="21"/>
        </w:rPr>
      </w:pPr>
    </w:p>
    <w:p w14:paraId="1D8DF9D1" w14:textId="77777777" w:rsidR="00C27ECF" w:rsidRDefault="008A761A">
      <w:pPr>
        <w:spacing w:after="100"/>
        <w:rPr>
          <w:rFonts w:ascii="Verdana" w:eastAsia="Verdana" w:hAnsi="Verdana" w:cs="Verdana"/>
          <w:sz w:val="21"/>
          <w:szCs w:val="21"/>
        </w:rPr>
      </w:pPr>
      <w:r>
        <w:rPr>
          <w:rFonts w:ascii="Verdana" w:eastAsia="Verdana" w:hAnsi="Verdana" w:cs="Verdana"/>
          <w:b/>
          <w:sz w:val="21"/>
          <w:szCs w:val="21"/>
        </w:rPr>
        <w:t xml:space="preserve">5. Should the candidate be appointed as a mandate </w:t>
      </w:r>
      <w:proofErr w:type="gramStart"/>
      <w:r>
        <w:rPr>
          <w:rFonts w:ascii="Verdana" w:eastAsia="Verdana" w:hAnsi="Verdana" w:cs="Verdana"/>
          <w:b/>
          <w:sz w:val="21"/>
          <w:szCs w:val="21"/>
        </w:rPr>
        <w:t>holder,</w:t>
      </w:r>
      <w:proofErr w:type="gramEnd"/>
      <w:r>
        <w:rPr>
          <w:rFonts w:ascii="Verdana" w:eastAsia="Verdana" w:hAnsi="Verdana" w:cs="Verdana"/>
          <w:b/>
          <w:sz w:val="21"/>
          <w:szCs w:val="21"/>
        </w:rPr>
        <w:t xml:space="preserve"> the candidate will have to take measures to comply with paragraphs 44 and 46 of the annex to Council resolution 5/1. In the event that the current occupation or activity, even if unpaid, of the candidate may give rise to a conflict of interest (</w:t>
      </w:r>
      <w:proofErr w:type="gramStart"/>
      <w:r>
        <w:rPr>
          <w:rFonts w:ascii="Verdana" w:eastAsia="Verdana" w:hAnsi="Verdana" w:cs="Verdana"/>
          <w:b/>
          <w:sz w:val="21"/>
          <w:szCs w:val="21"/>
        </w:rPr>
        <w:t>e.g.</w:t>
      </w:r>
      <w:proofErr w:type="gramEnd"/>
      <w:r>
        <w:rPr>
          <w:rFonts w:ascii="Verdana" w:eastAsia="Verdana" w:hAnsi="Verdana" w:cs="Verdana"/>
          <w:b/>
          <w:sz w:val="21"/>
          <w:szCs w:val="21"/>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14:paraId="6AB57AEC" w14:textId="669640BD" w:rsidR="00C27ECF" w:rsidRPr="005C0A1A" w:rsidRDefault="008A761A">
      <w:pPr>
        <w:rPr>
          <w:rFonts w:ascii="Verdana" w:eastAsia="Verdana" w:hAnsi="Verdana" w:cs="Verdana"/>
          <w:sz w:val="21"/>
          <w:szCs w:val="21"/>
          <w:lang w:val="pt-BR"/>
        </w:rPr>
      </w:pPr>
      <w:r w:rsidRPr="005C0A1A">
        <w:rPr>
          <w:rFonts w:ascii="Verdana" w:eastAsia="Verdana" w:hAnsi="Verdana" w:cs="Verdana"/>
          <w:sz w:val="21"/>
          <w:szCs w:val="21"/>
          <w:lang w:val="pt-BR"/>
        </w:rPr>
        <w:t>     </w:t>
      </w:r>
      <w:r w:rsidR="00D608FC">
        <w:rPr>
          <w:rFonts w:ascii="Verdana" w:eastAsia="Verdana" w:hAnsi="Verdana" w:cs="Verdana"/>
          <w:sz w:val="21"/>
          <w:szCs w:val="21"/>
          <w:lang w:val="pt-BR"/>
        </w:rPr>
        <w:t>A</w:t>
      </w:r>
      <w:r w:rsidR="009044A6" w:rsidRPr="005C0A1A">
        <w:rPr>
          <w:rFonts w:ascii="Verdana" w:eastAsia="Verdana" w:hAnsi="Verdana" w:cs="Verdana"/>
          <w:sz w:val="21"/>
          <w:szCs w:val="21"/>
          <w:lang w:val="pt-BR"/>
        </w:rPr>
        <w:t xml:space="preserve">: </w:t>
      </w:r>
      <w:proofErr w:type="spellStart"/>
      <w:r w:rsidR="00D608FC">
        <w:rPr>
          <w:rFonts w:ascii="Verdana" w:eastAsia="Verdana" w:hAnsi="Verdana" w:cs="Verdana"/>
          <w:sz w:val="21"/>
          <w:szCs w:val="21"/>
          <w:lang w:val="pt-BR"/>
        </w:rPr>
        <w:t>To</w:t>
      </w:r>
      <w:proofErr w:type="spellEnd"/>
      <w:r w:rsidR="00D608FC">
        <w:rPr>
          <w:rFonts w:ascii="Verdana" w:eastAsia="Verdana" w:hAnsi="Verdana" w:cs="Verdana"/>
          <w:sz w:val="21"/>
          <w:szCs w:val="21"/>
          <w:lang w:val="pt-BR"/>
        </w:rPr>
        <w:t xml:space="preserve"> </w:t>
      </w:r>
      <w:proofErr w:type="spellStart"/>
      <w:r w:rsidR="00D608FC" w:rsidRPr="00D608FC">
        <w:rPr>
          <w:rFonts w:ascii="Verdana" w:eastAsia="Verdana" w:hAnsi="Verdana" w:cs="Verdana"/>
          <w:sz w:val="21"/>
          <w:szCs w:val="21"/>
          <w:lang w:val="pt-BR"/>
        </w:rPr>
        <w:t>resign</w:t>
      </w:r>
      <w:proofErr w:type="spellEnd"/>
      <w:r w:rsidR="00D608FC" w:rsidRPr="00D608FC">
        <w:rPr>
          <w:rFonts w:ascii="Verdana" w:eastAsia="Verdana" w:hAnsi="Verdana" w:cs="Verdana"/>
          <w:sz w:val="21"/>
          <w:szCs w:val="21"/>
          <w:lang w:val="pt-BR"/>
        </w:rPr>
        <w:t xml:space="preserve"> </w:t>
      </w:r>
      <w:proofErr w:type="spellStart"/>
      <w:r w:rsidR="00D608FC" w:rsidRPr="00D608FC">
        <w:rPr>
          <w:rFonts w:ascii="Verdana" w:eastAsia="Verdana" w:hAnsi="Verdana" w:cs="Verdana"/>
          <w:sz w:val="21"/>
          <w:szCs w:val="21"/>
          <w:lang w:val="pt-BR"/>
        </w:rPr>
        <w:t>from</w:t>
      </w:r>
      <w:proofErr w:type="spellEnd"/>
      <w:r w:rsidR="00D608FC" w:rsidRPr="00D608FC">
        <w:rPr>
          <w:rFonts w:ascii="Verdana" w:eastAsia="Verdana" w:hAnsi="Verdana" w:cs="Verdana"/>
          <w:sz w:val="21"/>
          <w:szCs w:val="21"/>
          <w:lang w:val="pt-BR"/>
        </w:rPr>
        <w:t xml:space="preserve"> </w:t>
      </w:r>
      <w:proofErr w:type="spellStart"/>
      <w:r w:rsidR="00D608FC" w:rsidRPr="00D608FC">
        <w:rPr>
          <w:rFonts w:ascii="Verdana" w:eastAsia="Verdana" w:hAnsi="Verdana" w:cs="Verdana"/>
          <w:sz w:val="21"/>
          <w:szCs w:val="21"/>
          <w:lang w:val="pt-BR"/>
        </w:rPr>
        <w:t>any</w:t>
      </w:r>
      <w:proofErr w:type="spellEnd"/>
      <w:r w:rsidR="00D608FC" w:rsidRPr="00D608FC">
        <w:rPr>
          <w:rFonts w:ascii="Verdana" w:eastAsia="Verdana" w:hAnsi="Verdana" w:cs="Verdana"/>
          <w:sz w:val="21"/>
          <w:szCs w:val="21"/>
          <w:lang w:val="pt-BR"/>
        </w:rPr>
        <w:t xml:space="preserve"> position </w:t>
      </w:r>
      <w:proofErr w:type="spellStart"/>
      <w:r w:rsidR="00D608FC" w:rsidRPr="00D608FC">
        <w:rPr>
          <w:rFonts w:ascii="Verdana" w:eastAsia="Verdana" w:hAnsi="Verdana" w:cs="Verdana"/>
          <w:sz w:val="21"/>
          <w:szCs w:val="21"/>
          <w:lang w:val="pt-BR"/>
        </w:rPr>
        <w:t>that</w:t>
      </w:r>
      <w:proofErr w:type="spellEnd"/>
      <w:r w:rsidR="00D608FC" w:rsidRPr="00D608FC">
        <w:rPr>
          <w:rFonts w:ascii="Verdana" w:eastAsia="Verdana" w:hAnsi="Verdana" w:cs="Verdana"/>
          <w:sz w:val="21"/>
          <w:szCs w:val="21"/>
          <w:lang w:val="pt-BR"/>
        </w:rPr>
        <w:t xml:space="preserve"> </w:t>
      </w:r>
      <w:proofErr w:type="spellStart"/>
      <w:r w:rsidR="00D608FC" w:rsidRPr="00D608FC">
        <w:rPr>
          <w:rFonts w:ascii="Verdana" w:eastAsia="Verdana" w:hAnsi="Verdana" w:cs="Verdana"/>
          <w:sz w:val="21"/>
          <w:szCs w:val="21"/>
          <w:lang w:val="pt-BR"/>
        </w:rPr>
        <w:t>conflicts</w:t>
      </w:r>
      <w:proofErr w:type="spellEnd"/>
    </w:p>
    <w:p w14:paraId="4F39B22F" w14:textId="77777777" w:rsidR="00C27ECF" w:rsidRPr="005C0A1A" w:rsidRDefault="00C27ECF">
      <w:pPr>
        <w:rPr>
          <w:rFonts w:ascii="Verdana" w:eastAsia="Verdana" w:hAnsi="Verdana" w:cs="Verdana"/>
          <w:sz w:val="21"/>
          <w:szCs w:val="21"/>
          <w:lang w:val="pt-BR"/>
        </w:rPr>
      </w:pPr>
    </w:p>
    <w:p w14:paraId="737597FA" w14:textId="77777777" w:rsidR="00C27ECF" w:rsidRPr="005C0A1A" w:rsidRDefault="00C27ECF">
      <w:pPr>
        <w:rPr>
          <w:rFonts w:ascii="Verdana" w:eastAsia="Verdana" w:hAnsi="Verdana" w:cs="Verdana"/>
          <w:sz w:val="21"/>
          <w:szCs w:val="21"/>
          <w:lang w:val="pt-BR"/>
        </w:rPr>
      </w:pPr>
    </w:p>
    <w:p w14:paraId="01544909" w14:textId="77777777" w:rsidR="00C27ECF" w:rsidRPr="005C0A1A" w:rsidRDefault="00C27ECF">
      <w:pPr>
        <w:rPr>
          <w:rFonts w:ascii="Verdana" w:eastAsia="Verdana" w:hAnsi="Verdana" w:cs="Verdana"/>
          <w:sz w:val="21"/>
          <w:szCs w:val="21"/>
          <w:lang w:val="pt-BR"/>
        </w:rPr>
      </w:pPr>
    </w:p>
    <w:p w14:paraId="19829173" w14:textId="77777777" w:rsidR="00C27ECF" w:rsidRDefault="008A761A">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The candidate’s name below should match how it is entered on the first page of the form and in the online survey. </w:t>
      </w:r>
    </w:p>
    <w:p w14:paraId="41129E94" w14:textId="77777777" w:rsidR="00C27ECF" w:rsidRDefault="00C27ECF">
      <w:pPr>
        <w:rPr>
          <w:rFonts w:ascii="Verdana" w:eastAsia="Verdana" w:hAnsi="Verdana" w:cs="Verdana"/>
          <w:sz w:val="21"/>
          <w:szCs w:val="21"/>
        </w:rPr>
      </w:pPr>
    </w:p>
    <w:p w14:paraId="025A62C8" w14:textId="77777777" w:rsidR="00C27ECF" w:rsidRDefault="008A761A">
      <w:pPr>
        <w:rPr>
          <w:rFonts w:ascii="Verdana" w:eastAsia="Verdana" w:hAnsi="Verdana" w:cs="Verdana"/>
          <w:sz w:val="21"/>
          <w:szCs w:val="21"/>
        </w:rPr>
      </w:pPr>
      <w:r>
        <w:rPr>
          <w:rFonts w:ascii="Verdana" w:eastAsia="Verdana" w:hAnsi="Verdana" w:cs="Verdana"/>
          <w:b/>
          <w:sz w:val="21"/>
          <w:szCs w:val="21"/>
        </w:rPr>
        <w:br/>
        <w:t xml:space="preserve">I hereby certify that </w:t>
      </w:r>
      <w:proofErr w:type="gramStart"/>
      <w:r>
        <w:rPr>
          <w:rFonts w:ascii="Verdana" w:eastAsia="Verdana" w:hAnsi="Verdana" w:cs="Verdana"/>
          <w:b/>
          <w:sz w:val="21"/>
          <w:szCs w:val="21"/>
        </w:rPr>
        <w:t>all of</w:t>
      </w:r>
      <w:proofErr w:type="gramEnd"/>
      <w:r>
        <w:rPr>
          <w:rFonts w:ascii="Verdana" w:eastAsia="Verdana" w:hAnsi="Verdana" w:cs="Verdana"/>
          <w:b/>
          <w:sz w:val="21"/>
          <w:szCs w:val="21"/>
        </w:rPr>
        <w:t xml:space="preserve">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14">
        <w:r>
          <w:rPr>
            <w:rFonts w:ascii="Verdana" w:eastAsia="Verdana" w:hAnsi="Verdana" w:cs="Verdana"/>
            <w:b/>
            <w:color w:val="0000FF"/>
            <w:sz w:val="21"/>
            <w:szCs w:val="21"/>
            <w:u w:val="single"/>
          </w:rPr>
          <w:t>hrcspecialprocedures@ohchr.org</w:t>
        </w:r>
      </w:hyperlink>
      <w:r>
        <w:rPr>
          <w:rFonts w:ascii="Verdana" w:eastAsia="Verdana" w:hAnsi="Verdana" w:cs="Verdana"/>
          <w:b/>
          <w:sz w:val="21"/>
          <w:szCs w:val="21"/>
        </w:rPr>
        <w:t xml:space="preserve">). </w:t>
      </w:r>
    </w:p>
    <w:p w14:paraId="608C47B4" w14:textId="77777777" w:rsidR="00C27ECF" w:rsidRDefault="00C27ECF">
      <w:pPr>
        <w:rPr>
          <w:rFonts w:ascii="Verdana" w:eastAsia="Verdana" w:hAnsi="Verdana" w:cs="Verdana"/>
          <w:sz w:val="21"/>
          <w:szCs w:val="21"/>
        </w:rPr>
      </w:pPr>
    </w:p>
    <w:p w14:paraId="00A7B550" w14:textId="77777777" w:rsidR="00C27ECF" w:rsidRDefault="008A761A">
      <w:pPr>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14:paraId="3CE37E47" w14:textId="77777777" w:rsidR="00C27ECF" w:rsidRDefault="00C27ECF">
      <w:pPr>
        <w:rPr>
          <w:rFonts w:ascii="Verdana" w:eastAsia="Verdana" w:hAnsi="Verdana" w:cs="Verdana"/>
          <w:sz w:val="21"/>
          <w:szCs w:val="21"/>
        </w:rPr>
      </w:pPr>
    </w:p>
    <w:p w14:paraId="7E7036D1" w14:textId="77777777" w:rsidR="00C27ECF" w:rsidRPr="005C0A1A" w:rsidRDefault="008A761A">
      <w:pPr>
        <w:rPr>
          <w:rFonts w:ascii="Verdana" w:eastAsia="Verdana" w:hAnsi="Verdana" w:cs="Verdana"/>
          <w:sz w:val="21"/>
          <w:szCs w:val="21"/>
          <w:lang w:val="pt-BR"/>
        </w:rPr>
      </w:pPr>
      <w:proofErr w:type="spellStart"/>
      <w:r w:rsidRPr="005C0A1A">
        <w:rPr>
          <w:rFonts w:ascii="Verdana" w:eastAsia="Verdana" w:hAnsi="Verdana" w:cs="Verdana"/>
          <w:b/>
          <w:sz w:val="21"/>
          <w:szCs w:val="21"/>
          <w:lang w:val="pt-BR"/>
        </w:rPr>
        <w:t>Name</w:t>
      </w:r>
      <w:proofErr w:type="spellEnd"/>
      <w:r w:rsidRPr="005C0A1A">
        <w:rPr>
          <w:rFonts w:ascii="Verdana" w:eastAsia="Verdana" w:hAnsi="Verdana" w:cs="Verdana"/>
          <w:b/>
          <w:sz w:val="21"/>
          <w:szCs w:val="21"/>
          <w:lang w:val="pt-BR"/>
        </w:rPr>
        <w:t xml:space="preserve">: </w:t>
      </w:r>
      <w:r w:rsidRPr="005C0A1A">
        <w:rPr>
          <w:rFonts w:ascii="Verdana" w:eastAsia="Verdana" w:hAnsi="Verdana" w:cs="Verdana"/>
          <w:sz w:val="21"/>
          <w:szCs w:val="21"/>
          <w:lang w:val="pt-BR"/>
        </w:rPr>
        <w:t>Natanael dos Santos</w:t>
      </w:r>
    </w:p>
    <w:p w14:paraId="31F3F11A" w14:textId="77777777" w:rsidR="00C27ECF" w:rsidRPr="005C0A1A" w:rsidRDefault="008A761A">
      <w:pPr>
        <w:rPr>
          <w:rFonts w:ascii="Verdana" w:eastAsia="Verdana" w:hAnsi="Verdana" w:cs="Verdana"/>
          <w:sz w:val="21"/>
          <w:szCs w:val="21"/>
          <w:lang w:val="pt-BR"/>
        </w:rPr>
      </w:pPr>
      <w:r w:rsidRPr="005C0A1A">
        <w:rPr>
          <w:rFonts w:ascii="Verdana" w:eastAsia="Verdana" w:hAnsi="Verdana" w:cs="Verdana"/>
          <w:b/>
          <w:sz w:val="21"/>
          <w:szCs w:val="21"/>
          <w:lang w:val="pt-BR"/>
        </w:rPr>
        <w:t xml:space="preserve">Date: </w:t>
      </w:r>
      <w:r w:rsidRPr="005C0A1A">
        <w:rPr>
          <w:rFonts w:ascii="Verdana" w:eastAsia="Verdana" w:hAnsi="Verdana" w:cs="Verdana"/>
          <w:sz w:val="21"/>
          <w:szCs w:val="21"/>
          <w:lang w:val="pt-BR"/>
        </w:rPr>
        <w:t>2021/08/05</w:t>
      </w:r>
    </w:p>
    <w:p w14:paraId="767551FA" w14:textId="77777777" w:rsidR="00C27ECF" w:rsidRPr="005C0A1A" w:rsidRDefault="00C27ECF">
      <w:pPr>
        <w:rPr>
          <w:rFonts w:ascii="Verdana" w:eastAsia="Verdana" w:hAnsi="Verdana" w:cs="Verdana"/>
          <w:sz w:val="21"/>
          <w:szCs w:val="21"/>
          <w:lang w:val="pt-BR"/>
        </w:rPr>
      </w:pPr>
    </w:p>
    <w:p w14:paraId="0DD6D45E" w14:textId="77777777" w:rsidR="00C27ECF" w:rsidRDefault="008A761A">
      <w:pPr>
        <w:jc w:val="center"/>
        <w:rPr>
          <w:rFonts w:ascii="Verdana" w:eastAsia="Verdana" w:hAnsi="Verdana" w:cs="Verdana"/>
          <w:color w:val="000000"/>
          <w:sz w:val="21"/>
          <w:szCs w:val="21"/>
        </w:rPr>
      </w:pPr>
      <w:r>
        <w:rPr>
          <w:rFonts w:ascii="Verdana" w:eastAsia="Verdana" w:hAnsi="Verdana" w:cs="Verdana"/>
          <w:sz w:val="21"/>
          <w:szCs w:val="21"/>
        </w:rPr>
        <w:t>****</w:t>
      </w:r>
    </w:p>
    <w:sectPr w:rsidR="00C27ECF">
      <w:headerReference w:type="default" r:id="rId15"/>
      <w:footerReference w:type="default" r:id="rId16"/>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EF83" w14:textId="77777777" w:rsidR="006F3989" w:rsidRDefault="006F3989">
      <w:r>
        <w:separator/>
      </w:r>
    </w:p>
  </w:endnote>
  <w:endnote w:type="continuationSeparator" w:id="0">
    <w:p w14:paraId="0F7E7E47" w14:textId="77777777" w:rsidR="006F3989" w:rsidRDefault="006F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6F48" w14:textId="77777777" w:rsidR="008A761A" w:rsidRDefault="008A761A">
    <w:pPr>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Pr>
        <w:color w:val="000000"/>
      </w:rPr>
      <w:fldChar w:fldCharType="separate"/>
    </w:r>
    <w:r w:rsidR="00CB7711">
      <w:rPr>
        <w:noProof/>
        <w:color w:val="000000"/>
      </w:rPr>
      <w:t>5</w:t>
    </w:r>
    <w:r>
      <w:rPr>
        <w:color w:val="000000"/>
      </w:rPr>
      <w:fldChar w:fldCharType="end"/>
    </w:r>
    <w:r>
      <w:rPr>
        <w:b/>
        <w:color w:val="000000"/>
      </w:rPr>
      <w:t xml:space="preserve"> | </w:t>
    </w:r>
    <w:r>
      <w:rPr>
        <w:color w:val="808080"/>
      </w:rPr>
      <w:t>Page</w:t>
    </w:r>
  </w:p>
  <w:p w14:paraId="3BA60BFA" w14:textId="77777777" w:rsidR="008A761A" w:rsidRDefault="008A761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6786" w14:textId="77777777" w:rsidR="006F3989" w:rsidRDefault="006F3989">
      <w:r>
        <w:separator/>
      </w:r>
    </w:p>
  </w:footnote>
  <w:footnote w:type="continuationSeparator" w:id="0">
    <w:p w14:paraId="18D5B47D" w14:textId="77777777" w:rsidR="006F3989" w:rsidRDefault="006F3989">
      <w:r>
        <w:continuationSeparator/>
      </w:r>
    </w:p>
  </w:footnote>
  <w:footnote w:id="1">
    <w:p w14:paraId="3B4D6965" w14:textId="77777777" w:rsidR="008A761A" w:rsidRDefault="008A761A">
      <w:pPr>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w:t>
      </w:r>
      <w:proofErr w:type="gramStart"/>
      <w:r>
        <w:rPr>
          <w:rFonts w:ascii="Verdana" w:eastAsia="Verdana" w:hAnsi="Verdana" w:cs="Verdana"/>
          <w:color w:val="000000"/>
          <w:sz w:val="18"/>
          <w:szCs w:val="18"/>
        </w:rPr>
        <w:t>i.e.</w:t>
      </w:r>
      <w:proofErr w:type="gramEnd"/>
      <w:r>
        <w:rPr>
          <w:rFonts w:ascii="Verdana" w:eastAsia="Verdana" w:hAnsi="Verdana" w:cs="Verdana"/>
          <w:color w:val="000000"/>
          <w:sz w:val="18"/>
          <w:szCs w:val="18"/>
        </w:rPr>
        <w:t xml:space="preserv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online survey and in the Word application form. </w:t>
      </w:r>
    </w:p>
  </w:footnote>
  <w:footnote w:id="2">
    <w:p w14:paraId="23D12D25" w14:textId="77777777" w:rsidR="008A761A" w:rsidRDefault="008A761A">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CB90" w14:textId="77777777" w:rsidR="008A761A" w:rsidRDefault="008A761A">
    <w:pPr>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2"/>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8A761A" w14:paraId="485FB839" w14:textId="77777777">
      <w:trPr>
        <w:jc w:val="center"/>
      </w:trPr>
      <w:tc>
        <w:tcPr>
          <w:tcW w:w="10361" w:type="dxa"/>
          <w:shd w:val="clear" w:color="auto" w:fill="E7E6E6"/>
        </w:tcPr>
        <w:p w14:paraId="6D765C21" w14:textId="77777777" w:rsidR="008A761A" w:rsidRDefault="008A761A">
          <w:pPr>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14:paraId="70B951E6" w14:textId="77777777" w:rsidR="008A761A" w:rsidRDefault="008A761A">
          <w:pPr>
            <w:spacing w:before="60" w:after="120"/>
            <w:jc w:val="center"/>
            <w:rPr>
              <w:rFonts w:ascii="Verdana" w:eastAsia="Verdana" w:hAnsi="Verdana" w:cs="Verdana"/>
              <w:color w:val="000000"/>
              <w:sz w:val="22"/>
              <w:szCs w:val="22"/>
            </w:rPr>
          </w:pPr>
          <w:r>
            <w:rPr>
              <w:rFonts w:ascii="Verdana" w:eastAsia="Verdana" w:hAnsi="Verdana" w:cs="Verdana"/>
              <w:b/>
              <w:color w:val="000000"/>
              <w:sz w:val="22"/>
              <w:szCs w:val="22"/>
            </w:rPr>
            <w:t xml:space="preserve">Working Group of Experts on People of African Descent, </w:t>
          </w:r>
          <w:r>
            <w:rPr>
              <w:rFonts w:ascii="Verdana" w:eastAsia="Verdana" w:hAnsi="Verdana" w:cs="Verdana"/>
              <w:b/>
              <w:color w:val="000000"/>
              <w:sz w:val="22"/>
              <w:szCs w:val="22"/>
            </w:rPr>
            <w:br/>
            <w:t>member from Latin American and Caribbean States</w:t>
          </w:r>
        </w:p>
        <w:p w14:paraId="1087E4C3" w14:textId="77777777" w:rsidR="008A761A" w:rsidRDefault="008A761A">
          <w:pPr>
            <w:spacing w:before="60" w:after="120"/>
            <w:jc w:val="center"/>
            <w:rPr>
              <w:rFonts w:ascii="Verdana" w:eastAsia="Verdana" w:hAnsi="Verdana" w:cs="Verdana"/>
              <w:sz w:val="20"/>
              <w:szCs w:val="20"/>
            </w:rPr>
          </w:pPr>
          <w:r>
            <w:rPr>
              <w:rFonts w:ascii="Verdana" w:eastAsia="Verdana" w:hAnsi="Verdana" w:cs="Verdana"/>
              <w:i/>
              <w:sz w:val="20"/>
              <w:szCs w:val="20"/>
            </w:rPr>
            <w:t>Appointment to be made by the Human Rights Council at its 48th session</w:t>
          </w:r>
        </w:p>
      </w:tc>
    </w:tr>
  </w:tbl>
  <w:p w14:paraId="1B2B4311" w14:textId="77777777" w:rsidR="008A761A" w:rsidRDefault="008A761A">
    <w:pPr>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6872"/>
    <w:multiLevelType w:val="multilevel"/>
    <w:tmpl w:val="3F3E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611424"/>
    <w:multiLevelType w:val="hybridMultilevel"/>
    <w:tmpl w:val="DE7CEB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4515E9"/>
    <w:multiLevelType w:val="multilevel"/>
    <w:tmpl w:val="80F850E8"/>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CF"/>
    <w:rsid w:val="002851E9"/>
    <w:rsid w:val="002B4F68"/>
    <w:rsid w:val="002B5AF5"/>
    <w:rsid w:val="00301369"/>
    <w:rsid w:val="003F474F"/>
    <w:rsid w:val="00594940"/>
    <w:rsid w:val="005C0A1A"/>
    <w:rsid w:val="006F3989"/>
    <w:rsid w:val="007B7E59"/>
    <w:rsid w:val="008A761A"/>
    <w:rsid w:val="009044A6"/>
    <w:rsid w:val="00C27ECF"/>
    <w:rsid w:val="00CB7711"/>
    <w:rsid w:val="00D608FC"/>
    <w:rsid w:val="00E07742"/>
    <w:rsid w:val="00E60A68"/>
    <w:rsid w:val="00FF4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B2AF"/>
  <w15:docId w15:val="{838B73A9-92E0-43EB-9F49-3B469263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90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8.aspx" TargetMode="External"/><Relationship Id="rId13" Type="http://schemas.openxmlformats.org/officeDocument/2006/relationships/hyperlink" Target="mailto:hrcspecialprocedures@ohchr.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ohchr-survey.unog.ch/index.php/713653" TargetMode="Externa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org/dgacm/content/regional-group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B7B31-6B53-4070-892C-68D4F78D8C83}"/>
</file>

<file path=customXml/itemProps2.xml><?xml version="1.0" encoding="utf-8"?>
<ds:datastoreItem xmlns:ds="http://schemas.openxmlformats.org/officeDocument/2006/customXml" ds:itemID="{57473E3C-76AB-4867-B132-835E482C7003}"/>
</file>

<file path=customXml/itemProps3.xml><?xml version="1.0" encoding="utf-8"?>
<ds:datastoreItem xmlns:ds="http://schemas.openxmlformats.org/officeDocument/2006/customXml" ds:itemID="{B3CE3BEB-7F65-4DEF-8E3D-6FC91C6A81CB}"/>
</file>

<file path=docProps/app.xml><?xml version="1.0" encoding="utf-8"?>
<Properties xmlns="http://schemas.openxmlformats.org/officeDocument/2006/extended-properties" xmlns:vt="http://schemas.openxmlformats.org/officeDocument/2006/docPropsVTypes">
  <Template>Normal.dotm</Template>
  <TotalTime>3</TotalTime>
  <Pages>13</Pages>
  <Words>3391</Words>
  <Characters>19335</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Bruno Pasquarelli Mariano</cp:lastModifiedBy>
  <cp:revision>4</cp:revision>
  <dcterms:created xsi:type="dcterms:W3CDTF">2021-08-10T00:35:00Z</dcterms:created>
  <dcterms:modified xsi:type="dcterms:W3CDTF">2021-08-10T00:37:00Z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