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53D7B" w14:textId="2E53912F" w:rsidR="007D116A" w:rsidRPr="00622373" w:rsidRDefault="007D116A" w:rsidP="00381D44">
      <w:pPr>
        <w:spacing w:line="240" w:lineRule="exact"/>
        <w:rPr>
          <w:rFonts w:asciiTheme="majorHAnsi" w:hAnsiTheme="majorHAnsi" w:cstheme="majorHAnsi"/>
          <w:b/>
          <w:szCs w:val="21"/>
        </w:rPr>
      </w:pPr>
      <w:r w:rsidRPr="00622373">
        <w:rPr>
          <w:rFonts w:asciiTheme="majorHAnsi" w:hAnsiTheme="majorHAnsi" w:cstheme="majorHAnsi"/>
          <w:b/>
          <w:szCs w:val="21"/>
        </w:rPr>
        <w:t xml:space="preserve">Table – Activities carried out </w:t>
      </w:r>
      <w:r w:rsidR="002117C8" w:rsidRPr="00622373">
        <w:rPr>
          <w:rFonts w:asciiTheme="majorHAnsi" w:hAnsiTheme="majorHAnsi" w:cstheme="majorHAnsi"/>
          <w:b/>
          <w:szCs w:val="21"/>
        </w:rPr>
        <w:t xml:space="preserve">online/ remotely </w:t>
      </w:r>
      <w:r w:rsidRPr="00622373">
        <w:rPr>
          <w:rFonts w:asciiTheme="majorHAnsi" w:hAnsiTheme="majorHAnsi" w:cstheme="majorHAnsi"/>
          <w:b/>
          <w:szCs w:val="21"/>
        </w:rPr>
        <w:t>and modalities</w:t>
      </w:r>
      <w:r w:rsidR="00622373">
        <w:rPr>
          <w:rFonts w:asciiTheme="majorHAnsi" w:hAnsiTheme="majorHAnsi" w:cstheme="majorHAnsi"/>
          <w:b/>
          <w:szCs w:val="21"/>
        </w:rPr>
        <w:t xml:space="preserve"> (as of 2</w:t>
      </w:r>
      <w:r w:rsidR="00E3144A">
        <w:rPr>
          <w:rFonts w:asciiTheme="majorHAnsi" w:hAnsiTheme="majorHAnsi" w:cstheme="majorHAnsi"/>
          <w:b/>
          <w:szCs w:val="21"/>
        </w:rPr>
        <w:t>7</w:t>
      </w:r>
      <w:r w:rsidR="00622373">
        <w:rPr>
          <w:rFonts w:asciiTheme="majorHAnsi" w:hAnsiTheme="majorHAnsi" w:cstheme="majorHAnsi"/>
          <w:b/>
          <w:szCs w:val="21"/>
        </w:rPr>
        <w:t xml:space="preserve"> July 2020)</w:t>
      </w:r>
    </w:p>
    <w:p w14:paraId="7B253D7C" w14:textId="77777777" w:rsidR="00E73B7E" w:rsidRPr="00622373" w:rsidRDefault="00E73B7E" w:rsidP="00381D44">
      <w:pPr>
        <w:spacing w:line="240" w:lineRule="exact"/>
        <w:rPr>
          <w:rFonts w:asciiTheme="majorHAnsi" w:hAnsiTheme="majorHAnsi" w:cstheme="majorHAnsi"/>
          <w:sz w:val="20"/>
          <w:szCs w:val="20"/>
        </w:rPr>
      </w:pPr>
      <w:r w:rsidRPr="00622373">
        <w:rPr>
          <w:rFonts w:asciiTheme="majorHAnsi" w:hAnsiTheme="majorHAnsi" w:cstheme="majorHAnsi" w:hint="eastAsia"/>
          <w:sz w:val="20"/>
          <w:szCs w:val="20"/>
        </w:rPr>
        <w:t>(S</w:t>
      </w:r>
      <w:r w:rsidRPr="00622373">
        <w:rPr>
          <w:rFonts w:asciiTheme="majorHAnsi" w:hAnsiTheme="majorHAnsi" w:cstheme="majorHAnsi"/>
          <w:sz w:val="20"/>
          <w:szCs w:val="20"/>
        </w:rPr>
        <w:t>hadowed columns indicate planned activities)</w:t>
      </w:r>
    </w:p>
    <w:p w14:paraId="7B253D7D" w14:textId="77777777" w:rsidR="00536AB4" w:rsidRPr="00622373" w:rsidRDefault="00536AB4" w:rsidP="00381D44">
      <w:pPr>
        <w:spacing w:line="240" w:lineRule="exact"/>
        <w:rPr>
          <w:rFonts w:asciiTheme="majorHAnsi" w:hAnsiTheme="majorHAnsi" w:cstheme="majorHAnsi"/>
          <w:sz w:val="12"/>
          <w:szCs w:val="12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43"/>
        <w:gridCol w:w="753"/>
        <w:gridCol w:w="993"/>
        <w:gridCol w:w="850"/>
        <w:gridCol w:w="1134"/>
        <w:gridCol w:w="709"/>
        <w:gridCol w:w="850"/>
        <w:gridCol w:w="1134"/>
        <w:gridCol w:w="851"/>
        <w:gridCol w:w="992"/>
        <w:gridCol w:w="992"/>
        <w:gridCol w:w="993"/>
        <w:gridCol w:w="1134"/>
        <w:gridCol w:w="1275"/>
        <w:gridCol w:w="2127"/>
      </w:tblGrid>
      <w:tr w:rsidR="00F612F4" w:rsidRPr="00622373" w14:paraId="7B253D86" w14:textId="77777777" w:rsidTr="00B00DC2">
        <w:trPr>
          <w:trHeight w:val="157"/>
        </w:trPr>
        <w:tc>
          <w:tcPr>
            <w:tcW w:w="943" w:type="dxa"/>
            <w:vMerge w:val="restart"/>
            <w:vAlign w:val="center"/>
          </w:tcPr>
          <w:p w14:paraId="7B253D7E" w14:textId="77777777" w:rsidR="00F612F4" w:rsidRPr="00622373" w:rsidRDefault="00F612F4" w:rsidP="00381D44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Treaty body</w:t>
            </w:r>
          </w:p>
          <w:p w14:paraId="7B253D7F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3730" w:type="dxa"/>
            <w:gridSpan w:val="4"/>
            <w:vAlign w:val="center"/>
          </w:tcPr>
          <w:p w14:paraId="7B253D80" w14:textId="77777777" w:rsidR="00F612F4" w:rsidRPr="00622373" w:rsidRDefault="00F612F4" w:rsidP="00381D44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PSWG</w:t>
            </w:r>
          </w:p>
        </w:tc>
        <w:tc>
          <w:tcPr>
            <w:tcW w:w="2693" w:type="dxa"/>
            <w:gridSpan w:val="3"/>
            <w:vAlign w:val="center"/>
          </w:tcPr>
          <w:p w14:paraId="7B253D81" w14:textId="77777777" w:rsidR="00F612F4" w:rsidRPr="00622373" w:rsidRDefault="00F612F4" w:rsidP="00381D44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 xml:space="preserve">WG on 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IC</w:t>
            </w:r>
          </w:p>
        </w:tc>
        <w:tc>
          <w:tcPr>
            <w:tcW w:w="4962" w:type="dxa"/>
            <w:gridSpan w:val="5"/>
            <w:vAlign w:val="center"/>
          </w:tcPr>
          <w:p w14:paraId="7B253D82" w14:textId="77777777" w:rsidR="00F612F4" w:rsidRPr="00622373" w:rsidRDefault="00F612F4" w:rsidP="00381D44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Session</w:t>
            </w:r>
            <w:r w:rsidR="00E73B7E" w:rsidRPr="00622373">
              <w:rPr>
                <w:rFonts w:asciiTheme="majorHAnsi" w:hAnsiTheme="majorHAnsi" w:cstheme="majorHAnsi"/>
                <w:sz w:val="14"/>
                <w:szCs w:val="14"/>
              </w:rPr>
              <w:t>*</w:t>
            </w:r>
          </w:p>
        </w:tc>
        <w:tc>
          <w:tcPr>
            <w:tcW w:w="1275" w:type="dxa"/>
            <w:vMerge w:val="restart"/>
            <w:vAlign w:val="center"/>
          </w:tcPr>
          <w:p w14:paraId="7B253D83" w14:textId="77777777" w:rsidR="00F612F4" w:rsidRPr="00622373" w:rsidRDefault="00F612F4" w:rsidP="00381D44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 xml:space="preserve">Other 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intersessional 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activities</w:t>
            </w:r>
            <w:r w:rsidR="00EC07D8" w:rsidRPr="00622373">
              <w:rPr>
                <w:rFonts w:asciiTheme="majorHAnsi" w:hAnsiTheme="majorHAnsi" w:cstheme="majorHAnsi"/>
                <w:sz w:val="14"/>
                <w:szCs w:val="14"/>
              </w:rPr>
              <w:t>**</w:t>
            </w:r>
          </w:p>
        </w:tc>
        <w:tc>
          <w:tcPr>
            <w:tcW w:w="2127" w:type="dxa"/>
            <w:vMerge w:val="restart"/>
            <w:vAlign w:val="center"/>
          </w:tcPr>
          <w:p w14:paraId="7B253D84" w14:textId="77777777" w:rsidR="00F612F4" w:rsidRPr="00622373" w:rsidRDefault="00F612F4" w:rsidP="00381D44">
            <w:pPr>
              <w:tabs>
                <w:tab w:val="left" w:pos="3344"/>
              </w:tabs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Challenges/</w:t>
            </w:r>
          </w:p>
          <w:p w14:paraId="7B253D85" w14:textId="77777777" w:rsidR="00F612F4" w:rsidRPr="00622373" w:rsidRDefault="00F612F4" w:rsidP="00381D44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Good practices</w:t>
            </w:r>
            <w:r w:rsidR="00EC07D8" w:rsidRPr="00622373">
              <w:rPr>
                <w:rFonts w:asciiTheme="majorHAnsi" w:hAnsiTheme="majorHAnsi" w:cstheme="majorHAnsi"/>
                <w:sz w:val="14"/>
                <w:szCs w:val="14"/>
              </w:rPr>
              <w:t>***</w:t>
            </w:r>
          </w:p>
        </w:tc>
      </w:tr>
      <w:tr w:rsidR="00F612F4" w:rsidRPr="00622373" w14:paraId="7B253D99" w14:textId="77777777" w:rsidTr="00B00DC2">
        <w:trPr>
          <w:trHeight w:val="513"/>
        </w:trPr>
        <w:tc>
          <w:tcPr>
            <w:tcW w:w="943" w:type="dxa"/>
            <w:vMerge/>
          </w:tcPr>
          <w:p w14:paraId="7B253D87" w14:textId="77777777" w:rsidR="00F612F4" w:rsidRPr="00622373" w:rsidRDefault="00F612F4" w:rsidP="00381D44">
            <w:pPr>
              <w:spacing w:line="2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753" w:type="dxa"/>
            <w:vAlign w:val="center"/>
          </w:tcPr>
          <w:p w14:paraId="7B253D88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993" w:type="dxa"/>
            <w:vAlign w:val="center"/>
          </w:tcPr>
          <w:p w14:paraId="7B253D89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Meeting w/ stake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-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holders</w:t>
            </w:r>
          </w:p>
        </w:tc>
        <w:tc>
          <w:tcPr>
            <w:tcW w:w="850" w:type="dxa"/>
            <w:vAlign w:val="center"/>
          </w:tcPr>
          <w:p w14:paraId="7B253D8A" w14:textId="77777777" w:rsidR="005117FE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LOIs/</w:t>
            </w:r>
          </w:p>
          <w:p w14:paraId="7B253D8B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LOIPRs</w:t>
            </w:r>
          </w:p>
        </w:tc>
        <w:tc>
          <w:tcPr>
            <w:tcW w:w="1134" w:type="dxa"/>
            <w:vAlign w:val="center"/>
          </w:tcPr>
          <w:p w14:paraId="7B253D8C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  <w:p w14:paraId="7B253D8D" w14:textId="77777777" w:rsidR="005117FE" w:rsidRPr="00622373" w:rsidRDefault="005117FE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(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709" w:type="dxa"/>
            <w:vAlign w:val="center"/>
          </w:tcPr>
          <w:p w14:paraId="7B253D8E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850" w:type="dxa"/>
            <w:vAlign w:val="center"/>
          </w:tcPr>
          <w:p w14:paraId="7B253D8F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drafts</w:t>
            </w:r>
          </w:p>
        </w:tc>
        <w:tc>
          <w:tcPr>
            <w:tcW w:w="1134" w:type="dxa"/>
            <w:vAlign w:val="center"/>
          </w:tcPr>
          <w:p w14:paraId="7B253D90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  <w:p w14:paraId="7B253D91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(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253D92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253D93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Review of SP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reports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253D94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IC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253D95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ther activities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253D96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</w:tc>
        <w:tc>
          <w:tcPr>
            <w:tcW w:w="1275" w:type="dxa"/>
            <w:vMerge/>
          </w:tcPr>
          <w:p w14:paraId="7B253D97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  <w:vMerge/>
          </w:tcPr>
          <w:p w14:paraId="7B253D98" w14:textId="77777777" w:rsidR="00F612F4" w:rsidRPr="00622373" w:rsidRDefault="00F612F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ED17EB" w:rsidRPr="00622373" w14:paraId="7B253DB7" w14:textId="77777777" w:rsidTr="00381D44">
        <w:tc>
          <w:tcPr>
            <w:tcW w:w="943" w:type="dxa"/>
          </w:tcPr>
          <w:p w14:paraId="7B253D9A" w14:textId="77777777" w:rsidR="00B00DC2" w:rsidRDefault="00B00DC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B253D9B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CAT </w:t>
            </w:r>
          </w:p>
          <w:p w14:paraId="7B253D9C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(10)</w:t>
            </w:r>
          </w:p>
        </w:tc>
        <w:tc>
          <w:tcPr>
            <w:tcW w:w="753" w:type="dxa"/>
          </w:tcPr>
          <w:p w14:paraId="7B253D9D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3" w:type="dxa"/>
          </w:tcPr>
          <w:p w14:paraId="7B253D9E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D9F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LOIPR</w:t>
            </w:r>
            <w:r w:rsidR="00381D44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LOI  adopted </w:t>
            </w:r>
            <w:r w:rsidR="00381D44">
              <w:rPr>
                <w:rFonts w:asciiTheme="majorHAnsi" w:hAnsiTheme="majorHAnsi" w:cstheme="majorHAnsi"/>
                <w:sz w:val="12"/>
                <w:szCs w:val="12"/>
              </w:rPr>
              <w:t xml:space="preserve">by Plenary not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by PSWG </w:t>
            </w:r>
          </w:p>
        </w:tc>
        <w:tc>
          <w:tcPr>
            <w:tcW w:w="1134" w:type="dxa"/>
          </w:tcPr>
          <w:p w14:paraId="7B253DA0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B253DA1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DA2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Postponed</w:t>
            </w:r>
          </w:p>
        </w:tc>
        <w:tc>
          <w:tcPr>
            <w:tcW w:w="1134" w:type="dxa"/>
          </w:tcPr>
          <w:p w14:paraId="7B253DA3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14:paraId="7B253DA4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1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day</w:t>
            </w:r>
          </w:p>
          <w:p w14:paraId="7B253DA5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(7/13)</w:t>
            </w:r>
          </w:p>
        </w:tc>
        <w:tc>
          <w:tcPr>
            <w:tcW w:w="992" w:type="dxa"/>
            <w:shd w:val="clear" w:color="auto" w:fill="auto"/>
          </w:tcPr>
          <w:p w14:paraId="7B253DA6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Postponed</w:t>
            </w:r>
          </w:p>
        </w:tc>
        <w:tc>
          <w:tcPr>
            <w:tcW w:w="992" w:type="dxa"/>
            <w:shd w:val="clear" w:color="auto" w:fill="auto"/>
          </w:tcPr>
          <w:p w14:paraId="7B253DA7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Postponed</w:t>
            </w:r>
          </w:p>
        </w:tc>
        <w:tc>
          <w:tcPr>
            <w:tcW w:w="993" w:type="dxa"/>
            <w:shd w:val="clear" w:color="auto" w:fill="auto"/>
          </w:tcPr>
          <w:p w14:paraId="7B253DA8" w14:textId="77777777" w:rsidR="00ED17EB" w:rsidRPr="00622373" w:rsidRDefault="00B00DC2" w:rsidP="00B00DC2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Art. </w:t>
            </w:r>
            <w:r w:rsidR="00ED17EB" w:rsidRPr="00622373">
              <w:rPr>
                <w:rFonts w:asciiTheme="majorHAnsi" w:hAnsiTheme="majorHAnsi" w:cstheme="majorHAnsi"/>
                <w:sz w:val="12"/>
                <w:szCs w:val="12"/>
              </w:rPr>
              <w:t>20 postponed</w:t>
            </w:r>
          </w:p>
        </w:tc>
        <w:tc>
          <w:tcPr>
            <w:tcW w:w="1134" w:type="dxa"/>
            <w:shd w:val="clear" w:color="auto" w:fill="auto"/>
          </w:tcPr>
          <w:p w14:paraId="7B253DA9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75" w:type="dxa"/>
          </w:tcPr>
          <w:p w14:paraId="7B253DAA" w14:textId="77777777" w:rsidR="00536AB4" w:rsidRDefault="00536AB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 Solemn declaration of new members</w:t>
            </w:r>
          </w:p>
          <w:p w14:paraId="7B253DAB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Discussion and adoption by a voting procedure of 8 LOIPR and 1 LOI initially scheduled at the April-May 2020 session</w:t>
            </w:r>
          </w:p>
          <w:p w14:paraId="7B253DAC" w14:textId="77777777" w:rsidR="00ED17EB" w:rsidRPr="00622373" w:rsidRDefault="00B00DC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="00ED17EB" w:rsidRPr="00622373">
              <w:rPr>
                <w:rFonts w:asciiTheme="majorHAnsi" w:hAnsiTheme="majorHAnsi" w:cstheme="majorHAnsi"/>
                <w:sz w:val="12"/>
                <w:szCs w:val="12"/>
              </w:rPr>
              <w:t>Discussion and adoption by Rapporteurs of 7 LOIPR and 2 LOI scheduled for the Nov-Dec 2020 session</w:t>
            </w:r>
          </w:p>
          <w:p w14:paraId="7B253DAD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Discussion and adopti</w:t>
            </w:r>
            <w:r w:rsidR="00B00DC2">
              <w:rPr>
                <w:rFonts w:asciiTheme="majorHAnsi" w:hAnsiTheme="majorHAnsi" w:cstheme="majorHAnsi"/>
                <w:sz w:val="12"/>
                <w:szCs w:val="12"/>
              </w:rPr>
              <w:t xml:space="preserve">on by a voting procedure of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Annual Report</w:t>
            </w:r>
          </w:p>
          <w:p w14:paraId="7B253DAE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- Online registration of individual complaints and issuance of interim measures of protection under the supervision of Rapporteur on </w:t>
            </w:r>
            <w:r w:rsidR="00B00DC2">
              <w:rPr>
                <w:rFonts w:asciiTheme="majorHAnsi" w:hAnsiTheme="majorHAnsi" w:cstheme="majorHAnsi"/>
                <w:sz w:val="12"/>
                <w:szCs w:val="12"/>
              </w:rPr>
              <w:t>IC</w:t>
            </w:r>
          </w:p>
          <w:p w14:paraId="7B253DAF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 Online follow-up to C</w:t>
            </w:r>
            <w:r w:rsidR="00B00DC2">
              <w:rPr>
                <w:rFonts w:asciiTheme="majorHAnsi" w:hAnsiTheme="majorHAnsi" w:cstheme="majorHAnsi"/>
                <w:sz w:val="12"/>
                <w:szCs w:val="12"/>
              </w:rPr>
              <w:t>OB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under the supervision of Rapporteur on follow-up under ar</w:t>
            </w:r>
            <w:r w:rsidR="00B00DC2">
              <w:rPr>
                <w:rFonts w:asciiTheme="majorHAnsi" w:hAnsiTheme="majorHAnsi" w:cstheme="majorHAnsi"/>
                <w:sz w:val="12"/>
                <w:szCs w:val="12"/>
              </w:rPr>
              <w:t>t. 19</w:t>
            </w:r>
          </w:p>
          <w:p w14:paraId="7B253DB0" w14:textId="77777777" w:rsidR="00ED17EB" w:rsidRDefault="00ED17EB" w:rsidP="00B00DC2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- Online activities in relation to reprisals under the supervision of Rapporteur on reprisals </w:t>
            </w:r>
          </w:p>
          <w:p w14:paraId="7B253DB1" w14:textId="77777777" w:rsidR="00536AB4" w:rsidRPr="00381D44" w:rsidRDefault="00536AB4" w:rsidP="00B00DC2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B253DB2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Confidentiality of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IC</w:t>
            </w:r>
          </w:p>
          <w:p w14:paraId="7B253DB3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Significant time zones difference </w:t>
            </w:r>
            <w:r w:rsidR="00B00DC2">
              <w:rPr>
                <w:rFonts w:asciiTheme="majorHAnsi" w:hAnsiTheme="majorHAnsi" w:cstheme="majorHAnsi"/>
                <w:sz w:val="12"/>
                <w:szCs w:val="12"/>
              </w:rPr>
              <w:t>among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members</w:t>
            </w:r>
          </w:p>
          <w:p w14:paraId="7B253DB4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 Need to ensure interpretation in the 3 working languages throughout the session and not for part of the session</w:t>
            </w:r>
          </w:p>
          <w:p w14:paraId="7B253DB5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 Need to ensure a secure platform and connectivity for all members and their partners</w:t>
            </w:r>
          </w:p>
          <w:p w14:paraId="7B253DB6" w14:textId="77777777" w:rsidR="00ED17EB" w:rsidRPr="00622373" w:rsidRDefault="00ED17EB" w:rsidP="00B00DC2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- At the July session, </w:t>
            </w:r>
            <w:proofErr w:type="spellStart"/>
            <w:r w:rsidR="00B00DC2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  <w:r w:rsidR="00B00DC2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was not easily accessible for some members while some members had connectivity issues in their country.</w:t>
            </w:r>
          </w:p>
        </w:tc>
      </w:tr>
      <w:tr w:rsidR="00ED17EB" w:rsidRPr="00622373" w14:paraId="7B253DD1" w14:textId="77777777" w:rsidTr="00E73B7E">
        <w:tc>
          <w:tcPr>
            <w:tcW w:w="943" w:type="dxa"/>
          </w:tcPr>
          <w:p w14:paraId="7B253DB8" w14:textId="77777777" w:rsidR="00B00DC2" w:rsidRDefault="00B00DC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B253DB9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CED</w:t>
            </w:r>
          </w:p>
          <w:p w14:paraId="7B253DBA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(10)</w:t>
            </w:r>
          </w:p>
        </w:tc>
        <w:tc>
          <w:tcPr>
            <w:tcW w:w="753" w:type="dxa"/>
          </w:tcPr>
          <w:p w14:paraId="7B253DBB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3" w:type="dxa"/>
          </w:tcPr>
          <w:p w14:paraId="7B253DBC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DBD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DBE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B253DBF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DC0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DC1" w14:textId="77777777" w:rsidR="00ED17EB" w:rsidRPr="00622373" w:rsidRDefault="00ED17EB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7B253DC2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1 day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(3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hrs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) 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(5/4)</w:t>
            </w:r>
          </w:p>
          <w:p w14:paraId="7B253DC3" w14:textId="77777777" w:rsidR="005E6530" w:rsidRPr="00622373" w:rsidRDefault="005E6530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plus review of documents through exchange of emails</w:t>
            </w:r>
          </w:p>
        </w:tc>
        <w:tc>
          <w:tcPr>
            <w:tcW w:w="992" w:type="dxa"/>
          </w:tcPr>
          <w:p w14:paraId="7B253DC4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Postponed</w:t>
            </w:r>
          </w:p>
          <w:p w14:paraId="7B253DC5" w14:textId="77777777" w:rsidR="005E6530" w:rsidRPr="00622373" w:rsidRDefault="005E6530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Discussion ongoing for September session.</w:t>
            </w:r>
          </w:p>
        </w:tc>
        <w:tc>
          <w:tcPr>
            <w:tcW w:w="992" w:type="dxa"/>
          </w:tcPr>
          <w:p w14:paraId="7B253DC6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14:paraId="7B253DC7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Adoption of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2 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LOI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s (private) (drafts discussed through email exchanges in advance)</w:t>
            </w:r>
          </w:p>
          <w:p w14:paraId="7B253DC8" w14:textId="77777777" w:rsidR="006E1AE4" w:rsidRPr="00622373" w:rsidRDefault="006E1AE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 Adoption of report to the GA (discussed through email and formally adopted through an email message of the Chair)</w:t>
            </w:r>
          </w:p>
          <w:p w14:paraId="7B253DC9" w14:textId="77777777" w:rsidR="006E1AE4" w:rsidRDefault="006E1AE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 Working methods on implementation of art. 29(4)</w:t>
            </w:r>
          </w:p>
          <w:p w14:paraId="7B253DCA" w14:textId="77777777" w:rsidR="00536AB4" w:rsidRPr="00622373" w:rsidRDefault="00536AB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DCB" w14:textId="77777777" w:rsidR="00ED17EB" w:rsidRPr="00622373" w:rsidRDefault="00ED17EB" w:rsidP="00B00DC2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Webex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w/o interpretation (public, private)</w:t>
            </w:r>
          </w:p>
        </w:tc>
        <w:tc>
          <w:tcPr>
            <w:tcW w:w="1275" w:type="dxa"/>
          </w:tcPr>
          <w:p w14:paraId="7B253DCC" w14:textId="77777777" w:rsidR="00ED17EB" w:rsidRPr="00622373" w:rsidRDefault="00ED17EB" w:rsidP="00B00DC2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B253DCD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 Lack of interpretation</w:t>
            </w:r>
          </w:p>
          <w:p w14:paraId="7B253DCE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-Technical problems w/ platform (Chair could not be heard)</w:t>
            </w:r>
          </w:p>
          <w:p w14:paraId="7B253DCF" w14:textId="77777777" w:rsidR="00ED17EB" w:rsidRPr="00622373" w:rsidRDefault="00ED1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>Different t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ime zones</w:t>
            </w:r>
          </w:p>
          <w:p w14:paraId="7B253DD0" w14:textId="77777777" w:rsidR="005207EB" w:rsidRPr="00622373" w:rsidRDefault="005207E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- For meeting on working methods, simultaneous interpretation </w:t>
            </w:r>
            <w:proofErr w:type="gram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was provided</w:t>
            </w:r>
            <w:proofErr w:type="gram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by the Secretariat through WhatsApp on an exceptional basis to enable one expert to take part to the meeting.</w:t>
            </w:r>
          </w:p>
        </w:tc>
      </w:tr>
      <w:tr w:rsidR="00B00DC2" w:rsidRPr="00622373" w14:paraId="7B253DDA" w14:textId="77777777" w:rsidTr="00B00DC2">
        <w:trPr>
          <w:trHeight w:val="157"/>
        </w:trPr>
        <w:tc>
          <w:tcPr>
            <w:tcW w:w="943" w:type="dxa"/>
            <w:vMerge w:val="restart"/>
            <w:vAlign w:val="center"/>
          </w:tcPr>
          <w:p w14:paraId="7B253DD2" w14:textId="77777777" w:rsidR="00B00DC2" w:rsidRPr="00622373" w:rsidRDefault="00B00DC2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lastRenderedPageBreak/>
              <w:t>Treaty body</w:t>
            </w:r>
          </w:p>
          <w:p w14:paraId="7B253DD3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3730" w:type="dxa"/>
            <w:gridSpan w:val="4"/>
            <w:vAlign w:val="center"/>
          </w:tcPr>
          <w:p w14:paraId="7B253DD4" w14:textId="77777777" w:rsidR="00B00DC2" w:rsidRPr="00622373" w:rsidRDefault="00B00DC2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PSWG</w:t>
            </w:r>
          </w:p>
        </w:tc>
        <w:tc>
          <w:tcPr>
            <w:tcW w:w="2693" w:type="dxa"/>
            <w:gridSpan w:val="3"/>
            <w:vAlign w:val="center"/>
          </w:tcPr>
          <w:p w14:paraId="7B253DD5" w14:textId="77777777" w:rsidR="00B00DC2" w:rsidRPr="00622373" w:rsidRDefault="00B00DC2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 xml:space="preserve">WG on 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IC</w:t>
            </w:r>
          </w:p>
        </w:tc>
        <w:tc>
          <w:tcPr>
            <w:tcW w:w="4962" w:type="dxa"/>
            <w:gridSpan w:val="5"/>
            <w:vAlign w:val="center"/>
          </w:tcPr>
          <w:p w14:paraId="7B253DD6" w14:textId="77777777" w:rsidR="00B00DC2" w:rsidRPr="00622373" w:rsidRDefault="00B00DC2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Session</w:t>
            </w:r>
          </w:p>
        </w:tc>
        <w:tc>
          <w:tcPr>
            <w:tcW w:w="1275" w:type="dxa"/>
            <w:vMerge w:val="restart"/>
            <w:vAlign w:val="center"/>
          </w:tcPr>
          <w:p w14:paraId="7B253DD7" w14:textId="77777777" w:rsidR="00B00DC2" w:rsidRPr="00622373" w:rsidRDefault="00B00DC2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 xml:space="preserve">Other 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intersessional 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activities</w:t>
            </w:r>
          </w:p>
        </w:tc>
        <w:tc>
          <w:tcPr>
            <w:tcW w:w="2127" w:type="dxa"/>
            <w:vMerge w:val="restart"/>
            <w:vAlign w:val="center"/>
          </w:tcPr>
          <w:p w14:paraId="7B253DD8" w14:textId="77777777" w:rsidR="00B00DC2" w:rsidRPr="00622373" w:rsidRDefault="00B00DC2" w:rsidP="00FA6C3C">
            <w:pPr>
              <w:tabs>
                <w:tab w:val="left" w:pos="3344"/>
              </w:tabs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Challenges/</w:t>
            </w:r>
          </w:p>
          <w:p w14:paraId="7B253DD9" w14:textId="77777777" w:rsidR="00B00DC2" w:rsidRPr="00622373" w:rsidRDefault="00B00DC2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Good practices</w:t>
            </w:r>
          </w:p>
        </w:tc>
      </w:tr>
      <w:tr w:rsidR="00B00DC2" w:rsidRPr="00622373" w14:paraId="7B253DED" w14:textId="77777777" w:rsidTr="00B00DC2">
        <w:trPr>
          <w:trHeight w:val="513"/>
        </w:trPr>
        <w:tc>
          <w:tcPr>
            <w:tcW w:w="943" w:type="dxa"/>
            <w:vMerge/>
            <w:vAlign w:val="center"/>
          </w:tcPr>
          <w:p w14:paraId="7B253DDB" w14:textId="77777777" w:rsidR="00B00DC2" w:rsidRPr="00622373" w:rsidRDefault="00B00DC2" w:rsidP="00FA6C3C">
            <w:pPr>
              <w:spacing w:line="2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753" w:type="dxa"/>
            <w:vAlign w:val="center"/>
          </w:tcPr>
          <w:p w14:paraId="7B253DDC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993" w:type="dxa"/>
            <w:vAlign w:val="center"/>
          </w:tcPr>
          <w:p w14:paraId="7B253DDD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Meeting w/ stake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-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holders</w:t>
            </w:r>
          </w:p>
        </w:tc>
        <w:tc>
          <w:tcPr>
            <w:tcW w:w="850" w:type="dxa"/>
            <w:vAlign w:val="center"/>
          </w:tcPr>
          <w:p w14:paraId="7B253DDE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LOIs/</w:t>
            </w:r>
          </w:p>
          <w:p w14:paraId="7B253DDF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LOIPRs</w:t>
            </w:r>
          </w:p>
        </w:tc>
        <w:tc>
          <w:tcPr>
            <w:tcW w:w="1134" w:type="dxa"/>
            <w:vAlign w:val="center"/>
          </w:tcPr>
          <w:p w14:paraId="7B253DE0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  <w:p w14:paraId="7B253DE1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(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709" w:type="dxa"/>
            <w:vAlign w:val="center"/>
          </w:tcPr>
          <w:p w14:paraId="7B253DE2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850" w:type="dxa"/>
            <w:vAlign w:val="center"/>
          </w:tcPr>
          <w:p w14:paraId="7B253DE3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drafts</w:t>
            </w:r>
          </w:p>
        </w:tc>
        <w:tc>
          <w:tcPr>
            <w:tcW w:w="1134" w:type="dxa"/>
            <w:vAlign w:val="center"/>
          </w:tcPr>
          <w:p w14:paraId="7B253DE4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  <w:p w14:paraId="7B253DE5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(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253DE6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253DE7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Review of SP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reports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253DE8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IC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253DE9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ther activities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253DEA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</w:tc>
        <w:tc>
          <w:tcPr>
            <w:tcW w:w="1275" w:type="dxa"/>
            <w:vMerge/>
          </w:tcPr>
          <w:p w14:paraId="7B253DEB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  <w:vMerge/>
          </w:tcPr>
          <w:p w14:paraId="7B253DEC" w14:textId="77777777" w:rsidR="00B00DC2" w:rsidRPr="00622373" w:rsidRDefault="00B00DC2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3B5092" w:rsidRPr="00622373" w14:paraId="7B253E15" w14:textId="77777777" w:rsidTr="00E73B7E">
        <w:tc>
          <w:tcPr>
            <w:tcW w:w="943" w:type="dxa"/>
          </w:tcPr>
          <w:p w14:paraId="7B253DEE" w14:textId="77777777" w:rsidR="00B00DC2" w:rsidRDefault="00B00DC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B253DEF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CEDAW</w:t>
            </w:r>
          </w:p>
          <w:p w14:paraId="7B253DF0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(23)</w:t>
            </w:r>
          </w:p>
        </w:tc>
        <w:tc>
          <w:tcPr>
            <w:tcW w:w="753" w:type="dxa"/>
          </w:tcPr>
          <w:p w14:paraId="7B253DF1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5 days</w:t>
            </w:r>
          </w:p>
        </w:tc>
        <w:tc>
          <w:tcPr>
            <w:tcW w:w="993" w:type="dxa"/>
          </w:tcPr>
          <w:p w14:paraId="7B253DF2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Yes, with 19 NGOs, 1 NHRI, 1 other National Institution, 5 UNCTs, and 3 UN entities</w:t>
            </w:r>
          </w:p>
        </w:tc>
        <w:tc>
          <w:tcPr>
            <w:tcW w:w="850" w:type="dxa"/>
          </w:tcPr>
          <w:p w14:paraId="7B253DF3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6 LOIs and 3 LOIPRs adopted</w:t>
            </w:r>
          </w:p>
        </w:tc>
        <w:tc>
          <w:tcPr>
            <w:tcW w:w="1134" w:type="dxa"/>
          </w:tcPr>
          <w:p w14:paraId="7B253DF4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5 members; on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(with interpretation) and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Webex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(without interpretation)</w:t>
            </w:r>
          </w:p>
        </w:tc>
        <w:tc>
          <w:tcPr>
            <w:tcW w:w="709" w:type="dxa"/>
          </w:tcPr>
          <w:p w14:paraId="7B253DF5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3 days</w:t>
            </w:r>
          </w:p>
        </w:tc>
        <w:tc>
          <w:tcPr>
            <w:tcW w:w="850" w:type="dxa"/>
          </w:tcPr>
          <w:p w14:paraId="7B253DF6" w14:textId="77777777" w:rsidR="003B5092" w:rsidRPr="00622373" w:rsidRDefault="00FF5B63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8 cases</w:t>
            </w:r>
          </w:p>
        </w:tc>
        <w:tc>
          <w:tcPr>
            <w:tcW w:w="1134" w:type="dxa"/>
          </w:tcPr>
          <w:p w14:paraId="7B253DF7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5 members on </w:t>
            </w:r>
            <w:proofErr w:type="spellStart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Webex</w:t>
            </w:r>
            <w:proofErr w:type="spellEnd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w/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o</w:t>
            </w:r>
          </w:p>
          <w:p w14:paraId="7B253DF8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Interpretation</w:t>
            </w:r>
            <w:r w:rsidR="00511DD4"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on the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1st</w:t>
            </w:r>
            <w:r w:rsidR="00511DD4"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day, and on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 xml:space="preserve">2nd and 3rd </w:t>
            </w:r>
            <w:r w:rsidR="00511DD4"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day, on </w:t>
            </w:r>
            <w:proofErr w:type="spellStart"/>
            <w:r w:rsidR="00511DD4" w:rsidRPr="00622373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  <w:r w:rsidR="00511DD4"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2 </w:t>
            </w:r>
            <w:proofErr w:type="spellStart"/>
            <w:r w:rsidR="00511DD4" w:rsidRPr="00622373">
              <w:rPr>
                <w:rFonts w:asciiTheme="majorHAnsi" w:hAnsiTheme="majorHAnsi" w:cstheme="majorHAnsi"/>
                <w:sz w:val="12"/>
                <w:szCs w:val="12"/>
              </w:rPr>
              <w:t>hrs</w:t>
            </w:r>
            <w:proofErr w:type="spellEnd"/>
            <w:r w:rsidR="00511DD4"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and back to </w:t>
            </w:r>
            <w:proofErr w:type="spellStart"/>
            <w:r w:rsidR="00511DD4" w:rsidRPr="00622373">
              <w:rPr>
                <w:rFonts w:asciiTheme="majorHAnsi" w:hAnsiTheme="majorHAnsi" w:cstheme="majorHAnsi"/>
                <w:sz w:val="12"/>
                <w:szCs w:val="12"/>
              </w:rPr>
              <w:t>Webex</w:t>
            </w:r>
            <w:proofErr w:type="spellEnd"/>
            <w:r w:rsidR="00511DD4"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for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 xml:space="preserve">1 </w:t>
            </w:r>
            <w:proofErr w:type="spellStart"/>
            <w:r w:rsidR="00D202FB">
              <w:rPr>
                <w:rFonts w:asciiTheme="majorHAnsi" w:hAnsiTheme="majorHAnsi" w:cstheme="majorHAnsi"/>
                <w:sz w:val="12"/>
                <w:szCs w:val="12"/>
              </w:rPr>
              <w:t>hr</w:t>
            </w:r>
            <w:proofErr w:type="spellEnd"/>
          </w:p>
          <w:p w14:paraId="7B253DF9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7B253DFA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8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days</w:t>
            </w:r>
          </w:p>
          <w:p w14:paraId="7B253DFB" w14:textId="77777777" w:rsidR="003B5092" w:rsidRPr="00622373" w:rsidRDefault="003B5092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29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6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9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7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</w:tc>
        <w:tc>
          <w:tcPr>
            <w:tcW w:w="992" w:type="dxa"/>
          </w:tcPr>
          <w:p w14:paraId="7B253DFC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Postponed</w:t>
            </w:r>
          </w:p>
        </w:tc>
        <w:tc>
          <w:tcPr>
            <w:tcW w:w="992" w:type="dxa"/>
          </w:tcPr>
          <w:p w14:paraId="7B253DFD" w14:textId="77777777" w:rsidR="003B5092" w:rsidRPr="00622373" w:rsidRDefault="00FF5B63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9</w:t>
            </w:r>
            <w:r w:rsidR="003B5092"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cases</w:t>
            </w:r>
            <w:r w:rsidR="003B5092"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adopted (unanimously, with a joint dissenting opinion in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 xml:space="preserve">1 </w:t>
            </w:r>
            <w:r w:rsidR="003B5092" w:rsidRPr="00622373">
              <w:rPr>
                <w:rFonts w:asciiTheme="majorHAnsi" w:hAnsiTheme="majorHAnsi" w:cstheme="majorHAnsi"/>
                <w:sz w:val="12"/>
                <w:szCs w:val="12"/>
              </w:rPr>
              <w:t>case:(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5</w:t>
            </w:r>
            <w:r w:rsidR="003B5092"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in-admissible;  1 no violation; </w:t>
            </w:r>
          </w:p>
          <w:p w14:paraId="7B253DFE" w14:textId="77777777" w:rsidR="003B5092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2 violations; 1 discontinued)</w:t>
            </w:r>
            <w:r w:rsidR="003B5092"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</w:tcPr>
          <w:p w14:paraId="7B253DFF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8 follow-up assessments to COBs;</w:t>
            </w:r>
          </w:p>
          <w:p w14:paraId="7B253E00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1 follow-up assessment to inquiry;</w:t>
            </w:r>
          </w:p>
          <w:p w14:paraId="7B253E01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4 decisions on working methods;</w:t>
            </w:r>
          </w:p>
          <w:p w14:paraId="7B253E02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Adoption 2 statements;</w:t>
            </w:r>
          </w:p>
          <w:p w14:paraId="7B253E03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First reading of 1 inquiry report;</w:t>
            </w:r>
          </w:p>
          <w:p w14:paraId="7B253E04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Informal briefing for SPs on draft GR</w:t>
            </w:r>
          </w:p>
        </w:tc>
        <w:tc>
          <w:tcPr>
            <w:tcW w:w="1134" w:type="dxa"/>
          </w:tcPr>
          <w:p w14:paraId="7B253E05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w/ interpretation (public and closed)</w:t>
            </w:r>
          </w:p>
          <w:p w14:paraId="7B253E06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Webcasting of public meetings</w:t>
            </w:r>
          </w:p>
          <w:p w14:paraId="7B253E07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Webex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w/o interpretation (closed)</w:t>
            </w:r>
          </w:p>
        </w:tc>
        <w:tc>
          <w:tcPr>
            <w:tcW w:w="1275" w:type="dxa"/>
          </w:tcPr>
          <w:p w14:paraId="7B253E08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Remote Bureau meeting (on skype for business)</w:t>
            </w:r>
          </w:p>
        </w:tc>
        <w:tc>
          <w:tcPr>
            <w:tcW w:w="2127" w:type="dxa"/>
          </w:tcPr>
          <w:p w14:paraId="7B253E09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Took flexible approach and amended the agenda of session</w:t>
            </w:r>
          </w:p>
          <w:p w14:paraId="7B253E0A" w14:textId="77777777" w:rsidR="003B5092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Different time zones</w:t>
            </w:r>
          </w:p>
          <w:p w14:paraId="7B253E0B" w14:textId="77777777" w:rsidR="00D202FB" w:rsidRPr="00622373" w:rsidRDefault="00D202F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Lack of interpretation</w:t>
            </w:r>
          </w:p>
          <w:p w14:paraId="7B253E0C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No accessibility of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for members w/ disabilities</w:t>
            </w:r>
          </w:p>
          <w:p w14:paraId="7B253E0D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Technical problems w/ platform (some experts could not be heard or seen, video of an expert’s PC became non-functional due to broadband app use)</w:t>
            </w:r>
          </w:p>
          <w:p w14:paraId="7B253E0E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For adoption of IC: Some experts could not access Extranet; drafts should be circulated much in advance; substantive discussion was compromised due to time pressure; discussion online on jurisprudence setting cases was challenging; summaries of cases should be prepared by rapporteur (ex PPT); cases should be very selective; a lot of preparatory work is needed; online discussion should be less</w:t>
            </w:r>
          </w:p>
          <w:p w14:paraId="7B253E0F" w14:textId="77777777" w:rsidR="003B5092" w:rsidRPr="00622373" w:rsidRDefault="00D202F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3B5092" w:rsidRPr="00622373">
              <w:rPr>
                <w:rFonts w:asciiTheme="majorHAnsi" w:hAnsiTheme="majorHAnsi" w:cstheme="majorHAnsi"/>
                <w:sz w:val="12"/>
                <w:szCs w:val="12"/>
              </w:rPr>
              <w:t>Connectivity issues for some members</w:t>
            </w:r>
          </w:p>
          <w:p w14:paraId="7B253E10" w14:textId="77777777" w:rsidR="00D202FB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Sometimes poor sound quality and background noises/echoes(interferences (need to use headsets with microphone)</w:t>
            </w:r>
          </w:p>
          <w:p w14:paraId="7B253E11" w14:textId="77777777" w:rsidR="003B5092" w:rsidRPr="00622373" w:rsidRDefault="00D202F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3B5092" w:rsidRPr="00622373">
              <w:rPr>
                <w:rFonts w:asciiTheme="majorHAnsi" w:hAnsiTheme="majorHAnsi" w:cstheme="majorHAnsi"/>
                <w:sz w:val="12"/>
                <w:szCs w:val="12"/>
              </w:rPr>
              <w:t>Occasional confusion about separate links used for closed/public meetings</w:t>
            </w:r>
          </w:p>
          <w:p w14:paraId="7B253E12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Coordination with other TBs (CCPR, CAT) to divide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slots</w:t>
            </w:r>
          </w:p>
          <w:p w14:paraId="7B253E13" w14:textId="77777777" w:rsidR="003B5092" w:rsidRPr="00622373" w:rsidRDefault="003B5092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Time to migrate from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to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Webex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, as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meetings are limited to 2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h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rs</w:t>
            </w:r>
            <w:proofErr w:type="spellEnd"/>
          </w:p>
          <w:p w14:paraId="7B253E14" w14:textId="77777777" w:rsidR="003B5092" w:rsidRPr="00622373" w:rsidRDefault="003B5092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Need to remind members when meetings are webcast</w:t>
            </w:r>
          </w:p>
        </w:tc>
      </w:tr>
      <w:tr w:rsidR="009F1385" w:rsidRPr="00622373" w14:paraId="7B253E2B" w14:textId="77777777" w:rsidTr="00D202FB">
        <w:tc>
          <w:tcPr>
            <w:tcW w:w="943" w:type="dxa"/>
          </w:tcPr>
          <w:p w14:paraId="7B253E16" w14:textId="77777777" w:rsidR="00D202FB" w:rsidRDefault="00D202F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B253E17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CERD</w:t>
            </w:r>
          </w:p>
          <w:p w14:paraId="7B253E18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(18)</w:t>
            </w:r>
          </w:p>
        </w:tc>
        <w:tc>
          <w:tcPr>
            <w:tcW w:w="753" w:type="dxa"/>
          </w:tcPr>
          <w:p w14:paraId="7B253E19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3" w:type="dxa"/>
          </w:tcPr>
          <w:p w14:paraId="7B253E1A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E1B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1C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B253E1D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E1E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1F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253E20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253E21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253E22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253E23" w14:textId="77777777" w:rsidR="00D202FB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253E24" w14:textId="77777777" w:rsidR="00D202FB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B253E25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Plenary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meeting (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17/6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) (private, Skype for Business w/o interpretation)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: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solemn declaration of new members; e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lection of bureau;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a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ppointment of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 xml:space="preserve">members of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WG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 xml:space="preserve"> on comm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>unications, WG on early warning/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 xml:space="preserve"> urgent action procedures;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Rapporteur for GR</w:t>
            </w:r>
          </w:p>
          <w:p w14:paraId="7B253E26" w14:textId="77777777" w:rsidR="009F1385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Opened call for input on draft GR</w:t>
            </w:r>
          </w:p>
          <w:p w14:paraId="7B253E27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Issued statement on USA</w:t>
            </w:r>
          </w:p>
          <w:p w14:paraId="7B253E28" w14:textId="77777777" w:rsidR="00D202FB" w:rsidRDefault="00D202F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Chair sent letter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to HC on the name of PW</w:t>
            </w:r>
          </w:p>
          <w:p w14:paraId="43673E8F" w14:textId="77777777" w:rsidR="006574C9" w:rsidRDefault="00D202FB" w:rsidP="00536AB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WG on early warning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urgent action procedure</w:t>
            </w:r>
            <w:r w:rsidR="006574C9">
              <w:rPr>
                <w:rFonts w:asciiTheme="majorHAnsi" w:hAnsiTheme="majorHAnsi" w:cstheme="majorHAnsi"/>
                <w:sz w:val="12"/>
                <w:szCs w:val="12"/>
              </w:rPr>
              <w:t xml:space="preserve"> (20/7, </w:t>
            </w:r>
            <w:r w:rsidR="006574C9" w:rsidRPr="006574C9">
              <w:rPr>
                <w:rFonts w:asciiTheme="majorHAnsi" w:hAnsiTheme="majorHAnsi" w:cstheme="majorHAnsi"/>
                <w:sz w:val="12"/>
                <w:szCs w:val="12"/>
                <w:shd w:val="pct10" w:color="auto" w:fill="auto"/>
              </w:rPr>
              <w:t>27/7</w:t>
            </w:r>
            <w:r w:rsidR="006574C9">
              <w:rPr>
                <w:rFonts w:asciiTheme="majorHAnsi" w:hAnsiTheme="majorHAnsi" w:cstheme="majorHAnsi"/>
                <w:sz w:val="12"/>
                <w:szCs w:val="12"/>
              </w:rPr>
              <w:t>)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  <w:p w14:paraId="7B253E29" w14:textId="591F3830" w:rsidR="00D202FB" w:rsidRPr="00622373" w:rsidRDefault="006574C9" w:rsidP="006574C9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P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reparing statement on racial discrimination during COVID-19.</w:t>
            </w:r>
          </w:p>
        </w:tc>
        <w:tc>
          <w:tcPr>
            <w:tcW w:w="2127" w:type="dxa"/>
          </w:tcPr>
          <w:p w14:paraId="7B253E2A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D202FB" w:rsidRPr="00622373" w14:paraId="7B253E34" w14:textId="77777777" w:rsidTr="00FA6C3C">
        <w:trPr>
          <w:trHeight w:val="157"/>
        </w:trPr>
        <w:tc>
          <w:tcPr>
            <w:tcW w:w="943" w:type="dxa"/>
            <w:vMerge w:val="restart"/>
            <w:vAlign w:val="center"/>
          </w:tcPr>
          <w:p w14:paraId="7B253E2C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Treaty body</w:t>
            </w:r>
          </w:p>
          <w:p w14:paraId="7B253E2D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3730" w:type="dxa"/>
            <w:gridSpan w:val="4"/>
            <w:vAlign w:val="center"/>
          </w:tcPr>
          <w:p w14:paraId="7B253E2E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PSWG</w:t>
            </w:r>
          </w:p>
        </w:tc>
        <w:tc>
          <w:tcPr>
            <w:tcW w:w="2693" w:type="dxa"/>
            <w:gridSpan w:val="3"/>
            <w:vAlign w:val="center"/>
          </w:tcPr>
          <w:p w14:paraId="7B253E2F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 xml:space="preserve">WG on 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IC</w:t>
            </w:r>
          </w:p>
        </w:tc>
        <w:tc>
          <w:tcPr>
            <w:tcW w:w="4962" w:type="dxa"/>
            <w:gridSpan w:val="5"/>
            <w:vAlign w:val="center"/>
          </w:tcPr>
          <w:p w14:paraId="7B253E30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Session</w:t>
            </w:r>
          </w:p>
        </w:tc>
        <w:tc>
          <w:tcPr>
            <w:tcW w:w="1275" w:type="dxa"/>
            <w:vMerge w:val="restart"/>
            <w:vAlign w:val="center"/>
          </w:tcPr>
          <w:p w14:paraId="7B253E31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 xml:space="preserve">Other 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intersessional 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activities</w:t>
            </w:r>
          </w:p>
        </w:tc>
        <w:tc>
          <w:tcPr>
            <w:tcW w:w="2127" w:type="dxa"/>
            <w:vMerge w:val="restart"/>
            <w:vAlign w:val="center"/>
          </w:tcPr>
          <w:p w14:paraId="7B253E32" w14:textId="77777777" w:rsidR="00D202FB" w:rsidRPr="00622373" w:rsidRDefault="00D202FB" w:rsidP="00FA6C3C">
            <w:pPr>
              <w:tabs>
                <w:tab w:val="left" w:pos="3344"/>
              </w:tabs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Challenges/</w:t>
            </w:r>
          </w:p>
          <w:p w14:paraId="7B253E33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Good practices</w:t>
            </w:r>
          </w:p>
        </w:tc>
      </w:tr>
      <w:tr w:rsidR="00D202FB" w:rsidRPr="00622373" w14:paraId="7B253E47" w14:textId="77777777" w:rsidTr="00FA6C3C">
        <w:trPr>
          <w:trHeight w:val="513"/>
        </w:trPr>
        <w:tc>
          <w:tcPr>
            <w:tcW w:w="943" w:type="dxa"/>
            <w:vMerge/>
            <w:vAlign w:val="center"/>
          </w:tcPr>
          <w:p w14:paraId="7B253E35" w14:textId="77777777" w:rsidR="00D202FB" w:rsidRPr="00622373" w:rsidRDefault="00D202FB" w:rsidP="00FA6C3C">
            <w:pPr>
              <w:spacing w:line="2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753" w:type="dxa"/>
            <w:vAlign w:val="center"/>
          </w:tcPr>
          <w:p w14:paraId="7B253E36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993" w:type="dxa"/>
            <w:vAlign w:val="center"/>
          </w:tcPr>
          <w:p w14:paraId="7B253E37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Meeting w/ stake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-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holders</w:t>
            </w:r>
          </w:p>
        </w:tc>
        <w:tc>
          <w:tcPr>
            <w:tcW w:w="850" w:type="dxa"/>
            <w:vAlign w:val="center"/>
          </w:tcPr>
          <w:p w14:paraId="7B253E38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LOIs/</w:t>
            </w:r>
          </w:p>
          <w:p w14:paraId="7B253E39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LOIPRs</w:t>
            </w:r>
          </w:p>
        </w:tc>
        <w:tc>
          <w:tcPr>
            <w:tcW w:w="1134" w:type="dxa"/>
            <w:vAlign w:val="center"/>
          </w:tcPr>
          <w:p w14:paraId="7B253E3A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  <w:p w14:paraId="7B253E3B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(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709" w:type="dxa"/>
            <w:vAlign w:val="center"/>
          </w:tcPr>
          <w:p w14:paraId="7B253E3C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850" w:type="dxa"/>
            <w:vAlign w:val="center"/>
          </w:tcPr>
          <w:p w14:paraId="7B253E3D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drafts</w:t>
            </w:r>
          </w:p>
        </w:tc>
        <w:tc>
          <w:tcPr>
            <w:tcW w:w="1134" w:type="dxa"/>
            <w:vAlign w:val="center"/>
          </w:tcPr>
          <w:p w14:paraId="7B253E3E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  <w:p w14:paraId="7B253E3F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(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253E40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253E41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Review of SP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reports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253E42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IC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253E43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ther activities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253E44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</w:tc>
        <w:tc>
          <w:tcPr>
            <w:tcW w:w="1275" w:type="dxa"/>
            <w:vMerge/>
          </w:tcPr>
          <w:p w14:paraId="7B253E45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  <w:vMerge/>
          </w:tcPr>
          <w:p w14:paraId="7B253E46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D202FB" w:rsidRPr="00622373" w14:paraId="7B253E5E" w14:textId="77777777" w:rsidTr="00D202FB">
        <w:tc>
          <w:tcPr>
            <w:tcW w:w="943" w:type="dxa"/>
          </w:tcPr>
          <w:p w14:paraId="7B253E48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753" w:type="dxa"/>
          </w:tcPr>
          <w:p w14:paraId="7B253E49" w14:textId="77777777" w:rsidR="00D202FB" w:rsidRPr="00622373" w:rsidRDefault="00D202FB" w:rsidP="00D202FB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3" w:type="dxa"/>
          </w:tcPr>
          <w:p w14:paraId="7B253E4A" w14:textId="77777777" w:rsidR="00D202FB" w:rsidRPr="00622373" w:rsidRDefault="00D202FB" w:rsidP="00D202FB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E4B" w14:textId="77777777" w:rsidR="00D202FB" w:rsidRPr="00622373" w:rsidRDefault="00D202FB" w:rsidP="00D202FB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4C" w14:textId="77777777" w:rsidR="00D202FB" w:rsidRPr="00622373" w:rsidRDefault="00D202FB" w:rsidP="00D202FB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B253E4D" w14:textId="77777777" w:rsidR="00D202FB" w:rsidRPr="00622373" w:rsidRDefault="00D202FB" w:rsidP="00D202FB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E4E" w14:textId="77777777" w:rsidR="00D202FB" w:rsidRPr="00622373" w:rsidRDefault="00D202FB" w:rsidP="00D202FB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4F" w14:textId="77777777" w:rsidR="00D202FB" w:rsidRPr="00622373" w:rsidRDefault="00D202FB" w:rsidP="00D202FB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14:paraId="7B253E50" w14:textId="77777777" w:rsidR="00D202FB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4 days (8/4-8/7), 2 </w:t>
            </w:r>
            <w:proofErr w:type="spellStart"/>
            <w:r>
              <w:rPr>
                <w:rFonts w:asciiTheme="majorHAnsi" w:hAnsiTheme="majorHAnsi" w:cstheme="majorHAnsi" w:hint="eastAsia"/>
                <w:sz w:val="12"/>
                <w:szCs w:val="12"/>
              </w:rPr>
              <w:t>hrs</w:t>
            </w:r>
            <w:proofErr w:type="spellEnd"/>
            <w:r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per cay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14:paraId="7B253E51" w14:textId="77777777" w:rsidR="00D202FB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 w:hint="eastAsia"/>
                <w:sz w:val="12"/>
                <w:szCs w:val="12"/>
              </w:rPr>
              <w:t>Postponed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14:paraId="7B253E52" w14:textId="77777777" w:rsidR="00D202FB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14:paraId="7B253E53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Adoption of annual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report</w:t>
            </w:r>
          </w:p>
          <w:p w14:paraId="7B253E54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Early warning and urgent action procedure</w:t>
            </w:r>
          </w:p>
          <w:p w14:paraId="7B253E55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2"/>
                <w:szCs w:val="12"/>
              </w:rPr>
              <w:t>IC</w:t>
            </w:r>
          </w:p>
          <w:p w14:paraId="7B253E56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-Inter-state communications</w:t>
            </w:r>
          </w:p>
          <w:p w14:paraId="7B253E57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GR</w:t>
            </w:r>
          </w:p>
          <w:p w14:paraId="7B253E58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Amendment of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RoP</w:t>
            </w:r>
            <w:proofErr w:type="spellEnd"/>
          </w:p>
          <w:p w14:paraId="7B253E59" w14:textId="77777777" w:rsidR="00D202FB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Statement of CSO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7B253E5A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>
              <w:rPr>
                <w:rFonts w:asciiTheme="majorHAnsi" w:hAnsiTheme="majorHAnsi" w:cstheme="majorHAnsi" w:hint="eastAsia"/>
                <w:sz w:val="12"/>
                <w:szCs w:val="12"/>
              </w:rPr>
              <w:t>Interprefy</w:t>
            </w:r>
            <w:proofErr w:type="spellEnd"/>
            <w:r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w/</w:t>
            </w:r>
          </w:p>
          <w:p w14:paraId="7B253E5B" w14:textId="2E65D98E" w:rsidR="00D202FB" w:rsidRPr="00622373" w:rsidRDefault="00E3144A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interpretation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14:paraId="7B253E5C" w14:textId="77777777" w:rsidR="00D202FB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2"/>
                <w:szCs w:val="12"/>
              </w:rPr>
              <w:t>Meetings with SR on racism and UN Women</w:t>
            </w:r>
          </w:p>
        </w:tc>
        <w:tc>
          <w:tcPr>
            <w:tcW w:w="2127" w:type="dxa"/>
          </w:tcPr>
          <w:p w14:paraId="7B253E5D" w14:textId="77777777" w:rsidR="00D202FB" w:rsidRPr="00622373" w:rsidRDefault="00D202FB" w:rsidP="00D202FB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F1385" w:rsidRPr="00622373" w14:paraId="7B253E79" w14:textId="77777777" w:rsidTr="00D202FB">
        <w:tc>
          <w:tcPr>
            <w:tcW w:w="943" w:type="dxa"/>
          </w:tcPr>
          <w:p w14:paraId="7B253E5F" w14:textId="77777777" w:rsidR="00D202FB" w:rsidRDefault="00D202F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B253E60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CESCR</w:t>
            </w:r>
          </w:p>
          <w:p w14:paraId="7B253E61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(18)</w:t>
            </w:r>
          </w:p>
        </w:tc>
        <w:tc>
          <w:tcPr>
            <w:tcW w:w="753" w:type="dxa"/>
          </w:tcPr>
          <w:p w14:paraId="7B253E62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1 week</w:t>
            </w:r>
          </w:p>
          <w:p w14:paraId="7B253E63" w14:textId="77777777" w:rsidR="009F1385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(9/3-13/3</w:t>
            </w:r>
            <w:r w:rsidR="009F1385" w:rsidRPr="00622373"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</w:tc>
        <w:tc>
          <w:tcPr>
            <w:tcW w:w="993" w:type="dxa"/>
          </w:tcPr>
          <w:p w14:paraId="7B253E64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In general, moved to online briefings </w:t>
            </w:r>
          </w:p>
        </w:tc>
        <w:tc>
          <w:tcPr>
            <w:tcW w:w="850" w:type="dxa"/>
          </w:tcPr>
          <w:p w14:paraId="7B253E65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3 LOIs and </w:t>
            </w:r>
          </w:p>
          <w:p w14:paraId="7B253E66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4 LOIPRs</w:t>
            </w:r>
          </w:p>
        </w:tc>
        <w:tc>
          <w:tcPr>
            <w:tcW w:w="1134" w:type="dxa"/>
          </w:tcPr>
          <w:p w14:paraId="7B253E67" w14:textId="77777777" w:rsidR="00D202FB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 person</w:t>
            </w:r>
          </w:p>
          <w:p w14:paraId="7B253E68" w14:textId="77777777" w:rsidR="009F1385" w:rsidRPr="00622373" w:rsidRDefault="00D202F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full PSWG (5)</w:t>
            </w:r>
          </w:p>
          <w:p w14:paraId="7B253E69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B253E6A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Petition</w:t>
            </w:r>
          </w:p>
        </w:tc>
        <w:tc>
          <w:tcPr>
            <w:tcW w:w="850" w:type="dxa"/>
          </w:tcPr>
          <w:p w14:paraId="7B253E6B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Petitions</w:t>
            </w:r>
          </w:p>
        </w:tc>
        <w:tc>
          <w:tcPr>
            <w:tcW w:w="1134" w:type="dxa"/>
          </w:tcPr>
          <w:p w14:paraId="7B253E6C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Petitions</w:t>
            </w:r>
          </w:p>
        </w:tc>
        <w:tc>
          <w:tcPr>
            <w:tcW w:w="851" w:type="dxa"/>
            <w:shd w:val="pct10" w:color="auto" w:fill="auto"/>
          </w:tcPr>
          <w:p w14:paraId="7B253E6D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68</w:t>
            </w:r>
            <w:r w:rsidRPr="00622373">
              <w:rPr>
                <w:rFonts w:asciiTheme="majorHAnsi" w:hAnsiTheme="majorHAnsi" w:cstheme="majorHAnsi"/>
                <w:sz w:val="12"/>
                <w:szCs w:val="12"/>
                <w:vertAlign w:val="superscript"/>
              </w:rPr>
              <w:t>th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Session, originally planned for 28/9 – 16/10</w:t>
            </w:r>
          </w:p>
        </w:tc>
        <w:tc>
          <w:tcPr>
            <w:tcW w:w="992" w:type="dxa"/>
            <w:shd w:val="pct10" w:color="auto" w:fill="auto"/>
          </w:tcPr>
          <w:p w14:paraId="7B253E6E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If in person Sessions do not take place, the reviews will be postponed</w:t>
            </w:r>
          </w:p>
        </w:tc>
        <w:tc>
          <w:tcPr>
            <w:tcW w:w="992" w:type="dxa"/>
            <w:shd w:val="pct10" w:color="auto" w:fill="auto"/>
          </w:tcPr>
          <w:p w14:paraId="7B253E6F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petitions</w:t>
            </w:r>
          </w:p>
        </w:tc>
        <w:tc>
          <w:tcPr>
            <w:tcW w:w="993" w:type="dxa"/>
            <w:shd w:val="pct10" w:color="auto" w:fill="auto"/>
          </w:tcPr>
          <w:p w14:paraId="7B253E70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LOIs &amp; LOIPRs</w:t>
            </w:r>
          </w:p>
          <w:p w14:paraId="7B253E71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GCs </w:t>
            </w:r>
          </w:p>
          <w:p w14:paraId="7B253E72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Working Methods</w:t>
            </w:r>
          </w:p>
          <w:p w14:paraId="7B253E73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2020 Review; Follow-up</w:t>
            </w:r>
          </w:p>
        </w:tc>
        <w:tc>
          <w:tcPr>
            <w:tcW w:w="1134" w:type="dxa"/>
            <w:shd w:val="pct10" w:color="auto" w:fill="auto"/>
          </w:tcPr>
          <w:p w14:paraId="7B253E74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TBC – pending formal decision on in person, and availability of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, schedule of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mtgs</w:t>
            </w:r>
            <w:proofErr w:type="spellEnd"/>
          </w:p>
        </w:tc>
        <w:tc>
          <w:tcPr>
            <w:tcW w:w="1275" w:type="dxa"/>
            <w:shd w:val="pct10" w:color="auto" w:fill="auto"/>
          </w:tcPr>
          <w:p w14:paraId="7B253E75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B253E76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Planning is pending currently</w:t>
            </w:r>
          </w:p>
          <w:p w14:paraId="7B253E77" w14:textId="77777777" w:rsidR="00F93BE6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Documentation (Agenda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etc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) will be delayed; Missions, NGOs, colleagues all asking for information; need to </w:t>
            </w:r>
            <w:proofErr w:type="gram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plan in advance</w:t>
            </w:r>
            <w:proofErr w:type="gram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including for engagement with stakeholders. Decision about in person sessions is key.</w:t>
            </w:r>
          </w:p>
          <w:p w14:paraId="7B253E78" w14:textId="77777777" w:rsidR="00536AB4" w:rsidRPr="00622373" w:rsidRDefault="00536AB4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F1385" w:rsidRPr="00622373" w14:paraId="7B253E8D" w14:textId="77777777" w:rsidTr="00E73B7E">
        <w:tc>
          <w:tcPr>
            <w:tcW w:w="943" w:type="dxa"/>
          </w:tcPr>
          <w:p w14:paraId="7B253E7A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B253E7B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CMW</w:t>
            </w:r>
          </w:p>
          <w:p w14:paraId="7B253E7C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(18)</w:t>
            </w:r>
          </w:p>
        </w:tc>
        <w:tc>
          <w:tcPr>
            <w:tcW w:w="753" w:type="dxa"/>
          </w:tcPr>
          <w:p w14:paraId="7B253E7D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3" w:type="dxa"/>
          </w:tcPr>
          <w:p w14:paraId="7B253E7E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E7F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80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B253E81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E82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83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7B253E84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7B253E85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7B253E86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3" w:type="dxa"/>
          </w:tcPr>
          <w:p w14:paraId="7B253E87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88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75" w:type="dxa"/>
          </w:tcPr>
          <w:p w14:paraId="7B253E89" w14:textId="77777777" w:rsidR="00536AB4" w:rsidRDefault="00536AB4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2"/>
                <w:szCs w:val="12"/>
              </w:rPr>
              <w:t>Solemn declaration of new members</w:t>
            </w:r>
          </w:p>
          <w:p w14:paraId="7B253E8A" w14:textId="77777777" w:rsidR="009F1385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Internal work on draft GC, annual report, draft LOIs/LOIPRs</w:t>
            </w:r>
          </w:p>
          <w:p w14:paraId="7B253E8B" w14:textId="77777777" w:rsidR="00536AB4" w:rsidRPr="00622373" w:rsidRDefault="00536AB4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B253E8C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F1385" w:rsidRPr="00622373" w14:paraId="7B253EAA" w14:textId="77777777" w:rsidTr="00E73B7E">
        <w:tc>
          <w:tcPr>
            <w:tcW w:w="943" w:type="dxa"/>
          </w:tcPr>
          <w:p w14:paraId="7B253E8E" w14:textId="77777777" w:rsidR="00D202FB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B253E8F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CRC</w:t>
            </w:r>
          </w:p>
          <w:p w14:paraId="7B253E90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(18)</w:t>
            </w:r>
          </w:p>
        </w:tc>
        <w:tc>
          <w:tcPr>
            <w:tcW w:w="753" w:type="dxa"/>
          </w:tcPr>
          <w:p w14:paraId="7B253E91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1 week</w:t>
            </w:r>
          </w:p>
          <w:p w14:paraId="7B253E92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29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6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3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7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</w:tc>
        <w:tc>
          <w:tcPr>
            <w:tcW w:w="993" w:type="dxa"/>
          </w:tcPr>
          <w:p w14:paraId="7B253E93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No</w:t>
            </w:r>
          </w:p>
        </w:tc>
        <w:tc>
          <w:tcPr>
            <w:tcW w:w="850" w:type="dxa"/>
          </w:tcPr>
          <w:p w14:paraId="7B253E94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3 LOIPRs</w:t>
            </w:r>
          </w:p>
        </w:tc>
        <w:tc>
          <w:tcPr>
            <w:tcW w:w="1134" w:type="dxa"/>
          </w:tcPr>
          <w:p w14:paraId="7B253E95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Drafts and comments shared at Extranet and through a silent procedure (EN)</w:t>
            </w:r>
          </w:p>
          <w:p w14:paraId="7B253E96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(18)</w:t>
            </w:r>
          </w:p>
        </w:tc>
        <w:tc>
          <w:tcPr>
            <w:tcW w:w="709" w:type="dxa"/>
          </w:tcPr>
          <w:p w14:paraId="7B253E97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2 days</w:t>
            </w:r>
          </w:p>
          <w:p w14:paraId="7B253E98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14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5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,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21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5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</w:tc>
        <w:tc>
          <w:tcPr>
            <w:tcW w:w="850" w:type="dxa"/>
          </w:tcPr>
          <w:p w14:paraId="7B253E99" w14:textId="77777777" w:rsidR="009F1385" w:rsidRPr="00622373" w:rsidRDefault="00B6026A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7</w:t>
            </w:r>
            <w:r w:rsidR="009F1385"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</w:t>
            </w:r>
            <w:r w:rsidR="009F1385" w:rsidRPr="00622373">
              <w:rPr>
                <w:rFonts w:asciiTheme="majorHAnsi" w:hAnsiTheme="majorHAnsi" w:cstheme="majorHAnsi"/>
                <w:sz w:val="12"/>
                <w:szCs w:val="12"/>
              </w:rPr>
              <w:t>cases</w:t>
            </w:r>
          </w:p>
        </w:tc>
        <w:tc>
          <w:tcPr>
            <w:tcW w:w="1134" w:type="dxa"/>
          </w:tcPr>
          <w:p w14:paraId="7B253E9A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Draft and comments shared at Extranet</w:t>
            </w:r>
          </w:p>
          <w:p w14:paraId="7B253E9B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Webex</w:t>
            </w:r>
            <w:proofErr w:type="spellEnd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w/o</w:t>
            </w:r>
          </w:p>
          <w:p w14:paraId="7B253E9C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Interpretation</w:t>
            </w:r>
          </w:p>
          <w:p w14:paraId="7B253E9D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(9)</w:t>
            </w:r>
          </w:p>
        </w:tc>
        <w:tc>
          <w:tcPr>
            <w:tcW w:w="851" w:type="dxa"/>
          </w:tcPr>
          <w:p w14:paraId="7B253E9E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7B253E9F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7B253EA0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3" w:type="dxa"/>
          </w:tcPr>
          <w:p w14:paraId="7B253EA1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A2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75" w:type="dxa"/>
          </w:tcPr>
          <w:p w14:paraId="7B253EA3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Adopti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on of biennial report through email exchanges and a silent procedure (EN)</w:t>
            </w:r>
          </w:p>
          <w:p w14:paraId="7B253EA4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WG on GC</w:t>
            </w:r>
          </w:p>
          <w:p w14:paraId="7B253EA5" w14:textId="77777777" w:rsidR="009F1385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(9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 xml:space="preserve"> members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) by Zoom w/o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interpretation (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4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5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-7/7)</w:t>
            </w:r>
          </w:p>
          <w:p w14:paraId="7B253EA6" w14:textId="77777777" w:rsidR="00536AB4" w:rsidRPr="00622373" w:rsidRDefault="00536AB4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B253EA7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Lack of interpretation</w:t>
            </w:r>
          </w:p>
          <w:p w14:paraId="7B253EA8" w14:textId="77777777" w:rsidR="009F1385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Different t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ime zones</w:t>
            </w:r>
          </w:p>
          <w:p w14:paraId="7B253EA9" w14:textId="77777777" w:rsidR="00D202FB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Some members could not access Extranet</w:t>
            </w:r>
          </w:p>
        </w:tc>
      </w:tr>
      <w:tr w:rsidR="009F1385" w:rsidRPr="00622373" w14:paraId="7B253EC1" w14:textId="77777777" w:rsidTr="00E73B7E">
        <w:tc>
          <w:tcPr>
            <w:tcW w:w="943" w:type="dxa"/>
            <w:vMerge w:val="restart"/>
          </w:tcPr>
          <w:p w14:paraId="7B253EAB" w14:textId="77777777" w:rsidR="00536AB4" w:rsidRDefault="00536AB4" w:rsidP="00B00DC2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B253EAC" w14:textId="77777777" w:rsidR="009F1385" w:rsidRPr="00622373" w:rsidRDefault="009F1385" w:rsidP="00B00DC2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CRPD</w:t>
            </w:r>
          </w:p>
          <w:p w14:paraId="7B253EAD" w14:textId="77777777" w:rsidR="009F1385" w:rsidRPr="00622373" w:rsidRDefault="009F1385" w:rsidP="00B00DC2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(18)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7B253EAE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1 week</w:t>
            </w:r>
          </w:p>
          <w:p w14:paraId="7B253EAF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(3/30-4/3)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253EB0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53EB1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6 LOIs and</w:t>
            </w:r>
          </w:p>
          <w:p w14:paraId="7B253EB2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1 LOIPR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253EB3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Through email e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xchange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s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and a silent procedure (EN)</w:t>
            </w:r>
          </w:p>
        </w:tc>
        <w:tc>
          <w:tcPr>
            <w:tcW w:w="709" w:type="dxa"/>
          </w:tcPr>
          <w:p w14:paraId="7B253EB4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EB5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B6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7B253EB7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11/3-5/4</w:t>
            </w:r>
          </w:p>
          <w:p w14:paraId="7B253EB8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23</w:t>
            </w:r>
            <w:r w:rsidRPr="00622373">
              <w:rPr>
                <w:rFonts w:asciiTheme="majorHAnsi" w:hAnsiTheme="majorHAnsi" w:cstheme="majorHAnsi"/>
                <w:sz w:val="12"/>
                <w:szCs w:val="12"/>
                <w:vertAlign w:val="superscript"/>
              </w:rPr>
              <w:t>rd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session</w:t>
            </w:r>
          </w:p>
        </w:tc>
        <w:tc>
          <w:tcPr>
            <w:tcW w:w="992" w:type="dxa"/>
          </w:tcPr>
          <w:p w14:paraId="7B253EB9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Postponed </w:t>
            </w:r>
          </w:p>
        </w:tc>
        <w:tc>
          <w:tcPr>
            <w:tcW w:w="992" w:type="dxa"/>
          </w:tcPr>
          <w:p w14:paraId="7B253EBA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Postponed</w:t>
            </w:r>
          </w:p>
        </w:tc>
        <w:tc>
          <w:tcPr>
            <w:tcW w:w="993" w:type="dxa"/>
          </w:tcPr>
          <w:p w14:paraId="7B253EBB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BC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75" w:type="dxa"/>
          </w:tcPr>
          <w:p w14:paraId="7B253EBD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B253EBE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Lack of provisions of sign language interpretation and captioning</w:t>
            </w:r>
          </w:p>
          <w:p w14:paraId="7B253EBF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Lack of secure platform to adopt IC</w:t>
            </w:r>
          </w:p>
          <w:p w14:paraId="7B253EC0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Time z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ones</w:t>
            </w:r>
          </w:p>
        </w:tc>
      </w:tr>
      <w:tr w:rsidR="009F1385" w:rsidRPr="00622373" w14:paraId="7B253ED5" w14:textId="77777777" w:rsidTr="00E73B7E">
        <w:tc>
          <w:tcPr>
            <w:tcW w:w="943" w:type="dxa"/>
            <w:vMerge/>
          </w:tcPr>
          <w:p w14:paraId="7B253EC2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753" w:type="dxa"/>
            <w:shd w:val="pct10" w:color="auto" w:fill="auto"/>
          </w:tcPr>
          <w:p w14:paraId="7B253EC3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2 weeks</w:t>
            </w:r>
          </w:p>
          <w:p w14:paraId="7B253EC4" w14:textId="77777777" w:rsidR="009F1385" w:rsidRPr="00622373" w:rsidRDefault="00D202FB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(7</w:t>
            </w:r>
            <w:r w:rsidR="009F1385"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9</w:t>
            </w:r>
            <w:r w:rsidR="009F1385"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18</w:t>
            </w:r>
            <w:r w:rsidR="009F1385"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9</w:t>
            </w:r>
            <w:r w:rsidR="009F1385" w:rsidRPr="00622373"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</w:tc>
        <w:tc>
          <w:tcPr>
            <w:tcW w:w="993" w:type="dxa"/>
            <w:shd w:val="pct10" w:color="auto" w:fill="auto"/>
          </w:tcPr>
          <w:p w14:paraId="7B253EC5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Yes</w:t>
            </w:r>
          </w:p>
        </w:tc>
        <w:tc>
          <w:tcPr>
            <w:tcW w:w="850" w:type="dxa"/>
            <w:shd w:val="pct10" w:color="auto" w:fill="auto"/>
          </w:tcPr>
          <w:p w14:paraId="7B253EC6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7 LOIs and</w:t>
            </w:r>
          </w:p>
          <w:p w14:paraId="7B253EC7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2 LOIPRs</w:t>
            </w:r>
          </w:p>
        </w:tc>
        <w:tc>
          <w:tcPr>
            <w:tcW w:w="1134" w:type="dxa"/>
            <w:shd w:val="pct10" w:color="auto" w:fill="auto"/>
          </w:tcPr>
          <w:p w14:paraId="7B253EC8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6 member, through email exchanges and a silent procedure</w:t>
            </w:r>
          </w:p>
        </w:tc>
        <w:tc>
          <w:tcPr>
            <w:tcW w:w="709" w:type="dxa"/>
          </w:tcPr>
          <w:p w14:paraId="7B253EC9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ECA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CB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7B253ECC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17/8-4/9</w:t>
            </w:r>
          </w:p>
          <w:p w14:paraId="7B253ECD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23</w:t>
            </w:r>
            <w:r w:rsidRPr="00622373">
              <w:rPr>
                <w:rFonts w:asciiTheme="majorHAnsi" w:hAnsiTheme="majorHAnsi" w:cstheme="majorHAnsi"/>
                <w:sz w:val="12"/>
                <w:szCs w:val="12"/>
                <w:vertAlign w:val="superscript"/>
              </w:rPr>
              <w:t>rd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session</w:t>
            </w:r>
          </w:p>
        </w:tc>
        <w:tc>
          <w:tcPr>
            <w:tcW w:w="992" w:type="dxa"/>
          </w:tcPr>
          <w:p w14:paraId="7B253ECE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Postponed</w:t>
            </w:r>
          </w:p>
        </w:tc>
        <w:tc>
          <w:tcPr>
            <w:tcW w:w="992" w:type="dxa"/>
          </w:tcPr>
          <w:p w14:paraId="7B253ECF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4 cases</w:t>
            </w:r>
          </w:p>
        </w:tc>
        <w:tc>
          <w:tcPr>
            <w:tcW w:w="993" w:type="dxa"/>
          </w:tcPr>
          <w:p w14:paraId="7B253ED0" w14:textId="77777777" w:rsidR="009F1385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Meetings of Working groups of the Committee</w:t>
            </w:r>
          </w:p>
          <w:p w14:paraId="7B253ED1" w14:textId="77777777" w:rsidR="00536AB4" w:rsidRPr="00622373" w:rsidRDefault="00536AB4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D2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</w:p>
        </w:tc>
        <w:tc>
          <w:tcPr>
            <w:tcW w:w="1275" w:type="dxa"/>
          </w:tcPr>
          <w:p w14:paraId="7B253ED3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B253ED4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Interprefy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not accessible (particularly for blind members)</w:t>
            </w:r>
          </w:p>
        </w:tc>
      </w:tr>
      <w:tr w:rsidR="009F1385" w:rsidRPr="00622373" w14:paraId="7B253EF1" w14:textId="77777777" w:rsidTr="00E73B7E">
        <w:tc>
          <w:tcPr>
            <w:tcW w:w="943" w:type="dxa"/>
          </w:tcPr>
          <w:p w14:paraId="3856200D" w14:textId="77777777" w:rsidR="006574C9" w:rsidRPr="006574C9" w:rsidRDefault="006574C9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5EC6EFFA" w14:textId="77777777" w:rsidR="006574C9" w:rsidRDefault="006574C9" w:rsidP="006574C9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CCPR</w:t>
            </w:r>
          </w:p>
          <w:p w14:paraId="7B253ED7" w14:textId="10F12AC8" w:rsidR="009F1385" w:rsidRPr="00622373" w:rsidRDefault="009F1385" w:rsidP="006574C9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(17)</w:t>
            </w:r>
            <w:r w:rsidRPr="00622373">
              <w:rPr>
                <w:rFonts w:asciiTheme="majorHAnsi" w:hAnsiTheme="majorHAnsi" w:cstheme="majorHAnsi" w:hint="eastAsia"/>
                <w:sz w:val="14"/>
                <w:szCs w:val="14"/>
              </w:rPr>
              <w:t xml:space="preserve"> ****</w:t>
            </w:r>
          </w:p>
        </w:tc>
        <w:tc>
          <w:tcPr>
            <w:tcW w:w="753" w:type="dxa"/>
          </w:tcPr>
          <w:p w14:paraId="7B253ED8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3" w:type="dxa"/>
          </w:tcPr>
          <w:p w14:paraId="7B253ED9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EDA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DB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B253EDC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1 week</w:t>
            </w:r>
          </w:p>
          <w:p w14:paraId="7B253EDD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22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6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27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6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</w:tc>
        <w:tc>
          <w:tcPr>
            <w:tcW w:w="850" w:type="dxa"/>
          </w:tcPr>
          <w:p w14:paraId="7B253EDE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45 cases</w:t>
            </w:r>
          </w:p>
        </w:tc>
        <w:tc>
          <w:tcPr>
            <w:tcW w:w="1134" w:type="dxa"/>
          </w:tcPr>
          <w:p w14:paraId="7B253EDF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Webex</w:t>
            </w:r>
            <w:proofErr w:type="spellEnd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w/o</w:t>
            </w:r>
          </w:p>
          <w:p w14:paraId="7B253EE0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Interpretation</w:t>
            </w:r>
          </w:p>
          <w:p w14:paraId="7B253EE1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(7)</w:t>
            </w:r>
          </w:p>
        </w:tc>
        <w:tc>
          <w:tcPr>
            <w:tcW w:w="851" w:type="dxa"/>
          </w:tcPr>
          <w:p w14:paraId="51AA73BA" w14:textId="3E60BB85" w:rsidR="00B1768B" w:rsidRPr="00B1768B" w:rsidRDefault="00B1768B" w:rsidP="00B1768B">
            <w:pPr>
              <w:pStyle w:val="NormalWeb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B1768B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4 weeks</w:t>
            </w:r>
            <w:r w:rsidRPr="00B1768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 xml:space="preserve"> (29/6 to 24/7) + </w:t>
            </w:r>
            <w:r w:rsidRPr="00B1768B">
              <w:rPr>
                <w:rFonts w:asciiTheme="majorHAnsi" w:hAnsiTheme="majorHAnsi" w:cstheme="majorHAnsi"/>
                <w:bCs/>
                <w:color w:val="000000"/>
                <w:sz w:val="12"/>
                <w:szCs w:val="12"/>
              </w:rPr>
              <w:t>one pre-sessional week</w:t>
            </w:r>
          </w:p>
          <w:p w14:paraId="7B253EE3" w14:textId="1CA3C432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7B253EE4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Postponed</w:t>
            </w:r>
          </w:p>
        </w:tc>
        <w:tc>
          <w:tcPr>
            <w:tcW w:w="992" w:type="dxa"/>
          </w:tcPr>
          <w:p w14:paraId="7B253EE5" w14:textId="77777777" w:rsidR="009F1385" w:rsidRPr="00622373" w:rsidRDefault="00E93AB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8 cases </w:t>
            </w:r>
            <w:r w:rsidRPr="00622373">
              <w:rPr>
                <w:rStyle w:val="EndnoteReference"/>
                <w:rFonts w:asciiTheme="majorHAnsi" w:hAnsiTheme="majorHAnsi" w:cstheme="majorHAnsi"/>
                <w:sz w:val="12"/>
                <w:szCs w:val="12"/>
              </w:rPr>
              <w:endnoteReference w:id="1"/>
            </w:r>
          </w:p>
        </w:tc>
        <w:tc>
          <w:tcPr>
            <w:tcW w:w="993" w:type="dxa"/>
          </w:tcPr>
          <w:p w14:paraId="7B253EE6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2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  <w:vertAlign w:val="superscript"/>
              </w:rPr>
              <w:t>nd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reading of draft GC (public)</w:t>
            </w:r>
          </w:p>
          <w:p w14:paraId="7B253EE7" w14:textId="77777777" w:rsidR="009F1385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Adoption of Annual report (public) Adoption of 2 Follow-up reports to 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COBs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(public)</w:t>
            </w:r>
            <w:r w:rsidR="00D202FB">
              <w:rPr>
                <w:rFonts w:asciiTheme="majorHAnsi" w:hAnsiTheme="majorHAnsi" w:cstheme="majorHAnsi"/>
                <w:sz w:val="12"/>
                <w:szCs w:val="12"/>
              </w:rPr>
              <w:t>,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2 FU reports to Views (public)</w:t>
            </w:r>
          </w:p>
          <w:p w14:paraId="7B253EE8" w14:textId="77777777" w:rsidR="00536AB4" w:rsidRPr="00622373" w:rsidRDefault="00536AB4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EE9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Interprefy</w:t>
            </w:r>
            <w:proofErr w:type="spellEnd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w/ interpretation (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public)</w:t>
            </w:r>
          </w:p>
          <w:p w14:paraId="7B253EEA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Webex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w/o interpretation (private)</w:t>
            </w:r>
          </w:p>
          <w:p w14:paraId="7B253EEB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B253EEC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Exchanges of emails for LOIs/LOIPR</w:t>
            </w:r>
          </w:p>
        </w:tc>
        <w:tc>
          <w:tcPr>
            <w:tcW w:w="1275" w:type="dxa"/>
          </w:tcPr>
          <w:p w14:paraId="7B253EED" w14:textId="77777777" w:rsidR="009F1385" w:rsidRPr="00622373" w:rsidRDefault="009F1385" w:rsidP="00381D44">
            <w:pPr>
              <w:spacing w:line="140" w:lineRule="atLeas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</w:tcPr>
          <w:p w14:paraId="7B253EEE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Language (not inclusive way of working)</w:t>
            </w:r>
          </w:p>
          <w:p w14:paraId="7B253EEF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WG on IC had good discussion and good practices of sending written comments</w:t>
            </w:r>
          </w:p>
          <w:p w14:paraId="7B253EF0" w14:textId="77777777" w:rsidR="009F1385" w:rsidRPr="00622373" w:rsidRDefault="009F1385" w:rsidP="00D202FB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Limited availability of interpretation (max 2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hrs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per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mtg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w/ 1.5 </w:t>
            </w:r>
            <w:proofErr w:type="spellStart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hrs</w:t>
            </w:r>
            <w:proofErr w:type="spellEnd"/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break)</w:t>
            </w:r>
          </w:p>
        </w:tc>
      </w:tr>
      <w:tr w:rsidR="00D202FB" w:rsidRPr="00622373" w14:paraId="7B253EFA" w14:textId="77777777" w:rsidTr="00FA6C3C">
        <w:trPr>
          <w:trHeight w:val="157"/>
        </w:trPr>
        <w:tc>
          <w:tcPr>
            <w:tcW w:w="943" w:type="dxa"/>
            <w:vMerge w:val="restart"/>
            <w:vAlign w:val="center"/>
          </w:tcPr>
          <w:p w14:paraId="7B253EF2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Treaty body</w:t>
            </w:r>
          </w:p>
          <w:p w14:paraId="7B253EF3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3730" w:type="dxa"/>
            <w:gridSpan w:val="4"/>
            <w:vAlign w:val="center"/>
          </w:tcPr>
          <w:p w14:paraId="7B253EF4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PSWG</w:t>
            </w:r>
          </w:p>
        </w:tc>
        <w:tc>
          <w:tcPr>
            <w:tcW w:w="2693" w:type="dxa"/>
            <w:gridSpan w:val="3"/>
            <w:vAlign w:val="center"/>
          </w:tcPr>
          <w:p w14:paraId="7B253EF5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 xml:space="preserve">WG on 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IC</w:t>
            </w:r>
          </w:p>
        </w:tc>
        <w:tc>
          <w:tcPr>
            <w:tcW w:w="4962" w:type="dxa"/>
            <w:gridSpan w:val="5"/>
            <w:vAlign w:val="center"/>
          </w:tcPr>
          <w:p w14:paraId="7B253EF6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Session</w:t>
            </w:r>
          </w:p>
        </w:tc>
        <w:tc>
          <w:tcPr>
            <w:tcW w:w="1275" w:type="dxa"/>
            <w:vMerge w:val="restart"/>
            <w:vAlign w:val="center"/>
          </w:tcPr>
          <w:p w14:paraId="7B253EF7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 xml:space="preserve">Other 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intersessional 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activities</w:t>
            </w:r>
          </w:p>
        </w:tc>
        <w:tc>
          <w:tcPr>
            <w:tcW w:w="2127" w:type="dxa"/>
            <w:vMerge w:val="restart"/>
            <w:vAlign w:val="center"/>
          </w:tcPr>
          <w:p w14:paraId="7B253EF8" w14:textId="77777777" w:rsidR="00D202FB" w:rsidRPr="00622373" w:rsidRDefault="00D202FB" w:rsidP="00FA6C3C">
            <w:pPr>
              <w:tabs>
                <w:tab w:val="left" w:pos="3344"/>
              </w:tabs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Challenges/</w:t>
            </w:r>
          </w:p>
          <w:p w14:paraId="7B253EF9" w14:textId="77777777" w:rsidR="00D202FB" w:rsidRPr="00622373" w:rsidRDefault="00D202FB" w:rsidP="00FA6C3C">
            <w:pPr>
              <w:spacing w:line="140" w:lineRule="exac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Good practices</w:t>
            </w:r>
          </w:p>
        </w:tc>
      </w:tr>
      <w:tr w:rsidR="00D202FB" w:rsidRPr="00622373" w14:paraId="7B253F0D" w14:textId="77777777" w:rsidTr="00FA6C3C">
        <w:trPr>
          <w:trHeight w:val="513"/>
        </w:trPr>
        <w:tc>
          <w:tcPr>
            <w:tcW w:w="943" w:type="dxa"/>
            <w:vMerge/>
            <w:vAlign w:val="center"/>
          </w:tcPr>
          <w:p w14:paraId="7B253EFB" w14:textId="77777777" w:rsidR="00D202FB" w:rsidRPr="00622373" w:rsidRDefault="00D202FB" w:rsidP="00FA6C3C">
            <w:pPr>
              <w:spacing w:line="2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753" w:type="dxa"/>
            <w:vAlign w:val="center"/>
          </w:tcPr>
          <w:p w14:paraId="7B253EFC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993" w:type="dxa"/>
            <w:vAlign w:val="center"/>
          </w:tcPr>
          <w:p w14:paraId="7B253EFD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Meeting w/ stake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-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holders</w:t>
            </w:r>
          </w:p>
        </w:tc>
        <w:tc>
          <w:tcPr>
            <w:tcW w:w="850" w:type="dxa"/>
            <w:vAlign w:val="center"/>
          </w:tcPr>
          <w:p w14:paraId="7B253EFE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LOIs/</w:t>
            </w:r>
          </w:p>
          <w:p w14:paraId="7B253EFF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LOIPRs</w:t>
            </w:r>
          </w:p>
        </w:tc>
        <w:tc>
          <w:tcPr>
            <w:tcW w:w="1134" w:type="dxa"/>
            <w:vAlign w:val="center"/>
          </w:tcPr>
          <w:p w14:paraId="7B253F00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  <w:p w14:paraId="7B253F01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(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709" w:type="dxa"/>
            <w:vAlign w:val="center"/>
          </w:tcPr>
          <w:p w14:paraId="7B253F02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850" w:type="dxa"/>
            <w:vAlign w:val="center"/>
          </w:tcPr>
          <w:p w14:paraId="7B253F03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drafts</w:t>
            </w:r>
          </w:p>
        </w:tc>
        <w:tc>
          <w:tcPr>
            <w:tcW w:w="1134" w:type="dxa"/>
            <w:vAlign w:val="center"/>
          </w:tcPr>
          <w:p w14:paraId="7B253F04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  <w:p w14:paraId="7B253F05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(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N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o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  <w:vertAlign w:val="superscript"/>
              </w:rPr>
              <w:t xml:space="preserve">　</w:t>
            </w: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of members)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253F06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Period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253F07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Review of SP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reports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253F08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Adoption of IC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253F09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O</w:t>
            </w: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ther activities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253F0A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 w:hint="eastAsia"/>
                <w:b/>
                <w:sz w:val="14"/>
                <w:szCs w:val="14"/>
              </w:rPr>
              <w:t>Modalities</w:t>
            </w:r>
          </w:p>
        </w:tc>
        <w:tc>
          <w:tcPr>
            <w:tcW w:w="1275" w:type="dxa"/>
            <w:vMerge/>
          </w:tcPr>
          <w:p w14:paraId="7B253F0B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127" w:type="dxa"/>
            <w:vMerge/>
          </w:tcPr>
          <w:p w14:paraId="7B253F0C" w14:textId="77777777" w:rsidR="00D202FB" w:rsidRPr="00622373" w:rsidRDefault="00D202FB" w:rsidP="00FA6C3C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F1385" w:rsidRPr="00622373" w14:paraId="7B253F25" w14:textId="77777777" w:rsidTr="00E73B7E">
        <w:tc>
          <w:tcPr>
            <w:tcW w:w="943" w:type="dxa"/>
          </w:tcPr>
          <w:p w14:paraId="7B253F0E" w14:textId="77777777" w:rsidR="00D202FB" w:rsidRDefault="00D202FB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B253F0F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SPT</w:t>
            </w:r>
          </w:p>
          <w:p w14:paraId="7B253F10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b/>
                <w:sz w:val="14"/>
                <w:szCs w:val="14"/>
              </w:rPr>
              <w:t>(25)</w:t>
            </w:r>
          </w:p>
        </w:tc>
        <w:tc>
          <w:tcPr>
            <w:tcW w:w="753" w:type="dxa"/>
          </w:tcPr>
          <w:p w14:paraId="7B253F11" w14:textId="43FFFBCE" w:rsidR="009F1385" w:rsidRPr="00622373" w:rsidRDefault="00345A1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March-July </w:t>
            </w:r>
          </w:p>
        </w:tc>
        <w:tc>
          <w:tcPr>
            <w:tcW w:w="993" w:type="dxa"/>
          </w:tcPr>
          <w:p w14:paraId="7B253F12" w14:textId="1508A08D" w:rsidR="009F1385" w:rsidRPr="00622373" w:rsidRDefault="00345A1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NPMs </w:t>
            </w:r>
          </w:p>
        </w:tc>
        <w:tc>
          <w:tcPr>
            <w:tcW w:w="850" w:type="dxa"/>
          </w:tcPr>
          <w:p w14:paraId="7B253F13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E38D793" w14:textId="77777777" w:rsidR="009F1385" w:rsidRDefault="00345A1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2 – 3 in NPM meetings, both with one NPM and with more</w:t>
            </w:r>
          </w:p>
          <w:p w14:paraId="276B675C" w14:textId="77777777" w:rsidR="00345A15" w:rsidRDefault="00345A1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B253F14" w14:textId="24806C1C" w:rsidR="00345A15" w:rsidRPr="00622373" w:rsidRDefault="00345A1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Bureau meetings, 5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membes</w:t>
            </w:r>
            <w:proofErr w:type="spellEnd"/>
          </w:p>
        </w:tc>
        <w:tc>
          <w:tcPr>
            <w:tcW w:w="709" w:type="dxa"/>
          </w:tcPr>
          <w:p w14:paraId="7B253F15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7B253F16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253F17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7B253F18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5 days</w:t>
            </w:r>
          </w:p>
          <w:p w14:paraId="7B253F19" w14:textId="77777777" w:rsidR="009F1385" w:rsidRPr="00622373" w:rsidRDefault="009F1385" w:rsidP="00536AB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(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>15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>6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>19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/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>6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</w:tc>
        <w:tc>
          <w:tcPr>
            <w:tcW w:w="992" w:type="dxa"/>
          </w:tcPr>
          <w:p w14:paraId="7B253F1A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N.A.</w:t>
            </w:r>
          </w:p>
        </w:tc>
        <w:tc>
          <w:tcPr>
            <w:tcW w:w="992" w:type="dxa"/>
          </w:tcPr>
          <w:p w14:paraId="7B253F1B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N.A.</w:t>
            </w:r>
          </w:p>
        </w:tc>
        <w:tc>
          <w:tcPr>
            <w:tcW w:w="993" w:type="dxa"/>
          </w:tcPr>
          <w:p w14:paraId="7B253F1C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Meeting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 of SPs (public)</w:t>
            </w:r>
          </w:p>
          <w:p w14:paraId="7B253F1D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Meeting of regional groups (private)</w:t>
            </w:r>
          </w:p>
        </w:tc>
        <w:tc>
          <w:tcPr>
            <w:tcW w:w="1134" w:type="dxa"/>
          </w:tcPr>
          <w:p w14:paraId="7B253F1E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Interprefy</w:t>
            </w:r>
            <w:proofErr w:type="spellEnd"/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 xml:space="preserve"> w/ inter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pretation (public)</w:t>
            </w:r>
          </w:p>
          <w:p w14:paraId="7B253F1F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Skype for Business w/o interpretation (private w/ regional groups)</w:t>
            </w:r>
          </w:p>
        </w:tc>
        <w:tc>
          <w:tcPr>
            <w:tcW w:w="1275" w:type="dxa"/>
          </w:tcPr>
          <w:p w14:paraId="7B253F20" w14:textId="77777777" w:rsidR="009F1385" w:rsidRPr="00622373" w:rsidRDefault="00A83FA0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color w:val="00B050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Mee</w:t>
            </w:r>
            <w:r w:rsidR="009F1385" w:rsidRPr="00622373">
              <w:rPr>
                <w:rFonts w:asciiTheme="majorHAnsi" w:hAnsiTheme="majorHAnsi" w:cstheme="majorHAnsi"/>
                <w:sz w:val="12"/>
                <w:szCs w:val="12"/>
              </w:rPr>
              <w:t>tings with National preventive mechanisms (NPMs) in the regions.</w:t>
            </w:r>
          </w:p>
        </w:tc>
        <w:tc>
          <w:tcPr>
            <w:tcW w:w="2127" w:type="dxa"/>
          </w:tcPr>
          <w:p w14:paraId="7B253F21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Impossibility of visits</w:t>
            </w:r>
          </w:p>
          <w:p w14:paraId="7B253F22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Different t</w:t>
            </w: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ime zones</w:t>
            </w:r>
          </w:p>
          <w:p w14:paraId="7B253F23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 w:hint="eastAsia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 xml:space="preserve">Good number of participation of SPs and NPMs </w:t>
            </w:r>
          </w:p>
          <w:p w14:paraId="7B253F24" w14:textId="77777777" w:rsidR="009F1385" w:rsidRPr="00622373" w:rsidRDefault="009F1385" w:rsidP="00381D44">
            <w:pPr>
              <w:spacing w:line="140" w:lineRule="exact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="00536AB4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622373">
              <w:rPr>
                <w:rFonts w:asciiTheme="majorHAnsi" w:hAnsiTheme="majorHAnsi" w:cstheme="majorHAnsi"/>
                <w:sz w:val="12"/>
                <w:szCs w:val="12"/>
              </w:rPr>
              <w:t>Language issue did not occur in regional group meetings</w:t>
            </w:r>
          </w:p>
        </w:tc>
      </w:tr>
    </w:tbl>
    <w:p w14:paraId="7B253F26" w14:textId="77777777" w:rsidR="00EC07D8" w:rsidRPr="00622373" w:rsidRDefault="00EC07D8" w:rsidP="00381D44">
      <w:pPr>
        <w:spacing w:line="140" w:lineRule="exact"/>
        <w:jc w:val="left"/>
        <w:rPr>
          <w:rFonts w:asciiTheme="majorHAnsi" w:hAnsiTheme="majorHAnsi" w:cstheme="majorHAnsi"/>
          <w:sz w:val="12"/>
          <w:szCs w:val="12"/>
        </w:rPr>
      </w:pPr>
    </w:p>
    <w:p w14:paraId="7B253F27" w14:textId="77777777" w:rsidR="00E73B7E" w:rsidRPr="00622373" w:rsidRDefault="00E73B7E" w:rsidP="00536AB4">
      <w:pPr>
        <w:spacing w:line="140" w:lineRule="exact"/>
        <w:jc w:val="left"/>
        <w:rPr>
          <w:rFonts w:asciiTheme="majorHAnsi" w:hAnsiTheme="majorHAnsi" w:cstheme="majorHAnsi"/>
          <w:sz w:val="14"/>
          <w:szCs w:val="14"/>
        </w:rPr>
      </w:pPr>
      <w:r w:rsidRPr="00622373">
        <w:rPr>
          <w:rFonts w:asciiTheme="majorHAnsi" w:hAnsiTheme="majorHAnsi" w:cstheme="majorHAnsi"/>
          <w:sz w:val="14"/>
          <w:szCs w:val="14"/>
        </w:rPr>
        <w:t>* All the public meetings during sessions were webcasted.</w:t>
      </w:r>
    </w:p>
    <w:p w14:paraId="7B253F28" w14:textId="77777777" w:rsidR="00EC07D8" w:rsidRPr="00622373" w:rsidRDefault="00EC07D8" w:rsidP="00536AB4">
      <w:pPr>
        <w:spacing w:line="140" w:lineRule="exact"/>
        <w:jc w:val="left"/>
        <w:rPr>
          <w:rFonts w:asciiTheme="majorHAnsi" w:hAnsiTheme="majorHAnsi" w:cstheme="majorHAnsi"/>
          <w:sz w:val="14"/>
          <w:szCs w:val="14"/>
        </w:rPr>
      </w:pPr>
      <w:r w:rsidRPr="00622373">
        <w:rPr>
          <w:rFonts w:asciiTheme="majorHAnsi" w:hAnsiTheme="majorHAnsi" w:cstheme="majorHAnsi"/>
          <w:sz w:val="14"/>
          <w:szCs w:val="14"/>
        </w:rPr>
        <w:t>** All Committees adopted COVID-19 Statements</w:t>
      </w:r>
      <w:r w:rsidR="00622373" w:rsidRPr="00622373">
        <w:rPr>
          <w:rFonts w:asciiTheme="majorHAnsi" w:hAnsiTheme="majorHAnsi" w:cstheme="majorHAnsi"/>
          <w:sz w:val="14"/>
          <w:szCs w:val="14"/>
        </w:rPr>
        <w:t>/Guidance notes/Advice and/or issued Statements/</w:t>
      </w:r>
      <w:r w:rsidR="00735EAE" w:rsidRPr="00622373">
        <w:rPr>
          <w:rFonts w:asciiTheme="majorHAnsi" w:hAnsiTheme="majorHAnsi" w:cstheme="majorHAnsi"/>
          <w:sz w:val="14"/>
          <w:szCs w:val="14"/>
        </w:rPr>
        <w:t>Press releases</w:t>
      </w:r>
      <w:r w:rsidR="00622373" w:rsidRPr="00622373">
        <w:rPr>
          <w:rFonts w:asciiTheme="majorHAnsi" w:hAnsiTheme="majorHAnsi" w:cstheme="majorHAnsi"/>
          <w:sz w:val="14"/>
          <w:szCs w:val="14"/>
        </w:rPr>
        <w:t xml:space="preserve"> on issues related to their mandates</w:t>
      </w:r>
      <w:r w:rsidRPr="00622373">
        <w:rPr>
          <w:rFonts w:asciiTheme="majorHAnsi" w:hAnsiTheme="majorHAnsi" w:cstheme="majorHAnsi"/>
          <w:sz w:val="14"/>
          <w:szCs w:val="14"/>
        </w:rPr>
        <w:t>.</w:t>
      </w:r>
    </w:p>
    <w:p w14:paraId="7B253F29" w14:textId="77777777" w:rsidR="00E73B7E" w:rsidRPr="00622373" w:rsidRDefault="00E73B7E" w:rsidP="00536AB4">
      <w:pPr>
        <w:spacing w:line="140" w:lineRule="exact"/>
        <w:jc w:val="left"/>
        <w:rPr>
          <w:rFonts w:asciiTheme="majorHAnsi" w:hAnsiTheme="majorHAnsi" w:cstheme="majorHAnsi"/>
          <w:sz w:val="14"/>
          <w:szCs w:val="14"/>
        </w:rPr>
      </w:pPr>
      <w:r w:rsidRPr="00622373">
        <w:rPr>
          <w:rFonts w:asciiTheme="majorHAnsi" w:hAnsiTheme="majorHAnsi" w:cstheme="majorHAnsi"/>
          <w:sz w:val="14"/>
          <w:szCs w:val="14"/>
        </w:rPr>
        <w:t xml:space="preserve">*** Need of DSA and compensation of costs for </w:t>
      </w:r>
      <w:proofErr w:type="gramStart"/>
      <w:r w:rsidRPr="00622373">
        <w:rPr>
          <w:rFonts w:asciiTheme="majorHAnsi" w:hAnsiTheme="majorHAnsi" w:cstheme="majorHAnsi"/>
          <w:sz w:val="14"/>
          <w:szCs w:val="14"/>
        </w:rPr>
        <w:t>connectivity and equipment are pointed by several Committees</w:t>
      </w:r>
      <w:proofErr w:type="gramEnd"/>
      <w:r w:rsidRPr="00622373">
        <w:rPr>
          <w:rFonts w:asciiTheme="majorHAnsi" w:hAnsiTheme="majorHAnsi" w:cstheme="majorHAnsi"/>
          <w:sz w:val="14"/>
          <w:szCs w:val="14"/>
        </w:rPr>
        <w:t>.</w:t>
      </w:r>
    </w:p>
    <w:p w14:paraId="7B253F2A" w14:textId="79A3E7DE" w:rsidR="007D116A" w:rsidRPr="00622373" w:rsidRDefault="00235EC0" w:rsidP="00536AB4">
      <w:pPr>
        <w:spacing w:line="140" w:lineRule="exact"/>
        <w:jc w:val="left"/>
        <w:rPr>
          <w:rFonts w:asciiTheme="majorHAnsi" w:hAnsiTheme="majorHAnsi" w:cstheme="majorHAnsi"/>
          <w:sz w:val="14"/>
          <w:szCs w:val="14"/>
        </w:rPr>
      </w:pPr>
      <w:r w:rsidRPr="00622373">
        <w:rPr>
          <w:rFonts w:asciiTheme="majorHAnsi" w:hAnsiTheme="majorHAnsi" w:cstheme="majorHAnsi" w:hint="eastAsia"/>
          <w:sz w:val="14"/>
          <w:szCs w:val="14"/>
        </w:rPr>
        <w:t>*</w:t>
      </w:r>
      <w:r w:rsidR="00E73B7E" w:rsidRPr="00622373">
        <w:rPr>
          <w:rFonts w:asciiTheme="majorHAnsi" w:hAnsiTheme="majorHAnsi" w:cstheme="majorHAnsi"/>
          <w:sz w:val="14"/>
          <w:szCs w:val="14"/>
        </w:rPr>
        <w:t>****</w:t>
      </w:r>
      <w:r w:rsidRPr="00622373">
        <w:rPr>
          <w:rFonts w:asciiTheme="majorHAnsi" w:hAnsiTheme="majorHAnsi" w:cstheme="majorHAnsi" w:hint="eastAsia"/>
          <w:sz w:val="14"/>
          <w:szCs w:val="14"/>
        </w:rPr>
        <w:t xml:space="preserve"> </w:t>
      </w:r>
      <w:r w:rsidR="006574C9">
        <w:rPr>
          <w:rFonts w:asciiTheme="majorHAnsi" w:hAnsiTheme="majorHAnsi" w:cstheme="majorHAnsi"/>
          <w:sz w:val="14"/>
          <w:szCs w:val="14"/>
        </w:rPr>
        <w:t>CCPR</w:t>
      </w:r>
      <w:r w:rsidRPr="00622373">
        <w:rPr>
          <w:rFonts w:asciiTheme="majorHAnsi" w:hAnsiTheme="majorHAnsi" w:cstheme="majorHAnsi"/>
          <w:sz w:val="14"/>
          <w:szCs w:val="14"/>
        </w:rPr>
        <w:t xml:space="preserve"> worked through exchanges of emails in the latter two weeks of its 128</w:t>
      </w:r>
      <w:r w:rsidRPr="00622373">
        <w:rPr>
          <w:rFonts w:asciiTheme="majorHAnsi" w:hAnsiTheme="majorHAnsi" w:cstheme="majorHAnsi"/>
          <w:sz w:val="14"/>
          <w:szCs w:val="14"/>
          <w:vertAlign w:val="superscript"/>
        </w:rPr>
        <w:t>th</w:t>
      </w:r>
      <w:r w:rsidRPr="00622373">
        <w:rPr>
          <w:rFonts w:asciiTheme="majorHAnsi" w:hAnsiTheme="majorHAnsi" w:cstheme="majorHAnsi"/>
          <w:sz w:val="14"/>
          <w:szCs w:val="14"/>
        </w:rPr>
        <w:t xml:space="preserve"> session (3/2-3/27) and adopted </w:t>
      </w:r>
      <w:proofErr w:type="gramStart"/>
      <w:r w:rsidRPr="00622373">
        <w:rPr>
          <w:rFonts w:asciiTheme="majorHAnsi" w:hAnsiTheme="majorHAnsi" w:cstheme="majorHAnsi"/>
          <w:sz w:val="14"/>
          <w:szCs w:val="14"/>
        </w:rPr>
        <w:t>4</w:t>
      </w:r>
      <w:proofErr w:type="gramEnd"/>
      <w:r w:rsidRPr="00622373">
        <w:rPr>
          <w:rFonts w:asciiTheme="majorHAnsi" w:hAnsiTheme="majorHAnsi" w:cstheme="majorHAnsi"/>
          <w:sz w:val="14"/>
          <w:szCs w:val="14"/>
        </w:rPr>
        <w:t xml:space="preserve"> LOIs, 3 LOIPRs and 4 COBs through a silent procedur</w:t>
      </w:r>
      <w:r w:rsidR="00933168" w:rsidRPr="00622373">
        <w:rPr>
          <w:rFonts w:asciiTheme="majorHAnsi" w:hAnsiTheme="majorHAnsi" w:cstheme="majorHAnsi"/>
          <w:sz w:val="14"/>
          <w:szCs w:val="14"/>
        </w:rPr>
        <w:t>e</w:t>
      </w:r>
      <w:r w:rsidRPr="00622373">
        <w:rPr>
          <w:rFonts w:asciiTheme="majorHAnsi" w:hAnsiTheme="majorHAnsi" w:cstheme="majorHAnsi"/>
          <w:sz w:val="14"/>
          <w:szCs w:val="14"/>
        </w:rPr>
        <w:t>.</w:t>
      </w:r>
    </w:p>
    <w:sectPr w:rsidR="007D116A" w:rsidRPr="00622373" w:rsidSect="00536A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680" w:right="567" w:bottom="454" w:left="567" w:header="567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B77E" w14:textId="77777777" w:rsidR="00E835DD" w:rsidRDefault="00E835DD" w:rsidP="00514F18">
      <w:r>
        <w:separator/>
      </w:r>
    </w:p>
  </w:endnote>
  <w:endnote w:type="continuationSeparator" w:id="0">
    <w:p w14:paraId="7A28ED99" w14:textId="77777777" w:rsidR="00E835DD" w:rsidRDefault="00E835DD" w:rsidP="00514F18">
      <w:r>
        <w:continuationSeparator/>
      </w:r>
    </w:p>
  </w:endnote>
  <w:endnote w:id="1">
    <w:p w14:paraId="7B253F31" w14:textId="77777777" w:rsidR="00E93AB5" w:rsidRPr="00622373" w:rsidRDefault="00E93AB5">
      <w:pPr>
        <w:pStyle w:val="EndnoteText"/>
        <w:rPr>
          <w:rFonts w:asciiTheme="majorHAnsi" w:hAnsiTheme="majorHAnsi" w:cstheme="majorHAnsi"/>
          <w:sz w:val="14"/>
          <w:szCs w:val="14"/>
          <w:lang w:val="en-GB"/>
        </w:rPr>
      </w:pPr>
      <w:r w:rsidRPr="00622373">
        <w:rPr>
          <w:rStyle w:val="EndnoteReference"/>
          <w:rFonts w:asciiTheme="majorHAnsi" w:hAnsiTheme="majorHAnsi" w:cstheme="majorHAnsi"/>
          <w:sz w:val="14"/>
          <w:szCs w:val="14"/>
        </w:rPr>
        <w:endnoteRef/>
      </w:r>
      <w:r w:rsidRPr="00622373">
        <w:rPr>
          <w:rFonts w:asciiTheme="majorHAnsi" w:hAnsiTheme="majorHAnsi" w:cstheme="majorHAnsi"/>
          <w:sz w:val="14"/>
          <w:szCs w:val="14"/>
        </w:rPr>
        <w:t xml:space="preserve"> These </w:t>
      </w:r>
      <w:proofErr w:type="gramStart"/>
      <w:r w:rsidRPr="00622373">
        <w:rPr>
          <w:rFonts w:asciiTheme="majorHAnsi" w:hAnsiTheme="majorHAnsi" w:cstheme="majorHAnsi"/>
          <w:sz w:val="14"/>
          <w:szCs w:val="14"/>
        </w:rPr>
        <w:t>8</w:t>
      </w:r>
      <w:proofErr w:type="gramEnd"/>
      <w:r w:rsidRPr="00622373">
        <w:rPr>
          <w:rFonts w:asciiTheme="majorHAnsi" w:hAnsiTheme="majorHAnsi" w:cstheme="majorHAnsi"/>
          <w:sz w:val="14"/>
          <w:szCs w:val="14"/>
        </w:rPr>
        <w:t xml:space="preserve"> </w:t>
      </w:r>
      <w:r w:rsidRPr="00622373">
        <w:rPr>
          <w:rFonts w:asciiTheme="majorHAnsi" w:hAnsiTheme="majorHAnsi" w:cstheme="majorHAnsi"/>
          <w:kern w:val="0"/>
          <w:sz w:val="14"/>
          <w:szCs w:val="14"/>
        </w:rPr>
        <w:t xml:space="preserve">cases have not been discussed at the time of circulation of the table. In addition, ICs have only been attributed a 2-hour segment – hence the </w:t>
      </w:r>
      <w:proofErr w:type="gramStart"/>
      <w:r w:rsidRPr="00622373">
        <w:rPr>
          <w:rFonts w:asciiTheme="majorHAnsi" w:hAnsiTheme="majorHAnsi" w:cstheme="majorHAnsi"/>
          <w:kern w:val="0"/>
          <w:sz w:val="14"/>
          <w:szCs w:val="14"/>
        </w:rPr>
        <w:t>8</w:t>
      </w:r>
      <w:proofErr w:type="gramEnd"/>
      <w:r w:rsidRPr="00622373">
        <w:rPr>
          <w:rFonts w:asciiTheme="majorHAnsi" w:hAnsiTheme="majorHAnsi" w:cstheme="majorHAnsi"/>
          <w:kern w:val="0"/>
          <w:sz w:val="14"/>
          <w:szCs w:val="14"/>
        </w:rPr>
        <w:t xml:space="preserve"> communications currently put forward might not all be adopted.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3C59" w14:textId="77777777" w:rsidR="00E3144A" w:rsidRDefault="00E31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866970"/>
      <w:docPartObj>
        <w:docPartGallery w:val="Page Numbers (Bottom of Page)"/>
        <w:docPartUnique/>
      </w:docPartObj>
    </w:sdtPr>
    <w:sdtEndPr/>
    <w:sdtContent>
      <w:p w14:paraId="7B253F2F" w14:textId="452A9FB4" w:rsidR="005770C7" w:rsidRDefault="005770C7">
        <w:pPr>
          <w:pStyle w:val="Footer"/>
          <w:jc w:val="right"/>
        </w:pPr>
        <w:r w:rsidRPr="005770C7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5770C7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5770C7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E3144A" w:rsidRPr="00E3144A">
          <w:rPr>
            <w:rFonts w:asciiTheme="majorHAnsi" w:hAnsiTheme="majorHAnsi" w:cstheme="majorHAnsi"/>
            <w:noProof/>
            <w:sz w:val="16"/>
            <w:szCs w:val="16"/>
            <w:lang w:val="ja-JP"/>
          </w:rPr>
          <w:t>1</w:t>
        </w:r>
        <w:r w:rsidRPr="005770C7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7B253F30" w14:textId="77777777" w:rsidR="005770C7" w:rsidRDefault="00577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687E" w14:textId="77777777" w:rsidR="00E3144A" w:rsidRDefault="00E31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48DC7" w14:textId="77777777" w:rsidR="00E835DD" w:rsidRDefault="00E835DD" w:rsidP="00514F18">
      <w:r>
        <w:separator/>
      </w:r>
    </w:p>
  </w:footnote>
  <w:footnote w:type="continuationSeparator" w:id="0">
    <w:p w14:paraId="6245B999" w14:textId="77777777" w:rsidR="00E835DD" w:rsidRDefault="00E835DD" w:rsidP="0051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50C7" w14:textId="77777777" w:rsidR="00E3144A" w:rsidRDefault="00E31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ED2B" w14:textId="00079D52" w:rsidR="00E3144A" w:rsidRPr="00E3144A" w:rsidRDefault="00E3144A" w:rsidP="00E3144A">
    <w:pPr>
      <w:pStyle w:val="Header"/>
      <w:jc w:val="right"/>
      <w:rPr>
        <w:rFonts w:asciiTheme="majorHAnsi" w:hAnsiTheme="majorHAnsi" w:cstheme="majorHAnsi"/>
        <w:b/>
        <w:u w:val="single"/>
        <w:lang w:val="en-GB"/>
      </w:rPr>
    </w:pPr>
    <w:bookmarkStart w:id="0" w:name="_GoBack"/>
    <w:bookmarkEnd w:id="0"/>
    <w:r w:rsidRPr="00E3144A">
      <w:rPr>
        <w:rFonts w:asciiTheme="majorHAnsi" w:hAnsiTheme="majorHAnsi" w:cstheme="majorHAnsi"/>
        <w:b/>
        <w:u w:val="single"/>
        <w:lang w:val="en-GB"/>
      </w:rPr>
      <w:t>INTERNAL DOCUMENT NOT FOR CIRCULATION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32B4" w14:textId="77777777" w:rsidR="00E3144A" w:rsidRDefault="00E31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C6C"/>
    <w:multiLevelType w:val="hybridMultilevel"/>
    <w:tmpl w:val="9C56F47A"/>
    <w:lvl w:ilvl="0" w:tplc="46A0F25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7701E"/>
    <w:multiLevelType w:val="hybridMultilevel"/>
    <w:tmpl w:val="0BA2B214"/>
    <w:lvl w:ilvl="0" w:tplc="860603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C502C"/>
    <w:multiLevelType w:val="hybridMultilevel"/>
    <w:tmpl w:val="7E5AB970"/>
    <w:lvl w:ilvl="0" w:tplc="8ED896EC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342BA"/>
    <w:multiLevelType w:val="hybridMultilevel"/>
    <w:tmpl w:val="B9DCCA9C"/>
    <w:lvl w:ilvl="0" w:tplc="890C255C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EE30DE"/>
    <w:multiLevelType w:val="hybridMultilevel"/>
    <w:tmpl w:val="46CC5E36"/>
    <w:lvl w:ilvl="0" w:tplc="3674510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BB"/>
    <w:rsid w:val="00006555"/>
    <w:rsid w:val="0000753D"/>
    <w:rsid w:val="000104E4"/>
    <w:rsid w:val="0001711B"/>
    <w:rsid w:val="00024D2D"/>
    <w:rsid w:val="0002706E"/>
    <w:rsid w:val="00034B5E"/>
    <w:rsid w:val="00034CCF"/>
    <w:rsid w:val="00043142"/>
    <w:rsid w:val="00044C4B"/>
    <w:rsid w:val="000517CB"/>
    <w:rsid w:val="000523B0"/>
    <w:rsid w:val="000547FC"/>
    <w:rsid w:val="00061CF3"/>
    <w:rsid w:val="000634E3"/>
    <w:rsid w:val="00066B41"/>
    <w:rsid w:val="000703DF"/>
    <w:rsid w:val="000732A6"/>
    <w:rsid w:val="0007425F"/>
    <w:rsid w:val="00087226"/>
    <w:rsid w:val="00087E06"/>
    <w:rsid w:val="000924FD"/>
    <w:rsid w:val="00094280"/>
    <w:rsid w:val="00094C24"/>
    <w:rsid w:val="00095220"/>
    <w:rsid w:val="000B00E1"/>
    <w:rsid w:val="000B2F78"/>
    <w:rsid w:val="000B798B"/>
    <w:rsid w:val="000C205C"/>
    <w:rsid w:val="000C286C"/>
    <w:rsid w:val="000C38C4"/>
    <w:rsid w:val="000F6C18"/>
    <w:rsid w:val="000F7965"/>
    <w:rsid w:val="00113FD9"/>
    <w:rsid w:val="0011619E"/>
    <w:rsid w:val="001252F9"/>
    <w:rsid w:val="001265F7"/>
    <w:rsid w:val="00130632"/>
    <w:rsid w:val="001401C5"/>
    <w:rsid w:val="00140CE4"/>
    <w:rsid w:val="00143634"/>
    <w:rsid w:val="001442C3"/>
    <w:rsid w:val="00145E18"/>
    <w:rsid w:val="00145EF7"/>
    <w:rsid w:val="00157FD3"/>
    <w:rsid w:val="00171E14"/>
    <w:rsid w:val="00173E7C"/>
    <w:rsid w:val="00174B56"/>
    <w:rsid w:val="00176483"/>
    <w:rsid w:val="001820C1"/>
    <w:rsid w:val="00182877"/>
    <w:rsid w:val="00185A7C"/>
    <w:rsid w:val="00185CF8"/>
    <w:rsid w:val="0018626D"/>
    <w:rsid w:val="00187E6D"/>
    <w:rsid w:val="0019024F"/>
    <w:rsid w:val="001924A2"/>
    <w:rsid w:val="00192C5D"/>
    <w:rsid w:val="001B045B"/>
    <w:rsid w:val="001B0642"/>
    <w:rsid w:val="001B29A5"/>
    <w:rsid w:val="001C010B"/>
    <w:rsid w:val="001C218E"/>
    <w:rsid w:val="001D4C56"/>
    <w:rsid w:val="001E375D"/>
    <w:rsid w:val="001F1555"/>
    <w:rsid w:val="001F18DC"/>
    <w:rsid w:val="001F379D"/>
    <w:rsid w:val="001F3CB4"/>
    <w:rsid w:val="001F72FD"/>
    <w:rsid w:val="002071EA"/>
    <w:rsid w:val="002117C8"/>
    <w:rsid w:val="002240DE"/>
    <w:rsid w:val="00226874"/>
    <w:rsid w:val="002333FA"/>
    <w:rsid w:val="00235E11"/>
    <w:rsid w:val="00235EC0"/>
    <w:rsid w:val="0024150E"/>
    <w:rsid w:val="00250CE2"/>
    <w:rsid w:val="0025380D"/>
    <w:rsid w:val="002668CF"/>
    <w:rsid w:val="00277B82"/>
    <w:rsid w:val="00280F5F"/>
    <w:rsid w:val="00284EB1"/>
    <w:rsid w:val="00286F1D"/>
    <w:rsid w:val="00290378"/>
    <w:rsid w:val="0029310C"/>
    <w:rsid w:val="0029345F"/>
    <w:rsid w:val="002A153F"/>
    <w:rsid w:val="002A1601"/>
    <w:rsid w:val="002A2113"/>
    <w:rsid w:val="002A584D"/>
    <w:rsid w:val="002B0AEC"/>
    <w:rsid w:val="002B4CAA"/>
    <w:rsid w:val="002C1E70"/>
    <w:rsid w:val="002C6F71"/>
    <w:rsid w:val="002D0D67"/>
    <w:rsid w:val="002D28FA"/>
    <w:rsid w:val="002D3730"/>
    <w:rsid w:val="002D3D44"/>
    <w:rsid w:val="002D5A06"/>
    <w:rsid w:val="002D6D15"/>
    <w:rsid w:val="002D722A"/>
    <w:rsid w:val="002E0FF1"/>
    <w:rsid w:val="002F0A97"/>
    <w:rsid w:val="002F633C"/>
    <w:rsid w:val="00300168"/>
    <w:rsid w:val="00301586"/>
    <w:rsid w:val="0030534F"/>
    <w:rsid w:val="00314ABB"/>
    <w:rsid w:val="0032142C"/>
    <w:rsid w:val="003276A1"/>
    <w:rsid w:val="003326D6"/>
    <w:rsid w:val="00335F30"/>
    <w:rsid w:val="00345A15"/>
    <w:rsid w:val="003464E8"/>
    <w:rsid w:val="00347102"/>
    <w:rsid w:val="00350306"/>
    <w:rsid w:val="00351953"/>
    <w:rsid w:val="00352AEE"/>
    <w:rsid w:val="00365593"/>
    <w:rsid w:val="003718E4"/>
    <w:rsid w:val="003771DF"/>
    <w:rsid w:val="00381D44"/>
    <w:rsid w:val="00384B7E"/>
    <w:rsid w:val="00390BC5"/>
    <w:rsid w:val="00393FB7"/>
    <w:rsid w:val="0039499E"/>
    <w:rsid w:val="0039639B"/>
    <w:rsid w:val="003972C4"/>
    <w:rsid w:val="00397845"/>
    <w:rsid w:val="003B3C8B"/>
    <w:rsid w:val="003B3F21"/>
    <w:rsid w:val="003B5092"/>
    <w:rsid w:val="003B5467"/>
    <w:rsid w:val="003C0EA6"/>
    <w:rsid w:val="003C4D79"/>
    <w:rsid w:val="003C5860"/>
    <w:rsid w:val="003C6ED5"/>
    <w:rsid w:val="003E1BD5"/>
    <w:rsid w:val="003E667B"/>
    <w:rsid w:val="003F058F"/>
    <w:rsid w:val="003F1ADE"/>
    <w:rsid w:val="00414475"/>
    <w:rsid w:val="00420C46"/>
    <w:rsid w:val="004356BC"/>
    <w:rsid w:val="0044232F"/>
    <w:rsid w:val="004433B4"/>
    <w:rsid w:val="00447F3B"/>
    <w:rsid w:val="00454DFE"/>
    <w:rsid w:val="00455857"/>
    <w:rsid w:val="0047304F"/>
    <w:rsid w:val="00473BF2"/>
    <w:rsid w:val="00487A14"/>
    <w:rsid w:val="004919DC"/>
    <w:rsid w:val="00494BE0"/>
    <w:rsid w:val="00494EB5"/>
    <w:rsid w:val="00497098"/>
    <w:rsid w:val="004A1BFD"/>
    <w:rsid w:val="004A2B9B"/>
    <w:rsid w:val="004A6EE7"/>
    <w:rsid w:val="004B174D"/>
    <w:rsid w:val="004B73CC"/>
    <w:rsid w:val="004C24E5"/>
    <w:rsid w:val="004C68AA"/>
    <w:rsid w:val="004D3346"/>
    <w:rsid w:val="004D3BB6"/>
    <w:rsid w:val="004D6239"/>
    <w:rsid w:val="004D66DC"/>
    <w:rsid w:val="004E234C"/>
    <w:rsid w:val="004E71A6"/>
    <w:rsid w:val="004F1796"/>
    <w:rsid w:val="004F3723"/>
    <w:rsid w:val="004F5359"/>
    <w:rsid w:val="0050450F"/>
    <w:rsid w:val="005110E8"/>
    <w:rsid w:val="005117FE"/>
    <w:rsid w:val="00511DD4"/>
    <w:rsid w:val="00514F18"/>
    <w:rsid w:val="00517AEA"/>
    <w:rsid w:val="005207EB"/>
    <w:rsid w:val="00521A30"/>
    <w:rsid w:val="00521FF7"/>
    <w:rsid w:val="00522CB1"/>
    <w:rsid w:val="005343CD"/>
    <w:rsid w:val="005361B4"/>
    <w:rsid w:val="00536AB4"/>
    <w:rsid w:val="00537666"/>
    <w:rsid w:val="005429D8"/>
    <w:rsid w:val="00546A3C"/>
    <w:rsid w:val="00561464"/>
    <w:rsid w:val="005716F0"/>
    <w:rsid w:val="00573DDC"/>
    <w:rsid w:val="005770C7"/>
    <w:rsid w:val="00577AD9"/>
    <w:rsid w:val="005831E3"/>
    <w:rsid w:val="00585C50"/>
    <w:rsid w:val="00592AFC"/>
    <w:rsid w:val="00595C7C"/>
    <w:rsid w:val="00596BDB"/>
    <w:rsid w:val="005A7694"/>
    <w:rsid w:val="005B639E"/>
    <w:rsid w:val="005C1B62"/>
    <w:rsid w:val="005C3196"/>
    <w:rsid w:val="005C34F3"/>
    <w:rsid w:val="005C79F1"/>
    <w:rsid w:val="005D3D4F"/>
    <w:rsid w:val="005D576B"/>
    <w:rsid w:val="005D68C3"/>
    <w:rsid w:val="005E0836"/>
    <w:rsid w:val="005E6530"/>
    <w:rsid w:val="005F5388"/>
    <w:rsid w:val="005F7092"/>
    <w:rsid w:val="006032D5"/>
    <w:rsid w:val="00605DC9"/>
    <w:rsid w:val="006066C8"/>
    <w:rsid w:val="006141B8"/>
    <w:rsid w:val="00622373"/>
    <w:rsid w:val="00624EF8"/>
    <w:rsid w:val="00631693"/>
    <w:rsid w:val="00632677"/>
    <w:rsid w:val="00640CAA"/>
    <w:rsid w:val="00652A40"/>
    <w:rsid w:val="006574C9"/>
    <w:rsid w:val="006578B4"/>
    <w:rsid w:val="00665E80"/>
    <w:rsid w:val="006707F6"/>
    <w:rsid w:val="006708F4"/>
    <w:rsid w:val="00691A06"/>
    <w:rsid w:val="006956D1"/>
    <w:rsid w:val="006B6C3D"/>
    <w:rsid w:val="006C0249"/>
    <w:rsid w:val="006C2361"/>
    <w:rsid w:val="006D1383"/>
    <w:rsid w:val="006D1CD4"/>
    <w:rsid w:val="006D2399"/>
    <w:rsid w:val="006D6034"/>
    <w:rsid w:val="006D76ED"/>
    <w:rsid w:val="006E04E8"/>
    <w:rsid w:val="006E1AE4"/>
    <w:rsid w:val="006F34D5"/>
    <w:rsid w:val="006F5264"/>
    <w:rsid w:val="007050EE"/>
    <w:rsid w:val="00712F3A"/>
    <w:rsid w:val="007259E1"/>
    <w:rsid w:val="00726BD5"/>
    <w:rsid w:val="00732FB0"/>
    <w:rsid w:val="00733940"/>
    <w:rsid w:val="00735EAE"/>
    <w:rsid w:val="007545E5"/>
    <w:rsid w:val="00760337"/>
    <w:rsid w:val="007637DA"/>
    <w:rsid w:val="0077267C"/>
    <w:rsid w:val="00787EB9"/>
    <w:rsid w:val="00795961"/>
    <w:rsid w:val="00797068"/>
    <w:rsid w:val="007A0E6F"/>
    <w:rsid w:val="007A1200"/>
    <w:rsid w:val="007B1090"/>
    <w:rsid w:val="007C3534"/>
    <w:rsid w:val="007C79A8"/>
    <w:rsid w:val="007D116A"/>
    <w:rsid w:val="007D3B8E"/>
    <w:rsid w:val="007D6047"/>
    <w:rsid w:val="007F2871"/>
    <w:rsid w:val="008008D4"/>
    <w:rsid w:val="00800ED7"/>
    <w:rsid w:val="008131C3"/>
    <w:rsid w:val="0082446C"/>
    <w:rsid w:val="008248C8"/>
    <w:rsid w:val="00825AF7"/>
    <w:rsid w:val="0083547B"/>
    <w:rsid w:val="00836285"/>
    <w:rsid w:val="008451A2"/>
    <w:rsid w:val="008455E1"/>
    <w:rsid w:val="008549A1"/>
    <w:rsid w:val="00856C6A"/>
    <w:rsid w:val="00862C6A"/>
    <w:rsid w:val="00863ED7"/>
    <w:rsid w:val="00870C4C"/>
    <w:rsid w:val="00880493"/>
    <w:rsid w:val="00881988"/>
    <w:rsid w:val="00883681"/>
    <w:rsid w:val="00883C91"/>
    <w:rsid w:val="008873BB"/>
    <w:rsid w:val="00887EE4"/>
    <w:rsid w:val="008917D9"/>
    <w:rsid w:val="00892293"/>
    <w:rsid w:val="00894AD4"/>
    <w:rsid w:val="008A5447"/>
    <w:rsid w:val="008C3C68"/>
    <w:rsid w:val="008C69D7"/>
    <w:rsid w:val="008D12DA"/>
    <w:rsid w:val="008D2833"/>
    <w:rsid w:val="008D3558"/>
    <w:rsid w:val="008D5B2E"/>
    <w:rsid w:val="008E0289"/>
    <w:rsid w:val="008F1749"/>
    <w:rsid w:val="008F2A72"/>
    <w:rsid w:val="008F5850"/>
    <w:rsid w:val="008F7D76"/>
    <w:rsid w:val="008F7E39"/>
    <w:rsid w:val="00901DAB"/>
    <w:rsid w:val="009032C7"/>
    <w:rsid w:val="00903BDF"/>
    <w:rsid w:val="009130E8"/>
    <w:rsid w:val="0091554D"/>
    <w:rsid w:val="009259D8"/>
    <w:rsid w:val="00926F37"/>
    <w:rsid w:val="00933168"/>
    <w:rsid w:val="009373A2"/>
    <w:rsid w:val="0094495A"/>
    <w:rsid w:val="009508CE"/>
    <w:rsid w:val="00955DE3"/>
    <w:rsid w:val="009671DD"/>
    <w:rsid w:val="00970EAC"/>
    <w:rsid w:val="00971E09"/>
    <w:rsid w:val="00975009"/>
    <w:rsid w:val="00975A2E"/>
    <w:rsid w:val="009764E3"/>
    <w:rsid w:val="00977039"/>
    <w:rsid w:val="0097796C"/>
    <w:rsid w:val="009852F4"/>
    <w:rsid w:val="00990947"/>
    <w:rsid w:val="00997EC3"/>
    <w:rsid w:val="009B04EF"/>
    <w:rsid w:val="009B08DA"/>
    <w:rsid w:val="009B1033"/>
    <w:rsid w:val="009B12BF"/>
    <w:rsid w:val="009B2BEC"/>
    <w:rsid w:val="009C2FB0"/>
    <w:rsid w:val="009C4706"/>
    <w:rsid w:val="009E45DA"/>
    <w:rsid w:val="009E4976"/>
    <w:rsid w:val="009F1385"/>
    <w:rsid w:val="009F3533"/>
    <w:rsid w:val="009F47B9"/>
    <w:rsid w:val="009F5E41"/>
    <w:rsid w:val="009F6BC0"/>
    <w:rsid w:val="00A03F98"/>
    <w:rsid w:val="00A04AE6"/>
    <w:rsid w:val="00A05209"/>
    <w:rsid w:val="00A16D5F"/>
    <w:rsid w:val="00A354A9"/>
    <w:rsid w:val="00A375C7"/>
    <w:rsid w:val="00A3791F"/>
    <w:rsid w:val="00A405F7"/>
    <w:rsid w:val="00A449E4"/>
    <w:rsid w:val="00A54734"/>
    <w:rsid w:val="00A626BC"/>
    <w:rsid w:val="00A6454D"/>
    <w:rsid w:val="00A67906"/>
    <w:rsid w:val="00A704FD"/>
    <w:rsid w:val="00A70532"/>
    <w:rsid w:val="00A8248C"/>
    <w:rsid w:val="00A83FA0"/>
    <w:rsid w:val="00A85302"/>
    <w:rsid w:val="00AA57EA"/>
    <w:rsid w:val="00AB47A5"/>
    <w:rsid w:val="00AC2413"/>
    <w:rsid w:val="00AC60D6"/>
    <w:rsid w:val="00AC6BEE"/>
    <w:rsid w:val="00AD724E"/>
    <w:rsid w:val="00AF4007"/>
    <w:rsid w:val="00B00DC2"/>
    <w:rsid w:val="00B01B8D"/>
    <w:rsid w:val="00B13583"/>
    <w:rsid w:val="00B13D4D"/>
    <w:rsid w:val="00B160FF"/>
    <w:rsid w:val="00B1768B"/>
    <w:rsid w:val="00B25EBC"/>
    <w:rsid w:val="00B26D48"/>
    <w:rsid w:val="00B26DD6"/>
    <w:rsid w:val="00B34CC0"/>
    <w:rsid w:val="00B34F80"/>
    <w:rsid w:val="00B53C41"/>
    <w:rsid w:val="00B6026A"/>
    <w:rsid w:val="00B604E6"/>
    <w:rsid w:val="00B622FB"/>
    <w:rsid w:val="00B62D12"/>
    <w:rsid w:val="00B73AEE"/>
    <w:rsid w:val="00B75892"/>
    <w:rsid w:val="00B81D3A"/>
    <w:rsid w:val="00B822C3"/>
    <w:rsid w:val="00BA1E91"/>
    <w:rsid w:val="00BA36EB"/>
    <w:rsid w:val="00BA55B8"/>
    <w:rsid w:val="00BA6984"/>
    <w:rsid w:val="00BB0EA4"/>
    <w:rsid w:val="00BC19FE"/>
    <w:rsid w:val="00BC2ED7"/>
    <w:rsid w:val="00BC4E62"/>
    <w:rsid w:val="00BD2311"/>
    <w:rsid w:val="00BD2CBD"/>
    <w:rsid w:val="00BE1CB4"/>
    <w:rsid w:val="00BF0BD4"/>
    <w:rsid w:val="00BF0FAF"/>
    <w:rsid w:val="00BF21A6"/>
    <w:rsid w:val="00BF5B1B"/>
    <w:rsid w:val="00C05F28"/>
    <w:rsid w:val="00C06BB5"/>
    <w:rsid w:val="00C125F8"/>
    <w:rsid w:val="00C1639C"/>
    <w:rsid w:val="00C168D9"/>
    <w:rsid w:val="00C32D8F"/>
    <w:rsid w:val="00C36D81"/>
    <w:rsid w:val="00C40727"/>
    <w:rsid w:val="00C45AC5"/>
    <w:rsid w:val="00C5475A"/>
    <w:rsid w:val="00C62C49"/>
    <w:rsid w:val="00C65B1D"/>
    <w:rsid w:val="00C65EFD"/>
    <w:rsid w:val="00C76092"/>
    <w:rsid w:val="00C80AC1"/>
    <w:rsid w:val="00C81541"/>
    <w:rsid w:val="00C92419"/>
    <w:rsid w:val="00C94B53"/>
    <w:rsid w:val="00CB64CC"/>
    <w:rsid w:val="00CC02B6"/>
    <w:rsid w:val="00CC26F0"/>
    <w:rsid w:val="00CC40E5"/>
    <w:rsid w:val="00CD724B"/>
    <w:rsid w:val="00CE455D"/>
    <w:rsid w:val="00CE550A"/>
    <w:rsid w:val="00CE5BFD"/>
    <w:rsid w:val="00CE7033"/>
    <w:rsid w:val="00CF5E4A"/>
    <w:rsid w:val="00CF6599"/>
    <w:rsid w:val="00D020A6"/>
    <w:rsid w:val="00D022AC"/>
    <w:rsid w:val="00D024EF"/>
    <w:rsid w:val="00D02F57"/>
    <w:rsid w:val="00D10594"/>
    <w:rsid w:val="00D15A14"/>
    <w:rsid w:val="00D202FB"/>
    <w:rsid w:val="00D241F5"/>
    <w:rsid w:val="00D2428D"/>
    <w:rsid w:val="00D31E9A"/>
    <w:rsid w:val="00D4037C"/>
    <w:rsid w:val="00D422EE"/>
    <w:rsid w:val="00D45FC1"/>
    <w:rsid w:val="00D50F74"/>
    <w:rsid w:val="00D5240E"/>
    <w:rsid w:val="00D52B33"/>
    <w:rsid w:val="00D62E68"/>
    <w:rsid w:val="00D65985"/>
    <w:rsid w:val="00D67090"/>
    <w:rsid w:val="00D81FC6"/>
    <w:rsid w:val="00D877D8"/>
    <w:rsid w:val="00D87F5F"/>
    <w:rsid w:val="00D92889"/>
    <w:rsid w:val="00D9449C"/>
    <w:rsid w:val="00DB4094"/>
    <w:rsid w:val="00DB5B41"/>
    <w:rsid w:val="00DC16FD"/>
    <w:rsid w:val="00DC256C"/>
    <w:rsid w:val="00DC4DED"/>
    <w:rsid w:val="00DC6E19"/>
    <w:rsid w:val="00DD165D"/>
    <w:rsid w:val="00DD1ADA"/>
    <w:rsid w:val="00DD3BFF"/>
    <w:rsid w:val="00DE0714"/>
    <w:rsid w:val="00DE1207"/>
    <w:rsid w:val="00DF7CAA"/>
    <w:rsid w:val="00E102CD"/>
    <w:rsid w:val="00E13845"/>
    <w:rsid w:val="00E14A15"/>
    <w:rsid w:val="00E172A9"/>
    <w:rsid w:val="00E208C6"/>
    <w:rsid w:val="00E2681A"/>
    <w:rsid w:val="00E30032"/>
    <w:rsid w:val="00E3144A"/>
    <w:rsid w:val="00E32D0F"/>
    <w:rsid w:val="00E35D4B"/>
    <w:rsid w:val="00E3765C"/>
    <w:rsid w:val="00E41036"/>
    <w:rsid w:val="00E4716A"/>
    <w:rsid w:val="00E518BB"/>
    <w:rsid w:val="00E570C3"/>
    <w:rsid w:val="00E60AF8"/>
    <w:rsid w:val="00E73224"/>
    <w:rsid w:val="00E73B7E"/>
    <w:rsid w:val="00E835DD"/>
    <w:rsid w:val="00E923DD"/>
    <w:rsid w:val="00E9395C"/>
    <w:rsid w:val="00E93AB5"/>
    <w:rsid w:val="00E93B26"/>
    <w:rsid w:val="00E953BC"/>
    <w:rsid w:val="00E95DD3"/>
    <w:rsid w:val="00EA131E"/>
    <w:rsid w:val="00EA2557"/>
    <w:rsid w:val="00EB18F0"/>
    <w:rsid w:val="00EC07D8"/>
    <w:rsid w:val="00EC4583"/>
    <w:rsid w:val="00EC5093"/>
    <w:rsid w:val="00EC70FC"/>
    <w:rsid w:val="00ED14F6"/>
    <w:rsid w:val="00ED17EB"/>
    <w:rsid w:val="00EE2B28"/>
    <w:rsid w:val="00F020A2"/>
    <w:rsid w:val="00F03B51"/>
    <w:rsid w:val="00F04F99"/>
    <w:rsid w:val="00F1030A"/>
    <w:rsid w:val="00F14766"/>
    <w:rsid w:val="00F15B52"/>
    <w:rsid w:val="00F1681B"/>
    <w:rsid w:val="00F16821"/>
    <w:rsid w:val="00F21385"/>
    <w:rsid w:val="00F24382"/>
    <w:rsid w:val="00F3506F"/>
    <w:rsid w:val="00F400DB"/>
    <w:rsid w:val="00F40B7C"/>
    <w:rsid w:val="00F42082"/>
    <w:rsid w:val="00F4740C"/>
    <w:rsid w:val="00F55AC9"/>
    <w:rsid w:val="00F612F4"/>
    <w:rsid w:val="00F62C17"/>
    <w:rsid w:val="00F70581"/>
    <w:rsid w:val="00F71081"/>
    <w:rsid w:val="00F71E51"/>
    <w:rsid w:val="00F90AB6"/>
    <w:rsid w:val="00F93BE6"/>
    <w:rsid w:val="00F94B2C"/>
    <w:rsid w:val="00F95CCB"/>
    <w:rsid w:val="00FA5ABB"/>
    <w:rsid w:val="00FB1F61"/>
    <w:rsid w:val="00FD58EF"/>
    <w:rsid w:val="00FE1528"/>
    <w:rsid w:val="00FE4005"/>
    <w:rsid w:val="00FF5B63"/>
    <w:rsid w:val="00FF5C5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  <w14:docId w14:val="7B253D7B"/>
  <w15:chartTrackingRefBased/>
  <w15:docId w15:val="{037979AC-CBFB-46E8-BA70-2D2FBFF5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F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5F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514F1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4F18"/>
  </w:style>
  <w:style w:type="paragraph" w:styleId="Footer">
    <w:name w:val="footer"/>
    <w:basedOn w:val="Normal"/>
    <w:link w:val="FooterChar"/>
    <w:uiPriority w:val="99"/>
    <w:unhideWhenUsed/>
    <w:rsid w:val="00514F1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4F18"/>
  </w:style>
  <w:style w:type="paragraph" w:styleId="BalloonText">
    <w:name w:val="Balloon Text"/>
    <w:basedOn w:val="Normal"/>
    <w:link w:val="BalloonTextChar"/>
    <w:uiPriority w:val="99"/>
    <w:semiHidden/>
    <w:unhideWhenUsed/>
    <w:rsid w:val="0057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C7"/>
    <w:rPr>
      <w:rFonts w:asciiTheme="majorHAnsi" w:eastAsiaTheme="majorEastAsia" w:hAnsiTheme="majorHAnsi" w:cstheme="majorBid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A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A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3A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768B"/>
    <w:pPr>
      <w:widowControl/>
      <w:jc w:val="left"/>
    </w:pPr>
    <w:rPr>
      <w:rFonts w:ascii="Times New Roman" w:eastAsiaTheme="minorHAnsi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8499-B451-4EAB-BBBD-26693032052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F142A457-DC58-4E2A-B205-B5DC9E682206"/>
    <ds:schemaRef ds:uri="http://schemas.openxmlformats.org/package/2006/metadata/core-properties"/>
    <ds:schemaRef ds:uri="http://purl.org/dc/dcmitype/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AE792D-795E-454D-B8C0-7F7551C17E5F}"/>
</file>

<file path=customXml/itemProps3.xml><?xml version="1.0" encoding="utf-8"?>
<ds:datastoreItem xmlns:ds="http://schemas.openxmlformats.org/officeDocument/2006/customXml" ds:itemID="{68F9F289-E64D-422B-B660-C15FF5752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40EA8-A931-4E06-A487-0689760B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Otani Mikiko</dc:creator>
  <cp:keywords/>
  <dc:description/>
  <cp:lastModifiedBy>KOUNTOURI TAPIERO Elena</cp:lastModifiedBy>
  <cp:revision>3</cp:revision>
  <cp:lastPrinted>2020-07-12T05:22:00Z</cp:lastPrinted>
  <dcterms:created xsi:type="dcterms:W3CDTF">2020-07-27T12:49:00Z</dcterms:created>
  <dcterms:modified xsi:type="dcterms:W3CDTF">2020-07-27T16:39:00Z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