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6C38F552" w:rsidR="004F0F50" w:rsidRPr="004F0F50" w:rsidRDefault="0000134C" w:rsidP="002E2261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2228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2E226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*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669C0140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20 – 31 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January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2020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6"/>
        <w:gridCol w:w="1750"/>
        <w:gridCol w:w="847"/>
        <w:gridCol w:w="1652"/>
        <w:gridCol w:w="847"/>
        <w:gridCol w:w="1808"/>
        <w:gridCol w:w="847"/>
        <w:gridCol w:w="1798"/>
        <w:gridCol w:w="847"/>
        <w:gridCol w:w="3333"/>
      </w:tblGrid>
      <w:tr w:rsidR="00055508" w14:paraId="149FA014" w14:textId="77777777" w:rsidTr="0012026A">
        <w:trPr>
          <w:trHeight w:hRule="exact" w:val="284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2541BA04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E13B9B" w:rsidRPr="00E13B9B">
              <w:rPr>
                <w:rFonts w:ascii="Times New Roman" w:hAnsi="Times New Roman"/>
                <w:b/>
              </w:rPr>
              <w:t>20</w:t>
            </w:r>
            <w:r w:rsidR="00FD732E" w:rsidRPr="00E13B9B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39D7D7D6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13B9B">
              <w:rPr>
                <w:rFonts w:ascii="Times New Roman" w:hAnsi="Times New Roman"/>
                <w:b/>
              </w:rPr>
              <w:t>21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1E52E4F5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13B9B">
              <w:rPr>
                <w:rFonts w:ascii="Times New Roman" w:hAnsi="Times New Roman"/>
                <w:b/>
              </w:rPr>
              <w:t>22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3FCA8624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13B9B">
              <w:rPr>
                <w:rFonts w:ascii="Times New Roman" w:hAnsi="Times New Roman"/>
                <w:b/>
              </w:rPr>
              <w:t>23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6D91B5D4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13B9B">
              <w:rPr>
                <w:rFonts w:ascii="Times New Roman" w:hAnsi="Times New Roman"/>
                <w:b/>
              </w:rPr>
              <w:t>24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B2033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60C7CB40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Kyrgyzstan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3EE5B406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Guinea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6456BA24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Spain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BE651CE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Kenya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2A625A9D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Guinea-Bissau</w:t>
            </w:r>
          </w:p>
        </w:tc>
      </w:tr>
      <w:tr w:rsidR="00B2033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5BC91F4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20331">
              <w:rPr>
                <w:rFonts w:ascii="Times New Roman" w:hAnsi="Times New Roman"/>
                <w:i/>
                <w:sz w:val="18"/>
                <w:szCs w:val="18"/>
              </w:rPr>
              <w:t>Kyrgyzstan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477FA75A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20331">
              <w:rPr>
                <w:rFonts w:ascii="Times New Roman" w:hAnsi="Times New Roman"/>
                <w:i/>
                <w:sz w:val="18"/>
                <w:szCs w:val="18"/>
              </w:rPr>
              <w:t>Guinea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12026A" w14:paraId="149FA038" w14:textId="77777777" w:rsidTr="00A90CD2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12026A" w:rsidRPr="002C3113" w:rsidRDefault="001202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2F" w14:textId="76E2D404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351117F2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5295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Lao People’s Democratic Republic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625CCBD6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Lesotho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7F9ADB66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Armenia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24AE7821" w:rsidR="0012026A" w:rsidRPr="005303CE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Spain and Lesotho</w:t>
            </w:r>
          </w:p>
        </w:tc>
      </w:tr>
      <w:tr w:rsidR="0012026A" w14:paraId="149FA044" w14:textId="77777777" w:rsidTr="0012026A">
        <w:trPr>
          <w:trHeight w:val="367"/>
        </w:trPr>
        <w:tc>
          <w:tcPr>
            <w:tcW w:w="111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12026A" w:rsidRPr="002C3113" w:rsidRDefault="001202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3B" w14:textId="77777777" w:rsidR="0012026A" w:rsidRPr="002C3113" w:rsidRDefault="001202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12026A" w:rsidRPr="002C3113" w:rsidRDefault="001202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13165FA" w:rsidR="0012026A" w:rsidRPr="002C3113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4C392599" w:rsidR="0012026A" w:rsidRPr="002C3113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E5295E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Lao People’s Democratic Republic</w:t>
            </w: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778DA10E" w:rsidR="0012026A" w:rsidRPr="002C3113" w:rsidRDefault="0012026A" w:rsidP="0012026A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Kyrgyzstan, Guinea, Lao People’s Democratic Republic, Spain and Lesotho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652"/>
        <w:gridCol w:w="720"/>
        <w:gridCol w:w="2610"/>
      </w:tblGrid>
      <w:tr w:rsidR="005928EF" w:rsidRPr="002C3113" w14:paraId="149FA04C" w14:textId="77777777" w:rsidTr="002228C3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4E978D0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13B9B">
              <w:rPr>
                <w:rFonts w:ascii="Times New Roman" w:hAnsi="Times New Roman"/>
                <w:b/>
              </w:rPr>
              <w:t>27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087E2B68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13B9B">
              <w:rPr>
                <w:rFonts w:ascii="Times New Roman" w:hAnsi="Times New Roman"/>
                <w:b/>
              </w:rPr>
              <w:t>28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35D4E3FA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13B9B">
              <w:rPr>
                <w:rFonts w:ascii="Times New Roman" w:hAnsi="Times New Roman"/>
                <w:b/>
              </w:rPr>
              <w:t>29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63618744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13B9B">
              <w:rPr>
                <w:rFonts w:ascii="Times New Roman" w:hAnsi="Times New Roman"/>
                <w:b/>
              </w:rPr>
              <w:t>30 January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5AA75CDC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13B9B">
              <w:rPr>
                <w:rFonts w:ascii="Times New Roman" w:hAnsi="Times New Roman"/>
                <w:b/>
              </w:rPr>
              <w:t>31 January</w:t>
            </w:r>
          </w:p>
        </w:tc>
      </w:tr>
      <w:tr w:rsidR="00610339" w:rsidRPr="002C3113" w14:paraId="149FA056" w14:textId="77777777" w:rsidTr="002228C3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4F0D860C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Sweden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7516502C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Turkey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54F9F6A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Guyana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610339" w:rsidRPr="002C3113" w:rsidRDefault="00610339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610339" w:rsidRPr="002C3113" w:rsidRDefault="0061033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0339" w14:paraId="149FA061" w14:textId="77777777" w:rsidTr="002228C3">
        <w:trPr>
          <w:trHeight w:val="826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610339" w:rsidRPr="002C3113" w:rsidRDefault="00610339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610339" w:rsidRPr="002C3113" w:rsidRDefault="0061033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610339" w:rsidRDefault="00610339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1ADB617D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Kenya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610339" w:rsidRPr="002C3113" w:rsidRDefault="0061033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577F721B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 Guinea-Bissau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610339" w:rsidRPr="002C3113" w:rsidRDefault="0061033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3CA42FF9" w:rsidR="00610339" w:rsidRPr="002C3113" w:rsidRDefault="0061033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Sweden</w:t>
            </w:r>
          </w:p>
        </w:tc>
        <w:tc>
          <w:tcPr>
            <w:tcW w:w="3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610339" w:rsidRPr="002C3113" w:rsidRDefault="00610339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610339" w:rsidRDefault="00610339" w:rsidP="002C3113"/>
        </w:tc>
      </w:tr>
      <w:tr w:rsidR="002228C3" w14:paraId="149FA06D" w14:textId="77777777" w:rsidTr="002228C3">
        <w:trPr>
          <w:trHeight w:val="368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2228C3" w:rsidRPr="002C3113" w:rsidRDefault="002228C3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4" w14:textId="0422AA70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Grenada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0B9FFC41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2DAA" w14:textId="177D7C2F" w:rsidR="002228C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Kiribati</w:t>
            </w:r>
          </w:p>
          <w:p w14:paraId="4411C2E8" w14:textId="08E53BBF" w:rsidR="002228C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66" w14:textId="1E9C9A3E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Kenya, Armenia and Guinea-Bissau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6B136631" w:rsidR="002228C3" w:rsidRPr="002C3113" w:rsidRDefault="002228C3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Kuwait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16:30–18:00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5CE964E7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Turkey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3B1E4DED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2B2A99D6" w:rsidR="002228C3" w:rsidRDefault="002228C3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Guyana and Kuwait</w:t>
            </w:r>
          </w:p>
        </w:tc>
      </w:tr>
      <w:tr w:rsidR="002228C3" w:rsidRPr="002C3113" w14:paraId="149FA07B" w14:textId="77777777" w:rsidTr="002228C3">
        <w:trPr>
          <w:trHeight w:val="738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2228C3" w:rsidRPr="002C3113" w:rsidRDefault="002228C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2228C3" w:rsidRDefault="002228C3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52793483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Armenia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265F60FA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2228C3" w:rsidRDefault="002228C3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549BB706" w:rsidR="002228C3" w:rsidRPr="002C3113" w:rsidRDefault="002228C3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Grenada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74B104E6" w:rsidR="002228C3" w:rsidRPr="002C3113" w:rsidRDefault="002228C3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Sweden, Grenada and Turkey</w:t>
            </w: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72367F42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Kiribati, Guyana and Kuwait</w:t>
            </w:r>
          </w:p>
        </w:tc>
      </w:tr>
      <w:tr w:rsidR="002228C3" w:rsidRPr="002C3113" w14:paraId="0DB93FF8" w14:textId="77777777" w:rsidTr="002228C3">
        <w:trPr>
          <w:trHeight w:val="757"/>
          <w:jc w:val="center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4E0CF31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F793FB3" w14:textId="77777777" w:rsidR="002228C3" w:rsidRPr="002C3113" w:rsidRDefault="002228C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D9902" w14:textId="77777777" w:rsidR="002228C3" w:rsidRDefault="002228C3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3833B98B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1DED7" w14:textId="77777777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4CAEB3AC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FB7F5" w14:textId="77777777" w:rsidR="002228C3" w:rsidRDefault="002228C3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2B1101C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07C6" w14:textId="3170D5C4" w:rsidR="002228C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Kiribati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346AE550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F240" w14:textId="77777777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</w:tr>
    </w:tbl>
    <w:p w14:paraId="149FA07C" w14:textId="220F6BE3" w:rsidR="007F6709" w:rsidRPr="00ED7B2A" w:rsidRDefault="00ED7B2A" w:rsidP="00ED7B2A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  <w:r w:rsidRPr="00ED7B2A">
        <w:rPr>
          <w:rFonts w:ascii="Times New Roman" w:eastAsia="SimSun" w:hAnsi="Times New Roman"/>
          <w:sz w:val="16"/>
          <w:szCs w:val="16"/>
          <w:lang w:val="en-US" w:eastAsia="zh-CN"/>
        </w:rPr>
        <w:t>*</w:t>
      </w:r>
      <w:r w:rsidR="000436E2">
        <w:rPr>
          <w:rFonts w:ascii="Times New Roman" w:eastAsia="SimSun" w:hAnsi="Times New Roman"/>
          <w:sz w:val="16"/>
          <w:szCs w:val="16"/>
          <w:lang w:val="en-US" w:eastAsia="zh-CN"/>
        </w:rPr>
        <w:t xml:space="preserve"> 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>Refer to the annou</w:t>
      </w:r>
      <w:bookmarkStart w:id="0" w:name="_GoBack"/>
      <w:bookmarkEnd w:id="0"/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ncement made by the President of the Human Rights Council during the </w:t>
      </w:r>
      <w:proofErr w:type="gramStart"/>
      <w:r>
        <w:rPr>
          <w:rFonts w:ascii="Times New Roman" w:eastAsia="SimSun" w:hAnsi="Times New Roman"/>
          <w:sz w:val="16"/>
          <w:szCs w:val="16"/>
          <w:lang w:val="en-US" w:eastAsia="zh-CN"/>
        </w:rPr>
        <w:t>1</w:t>
      </w:r>
      <w:r w:rsidRPr="00ED7B2A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st</w:t>
      </w:r>
      <w:proofErr w:type="gramEnd"/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meeting of the 35</w:t>
      </w:r>
      <w:r w:rsidRPr="00ED7B2A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UPR Working Group session on 20 January 2020.</w:t>
      </w:r>
    </w:p>
    <w:sectPr w:rsidR="007F6709" w:rsidRPr="00ED7B2A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261"/>
    <w:multiLevelType w:val="hybridMultilevel"/>
    <w:tmpl w:val="A4B2E0E8"/>
    <w:lvl w:ilvl="0" w:tplc="2B1C359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0134C"/>
    <w:rsid w:val="00042689"/>
    <w:rsid w:val="000436E2"/>
    <w:rsid w:val="00055508"/>
    <w:rsid w:val="000B0CD3"/>
    <w:rsid w:val="000D56D1"/>
    <w:rsid w:val="000D78E3"/>
    <w:rsid w:val="00113527"/>
    <w:rsid w:val="0012026A"/>
    <w:rsid w:val="001317CF"/>
    <w:rsid w:val="001516E3"/>
    <w:rsid w:val="00182D6C"/>
    <w:rsid w:val="001853EB"/>
    <w:rsid w:val="00194812"/>
    <w:rsid w:val="001A396C"/>
    <w:rsid w:val="001C0265"/>
    <w:rsid w:val="00202925"/>
    <w:rsid w:val="002077ED"/>
    <w:rsid w:val="002228C3"/>
    <w:rsid w:val="00251994"/>
    <w:rsid w:val="002857C1"/>
    <w:rsid w:val="00290BF0"/>
    <w:rsid w:val="002C3113"/>
    <w:rsid w:val="002D0D0A"/>
    <w:rsid w:val="002E2261"/>
    <w:rsid w:val="00306B07"/>
    <w:rsid w:val="003472A0"/>
    <w:rsid w:val="00391E73"/>
    <w:rsid w:val="003B2933"/>
    <w:rsid w:val="003D6972"/>
    <w:rsid w:val="003F0CDE"/>
    <w:rsid w:val="00404126"/>
    <w:rsid w:val="0042234F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D477D"/>
    <w:rsid w:val="005F2BAB"/>
    <w:rsid w:val="005F62D6"/>
    <w:rsid w:val="00610339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75A83"/>
    <w:rsid w:val="00886683"/>
    <w:rsid w:val="00897BBA"/>
    <w:rsid w:val="008F45CA"/>
    <w:rsid w:val="00914E6F"/>
    <w:rsid w:val="009B717A"/>
    <w:rsid w:val="009D5149"/>
    <w:rsid w:val="009E651A"/>
    <w:rsid w:val="00A03582"/>
    <w:rsid w:val="00A76683"/>
    <w:rsid w:val="00AA1711"/>
    <w:rsid w:val="00B20331"/>
    <w:rsid w:val="00B35E58"/>
    <w:rsid w:val="00B74A46"/>
    <w:rsid w:val="00B77481"/>
    <w:rsid w:val="00B801CE"/>
    <w:rsid w:val="00BC086C"/>
    <w:rsid w:val="00BD6158"/>
    <w:rsid w:val="00BD79F6"/>
    <w:rsid w:val="00BF7D5C"/>
    <w:rsid w:val="00BF7EBA"/>
    <w:rsid w:val="00C23F81"/>
    <w:rsid w:val="00CA76CF"/>
    <w:rsid w:val="00CD3654"/>
    <w:rsid w:val="00D31F55"/>
    <w:rsid w:val="00DA1BCE"/>
    <w:rsid w:val="00DE56B2"/>
    <w:rsid w:val="00E05858"/>
    <w:rsid w:val="00E13B9B"/>
    <w:rsid w:val="00E20995"/>
    <w:rsid w:val="00E5295E"/>
    <w:rsid w:val="00E52C97"/>
    <w:rsid w:val="00ED0BF5"/>
    <w:rsid w:val="00ED7B2A"/>
    <w:rsid w:val="00F1126E"/>
    <w:rsid w:val="00F127DC"/>
    <w:rsid w:val="00F13CBA"/>
    <w:rsid w:val="00F2336E"/>
    <w:rsid w:val="00F30603"/>
    <w:rsid w:val="00F32F5C"/>
    <w:rsid w:val="00F66664"/>
    <w:rsid w:val="00F90B13"/>
    <w:rsid w:val="00FC12D1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984B9-D8BF-43D4-B7EF-6512B786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DA3148-DED2-487F-8177-150DFFA80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38D1071-C640-4D00-BBBA-05CAD447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session</dc:title>
  <dc:subject/>
  <dc:creator>Sumiko IHARA</dc:creator>
  <cp:keywords/>
  <cp:lastModifiedBy>NOZAWA Asako</cp:lastModifiedBy>
  <cp:revision>6</cp:revision>
  <cp:lastPrinted>2020-01-21T12:57:00Z</cp:lastPrinted>
  <dcterms:created xsi:type="dcterms:W3CDTF">2020-01-21T13:00:00Z</dcterms:created>
  <dcterms:modified xsi:type="dcterms:W3CDTF">2020-01-21T13:03:00Z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