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986C2" w14:textId="1375FECE" w:rsidR="00F7505B" w:rsidRDefault="003A7F1F" w:rsidP="003A7F1F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C81433">
        <w:rPr>
          <w:b/>
        </w:rPr>
        <w:tab/>
      </w:r>
      <w:r w:rsidR="00C81433">
        <w:rPr>
          <w:b/>
        </w:rPr>
        <w:tab/>
      </w:r>
      <w:r w:rsidR="00C81433">
        <w:rPr>
          <w:b/>
        </w:rPr>
        <w:tab/>
      </w:r>
      <w:r w:rsidR="00C81433">
        <w:rPr>
          <w:b/>
        </w:rPr>
        <w:tab/>
      </w:r>
    </w:p>
    <w:p w14:paraId="19D96585" w14:textId="77777777" w:rsidR="00A1411B" w:rsidRDefault="00A1411B" w:rsidP="00F7505B">
      <w:pPr>
        <w:pStyle w:val="TDC1"/>
        <w:ind w:left="0"/>
        <w:jc w:val="center"/>
        <w:rPr>
          <w:b/>
        </w:rPr>
      </w:pPr>
    </w:p>
    <w:p w14:paraId="1851DC5B" w14:textId="77777777" w:rsidR="00A1411B" w:rsidRDefault="00A1411B" w:rsidP="00F7505B">
      <w:pPr>
        <w:pStyle w:val="TDC1"/>
        <w:ind w:left="0"/>
        <w:jc w:val="center"/>
        <w:rPr>
          <w:b/>
        </w:rPr>
      </w:pPr>
    </w:p>
    <w:p w14:paraId="58B02773" w14:textId="1DB69096" w:rsidR="00A1411B" w:rsidRDefault="00C81433" w:rsidP="00F7505B">
      <w:pPr>
        <w:pStyle w:val="TDC1"/>
        <w:ind w:left="0"/>
        <w:jc w:val="center"/>
        <w:rPr>
          <w:b/>
        </w:rPr>
      </w:pPr>
      <w:r>
        <w:rPr>
          <w:b/>
        </w:rPr>
        <w:tab/>
      </w:r>
    </w:p>
    <w:p w14:paraId="6F71D91E" w14:textId="77777777" w:rsidR="00A1411B" w:rsidRDefault="00A1411B" w:rsidP="00F7505B">
      <w:pPr>
        <w:pStyle w:val="TDC1"/>
        <w:ind w:left="0"/>
        <w:jc w:val="center"/>
        <w:rPr>
          <w:b/>
        </w:rPr>
      </w:pPr>
    </w:p>
    <w:p w14:paraId="65CF339D" w14:textId="7A3C1EAD" w:rsidR="00F7505B" w:rsidRDefault="00C81433" w:rsidP="00F7505B">
      <w:pPr>
        <w:pStyle w:val="TDC1"/>
        <w:ind w:left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4692833" w14:textId="1EB2AAFC" w:rsidR="00F7505B" w:rsidRPr="00F7505B" w:rsidRDefault="00C658E5" w:rsidP="00F7505B">
      <w:pPr>
        <w:pStyle w:val="TDC1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CONSTRIBUCIÓN</w:t>
      </w:r>
      <w:r w:rsidR="00F7505B" w:rsidRPr="00F7505B">
        <w:rPr>
          <w:b/>
          <w:i/>
          <w:sz w:val="24"/>
          <w:szCs w:val="24"/>
        </w:rPr>
        <w:t xml:space="preserve"> DEL </w:t>
      </w:r>
      <w:r w:rsidR="0049158C">
        <w:rPr>
          <w:b/>
          <w:i/>
          <w:sz w:val="24"/>
          <w:szCs w:val="24"/>
        </w:rPr>
        <w:t>GOBIERNO</w:t>
      </w:r>
      <w:r w:rsidR="00F7505B" w:rsidRPr="00F7505B">
        <w:rPr>
          <w:b/>
          <w:i/>
          <w:sz w:val="24"/>
          <w:szCs w:val="24"/>
        </w:rPr>
        <w:t xml:space="preserve"> DE CHILE</w:t>
      </w:r>
    </w:p>
    <w:p w14:paraId="7137E565" w14:textId="108F3CD5" w:rsidR="00F7505B" w:rsidRPr="00F7505B" w:rsidRDefault="00A80A40" w:rsidP="00F7505B">
      <w:pPr>
        <w:spacing w:before="200"/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A LA SOLICITUD DE INFORMACIÓN REFERENTE A</w:t>
      </w:r>
    </w:p>
    <w:p w14:paraId="7F3E89E8" w14:textId="24B9EC33" w:rsidR="00A80A40" w:rsidRPr="00A80A40" w:rsidRDefault="009C35CF" w:rsidP="00A80A40">
      <w:pPr>
        <w:pStyle w:val="TDC1"/>
        <w:spacing w:after="240"/>
        <w:ind w:left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LA DIMENSIÓN DE GÉNERO DE LA VENTA Y LA EXPLOTACIÓN SEXUAL DE LOS NIÑOS Y LA IMPORTANCIA DE ENTREGAR UN ENFOQUE BASADO EN LOS DERECHOS HUMANOS Y NO BINARIO PARA COMBATIR Y ERRADICAR LA VENTA Y LA EXPLOTACIÓN SEXUAL DE LOS NIÑOS</w:t>
      </w:r>
    </w:p>
    <w:p w14:paraId="5C7BFCDD" w14:textId="4339F719" w:rsidR="00F7505B" w:rsidRPr="00F7505B" w:rsidRDefault="00EE63A4" w:rsidP="00F7505B">
      <w:pPr>
        <w:jc w:val="center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>POR PARTE DE</w:t>
      </w:r>
      <w:r w:rsidR="007475A1">
        <w:rPr>
          <w:rFonts w:ascii="Book Antiqua" w:hAnsi="Book Antiqua" w:cs="Times New Roman"/>
          <w:sz w:val="20"/>
          <w:szCs w:val="20"/>
        </w:rPr>
        <w:t xml:space="preserve"> </w:t>
      </w:r>
      <w:r w:rsidR="00F7505B">
        <w:rPr>
          <w:rFonts w:ascii="Book Antiqua" w:hAnsi="Book Antiqua" w:cs="Times New Roman"/>
          <w:sz w:val="20"/>
          <w:szCs w:val="20"/>
        </w:rPr>
        <w:t>L</w:t>
      </w:r>
      <w:r w:rsidR="007475A1">
        <w:rPr>
          <w:rFonts w:ascii="Book Antiqua" w:hAnsi="Book Antiqua" w:cs="Times New Roman"/>
          <w:sz w:val="20"/>
          <w:szCs w:val="20"/>
        </w:rPr>
        <w:t>A</w:t>
      </w:r>
    </w:p>
    <w:p w14:paraId="1BA0839A" w14:textId="6CF5F568" w:rsidR="00F7505B" w:rsidRPr="00F7505B" w:rsidRDefault="00C93164" w:rsidP="00F7505B">
      <w:pPr>
        <w:jc w:val="center"/>
        <w:rPr>
          <w:rFonts w:ascii="Book Antiqua" w:hAnsi="Book Antiqua" w:cs="Times New Roman"/>
          <w:b/>
          <w:bCs/>
          <w:i/>
          <w:iCs/>
          <w:sz w:val="24"/>
          <w:szCs w:val="24"/>
        </w:rPr>
      </w:pPr>
      <w:r>
        <w:rPr>
          <w:rFonts w:ascii="Book Antiqua" w:hAnsi="Book Antiqua" w:cs="Times New Roman"/>
          <w:b/>
          <w:i/>
          <w:sz w:val="24"/>
          <w:szCs w:val="24"/>
        </w:rPr>
        <w:t>RELATOR</w:t>
      </w:r>
      <w:r w:rsidR="007475A1">
        <w:rPr>
          <w:rFonts w:ascii="Book Antiqua" w:hAnsi="Book Antiqua" w:cs="Times New Roman"/>
          <w:b/>
          <w:i/>
          <w:sz w:val="24"/>
          <w:szCs w:val="24"/>
        </w:rPr>
        <w:t>A</w:t>
      </w:r>
      <w:r>
        <w:rPr>
          <w:rFonts w:ascii="Book Antiqua" w:hAnsi="Book Antiqua" w:cs="Times New Roman"/>
          <w:b/>
          <w:i/>
          <w:sz w:val="24"/>
          <w:szCs w:val="24"/>
        </w:rPr>
        <w:t xml:space="preserve"> ESPECIAL </w:t>
      </w:r>
      <w:r w:rsidR="009C35CF">
        <w:rPr>
          <w:rFonts w:ascii="Book Antiqua" w:hAnsi="Book Antiqua" w:cs="Times New Roman"/>
          <w:b/>
          <w:i/>
          <w:sz w:val="24"/>
          <w:szCs w:val="24"/>
        </w:rPr>
        <w:t>SOBRE LA VENTA Y LA EXPLOTACIÓN SEXUAL DE LOS NIÑOS, INCLUIDOS LA PROSTITUCIÓN INFANTIL, LA PORNOGRAFÍA INFANTIL Y OTROS MATERIALES DE ABUSO SEXUAL DE NIÑOS</w:t>
      </w:r>
    </w:p>
    <w:p w14:paraId="659BC6D6" w14:textId="77777777" w:rsidR="00F7505B" w:rsidRPr="00B653AC" w:rsidRDefault="00F7505B" w:rsidP="00F7505B">
      <w:pPr>
        <w:rPr>
          <w:rFonts w:cs="Times New Roman"/>
          <w:sz w:val="24"/>
          <w:szCs w:val="24"/>
        </w:rPr>
      </w:pPr>
    </w:p>
    <w:p w14:paraId="2427FE39" w14:textId="77777777" w:rsidR="00F7505B" w:rsidRPr="00B653AC" w:rsidRDefault="00F7505B" w:rsidP="00F7505B">
      <w:pPr>
        <w:jc w:val="center"/>
        <w:rPr>
          <w:rFonts w:cs="Times New Roman"/>
          <w:sz w:val="24"/>
          <w:szCs w:val="24"/>
        </w:rPr>
      </w:pPr>
    </w:p>
    <w:p w14:paraId="791D8C33" w14:textId="4C6E21F3" w:rsidR="00A1411B" w:rsidRDefault="00A1411B" w:rsidP="00F7505B">
      <w:pPr>
        <w:rPr>
          <w:rFonts w:cs="Times New Roman"/>
          <w:sz w:val="24"/>
          <w:szCs w:val="24"/>
        </w:rPr>
      </w:pPr>
    </w:p>
    <w:p w14:paraId="38194F21" w14:textId="77777777" w:rsidR="009256AF" w:rsidRDefault="009256AF" w:rsidP="00F7505B">
      <w:pPr>
        <w:rPr>
          <w:rFonts w:cs="Times New Roman"/>
          <w:sz w:val="24"/>
          <w:szCs w:val="24"/>
        </w:rPr>
      </w:pPr>
    </w:p>
    <w:p w14:paraId="62366978" w14:textId="359F09C6" w:rsidR="00C93164" w:rsidRPr="00B653AC" w:rsidRDefault="00C93164" w:rsidP="00F7505B">
      <w:pPr>
        <w:rPr>
          <w:rFonts w:cs="Times New Roman"/>
          <w:sz w:val="24"/>
          <w:szCs w:val="24"/>
        </w:rPr>
      </w:pPr>
    </w:p>
    <w:p w14:paraId="03F04659" w14:textId="08A056C3" w:rsidR="00F7505B" w:rsidRPr="00B653AC" w:rsidRDefault="00F7505B" w:rsidP="009256AF">
      <w:pPr>
        <w:rPr>
          <w:rFonts w:cs="Times New Roman"/>
          <w:sz w:val="24"/>
          <w:szCs w:val="24"/>
        </w:rPr>
      </w:pPr>
    </w:p>
    <w:p w14:paraId="33C77EC7" w14:textId="0A344BDB" w:rsidR="00F7505B" w:rsidRPr="00F7505B" w:rsidRDefault="00385091" w:rsidP="00F7505B">
      <w:pPr>
        <w:jc w:val="center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>RESPUESTAS</w:t>
      </w:r>
      <w:r w:rsidR="00F7505B" w:rsidRPr="00F7505B">
        <w:rPr>
          <w:rFonts w:ascii="Book Antiqua" w:hAnsi="Book Antiqua" w:cs="Times New Roman"/>
          <w:b/>
          <w:bCs/>
          <w:sz w:val="24"/>
          <w:szCs w:val="24"/>
        </w:rPr>
        <w:t xml:space="preserve"> ELABORAD</w:t>
      </w:r>
      <w:r>
        <w:rPr>
          <w:rFonts w:ascii="Book Antiqua" w:hAnsi="Book Antiqua" w:cs="Times New Roman"/>
          <w:b/>
          <w:bCs/>
          <w:sz w:val="24"/>
          <w:szCs w:val="24"/>
        </w:rPr>
        <w:t>AS</w:t>
      </w:r>
      <w:r w:rsidR="00F7505B" w:rsidRPr="00F7505B">
        <w:rPr>
          <w:rFonts w:ascii="Book Antiqua" w:hAnsi="Book Antiqua" w:cs="Times New Roman"/>
          <w:b/>
          <w:bCs/>
          <w:sz w:val="24"/>
          <w:szCs w:val="24"/>
        </w:rPr>
        <w:t xml:space="preserve"> POR: </w:t>
      </w:r>
    </w:p>
    <w:p w14:paraId="336B70B1" w14:textId="7B2BF268" w:rsidR="0049158C" w:rsidRDefault="009C35CF" w:rsidP="009256AF">
      <w:pPr>
        <w:jc w:val="center"/>
        <w:rPr>
          <w:rFonts w:ascii="Book Antiqua" w:eastAsia="Times New Roman" w:hAnsi="Book Antiqua" w:cs="Arial"/>
          <w:sz w:val="24"/>
          <w:szCs w:val="24"/>
          <w:lang w:eastAsia="es-ES_tradnl"/>
        </w:rPr>
      </w:pPr>
      <w:r>
        <w:rPr>
          <w:rFonts w:ascii="Book Antiqua" w:eastAsia="Times New Roman" w:hAnsi="Book Antiqua" w:cs="Arial"/>
          <w:sz w:val="24"/>
          <w:szCs w:val="24"/>
          <w:lang w:eastAsia="es-ES_tradnl"/>
        </w:rPr>
        <w:t>Departamento de Protección de Derechos del Servicio Nacional de Menores (SENAME)</w:t>
      </w:r>
    </w:p>
    <w:p w14:paraId="5FFF7C76" w14:textId="672441F4" w:rsidR="009C35CF" w:rsidRPr="0049158C" w:rsidRDefault="009C35CF" w:rsidP="009256AF">
      <w:pPr>
        <w:jc w:val="center"/>
        <w:rPr>
          <w:rFonts w:ascii="Book Antiqua" w:hAnsi="Book Antiqua" w:cs="Times New Roman"/>
          <w:bCs/>
          <w:sz w:val="24"/>
          <w:szCs w:val="24"/>
        </w:rPr>
      </w:pPr>
      <w:r w:rsidRPr="009C35CF">
        <w:rPr>
          <w:rFonts w:ascii="Book Antiqua" w:hAnsi="Book Antiqua" w:cs="Times New Roman"/>
          <w:bCs/>
          <w:sz w:val="24"/>
          <w:szCs w:val="24"/>
        </w:rPr>
        <w:t>Ministerio de Justicia y Derechos Humanos</w:t>
      </w:r>
    </w:p>
    <w:p w14:paraId="6899EFA1" w14:textId="2214D774" w:rsidR="009256AF" w:rsidRPr="00F7505B" w:rsidRDefault="0049158C" w:rsidP="009256AF">
      <w:pPr>
        <w:jc w:val="center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GOBIERNO</w:t>
      </w:r>
      <w:r w:rsidR="009256AF" w:rsidRPr="00F7505B">
        <w:rPr>
          <w:rFonts w:ascii="Book Antiqua" w:hAnsi="Book Antiqua" w:cs="Times New Roman"/>
          <w:bCs/>
          <w:sz w:val="24"/>
          <w:szCs w:val="24"/>
        </w:rPr>
        <w:t xml:space="preserve"> DE CHILE</w:t>
      </w:r>
    </w:p>
    <w:p w14:paraId="04A504F8" w14:textId="489E40E2" w:rsidR="00F7505B" w:rsidRPr="00EE63A4" w:rsidRDefault="00F7505B" w:rsidP="00F7505B">
      <w:pPr>
        <w:ind w:right="49"/>
        <w:jc w:val="both"/>
        <w:rPr>
          <w:rFonts w:ascii="Book Antiqua" w:hAnsi="Book Antiqua" w:cs="Times New Roman"/>
          <w:b/>
        </w:rPr>
      </w:pPr>
      <w:r w:rsidRPr="00EE63A4">
        <w:rPr>
          <w:rFonts w:ascii="Book Antiqua" w:hAnsi="Book Antiqua" w:cs="Times New Roman"/>
          <w:b/>
        </w:rPr>
        <w:lastRenderedPageBreak/>
        <w:t xml:space="preserve">El presente documento contiene </w:t>
      </w:r>
      <w:r w:rsidR="00C658E5">
        <w:rPr>
          <w:rFonts w:ascii="Book Antiqua" w:hAnsi="Book Antiqua" w:cs="Times New Roman"/>
          <w:b/>
        </w:rPr>
        <w:t>la contribución</w:t>
      </w:r>
      <w:r w:rsidRPr="00EE63A4">
        <w:rPr>
          <w:rFonts w:ascii="Book Antiqua" w:hAnsi="Book Antiqua" w:cs="Times New Roman"/>
          <w:b/>
        </w:rPr>
        <w:t xml:space="preserve"> del </w:t>
      </w:r>
      <w:r w:rsidR="0049158C">
        <w:rPr>
          <w:rFonts w:ascii="Book Antiqua" w:hAnsi="Book Antiqua" w:cs="Times New Roman"/>
          <w:b/>
        </w:rPr>
        <w:t>Gobierno</w:t>
      </w:r>
      <w:r w:rsidRPr="00EE63A4">
        <w:rPr>
          <w:rFonts w:ascii="Book Antiqua" w:hAnsi="Book Antiqua" w:cs="Times New Roman"/>
          <w:b/>
        </w:rPr>
        <w:t xml:space="preserve"> de Chile a la solicitud </w:t>
      </w:r>
      <w:r w:rsidR="00A1411B" w:rsidRPr="00EE63A4">
        <w:rPr>
          <w:rFonts w:ascii="Book Antiqua" w:hAnsi="Book Antiqua" w:cs="Times New Roman"/>
          <w:b/>
        </w:rPr>
        <w:t>de</w:t>
      </w:r>
      <w:r w:rsidR="00C93164">
        <w:rPr>
          <w:rFonts w:ascii="Book Antiqua" w:hAnsi="Book Antiqua" w:cs="Times New Roman"/>
          <w:b/>
        </w:rPr>
        <w:t>l</w:t>
      </w:r>
      <w:r w:rsidR="009256AF">
        <w:rPr>
          <w:rFonts w:ascii="Book Antiqua" w:hAnsi="Book Antiqua" w:cs="Times New Roman"/>
          <w:b/>
        </w:rPr>
        <w:t xml:space="preserve"> </w:t>
      </w:r>
      <w:r w:rsidR="00C93164">
        <w:rPr>
          <w:rFonts w:ascii="Book Antiqua" w:hAnsi="Book Antiqua" w:cs="Times New Roman"/>
          <w:b/>
        </w:rPr>
        <w:t>Relator</w:t>
      </w:r>
      <w:r w:rsidR="007475A1">
        <w:rPr>
          <w:rFonts w:ascii="Book Antiqua" w:hAnsi="Book Antiqua" w:cs="Times New Roman"/>
          <w:b/>
        </w:rPr>
        <w:t>a</w:t>
      </w:r>
      <w:r w:rsidR="00C93164">
        <w:rPr>
          <w:rFonts w:ascii="Book Antiqua" w:hAnsi="Book Antiqua" w:cs="Times New Roman"/>
          <w:b/>
        </w:rPr>
        <w:t xml:space="preserve"> Especial </w:t>
      </w:r>
      <w:r w:rsidR="007475A1">
        <w:rPr>
          <w:rFonts w:ascii="Book Antiqua" w:hAnsi="Book Antiqua" w:cs="Times New Roman"/>
          <w:b/>
        </w:rPr>
        <w:t>sobre la venta y la explotación sexual de los niños, incluidos la prostitución infantil, la pornografía infantil y otros materiales de abuso sexual de niños</w:t>
      </w:r>
      <w:r w:rsidR="00C93164">
        <w:rPr>
          <w:rFonts w:ascii="Book Antiqua" w:hAnsi="Book Antiqua" w:cs="Times New Roman"/>
          <w:b/>
        </w:rPr>
        <w:t>, Sr</w:t>
      </w:r>
      <w:r w:rsidR="007475A1">
        <w:rPr>
          <w:rFonts w:ascii="Book Antiqua" w:hAnsi="Book Antiqua" w:cs="Times New Roman"/>
          <w:b/>
        </w:rPr>
        <w:t xml:space="preserve">a. Mama </w:t>
      </w:r>
      <w:proofErr w:type="spellStart"/>
      <w:r w:rsidR="007475A1">
        <w:rPr>
          <w:rFonts w:ascii="Book Antiqua" w:hAnsi="Book Antiqua" w:cs="Times New Roman"/>
          <w:b/>
        </w:rPr>
        <w:t>Fatima</w:t>
      </w:r>
      <w:proofErr w:type="spellEnd"/>
      <w:r w:rsidR="007475A1">
        <w:rPr>
          <w:rFonts w:ascii="Book Antiqua" w:hAnsi="Book Antiqua" w:cs="Times New Roman"/>
          <w:b/>
        </w:rPr>
        <w:t xml:space="preserve"> </w:t>
      </w:r>
      <w:proofErr w:type="spellStart"/>
      <w:r w:rsidR="007475A1">
        <w:rPr>
          <w:rFonts w:ascii="Book Antiqua" w:hAnsi="Book Antiqua" w:cs="Times New Roman"/>
          <w:b/>
        </w:rPr>
        <w:t>Singhateh</w:t>
      </w:r>
      <w:proofErr w:type="spellEnd"/>
      <w:r w:rsidR="007475A1">
        <w:rPr>
          <w:rFonts w:ascii="Book Antiqua" w:hAnsi="Book Antiqua" w:cs="Times New Roman"/>
          <w:b/>
        </w:rPr>
        <w:t>,</w:t>
      </w:r>
      <w:r w:rsidR="00A1411B" w:rsidRPr="00EE63A4">
        <w:rPr>
          <w:rFonts w:ascii="Book Antiqua" w:hAnsi="Book Antiqua" w:cs="Times New Roman"/>
          <w:b/>
        </w:rPr>
        <w:t xml:space="preserve"> </w:t>
      </w:r>
      <w:r w:rsidRPr="00EE63A4">
        <w:rPr>
          <w:rFonts w:ascii="Book Antiqua" w:hAnsi="Book Antiqua" w:cs="Times New Roman"/>
          <w:b/>
        </w:rPr>
        <w:t>sobre</w:t>
      </w:r>
      <w:r w:rsidR="0049158C">
        <w:rPr>
          <w:rFonts w:ascii="Book Antiqua" w:hAnsi="Book Antiqua" w:cs="Times New Roman"/>
          <w:b/>
        </w:rPr>
        <w:t xml:space="preserve"> </w:t>
      </w:r>
      <w:r w:rsidR="00C93164">
        <w:rPr>
          <w:rFonts w:ascii="Book Antiqua" w:hAnsi="Book Antiqua" w:cs="Times New Roman"/>
          <w:b/>
        </w:rPr>
        <w:t xml:space="preserve">la </w:t>
      </w:r>
      <w:r w:rsidR="007475A1">
        <w:rPr>
          <w:rFonts w:ascii="Book Antiqua" w:hAnsi="Book Antiqua" w:cs="Times New Roman"/>
          <w:b/>
        </w:rPr>
        <w:t xml:space="preserve">dimensión de género de la venta y la explotación sexual de los niños y la importancia de integrar un enfoque basado en los derechos humanos y no binario para combatir y erradicar la venta y explotación sexual de los niños. </w:t>
      </w:r>
    </w:p>
    <w:p w14:paraId="56225BC6" w14:textId="4EF4EEA5" w:rsidR="00F7505B" w:rsidRPr="00EE63A4" w:rsidRDefault="0086447E" w:rsidP="00F7505B">
      <w:pPr>
        <w:ind w:right="49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El </w:t>
      </w:r>
      <w:r w:rsidR="00F7505B" w:rsidRPr="00EE63A4">
        <w:rPr>
          <w:rFonts w:ascii="Book Antiqua" w:hAnsi="Book Antiqua" w:cs="Times New Roman"/>
          <w:b/>
        </w:rPr>
        <w:t xml:space="preserve">documento, elaborado por </w:t>
      </w:r>
      <w:r w:rsidR="00C93164">
        <w:rPr>
          <w:rFonts w:ascii="Book Antiqua" w:hAnsi="Book Antiqua" w:cs="Times New Roman"/>
          <w:b/>
        </w:rPr>
        <w:t xml:space="preserve">el </w:t>
      </w:r>
      <w:r w:rsidR="007475A1">
        <w:rPr>
          <w:rFonts w:ascii="Book Antiqua" w:hAnsi="Book Antiqua" w:cs="Times New Roman"/>
          <w:b/>
        </w:rPr>
        <w:t>Servicio Nacional de Menores (SENAME)</w:t>
      </w:r>
      <w:r w:rsidR="00C93164">
        <w:rPr>
          <w:rFonts w:ascii="Book Antiqua" w:hAnsi="Book Antiqua" w:cs="Times New Roman"/>
          <w:b/>
        </w:rPr>
        <w:t xml:space="preserve"> del </w:t>
      </w:r>
      <w:r w:rsidR="007475A1">
        <w:rPr>
          <w:rFonts w:ascii="Book Antiqua" w:hAnsi="Book Antiqua" w:cs="Times New Roman"/>
          <w:b/>
        </w:rPr>
        <w:t>Ministerio de Justicia y Derechos Humanos</w:t>
      </w:r>
      <w:r>
        <w:rPr>
          <w:rFonts w:ascii="Book Antiqua" w:hAnsi="Book Antiqua" w:cs="Times New Roman"/>
          <w:b/>
        </w:rPr>
        <w:t xml:space="preserve"> de Chile</w:t>
      </w:r>
      <w:r w:rsidR="00F7505B" w:rsidRPr="00EE63A4">
        <w:rPr>
          <w:rFonts w:ascii="Book Antiqua" w:hAnsi="Book Antiqua" w:cs="Times New Roman"/>
          <w:b/>
        </w:rPr>
        <w:t xml:space="preserve">, busca </w:t>
      </w:r>
      <w:r w:rsidR="00A1411B" w:rsidRPr="00EE63A4">
        <w:rPr>
          <w:rFonts w:ascii="Book Antiqua" w:hAnsi="Book Antiqua" w:cs="Times New Roman"/>
          <w:b/>
        </w:rPr>
        <w:t xml:space="preserve">aportar información para </w:t>
      </w:r>
      <w:r w:rsidR="007475A1">
        <w:rPr>
          <w:rFonts w:ascii="Book Antiqua" w:hAnsi="Book Antiqua" w:cs="Times New Roman"/>
          <w:b/>
        </w:rPr>
        <w:t>el</w:t>
      </w:r>
      <w:r w:rsidR="00037D55">
        <w:rPr>
          <w:rFonts w:ascii="Book Antiqua" w:hAnsi="Book Antiqua" w:cs="Times New Roman"/>
          <w:b/>
        </w:rPr>
        <w:t xml:space="preserve"> </w:t>
      </w:r>
      <w:r w:rsidR="00BA6F5E">
        <w:rPr>
          <w:rFonts w:ascii="Book Antiqua" w:hAnsi="Book Antiqua" w:cs="Times New Roman"/>
          <w:b/>
        </w:rPr>
        <w:t>informe de</w:t>
      </w:r>
      <w:r w:rsidR="007475A1">
        <w:rPr>
          <w:rFonts w:ascii="Book Antiqua" w:hAnsi="Book Antiqua" w:cs="Times New Roman"/>
          <w:b/>
        </w:rPr>
        <w:t xml:space="preserve"> </w:t>
      </w:r>
      <w:r w:rsidR="00C93164">
        <w:rPr>
          <w:rFonts w:ascii="Book Antiqua" w:hAnsi="Book Antiqua" w:cs="Times New Roman"/>
          <w:b/>
        </w:rPr>
        <w:t>l</w:t>
      </w:r>
      <w:r w:rsidR="007475A1">
        <w:rPr>
          <w:rFonts w:ascii="Book Antiqua" w:hAnsi="Book Antiqua" w:cs="Times New Roman"/>
          <w:b/>
        </w:rPr>
        <w:t>a</w:t>
      </w:r>
      <w:r w:rsidR="00C93164">
        <w:rPr>
          <w:rFonts w:ascii="Book Antiqua" w:hAnsi="Book Antiqua" w:cs="Times New Roman"/>
          <w:b/>
        </w:rPr>
        <w:t xml:space="preserve"> Relator</w:t>
      </w:r>
      <w:r w:rsidR="007475A1">
        <w:rPr>
          <w:rFonts w:ascii="Book Antiqua" w:hAnsi="Book Antiqua" w:cs="Times New Roman"/>
          <w:b/>
        </w:rPr>
        <w:t>a</w:t>
      </w:r>
      <w:r w:rsidR="00C93164">
        <w:rPr>
          <w:rFonts w:ascii="Book Antiqua" w:hAnsi="Book Antiqua" w:cs="Times New Roman"/>
          <w:b/>
        </w:rPr>
        <w:t xml:space="preserve"> Especial</w:t>
      </w:r>
      <w:r>
        <w:rPr>
          <w:rFonts w:ascii="Book Antiqua" w:hAnsi="Book Antiqua" w:cs="Times New Roman"/>
          <w:b/>
        </w:rPr>
        <w:t xml:space="preserve"> a ser presentado durante la 76º Asamblea General de las Naciones Unidas</w:t>
      </w:r>
      <w:r w:rsidR="00F7505B" w:rsidRPr="00EE63A4">
        <w:rPr>
          <w:rFonts w:ascii="Book Antiqua" w:hAnsi="Book Antiqua" w:cs="Times New Roman"/>
          <w:b/>
        </w:rPr>
        <w:t xml:space="preserve">. El </w:t>
      </w:r>
      <w:r w:rsidR="009256AF">
        <w:rPr>
          <w:rFonts w:ascii="Book Antiqua" w:hAnsi="Book Antiqua" w:cs="Times New Roman"/>
          <w:b/>
        </w:rPr>
        <w:t>Estado</w:t>
      </w:r>
      <w:r w:rsidR="00F7505B" w:rsidRPr="00EE63A4">
        <w:rPr>
          <w:rFonts w:ascii="Book Antiqua" w:hAnsi="Book Antiqua" w:cs="Times New Roman"/>
          <w:b/>
        </w:rPr>
        <w:t xml:space="preserve"> de Chile confía que </w:t>
      </w:r>
      <w:r w:rsidR="00A1411B" w:rsidRPr="00EE63A4">
        <w:rPr>
          <w:rFonts w:ascii="Book Antiqua" w:hAnsi="Book Antiqua" w:cs="Times New Roman"/>
          <w:b/>
        </w:rPr>
        <w:t>este documento</w:t>
      </w:r>
      <w:r w:rsidR="0049158C">
        <w:rPr>
          <w:rFonts w:ascii="Book Antiqua" w:hAnsi="Book Antiqua" w:cs="Times New Roman"/>
          <w:b/>
        </w:rPr>
        <w:t xml:space="preserve"> permita dar a conocer prácticas </w:t>
      </w:r>
      <w:r w:rsidR="00F7505B" w:rsidRPr="00EE63A4">
        <w:rPr>
          <w:rFonts w:ascii="Book Antiqua" w:hAnsi="Book Antiqua" w:cs="Times New Roman"/>
          <w:b/>
        </w:rPr>
        <w:t xml:space="preserve">desarrolladas en Chile en referencia a esta temática. Del mismo modo, espera sea de utilidad para promover y fortalecer el intercambio internacional y el desarrollo efectivo de los derechos mencionados, y así, en última instancia, beneficien a los ciudadanos y a los sistemas democráticos de la comunidad internacional. </w:t>
      </w:r>
    </w:p>
    <w:p w14:paraId="67B3A158" w14:textId="609DE50E" w:rsidR="003A7F1F" w:rsidRPr="00F7505B" w:rsidRDefault="003A7F1F" w:rsidP="003A7F1F">
      <w:pPr>
        <w:spacing w:after="0" w:line="240" w:lineRule="auto"/>
      </w:pPr>
    </w:p>
    <w:p w14:paraId="6F32B0FE" w14:textId="77777777" w:rsidR="00A1411B" w:rsidRDefault="00A1411B" w:rsidP="00473067">
      <w:pPr>
        <w:spacing w:after="0" w:line="240" w:lineRule="auto"/>
        <w:jc w:val="center"/>
        <w:rPr>
          <w:sz w:val="20"/>
        </w:rPr>
      </w:pPr>
    </w:p>
    <w:p w14:paraId="3851172F" w14:textId="77777777" w:rsidR="00A1411B" w:rsidRDefault="00A1411B" w:rsidP="00473067">
      <w:pPr>
        <w:spacing w:after="0" w:line="240" w:lineRule="auto"/>
        <w:jc w:val="center"/>
        <w:rPr>
          <w:sz w:val="20"/>
        </w:rPr>
      </w:pPr>
    </w:p>
    <w:p w14:paraId="7BB9998B" w14:textId="77777777" w:rsidR="00A1411B" w:rsidRDefault="00A1411B" w:rsidP="00473067">
      <w:pPr>
        <w:spacing w:after="0" w:line="240" w:lineRule="auto"/>
        <w:jc w:val="center"/>
        <w:rPr>
          <w:sz w:val="20"/>
        </w:rPr>
      </w:pPr>
    </w:p>
    <w:p w14:paraId="5DC2ECDC" w14:textId="77777777" w:rsidR="00A1411B" w:rsidRDefault="00A1411B" w:rsidP="00473067">
      <w:pPr>
        <w:spacing w:after="0" w:line="240" w:lineRule="auto"/>
        <w:jc w:val="center"/>
        <w:rPr>
          <w:sz w:val="20"/>
        </w:rPr>
      </w:pPr>
    </w:p>
    <w:p w14:paraId="77E9E211" w14:textId="77777777" w:rsidR="00A1411B" w:rsidRDefault="00A1411B" w:rsidP="00473067">
      <w:pPr>
        <w:spacing w:after="0" w:line="240" w:lineRule="auto"/>
        <w:jc w:val="center"/>
        <w:rPr>
          <w:sz w:val="20"/>
        </w:rPr>
      </w:pPr>
    </w:p>
    <w:p w14:paraId="14C4CB3D" w14:textId="77777777" w:rsidR="00A1411B" w:rsidRDefault="00A1411B" w:rsidP="00473067">
      <w:pPr>
        <w:spacing w:after="0" w:line="240" w:lineRule="auto"/>
        <w:jc w:val="center"/>
        <w:rPr>
          <w:sz w:val="20"/>
        </w:rPr>
      </w:pPr>
    </w:p>
    <w:p w14:paraId="3AF33104" w14:textId="022752E8" w:rsidR="00F7505B" w:rsidRDefault="00F7505B" w:rsidP="002D3B18">
      <w:pPr>
        <w:spacing w:after="0" w:line="240" w:lineRule="auto"/>
        <w:rPr>
          <w:sz w:val="20"/>
        </w:rPr>
      </w:pPr>
    </w:p>
    <w:p w14:paraId="39A44FFE" w14:textId="76F37734" w:rsidR="002D3B18" w:rsidRDefault="002D3B18" w:rsidP="002D3B18">
      <w:pPr>
        <w:spacing w:after="0" w:line="240" w:lineRule="auto"/>
        <w:rPr>
          <w:sz w:val="20"/>
        </w:rPr>
      </w:pPr>
    </w:p>
    <w:p w14:paraId="7530F5C1" w14:textId="38604BC7" w:rsidR="002D3B18" w:rsidRDefault="002D3B18" w:rsidP="002D3B18">
      <w:pPr>
        <w:spacing w:after="0" w:line="240" w:lineRule="auto"/>
        <w:rPr>
          <w:sz w:val="20"/>
        </w:rPr>
      </w:pPr>
    </w:p>
    <w:p w14:paraId="6147EECD" w14:textId="1DA21909" w:rsidR="002D3B18" w:rsidRDefault="002D3B18" w:rsidP="002D3B18">
      <w:pPr>
        <w:spacing w:after="0" w:line="240" w:lineRule="auto"/>
        <w:rPr>
          <w:sz w:val="20"/>
        </w:rPr>
      </w:pPr>
    </w:p>
    <w:p w14:paraId="6EA71E4C" w14:textId="7D242EB2" w:rsidR="002D3B18" w:rsidRDefault="002D3B18" w:rsidP="002D3B18">
      <w:pPr>
        <w:spacing w:after="0" w:line="240" w:lineRule="auto"/>
        <w:rPr>
          <w:sz w:val="20"/>
        </w:rPr>
      </w:pPr>
    </w:p>
    <w:p w14:paraId="7020566D" w14:textId="6ADF18E0" w:rsidR="002D3B18" w:rsidRDefault="002D3B18" w:rsidP="002D3B18">
      <w:pPr>
        <w:spacing w:after="0" w:line="240" w:lineRule="auto"/>
        <w:rPr>
          <w:sz w:val="20"/>
        </w:rPr>
      </w:pPr>
    </w:p>
    <w:p w14:paraId="0BCA39EC" w14:textId="1C8E1719" w:rsidR="002D3B18" w:rsidRDefault="002D3B18" w:rsidP="002D3B18">
      <w:pPr>
        <w:spacing w:after="0" w:line="240" w:lineRule="auto"/>
        <w:rPr>
          <w:sz w:val="20"/>
        </w:rPr>
      </w:pPr>
    </w:p>
    <w:p w14:paraId="1218EB16" w14:textId="6D852D55" w:rsidR="002D3B18" w:rsidRDefault="002D3B18" w:rsidP="002D3B18">
      <w:pPr>
        <w:spacing w:after="0" w:line="240" w:lineRule="auto"/>
        <w:rPr>
          <w:sz w:val="20"/>
        </w:rPr>
      </w:pPr>
    </w:p>
    <w:p w14:paraId="292912C9" w14:textId="27A5B5E6" w:rsidR="002D3B18" w:rsidRDefault="002D3B18" w:rsidP="002D3B18">
      <w:pPr>
        <w:spacing w:after="0" w:line="240" w:lineRule="auto"/>
        <w:rPr>
          <w:sz w:val="20"/>
        </w:rPr>
      </w:pPr>
    </w:p>
    <w:p w14:paraId="1B3FF3C0" w14:textId="706428AF" w:rsidR="002D3B18" w:rsidRDefault="002D3B18" w:rsidP="002D3B18">
      <w:pPr>
        <w:spacing w:after="0" w:line="240" w:lineRule="auto"/>
        <w:rPr>
          <w:sz w:val="20"/>
        </w:rPr>
      </w:pPr>
    </w:p>
    <w:p w14:paraId="4D79BC4E" w14:textId="2A43BA41" w:rsidR="002D3B18" w:rsidRDefault="002D3B18" w:rsidP="002D3B18">
      <w:pPr>
        <w:spacing w:after="0" w:line="240" w:lineRule="auto"/>
        <w:rPr>
          <w:sz w:val="20"/>
        </w:rPr>
      </w:pPr>
    </w:p>
    <w:p w14:paraId="034D1EE4" w14:textId="66D671C5" w:rsidR="002D3B18" w:rsidRDefault="002D3B18" w:rsidP="002D3B18">
      <w:pPr>
        <w:spacing w:after="0" w:line="240" w:lineRule="auto"/>
        <w:rPr>
          <w:sz w:val="20"/>
        </w:rPr>
      </w:pPr>
    </w:p>
    <w:p w14:paraId="17EFB9AE" w14:textId="4859B763" w:rsidR="006B6737" w:rsidRDefault="006B6737" w:rsidP="002D3B18">
      <w:pPr>
        <w:spacing w:after="0" w:line="240" w:lineRule="auto"/>
        <w:rPr>
          <w:sz w:val="20"/>
        </w:rPr>
      </w:pPr>
    </w:p>
    <w:p w14:paraId="34DD390B" w14:textId="7D86666A" w:rsidR="00732CBF" w:rsidRDefault="00732CBF" w:rsidP="002D3B18">
      <w:pPr>
        <w:spacing w:after="0" w:line="240" w:lineRule="auto"/>
        <w:rPr>
          <w:sz w:val="20"/>
        </w:rPr>
      </w:pPr>
    </w:p>
    <w:p w14:paraId="2813F715" w14:textId="0B5B8168" w:rsidR="00732CBF" w:rsidRDefault="00732CBF" w:rsidP="002D3B18">
      <w:pPr>
        <w:spacing w:after="0" w:line="240" w:lineRule="auto"/>
        <w:rPr>
          <w:sz w:val="20"/>
        </w:rPr>
      </w:pPr>
    </w:p>
    <w:p w14:paraId="50801A6B" w14:textId="52E6323D" w:rsidR="00732CBF" w:rsidRDefault="00732CBF" w:rsidP="002D3B18">
      <w:pPr>
        <w:spacing w:after="0" w:line="240" w:lineRule="auto"/>
        <w:rPr>
          <w:sz w:val="20"/>
        </w:rPr>
      </w:pPr>
    </w:p>
    <w:p w14:paraId="58B5E257" w14:textId="381E0D3B" w:rsidR="00732CBF" w:rsidRDefault="00732CBF" w:rsidP="002D3B18">
      <w:pPr>
        <w:spacing w:after="0" w:line="240" w:lineRule="auto"/>
        <w:rPr>
          <w:sz w:val="20"/>
        </w:rPr>
      </w:pPr>
    </w:p>
    <w:p w14:paraId="73EE71FD" w14:textId="5922B9EA" w:rsidR="0077035F" w:rsidRDefault="0077035F" w:rsidP="002D3B18">
      <w:pPr>
        <w:spacing w:after="0" w:line="240" w:lineRule="auto"/>
        <w:rPr>
          <w:sz w:val="20"/>
        </w:rPr>
      </w:pPr>
    </w:p>
    <w:p w14:paraId="2FB95665" w14:textId="6940574E" w:rsidR="0077035F" w:rsidRDefault="0077035F" w:rsidP="002D3B18">
      <w:pPr>
        <w:spacing w:after="0" w:line="240" w:lineRule="auto"/>
        <w:rPr>
          <w:sz w:val="20"/>
        </w:rPr>
        <w:sectPr w:rsidR="0077035F" w:rsidSect="002D3B18">
          <w:headerReference w:type="default" r:id="rId8"/>
          <w:footerReference w:type="default" r:id="rId9"/>
          <w:pgSz w:w="12250" w:h="15850"/>
          <w:pgMar w:top="2552" w:right="900" w:bottom="1040" w:left="920" w:header="320" w:footer="856" w:gutter="0"/>
          <w:pgNumType w:start="1"/>
          <w:cols w:space="720"/>
        </w:sectPr>
      </w:pPr>
    </w:p>
    <w:p w14:paraId="08AB9F99" w14:textId="77777777" w:rsidR="00FE56EC" w:rsidRDefault="00FE56EC" w:rsidP="007475A1">
      <w:pPr>
        <w:widowControl w:val="0"/>
        <w:tabs>
          <w:tab w:val="left" w:pos="530"/>
        </w:tabs>
        <w:autoSpaceDE w:val="0"/>
        <w:autoSpaceDN w:val="0"/>
        <w:spacing w:before="90" w:after="0"/>
        <w:ind w:right="142"/>
        <w:jc w:val="both"/>
        <w:rPr>
          <w:rFonts w:ascii="Book Antiqua" w:hAnsi="Book Antiqua" w:cs="Times New Roman"/>
          <w:b/>
        </w:rPr>
      </w:pPr>
    </w:p>
    <w:p w14:paraId="2C669D7E" w14:textId="011473D0" w:rsidR="007475A1" w:rsidRPr="007475A1" w:rsidRDefault="007475A1" w:rsidP="007475A1">
      <w:pPr>
        <w:widowControl w:val="0"/>
        <w:tabs>
          <w:tab w:val="left" w:pos="530"/>
        </w:tabs>
        <w:autoSpaceDE w:val="0"/>
        <w:autoSpaceDN w:val="0"/>
        <w:spacing w:before="90" w:after="0"/>
        <w:ind w:right="142"/>
        <w:jc w:val="both"/>
        <w:rPr>
          <w:rFonts w:ascii="Book Antiqua" w:hAnsi="Book Antiqua"/>
          <w:b/>
        </w:rPr>
      </w:pPr>
      <w:r w:rsidRPr="007475A1">
        <w:rPr>
          <w:rFonts w:ascii="Book Antiqua" w:hAnsi="Book Antiqua" w:cs="Times New Roman"/>
          <w:b/>
        </w:rPr>
        <w:t xml:space="preserve">1. </w:t>
      </w:r>
      <w:r w:rsidRPr="007475A1">
        <w:rPr>
          <w:rFonts w:ascii="Book Antiqua" w:hAnsi="Book Antiqua"/>
          <w:b/>
        </w:rPr>
        <w:t>¿Qué tipos de normas, prácticas y comportamientos sociales existentes (culturales,</w:t>
      </w:r>
      <w:r w:rsidRPr="007475A1">
        <w:rPr>
          <w:rFonts w:ascii="Book Antiqua" w:hAnsi="Book Antiqua"/>
          <w:b/>
          <w:spacing w:val="1"/>
        </w:rPr>
        <w:t xml:space="preserve"> </w:t>
      </w:r>
      <w:r w:rsidRPr="007475A1">
        <w:rPr>
          <w:rFonts w:ascii="Book Antiqua" w:hAnsi="Book Antiqua"/>
          <w:b/>
        </w:rPr>
        <w:t>sociales, tradicionales o de otro tipo) pueden implicar y/o manifestar explícita o</w:t>
      </w:r>
      <w:r w:rsidRPr="007475A1">
        <w:rPr>
          <w:rFonts w:ascii="Book Antiqua" w:hAnsi="Book Antiqua"/>
          <w:b/>
          <w:spacing w:val="1"/>
        </w:rPr>
        <w:t xml:space="preserve"> </w:t>
      </w:r>
      <w:r w:rsidRPr="007475A1">
        <w:rPr>
          <w:rFonts w:ascii="Book Antiqua" w:hAnsi="Book Antiqua"/>
          <w:b/>
        </w:rPr>
        <w:t>implícitamente</w:t>
      </w:r>
      <w:r w:rsidRPr="007475A1">
        <w:rPr>
          <w:rFonts w:ascii="Book Antiqua" w:hAnsi="Book Antiqua"/>
          <w:b/>
          <w:spacing w:val="-2"/>
        </w:rPr>
        <w:t xml:space="preserve"> </w:t>
      </w:r>
      <w:r w:rsidRPr="007475A1">
        <w:rPr>
          <w:rFonts w:ascii="Book Antiqua" w:hAnsi="Book Antiqua"/>
          <w:b/>
        </w:rPr>
        <w:t>la venta y</w:t>
      </w:r>
      <w:r w:rsidRPr="007475A1">
        <w:rPr>
          <w:rFonts w:ascii="Book Antiqua" w:hAnsi="Book Antiqua"/>
          <w:b/>
          <w:spacing w:val="1"/>
        </w:rPr>
        <w:t xml:space="preserve"> </w:t>
      </w:r>
      <w:r w:rsidRPr="007475A1">
        <w:rPr>
          <w:rFonts w:ascii="Book Antiqua" w:hAnsi="Book Antiqua"/>
          <w:b/>
        </w:rPr>
        <w:t>la explotación</w:t>
      </w:r>
      <w:r w:rsidRPr="007475A1">
        <w:rPr>
          <w:rFonts w:ascii="Book Antiqua" w:hAnsi="Book Antiqua"/>
          <w:b/>
          <w:spacing w:val="-1"/>
        </w:rPr>
        <w:t xml:space="preserve"> </w:t>
      </w:r>
      <w:r w:rsidRPr="007475A1">
        <w:rPr>
          <w:rFonts w:ascii="Book Antiqua" w:hAnsi="Book Antiqua"/>
          <w:b/>
        </w:rPr>
        <w:t>sexual de</w:t>
      </w:r>
      <w:r w:rsidRPr="007475A1">
        <w:rPr>
          <w:rFonts w:ascii="Book Antiqua" w:hAnsi="Book Antiqua"/>
          <w:b/>
          <w:spacing w:val="1"/>
        </w:rPr>
        <w:t xml:space="preserve"> </w:t>
      </w:r>
      <w:r w:rsidRPr="007475A1">
        <w:rPr>
          <w:rFonts w:ascii="Book Antiqua" w:hAnsi="Book Antiqua"/>
          <w:b/>
        </w:rPr>
        <w:t>los niños?</w:t>
      </w:r>
    </w:p>
    <w:p w14:paraId="77B4B0AE" w14:textId="77777777" w:rsidR="007475A1" w:rsidRDefault="007475A1" w:rsidP="007475A1">
      <w:pPr>
        <w:pStyle w:val="Textoindependiente"/>
        <w:spacing w:before="9"/>
        <w:rPr>
          <w:sz w:val="23"/>
        </w:rPr>
      </w:pPr>
    </w:p>
    <w:p w14:paraId="69EAEF1B" w14:textId="4632D230" w:rsidR="007475A1" w:rsidRDefault="007475A1" w:rsidP="007475A1">
      <w:pPr>
        <w:pStyle w:val="Textoindependiente"/>
        <w:spacing w:line="276" w:lineRule="auto"/>
        <w:ind w:right="135"/>
        <w:jc w:val="both"/>
      </w:pP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Chile</w:t>
      </w:r>
      <w:r>
        <w:rPr>
          <w:spacing w:val="-2"/>
        </w:rPr>
        <w:t xml:space="preserve"> </w:t>
      </w:r>
      <w:r>
        <w:t>comprende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venta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explotación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comercial de</w:t>
      </w:r>
      <w:r>
        <w:rPr>
          <w:spacing w:val="-3"/>
        </w:rPr>
        <w:t xml:space="preserve"> </w:t>
      </w:r>
      <w:r>
        <w:t>niñas, niños y adolescentes (NNA), entre otras modalidades de Explotación Sexual Comercial</w:t>
      </w:r>
      <w:r>
        <w:rPr>
          <w:spacing w:val="1"/>
        </w:rPr>
        <w:t xml:space="preserve"> </w:t>
      </w:r>
      <w:r>
        <w:t>(ESC). Es una de las más graves vulneraciones de los derechos humanos que ocurre</w:t>
      </w:r>
      <w:r w:rsidR="00EC4C03">
        <w:t xml:space="preserve"> </w:t>
      </w:r>
      <w:r>
        <w:rPr>
          <w:spacing w:val="-57"/>
        </w:rPr>
        <w:t xml:space="preserve">       </w:t>
      </w:r>
      <w:r>
        <w:t>cuando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grupo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involucran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niña,</w:t>
      </w:r>
      <w:r>
        <w:rPr>
          <w:spacing w:val="-10"/>
        </w:rPr>
        <w:t xml:space="preserve"> </w:t>
      </w:r>
      <w:r>
        <w:t>niño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adolescente</w:t>
      </w:r>
      <w:r w:rsidR="00EC4C03">
        <w:t xml:space="preserve"> </w:t>
      </w:r>
      <w:r>
        <w:rPr>
          <w:spacing w:val="-57"/>
        </w:rPr>
        <w:t xml:space="preserve"> </w:t>
      </w:r>
      <w:r>
        <w:t>en actividades sexuales, para la satisfacción de los intereses y deseos de otras</w:t>
      </w:r>
      <w:r>
        <w:rPr>
          <w:spacing w:val="1"/>
        </w:rPr>
        <w:t xml:space="preserve"> </w:t>
      </w:r>
      <w:r>
        <w:t>personas, o de sí mismo, a cambio de una remuneración económica u otro tipo de</w:t>
      </w:r>
      <w:r>
        <w:rPr>
          <w:spacing w:val="1"/>
        </w:rPr>
        <w:t xml:space="preserve"> </w:t>
      </w:r>
      <w:r>
        <w:t>beneficio o regalía</w:t>
      </w:r>
      <w:r w:rsidR="00EC4C03">
        <w:rPr>
          <w:rStyle w:val="Refdenotaalpie"/>
        </w:rPr>
        <w:footnoteReference w:id="1"/>
      </w:r>
      <w:r>
        <w:t>.</w:t>
      </w:r>
      <w:r w:rsidR="00EC4C03">
        <w:t xml:space="preserve"> </w:t>
      </w:r>
      <w:r>
        <w:rPr>
          <w:spacing w:val="-57"/>
        </w:rPr>
        <w:t xml:space="preserve"> </w:t>
      </w:r>
      <w:r>
        <w:t>Asimismo, se ha entendido como una forma</w:t>
      </w:r>
      <w:r w:rsidR="00EC4C03">
        <w:t xml:space="preserve"> moderna</w:t>
      </w:r>
      <w:r>
        <w:t xml:space="preserve"> de explotación económica</w:t>
      </w:r>
      <w:r w:rsidR="00EC4C03">
        <w:t>,</w:t>
      </w:r>
      <w:r>
        <w:rPr>
          <w:spacing w:val="1"/>
        </w:rPr>
        <w:t xml:space="preserve"> </w:t>
      </w:r>
      <w:r>
        <w:t>asimilable a la esclavitud y al trabajo forzoso, con nefastas consecuencias para los</w:t>
      </w:r>
      <w:r>
        <w:rPr>
          <w:spacing w:val="1"/>
        </w:rPr>
        <w:t xml:space="preserve"> </w:t>
      </w:r>
      <w:r w:rsidR="00FE56EC">
        <w:t>afectados</w:t>
      </w:r>
      <w:r>
        <w:t>.</w:t>
      </w:r>
    </w:p>
    <w:p w14:paraId="74E3CE39" w14:textId="77777777" w:rsidR="007475A1" w:rsidRDefault="007475A1" w:rsidP="007475A1">
      <w:pPr>
        <w:pStyle w:val="Textoindependiente"/>
        <w:spacing w:before="1"/>
      </w:pPr>
    </w:p>
    <w:p w14:paraId="626B64BB" w14:textId="71353244" w:rsidR="007475A1" w:rsidRPr="00DB0F21" w:rsidRDefault="007475A1" w:rsidP="00EC4C03">
      <w:pPr>
        <w:pStyle w:val="Textoindependiente"/>
        <w:spacing w:line="276" w:lineRule="auto"/>
        <w:ind w:right="135"/>
        <w:jc w:val="both"/>
        <w:rPr>
          <w:spacing w:val="-58"/>
        </w:rPr>
      </w:pPr>
      <w:r>
        <w:t>Cabe destacar -</w:t>
      </w:r>
      <w:r w:rsidR="00EC4C03">
        <w:t xml:space="preserve"> </w:t>
      </w:r>
      <w:r>
        <w:t>por la evidencia aportada por estudios internacionales y nacionales</w:t>
      </w:r>
      <w:r w:rsidR="00EC4C03">
        <w:t xml:space="preserve"> </w:t>
      </w:r>
      <w:r>
        <w:t>-,</w:t>
      </w:r>
      <w:r w:rsidR="004766ED">
        <w:t xml:space="preserve"> </w:t>
      </w:r>
      <w:r>
        <w:rPr>
          <w:spacing w:val="-57"/>
        </w:rPr>
        <w:t xml:space="preserve"> </w:t>
      </w:r>
      <w:r w:rsidR="00EC4C03">
        <w:rPr>
          <w:spacing w:val="-57"/>
        </w:rPr>
        <w:t xml:space="preserve"> 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problema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ESC</w:t>
      </w:r>
      <w:r>
        <w:rPr>
          <w:spacing w:val="-13"/>
        </w:rPr>
        <w:t xml:space="preserve"> </w:t>
      </w:r>
      <w:r>
        <w:t>obedece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multicausalidad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factores,</w:t>
      </w:r>
      <w:r>
        <w:rPr>
          <w:spacing w:val="-15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cuales</w:t>
      </w:r>
      <w:r w:rsidR="00FE56EC">
        <w:t xml:space="preserve"> </w:t>
      </w:r>
      <w:r>
        <w:rPr>
          <w:spacing w:val="-5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identifican</w:t>
      </w:r>
      <w:r>
        <w:rPr>
          <w:spacing w:val="-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pobreza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exclusiones</w:t>
      </w:r>
      <w:r>
        <w:rPr>
          <w:spacing w:val="-5"/>
        </w:rPr>
        <w:t xml:space="preserve"> </w:t>
      </w:r>
      <w:r>
        <w:t>sociales,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negligencia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cuidados</w:t>
      </w:r>
      <w:r>
        <w:rPr>
          <w:spacing w:val="-6"/>
        </w:rPr>
        <w:t xml:space="preserve"> </w:t>
      </w:r>
      <w:r>
        <w:t>en</w:t>
      </w:r>
      <w:r w:rsidR="00F91DB1">
        <w:t xml:space="preserve"> </w:t>
      </w:r>
      <w:r>
        <w:rPr>
          <w:spacing w:val="-57"/>
        </w:rPr>
        <w:t xml:space="preserve"> </w:t>
      </w:r>
      <w:r>
        <w:t>la infancia, la violencia intrafamiliar y los patrones de transmisión intergeneracional</w:t>
      </w:r>
      <w:r w:rsidR="00F40DCB">
        <w:t xml:space="preserve"> </w:t>
      </w:r>
      <w:r>
        <w:rPr>
          <w:spacing w:val="-58"/>
        </w:rPr>
        <w:t xml:space="preserve"> </w:t>
      </w:r>
      <w:r w:rsidR="004766ED">
        <w:rPr>
          <w:spacing w:val="-58"/>
        </w:rPr>
        <w:t xml:space="preserve">  </w:t>
      </w:r>
      <w:r w:rsidR="00DB0F21">
        <w:rPr>
          <w:spacing w:val="-58"/>
        </w:rPr>
        <w:t xml:space="preserve">           </w:t>
      </w:r>
      <w:r>
        <w:t>de la violencia, las migraciones, los patrones de consumismo, el uso de nuevas</w:t>
      </w:r>
      <w:r>
        <w:rPr>
          <w:spacing w:val="1"/>
        </w:rPr>
        <w:t xml:space="preserve"> </w:t>
      </w:r>
      <w:r>
        <w:t>tecnologías,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venta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tráfico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drogas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creencias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prácticas</w:t>
      </w:r>
      <w:r>
        <w:rPr>
          <w:spacing w:val="-7"/>
        </w:rPr>
        <w:t xml:space="preserve"> </w:t>
      </w:r>
      <w:r>
        <w:t>socioculturales</w:t>
      </w:r>
      <w:r w:rsidR="00317F0C">
        <w:rPr>
          <w:spacing w:val="-9"/>
        </w:rPr>
        <w:t xml:space="preserve"> </w:t>
      </w:r>
      <w:r>
        <w:t>de</w:t>
      </w:r>
      <w:r>
        <w:rPr>
          <w:spacing w:val="-57"/>
        </w:rPr>
        <w:t xml:space="preserve"> </w:t>
      </w:r>
      <w:r>
        <w:t>relaciones que legitiman el uso del poder y de la esclavitud de niñas, niños y</w:t>
      </w:r>
      <w:r>
        <w:rPr>
          <w:spacing w:val="1"/>
        </w:rPr>
        <w:t xml:space="preserve"> </w:t>
      </w:r>
      <w:r>
        <w:t>adolescentes en las diversas modalidades de</w:t>
      </w:r>
      <w:r>
        <w:rPr>
          <w:spacing w:val="-1"/>
        </w:rPr>
        <w:t xml:space="preserve"> </w:t>
      </w:r>
      <w:r>
        <w:t>ESC.</w:t>
      </w:r>
    </w:p>
    <w:p w14:paraId="4D0435DF" w14:textId="77777777" w:rsidR="007475A1" w:rsidRDefault="007475A1" w:rsidP="007475A1">
      <w:pPr>
        <w:pStyle w:val="Textoindependiente"/>
      </w:pPr>
    </w:p>
    <w:p w14:paraId="359380FB" w14:textId="1EF1728C" w:rsidR="007475A1" w:rsidRDefault="007475A1" w:rsidP="00F40DCB">
      <w:pPr>
        <w:pStyle w:val="Textoindependiente"/>
        <w:spacing w:line="276" w:lineRule="auto"/>
        <w:ind w:right="134"/>
        <w:jc w:val="both"/>
      </w:pPr>
      <w:r>
        <w:t>Finalmente, en este punto, uno de los orígenes de este fenómeno es la “demanda”</w:t>
      </w:r>
      <w:r w:rsidR="00F40DCB">
        <w:t>,</w:t>
      </w:r>
      <w:r>
        <w:rPr>
          <w:spacing w:val="1"/>
        </w:rPr>
        <w:t xml:space="preserve"> </w:t>
      </w:r>
      <w:r>
        <w:t>tanto de clientes como de intermediarios, proxenetas y/o redes de traficantes, que</w:t>
      </w:r>
      <w:r>
        <w:rPr>
          <w:spacing w:val="1"/>
        </w:rPr>
        <w:t xml:space="preserve"> </w:t>
      </w:r>
      <w:r>
        <w:t>guarda directa relación con patrones socioculturales y la prevalencia de valores</w:t>
      </w:r>
      <w:r>
        <w:rPr>
          <w:spacing w:val="1"/>
        </w:rPr>
        <w:t xml:space="preserve"> </w:t>
      </w:r>
      <w:r>
        <w:t>patriarcales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avalan</w:t>
      </w:r>
      <w:r>
        <w:rPr>
          <w:spacing w:val="-1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ESC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forma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prácticas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abusos</w:t>
      </w:r>
      <w:r>
        <w:rPr>
          <w:spacing w:val="-12"/>
        </w:rPr>
        <w:t xml:space="preserve"> </w:t>
      </w:r>
      <w:r>
        <w:t>contra</w:t>
      </w:r>
      <w:r>
        <w:rPr>
          <w:spacing w:val="-14"/>
        </w:rPr>
        <w:t xml:space="preserve"> </w:t>
      </w:r>
      <w:r>
        <w:t>niñas,</w:t>
      </w:r>
      <w:r>
        <w:rPr>
          <w:spacing w:val="-12"/>
        </w:rPr>
        <w:t xml:space="preserve"> </w:t>
      </w:r>
      <w:r>
        <w:t>niños</w:t>
      </w:r>
      <w:r>
        <w:rPr>
          <w:spacing w:val="-57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adolescentes</w:t>
      </w:r>
      <w:r>
        <w:rPr>
          <w:spacing w:val="-14"/>
        </w:rPr>
        <w:t xml:space="preserve"> </w:t>
      </w:r>
      <w:r>
        <w:t>víctimas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estas</w:t>
      </w:r>
      <w:r>
        <w:rPr>
          <w:spacing w:val="-13"/>
        </w:rPr>
        <w:t xml:space="preserve"> </w:t>
      </w:r>
      <w:r>
        <w:t>violencias.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anterior,</w:t>
      </w:r>
      <w:r>
        <w:rPr>
          <w:spacing w:val="-15"/>
        </w:rPr>
        <w:t xml:space="preserve"> </w:t>
      </w:r>
      <w:r>
        <w:t>unido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existencia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redes</w:t>
      </w:r>
      <w:r w:rsidR="00F40DCB">
        <w:t xml:space="preserve"> 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también trafican drogas</w:t>
      </w:r>
      <w:r w:rsidR="00F40DCB">
        <w:t>,</w:t>
      </w:r>
      <w:r>
        <w:t xml:space="preserve"> y 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tolerancia de la</w:t>
      </w:r>
      <w:r>
        <w:rPr>
          <w:spacing w:val="1"/>
        </w:rPr>
        <w:t xml:space="preserve"> </w:t>
      </w:r>
      <w:r>
        <w:t>sociedad.</w:t>
      </w:r>
    </w:p>
    <w:p w14:paraId="76C7F645" w14:textId="77777777" w:rsidR="007475A1" w:rsidRDefault="007475A1" w:rsidP="007475A1">
      <w:pPr>
        <w:pStyle w:val="Textoindependiente"/>
        <w:spacing w:before="1"/>
      </w:pPr>
    </w:p>
    <w:p w14:paraId="3F057867" w14:textId="77777777" w:rsidR="00F40DCB" w:rsidRDefault="00F40DCB" w:rsidP="000A148A">
      <w:pPr>
        <w:widowControl w:val="0"/>
        <w:tabs>
          <w:tab w:val="left" w:pos="530"/>
        </w:tabs>
        <w:autoSpaceDE w:val="0"/>
        <w:autoSpaceDN w:val="0"/>
        <w:spacing w:after="0"/>
        <w:ind w:right="138"/>
        <w:jc w:val="both"/>
        <w:rPr>
          <w:rFonts w:ascii="Book Antiqua" w:hAnsi="Book Antiqua"/>
          <w:b/>
        </w:rPr>
      </w:pPr>
      <w:r w:rsidRPr="00F40DCB">
        <w:rPr>
          <w:rFonts w:ascii="Book Antiqua" w:hAnsi="Book Antiqua"/>
          <w:b/>
          <w:lang w:val="es-ES"/>
        </w:rPr>
        <w:t xml:space="preserve">2. </w:t>
      </w:r>
      <w:r w:rsidR="007475A1" w:rsidRPr="00F40DCB">
        <w:rPr>
          <w:rFonts w:ascii="Book Antiqua" w:hAnsi="Book Antiqua"/>
          <w:b/>
        </w:rPr>
        <w:t>¿Cómo se incorporan el género y la identidad de género en los marcos legislativos y</w:t>
      </w:r>
      <w:r w:rsidR="007475A1" w:rsidRPr="00F40DCB">
        <w:rPr>
          <w:rFonts w:ascii="Book Antiqua" w:hAnsi="Book Antiqua"/>
          <w:b/>
          <w:spacing w:val="-57"/>
        </w:rPr>
        <w:t xml:space="preserve"> </w:t>
      </w:r>
      <w:r w:rsidR="007475A1" w:rsidRPr="00F40DCB">
        <w:rPr>
          <w:rFonts w:ascii="Book Antiqua" w:hAnsi="Book Antiqua"/>
          <w:b/>
        </w:rPr>
        <w:t>políticos</w:t>
      </w:r>
      <w:r w:rsidR="007475A1" w:rsidRPr="00F40DCB">
        <w:rPr>
          <w:rFonts w:ascii="Book Antiqua" w:hAnsi="Book Antiqua"/>
          <w:b/>
          <w:spacing w:val="-5"/>
        </w:rPr>
        <w:t xml:space="preserve"> </w:t>
      </w:r>
      <w:r w:rsidR="007475A1" w:rsidRPr="00F40DCB">
        <w:rPr>
          <w:rFonts w:ascii="Book Antiqua" w:hAnsi="Book Antiqua"/>
          <w:b/>
        </w:rPr>
        <w:t>existentes</w:t>
      </w:r>
      <w:r w:rsidR="007475A1" w:rsidRPr="00F40DCB">
        <w:rPr>
          <w:rFonts w:ascii="Book Antiqua" w:hAnsi="Book Antiqua"/>
          <w:b/>
          <w:spacing w:val="-4"/>
        </w:rPr>
        <w:t xml:space="preserve"> </w:t>
      </w:r>
      <w:r w:rsidR="007475A1" w:rsidRPr="00F40DCB">
        <w:rPr>
          <w:rFonts w:ascii="Book Antiqua" w:hAnsi="Book Antiqua"/>
          <w:b/>
        </w:rPr>
        <w:t>sobre</w:t>
      </w:r>
      <w:r w:rsidR="007475A1" w:rsidRPr="00F40DCB">
        <w:rPr>
          <w:rFonts w:ascii="Book Antiqua" w:hAnsi="Book Antiqua"/>
          <w:b/>
          <w:spacing w:val="-6"/>
        </w:rPr>
        <w:t xml:space="preserve"> </w:t>
      </w:r>
      <w:r w:rsidR="007475A1" w:rsidRPr="00F40DCB">
        <w:rPr>
          <w:rFonts w:ascii="Book Antiqua" w:hAnsi="Book Antiqua"/>
          <w:b/>
        </w:rPr>
        <w:t>la</w:t>
      </w:r>
      <w:r w:rsidR="007475A1" w:rsidRPr="00F40DCB">
        <w:rPr>
          <w:rFonts w:ascii="Book Antiqua" w:hAnsi="Book Antiqua"/>
          <w:b/>
          <w:spacing w:val="-4"/>
        </w:rPr>
        <w:t xml:space="preserve"> </w:t>
      </w:r>
      <w:r w:rsidR="007475A1" w:rsidRPr="00F40DCB">
        <w:rPr>
          <w:rFonts w:ascii="Book Antiqua" w:hAnsi="Book Antiqua"/>
          <w:b/>
        </w:rPr>
        <w:t>erradicación</w:t>
      </w:r>
      <w:r w:rsidR="007475A1" w:rsidRPr="00F40DCB">
        <w:rPr>
          <w:rFonts w:ascii="Book Antiqua" w:hAnsi="Book Antiqua"/>
          <w:b/>
          <w:spacing w:val="-3"/>
        </w:rPr>
        <w:t xml:space="preserve"> </w:t>
      </w:r>
      <w:r w:rsidR="007475A1" w:rsidRPr="00F40DCB">
        <w:rPr>
          <w:rFonts w:ascii="Book Antiqua" w:hAnsi="Book Antiqua"/>
          <w:b/>
        </w:rPr>
        <w:t>y</w:t>
      </w:r>
      <w:r w:rsidR="007475A1" w:rsidRPr="00F40DCB">
        <w:rPr>
          <w:rFonts w:ascii="Book Antiqua" w:hAnsi="Book Antiqua"/>
          <w:b/>
          <w:spacing w:val="-5"/>
        </w:rPr>
        <w:t xml:space="preserve"> </w:t>
      </w:r>
      <w:r w:rsidR="007475A1" w:rsidRPr="00F40DCB">
        <w:rPr>
          <w:rFonts w:ascii="Book Antiqua" w:hAnsi="Book Antiqua"/>
          <w:b/>
        </w:rPr>
        <w:t>la</w:t>
      </w:r>
      <w:r w:rsidR="007475A1" w:rsidRPr="00F40DCB">
        <w:rPr>
          <w:rFonts w:ascii="Book Antiqua" w:hAnsi="Book Antiqua"/>
          <w:b/>
          <w:spacing w:val="-4"/>
        </w:rPr>
        <w:t xml:space="preserve"> </w:t>
      </w:r>
      <w:r w:rsidR="007475A1" w:rsidRPr="00F40DCB">
        <w:rPr>
          <w:rFonts w:ascii="Book Antiqua" w:hAnsi="Book Antiqua"/>
          <w:b/>
        </w:rPr>
        <w:t>prevención</w:t>
      </w:r>
      <w:r w:rsidR="007475A1" w:rsidRPr="00F40DCB">
        <w:rPr>
          <w:rFonts w:ascii="Book Antiqua" w:hAnsi="Book Antiqua"/>
          <w:b/>
          <w:spacing w:val="-3"/>
        </w:rPr>
        <w:t xml:space="preserve"> </w:t>
      </w:r>
      <w:r w:rsidR="007475A1" w:rsidRPr="00F40DCB">
        <w:rPr>
          <w:rFonts w:ascii="Book Antiqua" w:hAnsi="Book Antiqua"/>
          <w:b/>
        </w:rPr>
        <w:t>de</w:t>
      </w:r>
      <w:r w:rsidR="007475A1" w:rsidRPr="00F40DCB">
        <w:rPr>
          <w:rFonts w:ascii="Book Antiqua" w:hAnsi="Book Antiqua"/>
          <w:b/>
          <w:spacing w:val="-6"/>
        </w:rPr>
        <w:t xml:space="preserve"> </w:t>
      </w:r>
      <w:r w:rsidR="007475A1" w:rsidRPr="00F40DCB">
        <w:rPr>
          <w:rFonts w:ascii="Book Antiqua" w:hAnsi="Book Antiqua"/>
          <w:b/>
        </w:rPr>
        <w:t>la</w:t>
      </w:r>
      <w:r w:rsidR="007475A1" w:rsidRPr="00F40DCB">
        <w:rPr>
          <w:rFonts w:ascii="Book Antiqua" w:hAnsi="Book Antiqua"/>
          <w:b/>
          <w:spacing w:val="-4"/>
        </w:rPr>
        <w:t xml:space="preserve"> </w:t>
      </w:r>
      <w:r w:rsidR="007475A1" w:rsidRPr="00F40DCB">
        <w:rPr>
          <w:rFonts w:ascii="Book Antiqua" w:hAnsi="Book Antiqua"/>
          <w:b/>
        </w:rPr>
        <w:t>venta</w:t>
      </w:r>
      <w:r w:rsidR="007475A1" w:rsidRPr="00F40DCB">
        <w:rPr>
          <w:rFonts w:ascii="Book Antiqua" w:hAnsi="Book Antiqua"/>
          <w:b/>
          <w:spacing w:val="-4"/>
        </w:rPr>
        <w:t xml:space="preserve"> </w:t>
      </w:r>
      <w:r w:rsidR="007475A1" w:rsidRPr="00F40DCB">
        <w:rPr>
          <w:rFonts w:ascii="Book Antiqua" w:hAnsi="Book Antiqua"/>
          <w:b/>
        </w:rPr>
        <w:t>y</w:t>
      </w:r>
      <w:r w:rsidR="007475A1" w:rsidRPr="00F40DCB">
        <w:rPr>
          <w:rFonts w:ascii="Book Antiqua" w:hAnsi="Book Antiqua"/>
          <w:b/>
          <w:spacing w:val="-5"/>
        </w:rPr>
        <w:t xml:space="preserve"> </w:t>
      </w:r>
      <w:r w:rsidR="007475A1" w:rsidRPr="00F40DCB">
        <w:rPr>
          <w:rFonts w:ascii="Book Antiqua" w:hAnsi="Book Antiqua"/>
          <w:b/>
        </w:rPr>
        <w:t>la</w:t>
      </w:r>
      <w:r w:rsidR="007475A1" w:rsidRPr="00F40DCB">
        <w:rPr>
          <w:rFonts w:ascii="Book Antiqua" w:hAnsi="Book Antiqua"/>
          <w:b/>
          <w:spacing w:val="-4"/>
        </w:rPr>
        <w:t xml:space="preserve"> </w:t>
      </w:r>
      <w:r w:rsidR="007475A1" w:rsidRPr="00F40DCB">
        <w:rPr>
          <w:rFonts w:ascii="Book Antiqua" w:hAnsi="Book Antiqua"/>
          <w:b/>
        </w:rPr>
        <w:t>explotación</w:t>
      </w:r>
      <w:r w:rsidR="007475A1" w:rsidRPr="00F40DCB">
        <w:rPr>
          <w:rFonts w:ascii="Book Antiqua" w:hAnsi="Book Antiqua"/>
          <w:b/>
          <w:spacing w:val="-58"/>
        </w:rPr>
        <w:t xml:space="preserve"> </w:t>
      </w:r>
      <w:r w:rsidR="007475A1" w:rsidRPr="00F40DCB">
        <w:rPr>
          <w:rFonts w:ascii="Book Antiqua" w:hAnsi="Book Antiqua"/>
          <w:b/>
        </w:rPr>
        <w:t>sexual</w:t>
      </w:r>
      <w:r w:rsidR="007475A1" w:rsidRPr="00F40DCB">
        <w:rPr>
          <w:rFonts w:ascii="Book Antiqua" w:hAnsi="Book Antiqua"/>
          <w:b/>
          <w:spacing w:val="-1"/>
        </w:rPr>
        <w:t xml:space="preserve"> </w:t>
      </w:r>
      <w:r w:rsidR="007475A1" w:rsidRPr="00F40DCB">
        <w:rPr>
          <w:rFonts w:ascii="Book Antiqua" w:hAnsi="Book Antiqua"/>
          <w:b/>
        </w:rPr>
        <w:t>de los niños?</w:t>
      </w:r>
    </w:p>
    <w:p w14:paraId="56EECBAD" w14:textId="152BF968" w:rsidR="007475A1" w:rsidRPr="00F07CB4" w:rsidRDefault="007475A1" w:rsidP="00FE3A6C">
      <w:pPr>
        <w:pStyle w:val="Prrafodelista"/>
        <w:widowControl w:val="0"/>
        <w:numPr>
          <w:ilvl w:val="0"/>
          <w:numId w:val="1"/>
        </w:numPr>
        <w:tabs>
          <w:tab w:val="left" w:pos="530"/>
        </w:tabs>
        <w:autoSpaceDE w:val="0"/>
        <w:autoSpaceDN w:val="0"/>
        <w:spacing w:after="0"/>
        <w:ind w:right="138"/>
        <w:jc w:val="both"/>
        <w:rPr>
          <w:rFonts w:ascii="Book Antiqua" w:hAnsi="Book Antiqua"/>
          <w:b/>
        </w:rPr>
      </w:pPr>
      <w:r w:rsidRPr="00F07CB4">
        <w:rPr>
          <w:rFonts w:ascii="Book Antiqua" w:hAnsi="Book Antiqua"/>
          <w:b/>
        </w:rPr>
        <w:t>Sírvase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proporcionar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información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sobre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la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legislación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o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la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política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pertinentes para la aplicación de la integración de la dimensión de género</w:t>
      </w:r>
      <w:r w:rsidRPr="00F07CB4">
        <w:rPr>
          <w:rFonts w:ascii="Book Antiqua" w:hAnsi="Book Antiqua"/>
          <w:b/>
          <w:spacing w:val="-57"/>
        </w:rPr>
        <w:t xml:space="preserve"> </w:t>
      </w:r>
      <w:r w:rsidRPr="00F07CB4">
        <w:rPr>
          <w:rFonts w:ascii="Book Antiqua" w:hAnsi="Book Antiqua"/>
          <w:b/>
        </w:rPr>
        <w:t>en la prevención y la erradicación de la venta y la explotación sexual de</w:t>
      </w:r>
      <w:r w:rsidRPr="00F07CB4">
        <w:rPr>
          <w:rFonts w:ascii="Book Antiqua" w:hAnsi="Book Antiqua"/>
          <w:b/>
          <w:spacing w:val="1"/>
        </w:rPr>
        <w:t xml:space="preserve"> </w:t>
      </w:r>
      <w:r w:rsidRPr="00F07CB4">
        <w:rPr>
          <w:rFonts w:ascii="Book Antiqua" w:hAnsi="Book Antiqua"/>
          <w:b/>
        </w:rPr>
        <w:t>los</w:t>
      </w:r>
      <w:r w:rsidRPr="00F07CB4">
        <w:rPr>
          <w:rFonts w:ascii="Book Antiqua" w:hAnsi="Book Antiqua"/>
          <w:b/>
          <w:spacing w:val="-1"/>
        </w:rPr>
        <w:t xml:space="preserve"> </w:t>
      </w:r>
      <w:r w:rsidRPr="00F07CB4">
        <w:rPr>
          <w:rFonts w:ascii="Book Antiqua" w:hAnsi="Book Antiqua"/>
          <w:b/>
        </w:rPr>
        <w:t>niños, en línea</w:t>
      </w:r>
      <w:r w:rsidRPr="00F07CB4">
        <w:rPr>
          <w:rFonts w:ascii="Book Antiqua" w:hAnsi="Book Antiqua"/>
          <w:b/>
          <w:spacing w:val="-1"/>
        </w:rPr>
        <w:t xml:space="preserve"> </w:t>
      </w:r>
      <w:r w:rsidRPr="00F07CB4">
        <w:rPr>
          <w:rFonts w:ascii="Book Antiqua" w:hAnsi="Book Antiqua"/>
          <w:b/>
        </w:rPr>
        <w:t>y fuera</w:t>
      </w:r>
      <w:r w:rsidRPr="00F07CB4">
        <w:rPr>
          <w:rFonts w:ascii="Book Antiqua" w:hAnsi="Book Antiqua"/>
          <w:b/>
          <w:spacing w:val="-1"/>
        </w:rPr>
        <w:t xml:space="preserve"> </w:t>
      </w:r>
      <w:r w:rsidRPr="00F07CB4">
        <w:rPr>
          <w:rFonts w:ascii="Book Antiqua" w:hAnsi="Book Antiqua"/>
          <w:b/>
        </w:rPr>
        <w:t>de</w:t>
      </w:r>
      <w:r w:rsidRPr="00F07CB4">
        <w:rPr>
          <w:rFonts w:ascii="Book Antiqua" w:hAnsi="Book Antiqua"/>
          <w:b/>
          <w:spacing w:val="-1"/>
        </w:rPr>
        <w:t xml:space="preserve"> </w:t>
      </w:r>
      <w:r w:rsidRPr="00F07CB4">
        <w:rPr>
          <w:rFonts w:ascii="Book Antiqua" w:hAnsi="Book Antiqua"/>
          <w:b/>
        </w:rPr>
        <w:t>línea.</w:t>
      </w:r>
    </w:p>
    <w:p w14:paraId="4E1F4186" w14:textId="623C9E4C" w:rsidR="00F07CB4" w:rsidRDefault="007475A1" w:rsidP="000A148A">
      <w:pPr>
        <w:ind w:right="138"/>
        <w:jc w:val="both"/>
        <w:rPr>
          <w:rFonts w:ascii="Book Antiqua" w:hAnsi="Book Antiqua"/>
          <w:i/>
        </w:rPr>
      </w:pPr>
      <w:r w:rsidRPr="00F40DCB">
        <w:rPr>
          <w:rFonts w:ascii="Book Antiqua" w:hAnsi="Book Antiqua"/>
        </w:rPr>
        <w:lastRenderedPageBreak/>
        <w:t>Respecto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de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los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avances</w:t>
      </w:r>
      <w:r w:rsidRPr="00F40DCB">
        <w:rPr>
          <w:rFonts w:ascii="Book Antiqua" w:hAnsi="Book Antiqua"/>
          <w:spacing w:val="-7"/>
        </w:rPr>
        <w:t xml:space="preserve"> </w:t>
      </w:r>
      <w:r w:rsidRPr="00F40DCB">
        <w:rPr>
          <w:rFonts w:ascii="Book Antiqua" w:hAnsi="Book Antiqua"/>
        </w:rPr>
        <w:t>del</w:t>
      </w:r>
      <w:r w:rsidRPr="00F40DCB">
        <w:rPr>
          <w:rFonts w:ascii="Book Antiqua" w:hAnsi="Book Antiqua"/>
          <w:spacing w:val="-8"/>
        </w:rPr>
        <w:t xml:space="preserve"> </w:t>
      </w:r>
      <w:r w:rsidRPr="00F40DCB">
        <w:rPr>
          <w:rFonts w:ascii="Book Antiqua" w:hAnsi="Book Antiqua"/>
        </w:rPr>
        <w:t>Estado</w:t>
      </w:r>
      <w:r w:rsidRPr="00F40DCB">
        <w:rPr>
          <w:rFonts w:ascii="Book Antiqua" w:hAnsi="Book Antiqua"/>
          <w:spacing w:val="-10"/>
        </w:rPr>
        <w:t xml:space="preserve"> </w:t>
      </w:r>
      <w:r w:rsidR="00317F0C">
        <w:rPr>
          <w:rFonts w:ascii="Book Antiqua" w:hAnsi="Book Antiqua"/>
          <w:spacing w:val="-10"/>
        </w:rPr>
        <w:t>de Chile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en</w:t>
      </w:r>
      <w:r w:rsidRPr="00F40DCB">
        <w:rPr>
          <w:rFonts w:ascii="Book Antiqua" w:hAnsi="Book Antiqua"/>
          <w:spacing w:val="-8"/>
        </w:rPr>
        <w:t xml:space="preserve"> </w:t>
      </w:r>
      <w:r w:rsidRPr="00F40DCB">
        <w:rPr>
          <w:rFonts w:ascii="Book Antiqua" w:hAnsi="Book Antiqua"/>
        </w:rPr>
        <w:t>legislaciones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en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materia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de</w:t>
      </w:r>
      <w:r w:rsidR="00317F0C">
        <w:rPr>
          <w:rFonts w:ascii="Book Antiqua" w:hAnsi="Book Antiqua"/>
        </w:rPr>
        <w:t xml:space="preserve"> </w:t>
      </w:r>
      <w:r w:rsidRPr="00F40DCB">
        <w:rPr>
          <w:rFonts w:ascii="Book Antiqua" w:hAnsi="Book Antiqua"/>
          <w:spacing w:val="-58"/>
        </w:rPr>
        <w:t xml:space="preserve"> </w:t>
      </w:r>
      <w:r w:rsidRPr="00F40DCB">
        <w:rPr>
          <w:rFonts w:ascii="Book Antiqua" w:hAnsi="Book Antiqua"/>
        </w:rPr>
        <w:t>derechos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humanos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y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el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reconocimiento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a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la dignidad humana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de las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personas,</w:t>
      </w:r>
      <w:r w:rsidRPr="00F40DCB">
        <w:rPr>
          <w:rFonts w:ascii="Book Antiqua" w:hAnsi="Book Antiqua"/>
          <w:spacing w:val="-8"/>
        </w:rPr>
        <w:t xml:space="preserve"> </w:t>
      </w:r>
      <w:r w:rsidRPr="00F40DCB">
        <w:rPr>
          <w:rFonts w:ascii="Book Antiqua" w:hAnsi="Book Antiqua"/>
        </w:rPr>
        <w:t>con</w:t>
      </w:r>
      <w:r w:rsidRPr="00F40DCB">
        <w:rPr>
          <w:rFonts w:ascii="Book Antiqua" w:hAnsi="Book Antiqua"/>
          <w:spacing w:val="-8"/>
        </w:rPr>
        <w:t xml:space="preserve"> </w:t>
      </w:r>
      <w:r w:rsidRPr="00F40DCB">
        <w:rPr>
          <w:rFonts w:ascii="Book Antiqua" w:hAnsi="Book Antiqua"/>
        </w:rPr>
        <w:t>fecha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11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de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abril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de</w:t>
      </w:r>
      <w:r w:rsidRPr="00F40DCB">
        <w:rPr>
          <w:rFonts w:ascii="Book Antiqua" w:hAnsi="Book Antiqua"/>
          <w:spacing w:val="-12"/>
        </w:rPr>
        <w:t xml:space="preserve"> </w:t>
      </w:r>
      <w:r w:rsidRPr="00F40DCB">
        <w:rPr>
          <w:rFonts w:ascii="Book Antiqua" w:hAnsi="Book Antiqua"/>
        </w:rPr>
        <w:t>2011,</w:t>
      </w:r>
      <w:r w:rsidRPr="00F40DCB">
        <w:rPr>
          <w:rFonts w:ascii="Book Antiqua" w:hAnsi="Book Antiqua"/>
          <w:spacing w:val="-8"/>
        </w:rPr>
        <w:t xml:space="preserve"> </w:t>
      </w:r>
      <w:r w:rsidRPr="00F40DCB">
        <w:rPr>
          <w:rFonts w:ascii="Book Antiqua" w:hAnsi="Book Antiqua"/>
        </w:rPr>
        <w:t>se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promulgó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la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Ley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N°20</w:t>
      </w:r>
      <w:r w:rsidR="00F07CB4">
        <w:rPr>
          <w:rFonts w:ascii="Book Antiqua" w:hAnsi="Book Antiqua"/>
        </w:rPr>
        <w:t>.</w:t>
      </w:r>
      <w:r w:rsidRPr="00F40DCB">
        <w:rPr>
          <w:rFonts w:ascii="Book Antiqua" w:hAnsi="Book Antiqua"/>
        </w:rPr>
        <w:t>507,</w:t>
      </w:r>
      <w:r w:rsidRPr="00F40DCB">
        <w:rPr>
          <w:rFonts w:ascii="Book Antiqua" w:hAnsi="Book Antiqua"/>
          <w:spacing w:val="-8"/>
        </w:rPr>
        <w:t xml:space="preserve"> </w:t>
      </w:r>
      <w:r w:rsidRPr="00F40DCB">
        <w:rPr>
          <w:rFonts w:ascii="Book Antiqua" w:hAnsi="Book Antiqua"/>
        </w:rPr>
        <w:t>que</w:t>
      </w:r>
      <w:r w:rsidRPr="00F40DCB">
        <w:rPr>
          <w:rFonts w:ascii="Book Antiqua" w:hAnsi="Book Antiqua"/>
          <w:spacing w:val="-58"/>
        </w:rPr>
        <w:t xml:space="preserve"> </w:t>
      </w:r>
      <w:r w:rsidRPr="00F40DCB">
        <w:rPr>
          <w:rFonts w:ascii="Book Antiqua" w:hAnsi="Book Antiqua"/>
          <w:i/>
        </w:rPr>
        <w:t>“Tipifica los Delitos de Tráfico Ilícito de Migrantes y Trata de Personas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y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Establece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Normas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para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su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Prevención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y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más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efectiva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persecución</w:t>
      </w:r>
      <w:r w:rsidR="00F07CB4">
        <w:rPr>
          <w:rFonts w:ascii="Book Antiqua" w:hAnsi="Book Antiqua"/>
          <w:i/>
        </w:rPr>
        <w:t xml:space="preserve"> </w:t>
      </w:r>
      <w:r w:rsidRPr="00F40DCB">
        <w:rPr>
          <w:rFonts w:ascii="Book Antiqua" w:hAnsi="Book Antiqua"/>
          <w:i/>
          <w:spacing w:val="-57"/>
        </w:rPr>
        <w:t xml:space="preserve"> </w:t>
      </w:r>
      <w:r w:rsidRPr="00F40DCB">
        <w:rPr>
          <w:rFonts w:ascii="Book Antiqua" w:hAnsi="Book Antiqua"/>
          <w:i/>
        </w:rPr>
        <w:t>Criminal</w:t>
      </w:r>
      <w:r w:rsidR="00660257">
        <w:rPr>
          <w:rStyle w:val="Refdenotaalpie"/>
          <w:rFonts w:ascii="Book Antiqua" w:hAnsi="Book Antiqua"/>
          <w:i/>
        </w:rPr>
        <w:footnoteReference w:id="2"/>
      </w:r>
      <w:r w:rsidRPr="00F40DCB">
        <w:rPr>
          <w:rFonts w:ascii="Book Antiqua" w:hAnsi="Book Antiqua"/>
          <w:i/>
        </w:rPr>
        <w:t>”.</w:t>
      </w:r>
      <w:r w:rsidR="00660257">
        <w:rPr>
          <w:rFonts w:ascii="Book Antiqua" w:hAnsi="Book Antiqua"/>
          <w:i/>
        </w:rPr>
        <w:t xml:space="preserve"> </w:t>
      </w:r>
      <w:r w:rsidRPr="00F40DCB">
        <w:rPr>
          <w:rFonts w:ascii="Book Antiqua" w:hAnsi="Book Antiqua"/>
        </w:rPr>
        <w:t>Luego,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en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julio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de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2012,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se</w:t>
      </w:r>
      <w:r w:rsidRPr="00F40DCB">
        <w:rPr>
          <w:rFonts w:ascii="Book Antiqua" w:hAnsi="Book Antiqua"/>
          <w:spacing w:val="-12"/>
        </w:rPr>
        <w:t xml:space="preserve"> </w:t>
      </w:r>
      <w:r w:rsidRPr="00F40DCB">
        <w:rPr>
          <w:rFonts w:ascii="Book Antiqua" w:hAnsi="Book Antiqua"/>
        </w:rPr>
        <w:t>promulgó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la</w:t>
      </w:r>
      <w:r w:rsidRPr="00F40DCB">
        <w:rPr>
          <w:rFonts w:ascii="Book Antiqua" w:hAnsi="Book Antiqua"/>
          <w:spacing w:val="-9"/>
        </w:rPr>
        <w:t xml:space="preserve"> </w:t>
      </w:r>
      <w:r w:rsidRPr="00F40DCB">
        <w:rPr>
          <w:rFonts w:ascii="Book Antiqua" w:hAnsi="Book Antiqua"/>
        </w:rPr>
        <w:t>Ley</w:t>
      </w:r>
      <w:r w:rsidRPr="00F40DCB">
        <w:rPr>
          <w:rFonts w:ascii="Book Antiqua" w:hAnsi="Book Antiqua"/>
          <w:spacing w:val="-8"/>
        </w:rPr>
        <w:t xml:space="preserve"> </w:t>
      </w:r>
      <w:r w:rsidRPr="00F40DCB">
        <w:rPr>
          <w:rFonts w:ascii="Book Antiqua" w:hAnsi="Book Antiqua"/>
        </w:rPr>
        <w:t>N°20</w:t>
      </w:r>
      <w:r w:rsidR="00F07CB4">
        <w:rPr>
          <w:rFonts w:ascii="Book Antiqua" w:hAnsi="Book Antiqua"/>
        </w:rPr>
        <w:t>.</w:t>
      </w:r>
      <w:r w:rsidRPr="00F40DCB">
        <w:rPr>
          <w:rFonts w:ascii="Book Antiqua" w:hAnsi="Book Antiqua"/>
        </w:rPr>
        <w:t>609</w:t>
      </w:r>
      <w:r w:rsidRPr="00F40DCB">
        <w:rPr>
          <w:rFonts w:ascii="Book Antiqua" w:hAnsi="Book Antiqua"/>
          <w:spacing w:val="-8"/>
        </w:rPr>
        <w:t xml:space="preserve"> </w:t>
      </w:r>
      <w:r w:rsidR="00F07CB4">
        <w:rPr>
          <w:rFonts w:ascii="Book Antiqua" w:hAnsi="Book Antiqua"/>
          <w:spacing w:val="-8"/>
        </w:rPr>
        <w:t xml:space="preserve">que </w:t>
      </w:r>
      <w:r w:rsidRPr="00F40DCB">
        <w:rPr>
          <w:rFonts w:ascii="Book Antiqua" w:hAnsi="Book Antiqua"/>
          <w:i/>
        </w:rPr>
        <w:t>“Establece</w:t>
      </w:r>
      <w:r w:rsidRPr="00F40DCB">
        <w:rPr>
          <w:rFonts w:ascii="Book Antiqua" w:hAnsi="Book Antiqua"/>
          <w:i/>
          <w:spacing w:val="-10"/>
        </w:rPr>
        <w:t xml:space="preserve"> </w:t>
      </w:r>
      <w:r w:rsidRPr="00F40DCB">
        <w:rPr>
          <w:rFonts w:ascii="Book Antiqua" w:hAnsi="Book Antiqua"/>
          <w:i/>
        </w:rPr>
        <w:t>medidas</w:t>
      </w:r>
      <w:r w:rsidRPr="00F40DCB">
        <w:rPr>
          <w:rFonts w:ascii="Book Antiqua" w:hAnsi="Book Antiqua"/>
          <w:i/>
          <w:spacing w:val="-58"/>
        </w:rPr>
        <w:t xml:space="preserve"> </w:t>
      </w:r>
      <w:r w:rsidRPr="00F40DCB">
        <w:rPr>
          <w:rFonts w:ascii="Book Antiqua" w:hAnsi="Book Antiqua"/>
          <w:i/>
        </w:rPr>
        <w:t>contra la Discriminación</w:t>
      </w:r>
      <w:r w:rsidR="00660257">
        <w:rPr>
          <w:rStyle w:val="Refdenotaalpie"/>
          <w:rFonts w:ascii="Book Antiqua" w:hAnsi="Book Antiqua"/>
          <w:i/>
        </w:rPr>
        <w:footnoteReference w:id="3"/>
      </w:r>
      <w:r w:rsidRPr="00F40DCB">
        <w:rPr>
          <w:rFonts w:ascii="Book Antiqua" w:hAnsi="Book Antiqua"/>
          <w:i/>
        </w:rPr>
        <w:t>”.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</w:rPr>
        <w:t>Y</w:t>
      </w:r>
      <w:r w:rsidR="00660257">
        <w:rPr>
          <w:rFonts w:ascii="Book Antiqua" w:hAnsi="Book Antiqua"/>
        </w:rPr>
        <w:t>,</w:t>
      </w:r>
      <w:r w:rsidRPr="00F40DCB">
        <w:rPr>
          <w:rFonts w:ascii="Book Antiqua" w:hAnsi="Book Antiqua"/>
        </w:rPr>
        <w:t xml:space="preserve"> posteriormente, el 28 de noviembre de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2018, se promulgó la Ley N°21</w:t>
      </w:r>
      <w:r w:rsidR="00660257">
        <w:rPr>
          <w:rFonts w:ascii="Book Antiqua" w:hAnsi="Book Antiqua"/>
        </w:rPr>
        <w:t>.</w:t>
      </w:r>
      <w:r w:rsidRPr="00F40DCB">
        <w:rPr>
          <w:rFonts w:ascii="Book Antiqua" w:hAnsi="Book Antiqua"/>
        </w:rPr>
        <w:t xml:space="preserve">120, que </w:t>
      </w:r>
      <w:r w:rsidRPr="00F40DCB">
        <w:rPr>
          <w:rFonts w:ascii="Book Antiqua" w:hAnsi="Book Antiqua"/>
          <w:i/>
        </w:rPr>
        <w:t>“Reconoce y da Protección al</w:t>
      </w:r>
      <w:r w:rsidRPr="00F40DCB">
        <w:rPr>
          <w:rFonts w:ascii="Book Antiqua" w:hAnsi="Book Antiqua"/>
          <w:i/>
          <w:spacing w:val="1"/>
        </w:rPr>
        <w:t xml:space="preserve"> </w:t>
      </w:r>
      <w:r w:rsidRPr="00F40DCB">
        <w:rPr>
          <w:rFonts w:ascii="Book Antiqua" w:hAnsi="Book Antiqua"/>
          <w:i/>
        </w:rPr>
        <w:t>Derecho</w:t>
      </w:r>
      <w:r w:rsidRPr="00F40DCB">
        <w:rPr>
          <w:rFonts w:ascii="Book Antiqua" w:hAnsi="Book Antiqua"/>
          <w:i/>
          <w:spacing w:val="-1"/>
        </w:rPr>
        <w:t xml:space="preserve"> </w:t>
      </w:r>
      <w:r w:rsidRPr="00F40DCB">
        <w:rPr>
          <w:rFonts w:ascii="Book Antiqua" w:hAnsi="Book Antiqua"/>
          <w:i/>
        </w:rPr>
        <w:t>a la Identidad de</w:t>
      </w:r>
      <w:r w:rsidRPr="00F40DCB">
        <w:rPr>
          <w:rFonts w:ascii="Book Antiqua" w:hAnsi="Book Antiqua"/>
          <w:i/>
          <w:spacing w:val="-1"/>
        </w:rPr>
        <w:t xml:space="preserve"> </w:t>
      </w:r>
      <w:r w:rsidRPr="00F40DCB">
        <w:rPr>
          <w:rFonts w:ascii="Book Antiqua" w:hAnsi="Book Antiqua"/>
          <w:i/>
        </w:rPr>
        <w:t>Género</w:t>
      </w:r>
      <w:r w:rsidR="00660257">
        <w:rPr>
          <w:rStyle w:val="Refdenotaalpie"/>
          <w:rFonts w:ascii="Book Antiqua" w:hAnsi="Book Antiqua"/>
          <w:i/>
        </w:rPr>
        <w:footnoteReference w:id="4"/>
      </w:r>
      <w:r w:rsidRPr="00F40DCB">
        <w:rPr>
          <w:rFonts w:ascii="Book Antiqua" w:hAnsi="Book Antiqua"/>
          <w:i/>
        </w:rPr>
        <w:t>”.</w:t>
      </w:r>
    </w:p>
    <w:p w14:paraId="4A157820" w14:textId="238D0D1B" w:rsidR="007475A1" w:rsidRPr="00F07CB4" w:rsidRDefault="007475A1" w:rsidP="000A148A">
      <w:pPr>
        <w:ind w:right="138"/>
        <w:jc w:val="both"/>
        <w:rPr>
          <w:rFonts w:ascii="Book Antiqua" w:hAnsi="Book Antiqua"/>
          <w:i/>
        </w:rPr>
      </w:pPr>
      <w:r w:rsidRPr="00F40DCB">
        <w:rPr>
          <w:rFonts w:ascii="Book Antiqua" w:hAnsi="Book Antiqua"/>
        </w:rPr>
        <w:t>En relación con la política, Chile implementó su primer Plan de Acción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Nacional para enfrentar la explotación sexual comercial en el año 1999,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 xml:space="preserve">en el </w:t>
      </w:r>
      <w:r w:rsidR="00F07CB4">
        <w:rPr>
          <w:rFonts w:ascii="Book Antiqua" w:hAnsi="Book Antiqua"/>
        </w:rPr>
        <w:t>cual</w:t>
      </w:r>
      <w:r w:rsidRPr="00F40DCB">
        <w:rPr>
          <w:rFonts w:ascii="Book Antiqua" w:hAnsi="Book Antiqua"/>
        </w:rPr>
        <w:t xml:space="preserve"> se levantaron los primeros antecedentes sobre el fenómeno,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desde un enfoque de derechos, y, por tanto, considerando a las víctimas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como sujetos de derecho. Entre los años 2012 y 2014 se implementó el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Segundo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Marco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para</w:t>
      </w:r>
      <w:r w:rsidRPr="00F40DCB">
        <w:rPr>
          <w:rFonts w:ascii="Book Antiqua" w:hAnsi="Book Antiqua"/>
          <w:spacing w:val="-13"/>
        </w:rPr>
        <w:t xml:space="preserve"> </w:t>
      </w:r>
      <w:r w:rsidRPr="00F40DCB">
        <w:rPr>
          <w:rFonts w:ascii="Book Antiqua" w:hAnsi="Book Antiqua"/>
        </w:rPr>
        <w:t>la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Acción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contra</w:t>
      </w:r>
      <w:r w:rsidRPr="00F40DCB">
        <w:rPr>
          <w:rFonts w:ascii="Book Antiqua" w:hAnsi="Book Antiqua"/>
          <w:spacing w:val="-12"/>
        </w:rPr>
        <w:t xml:space="preserve"> </w:t>
      </w:r>
      <w:r w:rsidRPr="00F40DCB">
        <w:rPr>
          <w:rFonts w:ascii="Book Antiqua" w:hAnsi="Book Antiqua"/>
        </w:rPr>
        <w:t>la</w:t>
      </w:r>
      <w:r w:rsidRPr="00F40DCB">
        <w:rPr>
          <w:rFonts w:ascii="Book Antiqua" w:hAnsi="Book Antiqua"/>
          <w:spacing w:val="-11"/>
        </w:rPr>
        <w:t xml:space="preserve"> </w:t>
      </w:r>
      <w:r w:rsidRPr="00F40DCB">
        <w:rPr>
          <w:rFonts w:ascii="Book Antiqua" w:hAnsi="Book Antiqua"/>
        </w:rPr>
        <w:t>Explotación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Sexual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Comercial</w:t>
      </w:r>
      <w:r w:rsidRPr="00F40DCB">
        <w:rPr>
          <w:rFonts w:ascii="Book Antiqua" w:hAnsi="Book Antiqua"/>
          <w:spacing w:val="-10"/>
        </w:rPr>
        <w:t xml:space="preserve"> </w:t>
      </w:r>
      <w:r w:rsidRPr="00F40DCB">
        <w:rPr>
          <w:rFonts w:ascii="Book Antiqua" w:hAnsi="Book Antiqua"/>
        </w:rPr>
        <w:t>de</w:t>
      </w:r>
      <w:r w:rsidRPr="00F40DCB">
        <w:rPr>
          <w:rFonts w:ascii="Book Antiqua" w:hAnsi="Book Antiqua"/>
          <w:spacing w:val="-58"/>
        </w:rPr>
        <w:t xml:space="preserve"> </w:t>
      </w:r>
      <w:r w:rsidRPr="00F40DCB">
        <w:rPr>
          <w:rFonts w:ascii="Book Antiqua" w:hAnsi="Book Antiqua"/>
        </w:rPr>
        <w:t>Niñas, Niños y Adolescentes (ESCNNA), el cual tuvo la finalidad de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informar y sensibilizar a comunidades, a realizar detección temprana,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atención,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derivación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y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restitución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de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derechos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a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niñas,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niños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y</w:t>
      </w:r>
      <w:r w:rsidR="007C18E3">
        <w:rPr>
          <w:rFonts w:ascii="Book Antiqua" w:hAnsi="Book Antiqua"/>
        </w:rPr>
        <w:t xml:space="preserve"> </w:t>
      </w:r>
      <w:r w:rsidRPr="00F40DCB">
        <w:rPr>
          <w:rFonts w:ascii="Book Antiqua" w:hAnsi="Book Antiqua"/>
          <w:spacing w:val="-57"/>
        </w:rPr>
        <w:t xml:space="preserve"> </w:t>
      </w:r>
      <w:r w:rsidR="00F07CB4">
        <w:rPr>
          <w:rFonts w:ascii="Book Antiqua" w:hAnsi="Book Antiqua"/>
          <w:spacing w:val="-57"/>
        </w:rPr>
        <w:t xml:space="preserve">  </w:t>
      </w:r>
      <w:r w:rsidRPr="00F40DCB">
        <w:rPr>
          <w:rFonts w:ascii="Book Antiqua" w:hAnsi="Book Antiqua"/>
        </w:rPr>
        <w:t>adolescentes,</w:t>
      </w:r>
      <w:r w:rsidRPr="00F40DCB">
        <w:rPr>
          <w:rFonts w:ascii="Book Antiqua" w:hAnsi="Book Antiqua"/>
          <w:spacing w:val="-5"/>
        </w:rPr>
        <w:t xml:space="preserve"> </w:t>
      </w:r>
      <w:r w:rsidRPr="00F40DCB">
        <w:rPr>
          <w:rFonts w:ascii="Book Antiqua" w:hAnsi="Book Antiqua"/>
        </w:rPr>
        <w:t>mediante</w:t>
      </w:r>
      <w:r w:rsidRPr="00F40DCB">
        <w:rPr>
          <w:rFonts w:ascii="Book Antiqua" w:hAnsi="Book Antiqua"/>
          <w:spacing w:val="-4"/>
        </w:rPr>
        <w:t xml:space="preserve"> </w:t>
      </w:r>
      <w:r w:rsidRPr="00F40DCB">
        <w:rPr>
          <w:rFonts w:ascii="Book Antiqua" w:hAnsi="Book Antiqua"/>
        </w:rPr>
        <w:t>el</w:t>
      </w:r>
      <w:r w:rsidRPr="00F40DCB">
        <w:rPr>
          <w:rFonts w:ascii="Book Antiqua" w:hAnsi="Book Antiqua"/>
          <w:spacing w:val="-5"/>
        </w:rPr>
        <w:t xml:space="preserve"> </w:t>
      </w:r>
      <w:r w:rsidRPr="00F40DCB">
        <w:rPr>
          <w:rFonts w:ascii="Book Antiqua" w:hAnsi="Book Antiqua"/>
        </w:rPr>
        <w:t>fortalecimiento</w:t>
      </w:r>
      <w:r w:rsidRPr="00F40DCB">
        <w:rPr>
          <w:rFonts w:ascii="Book Antiqua" w:hAnsi="Book Antiqua"/>
          <w:spacing w:val="-6"/>
        </w:rPr>
        <w:t xml:space="preserve"> </w:t>
      </w:r>
      <w:r w:rsidRPr="00F40DCB">
        <w:rPr>
          <w:rFonts w:ascii="Book Antiqua" w:hAnsi="Book Antiqua"/>
        </w:rPr>
        <w:t>de</w:t>
      </w:r>
      <w:r w:rsidRPr="00F40DCB">
        <w:rPr>
          <w:rFonts w:ascii="Book Antiqua" w:hAnsi="Book Antiqua"/>
          <w:spacing w:val="-7"/>
        </w:rPr>
        <w:t xml:space="preserve"> </w:t>
      </w:r>
      <w:r w:rsidRPr="00F40DCB">
        <w:rPr>
          <w:rFonts w:ascii="Book Antiqua" w:hAnsi="Book Antiqua"/>
        </w:rPr>
        <w:t>las</w:t>
      </w:r>
      <w:r w:rsidRPr="00F40DCB">
        <w:rPr>
          <w:rFonts w:ascii="Book Antiqua" w:hAnsi="Book Antiqua"/>
          <w:spacing w:val="-5"/>
        </w:rPr>
        <w:t xml:space="preserve"> </w:t>
      </w:r>
      <w:r w:rsidRPr="00F40DCB">
        <w:rPr>
          <w:rFonts w:ascii="Book Antiqua" w:hAnsi="Book Antiqua"/>
        </w:rPr>
        <w:t>acciones</w:t>
      </w:r>
      <w:r w:rsidRPr="00F40DCB">
        <w:rPr>
          <w:rFonts w:ascii="Book Antiqua" w:hAnsi="Book Antiqua"/>
          <w:spacing w:val="-6"/>
        </w:rPr>
        <w:t xml:space="preserve"> </w:t>
      </w:r>
      <w:r w:rsidRPr="00F40DCB">
        <w:rPr>
          <w:rFonts w:ascii="Book Antiqua" w:hAnsi="Book Antiqua"/>
        </w:rPr>
        <w:t>institucionales</w:t>
      </w:r>
      <w:r w:rsidRPr="00F40DCB">
        <w:rPr>
          <w:rFonts w:ascii="Book Antiqua" w:hAnsi="Book Antiqua"/>
          <w:spacing w:val="-6"/>
        </w:rPr>
        <w:t xml:space="preserve"> </w:t>
      </w:r>
      <w:r w:rsidRPr="00F40DCB">
        <w:rPr>
          <w:rFonts w:ascii="Book Antiqua" w:hAnsi="Book Antiqua"/>
        </w:rPr>
        <w:t>y</w:t>
      </w:r>
      <w:r w:rsidR="007C18E3">
        <w:rPr>
          <w:rFonts w:ascii="Book Antiqua" w:hAnsi="Book Antiqua"/>
        </w:rPr>
        <w:t xml:space="preserve"> </w:t>
      </w:r>
      <w:r w:rsidRPr="00F40DCB">
        <w:rPr>
          <w:rFonts w:ascii="Book Antiqua" w:hAnsi="Book Antiqua"/>
          <w:spacing w:val="-58"/>
        </w:rPr>
        <w:t xml:space="preserve"> </w:t>
      </w:r>
      <w:r w:rsidRPr="00F40DCB">
        <w:rPr>
          <w:rFonts w:ascii="Book Antiqua" w:hAnsi="Book Antiqua"/>
        </w:rPr>
        <w:t>coordinaciones intersectoriales de instancias públicas y de la sociedad</w:t>
      </w:r>
      <w:r w:rsidRPr="00F40DCB">
        <w:rPr>
          <w:rFonts w:ascii="Book Antiqua" w:hAnsi="Book Antiqua"/>
          <w:spacing w:val="1"/>
        </w:rPr>
        <w:t xml:space="preserve"> </w:t>
      </w:r>
      <w:r w:rsidRPr="00F40DCB">
        <w:rPr>
          <w:rFonts w:ascii="Book Antiqua" w:hAnsi="Book Antiqua"/>
        </w:rPr>
        <w:t>civil,</w:t>
      </w:r>
      <w:r w:rsidRPr="00F40DCB">
        <w:rPr>
          <w:rFonts w:ascii="Book Antiqua" w:hAnsi="Book Antiqua"/>
          <w:spacing w:val="-1"/>
        </w:rPr>
        <w:t xml:space="preserve"> </w:t>
      </w:r>
      <w:r w:rsidRPr="00F40DCB">
        <w:rPr>
          <w:rFonts w:ascii="Book Antiqua" w:hAnsi="Book Antiqua"/>
        </w:rPr>
        <w:t>así como con apoyos</w:t>
      </w:r>
      <w:r w:rsidRPr="00F40DCB">
        <w:rPr>
          <w:rFonts w:ascii="Book Antiqua" w:hAnsi="Book Antiqua"/>
          <w:spacing w:val="-1"/>
        </w:rPr>
        <w:t xml:space="preserve"> </w:t>
      </w:r>
      <w:r w:rsidRPr="00F40DCB">
        <w:rPr>
          <w:rFonts w:ascii="Book Antiqua" w:hAnsi="Book Antiqua"/>
        </w:rPr>
        <w:t>de</w:t>
      </w:r>
      <w:r w:rsidRPr="00F40DCB">
        <w:rPr>
          <w:rFonts w:ascii="Book Antiqua" w:hAnsi="Book Antiqua"/>
          <w:spacing w:val="-1"/>
        </w:rPr>
        <w:t xml:space="preserve"> </w:t>
      </w:r>
      <w:r w:rsidRPr="00F40DCB">
        <w:rPr>
          <w:rFonts w:ascii="Book Antiqua" w:hAnsi="Book Antiqua"/>
        </w:rPr>
        <w:t>organismos internacionales.</w:t>
      </w:r>
    </w:p>
    <w:p w14:paraId="22EFC21F" w14:textId="61A4C8A2" w:rsidR="00AA760D" w:rsidRDefault="007475A1" w:rsidP="000A148A">
      <w:pPr>
        <w:pStyle w:val="Textoindependiente"/>
        <w:spacing w:before="1" w:after="240" w:line="276" w:lineRule="auto"/>
        <w:ind w:right="135"/>
        <w:jc w:val="both"/>
      </w:pPr>
      <w:r w:rsidRPr="00F40DCB">
        <w:t>Con</w:t>
      </w:r>
      <w:r w:rsidRPr="00F40DCB">
        <w:rPr>
          <w:spacing w:val="1"/>
        </w:rPr>
        <w:t xml:space="preserve"> </w:t>
      </w:r>
      <w:r w:rsidRPr="00F40DCB">
        <w:t>el</w:t>
      </w:r>
      <w:r w:rsidRPr="00F40DCB">
        <w:rPr>
          <w:spacing w:val="1"/>
        </w:rPr>
        <w:t xml:space="preserve"> </w:t>
      </w:r>
      <w:r w:rsidRPr="00F40DCB">
        <w:t>fin</w:t>
      </w:r>
      <w:r w:rsidRPr="00F40DCB">
        <w:rPr>
          <w:spacing w:val="1"/>
        </w:rPr>
        <w:t xml:space="preserve"> </w:t>
      </w:r>
      <w:r w:rsidRPr="00F40DCB">
        <w:t>de</w:t>
      </w:r>
      <w:r w:rsidRPr="00F40DCB">
        <w:rPr>
          <w:spacing w:val="1"/>
        </w:rPr>
        <w:t xml:space="preserve"> </w:t>
      </w:r>
      <w:r w:rsidRPr="00F40DCB">
        <w:t>fortalecer</w:t>
      </w:r>
      <w:r w:rsidRPr="00F40DCB">
        <w:rPr>
          <w:spacing w:val="1"/>
        </w:rPr>
        <w:t xml:space="preserve"> </w:t>
      </w:r>
      <w:r w:rsidRPr="00F40DCB">
        <w:t>y</w:t>
      </w:r>
      <w:r w:rsidRPr="00F40DCB">
        <w:rPr>
          <w:spacing w:val="1"/>
        </w:rPr>
        <w:t xml:space="preserve"> </w:t>
      </w:r>
      <w:r w:rsidRPr="00F40DCB">
        <w:t>avanzar</w:t>
      </w:r>
      <w:r w:rsidRPr="00F40DCB">
        <w:rPr>
          <w:spacing w:val="1"/>
        </w:rPr>
        <w:t xml:space="preserve"> </w:t>
      </w:r>
      <w:r w:rsidRPr="00F40DCB">
        <w:t>en</w:t>
      </w:r>
      <w:r w:rsidRPr="00F40DCB">
        <w:rPr>
          <w:spacing w:val="1"/>
        </w:rPr>
        <w:t xml:space="preserve"> </w:t>
      </w:r>
      <w:r w:rsidRPr="00F40DCB">
        <w:t>un</w:t>
      </w:r>
      <w:r w:rsidRPr="00F40DCB">
        <w:rPr>
          <w:spacing w:val="1"/>
        </w:rPr>
        <w:t xml:space="preserve"> </w:t>
      </w:r>
      <w:r w:rsidRPr="00F40DCB">
        <w:t>trabajo</w:t>
      </w:r>
      <w:r w:rsidRPr="00F40DCB">
        <w:rPr>
          <w:spacing w:val="1"/>
        </w:rPr>
        <w:t xml:space="preserve"> </w:t>
      </w:r>
      <w:r w:rsidRPr="00F40DCB">
        <w:t>colaborativo</w:t>
      </w:r>
      <w:r w:rsidRPr="00F40DCB">
        <w:rPr>
          <w:spacing w:val="1"/>
        </w:rPr>
        <w:t xml:space="preserve"> </w:t>
      </w:r>
      <w:r w:rsidRPr="00F40DCB">
        <w:t>que</w:t>
      </w:r>
      <w:r w:rsidRPr="00F40DCB">
        <w:rPr>
          <w:spacing w:val="1"/>
        </w:rPr>
        <w:t xml:space="preserve"> </w:t>
      </w:r>
      <w:r w:rsidRPr="00F40DCB">
        <w:t>contribuya a poner fin a las violencias contra NNA como lo es la ESC, se</w:t>
      </w:r>
      <w:r w:rsidR="007C18E3">
        <w:t xml:space="preserve"> </w:t>
      </w:r>
      <w:r w:rsidRPr="00F40DCB">
        <w:rPr>
          <w:spacing w:val="-57"/>
        </w:rPr>
        <w:t xml:space="preserve"> </w:t>
      </w:r>
      <w:r w:rsidRPr="00F40DCB">
        <w:t>constituyó un Tercer Marco para la Acción contra la Explotación Sexual</w:t>
      </w:r>
      <w:r w:rsidRPr="00F40DCB">
        <w:rPr>
          <w:spacing w:val="1"/>
        </w:rPr>
        <w:t xml:space="preserve"> </w:t>
      </w:r>
      <w:r w:rsidRPr="00F40DCB">
        <w:t>y Comercial de niñas, niños y adolescentes entre período 2017-2019</w:t>
      </w:r>
      <w:r w:rsidR="00AA760D">
        <w:rPr>
          <w:rStyle w:val="Refdenotaalpie"/>
        </w:rPr>
        <w:footnoteReference w:id="5"/>
      </w:r>
      <w:r w:rsidRPr="00F40DCB">
        <w:t>. El</w:t>
      </w:r>
      <w:r w:rsidRPr="00F40DCB">
        <w:rPr>
          <w:spacing w:val="1"/>
        </w:rPr>
        <w:t xml:space="preserve"> </w:t>
      </w:r>
      <w:r w:rsidRPr="00F40DCB">
        <w:t>objetivo</w:t>
      </w:r>
      <w:r w:rsidRPr="00F40DCB">
        <w:rPr>
          <w:spacing w:val="1"/>
        </w:rPr>
        <w:t xml:space="preserve"> </w:t>
      </w:r>
      <w:r w:rsidRPr="00F40DCB">
        <w:t>fue</w:t>
      </w:r>
      <w:r w:rsidRPr="00F40DCB">
        <w:rPr>
          <w:spacing w:val="1"/>
        </w:rPr>
        <w:t xml:space="preserve"> </w:t>
      </w:r>
      <w:r w:rsidRPr="00F40DCB">
        <w:t>desplegar</w:t>
      </w:r>
      <w:r w:rsidRPr="00F40DCB">
        <w:rPr>
          <w:spacing w:val="1"/>
        </w:rPr>
        <w:t xml:space="preserve"> </w:t>
      </w:r>
      <w:r w:rsidRPr="00F40DCB">
        <w:t>un</w:t>
      </w:r>
      <w:r w:rsidRPr="00F40DCB">
        <w:rPr>
          <w:spacing w:val="1"/>
        </w:rPr>
        <w:t xml:space="preserve"> </w:t>
      </w:r>
      <w:r w:rsidRPr="00F40DCB">
        <w:t>conjunto</w:t>
      </w:r>
      <w:r w:rsidRPr="00F40DCB">
        <w:rPr>
          <w:spacing w:val="1"/>
        </w:rPr>
        <w:t xml:space="preserve"> </w:t>
      </w:r>
      <w:r w:rsidRPr="00F40DCB">
        <w:t>de</w:t>
      </w:r>
      <w:r w:rsidRPr="00F40DCB">
        <w:rPr>
          <w:spacing w:val="1"/>
        </w:rPr>
        <w:t xml:space="preserve"> </w:t>
      </w:r>
      <w:r w:rsidRPr="00F40DCB">
        <w:t>estrategias</w:t>
      </w:r>
      <w:r w:rsidRPr="00F40DCB">
        <w:rPr>
          <w:spacing w:val="1"/>
        </w:rPr>
        <w:t xml:space="preserve"> </w:t>
      </w:r>
      <w:r w:rsidRPr="00F40DCB">
        <w:t>coordinadas,</w:t>
      </w:r>
      <w:r w:rsidRPr="00F40DCB">
        <w:rPr>
          <w:spacing w:val="1"/>
        </w:rPr>
        <w:t xml:space="preserve"> </w:t>
      </w:r>
      <w:r w:rsidRPr="00F40DCB">
        <w:t>con</w:t>
      </w:r>
      <w:r w:rsidRPr="00F40DCB">
        <w:rPr>
          <w:spacing w:val="1"/>
        </w:rPr>
        <w:t xml:space="preserve"> </w:t>
      </w:r>
      <w:r w:rsidRPr="00F40DCB">
        <w:t>organismos públicos y de la sociedad civil, que permitiesen desarrollar</w:t>
      </w:r>
      <w:r w:rsidRPr="00F40DCB">
        <w:rPr>
          <w:spacing w:val="1"/>
        </w:rPr>
        <w:t xml:space="preserve"> </w:t>
      </w:r>
      <w:r w:rsidRPr="00F40DCB">
        <w:t>acciones tendientes a la prevención, detección de la explotación sexual</w:t>
      </w:r>
      <w:r w:rsidRPr="00F40DCB">
        <w:rPr>
          <w:spacing w:val="1"/>
        </w:rPr>
        <w:t xml:space="preserve"> </w:t>
      </w:r>
      <w:r w:rsidRPr="00F40DCB">
        <w:t>comercial infantil y la atención integral de niñas, niños y adolescentes</w:t>
      </w:r>
      <w:r w:rsidRPr="00F40DCB">
        <w:rPr>
          <w:spacing w:val="1"/>
        </w:rPr>
        <w:t xml:space="preserve"> </w:t>
      </w:r>
      <w:r w:rsidRPr="00F40DCB">
        <w:t>víctimas, así como la restitución de derechos y sanción a quienes resulten</w:t>
      </w:r>
      <w:r w:rsidR="00AA760D">
        <w:t xml:space="preserve"> </w:t>
      </w:r>
      <w:r w:rsidRPr="00F40DCB">
        <w:rPr>
          <w:spacing w:val="-57"/>
        </w:rPr>
        <w:t xml:space="preserve"> </w:t>
      </w:r>
      <w:r w:rsidRPr="00F40DCB">
        <w:t>responsables.</w:t>
      </w:r>
    </w:p>
    <w:p w14:paraId="22E0DD29" w14:textId="645DC912" w:rsidR="000A148A" w:rsidRDefault="007475A1" w:rsidP="000A148A">
      <w:pPr>
        <w:pStyle w:val="Textoindependiente"/>
        <w:spacing w:before="1" w:after="240" w:line="276" w:lineRule="auto"/>
        <w:ind w:right="135"/>
        <w:jc w:val="both"/>
      </w:pPr>
      <w:r w:rsidRPr="00F40DCB">
        <w:t>Para</w:t>
      </w:r>
      <w:r w:rsidRPr="00F40DCB">
        <w:rPr>
          <w:spacing w:val="-10"/>
        </w:rPr>
        <w:t xml:space="preserve"> </w:t>
      </w:r>
      <w:r w:rsidRPr="00F40DCB">
        <w:t>dicho</w:t>
      </w:r>
      <w:r w:rsidRPr="00F40DCB">
        <w:rPr>
          <w:spacing w:val="-6"/>
        </w:rPr>
        <w:t xml:space="preserve"> </w:t>
      </w:r>
      <w:r w:rsidRPr="00F40DCB">
        <w:t>fin,</w:t>
      </w:r>
      <w:r w:rsidRPr="00F40DCB">
        <w:rPr>
          <w:spacing w:val="-8"/>
        </w:rPr>
        <w:t xml:space="preserve"> </w:t>
      </w:r>
      <w:r w:rsidRPr="00F40DCB">
        <w:t>se</w:t>
      </w:r>
      <w:r w:rsidRPr="00F40DCB">
        <w:rPr>
          <w:spacing w:val="-9"/>
        </w:rPr>
        <w:t xml:space="preserve"> </w:t>
      </w:r>
      <w:r w:rsidRPr="00F40DCB">
        <w:t>buscó</w:t>
      </w:r>
      <w:r w:rsidRPr="00F40DCB">
        <w:rPr>
          <w:spacing w:val="-8"/>
        </w:rPr>
        <w:t xml:space="preserve"> </w:t>
      </w:r>
      <w:r w:rsidRPr="00F40DCB">
        <w:t>actualizar</w:t>
      </w:r>
      <w:r w:rsidRPr="00F40DCB">
        <w:rPr>
          <w:spacing w:val="-7"/>
        </w:rPr>
        <w:t xml:space="preserve"> </w:t>
      </w:r>
      <w:r w:rsidRPr="00F40DCB">
        <w:t>el</w:t>
      </w:r>
      <w:r w:rsidRPr="00F40DCB">
        <w:rPr>
          <w:spacing w:val="-7"/>
        </w:rPr>
        <w:t xml:space="preserve"> </w:t>
      </w:r>
      <w:r w:rsidRPr="00F40DCB">
        <w:t>diagnóstico</w:t>
      </w:r>
      <w:r w:rsidRPr="00F40DCB">
        <w:rPr>
          <w:spacing w:val="-8"/>
        </w:rPr>
        <w:t xml:space="preserve"> </w:t>
      </w:r>
      <w:r w:rsidRPr="00F40DCB">
        <w:t>cualitativo</w:t>
      </w:r>
      <w:r w:rsidRPr="00F40DCB">
        <w:rPr>
          <w:spacing w:val="-7"/>
        </w:rPr>
        <w:t xml:space="preserve"> </w:t>
      </w:r>
      <w:r w:rsidRPr="00F40DCB">
        <w:t>y</w:t>
      </w:r>
      <w:r w:rsidRPr="00F40DCB">
        <w:rPr>
          <w:spacing w:val="-9"/>
        </w:rPr>
        <w:t xml:space="preserve"> </w:t>
      </w:r>
      <w:r w:rsidRPr="00F40DCB">
        <w:t>cuantitativo</w:t>
      </w:r>
      <w:r w:rsidR="00D14651">
        <w:t xml:space="preserve"> </w:t>
      </w:r>
      <w:r w:rsidRPr="00F40DCB">
        <w:rPr>
          <w:spacing w:val="-57"/>
        </w:rPr>
        <w:t xml:space="preserve"> </w:t>
      </w:r>
      <w:r w:rsidRPr="00F40DCB">
        <w:t>sobre la situación de ESCNNA en Chile; también se realizaron acciones</w:t>
      </w:r>
      <w:r w:rsidRPr="00F40DCB">
        <w:rPr>
          <w:spacing w:val="1"/>
        </w:rPr>
        <w:t xml:space="preserve"> </w:t>
      </w:r>
      <w:r w:rsidRPr="00F40DCB">
        <w:t>de</w:t>
      </w:r>
      <w:r w:rsidRPr="00F40DCB">
        <w:rPr>
          <w:spacing w:val="-12"/>
        </w:rPr>
        <w:t xml:space="preserve"> </w:t>
      </w:r>
      <w:r w:rsidRPr="00F40DCB">
        <w:t>sensibilización,</w:t>
      </w:r>
      <w:r w:rsidRPr="00F40DCB">
        <w:rPr>
          <w:spacing w:val="-11"/>
        </w:rPr>
        <w:t xml:space="preserve"> </w:t>
      </w:r>
      <w:r w:rsidRPr="00F40DCB">
        <w:t>así</w:t>
      </w:r>
      <w:r w:rsidRPr="00F40DCB">
        <w:rPr>
          <w:spacing w:val="-10"/>
        </w:rPr>
        <w:t xml:space="preserve"> </w:t>
      </w:r>
      <w:r w:rsidRPr="00F40DCB">
        <w:t>como</w:t>
      </w:r>
      <w:r w:rsidRPr="00F40DCB">
        <w:rPr>
          <w:spacing w:val="-11"/>
        </w:rPr>
        <w:t xml:space="preserve"> </w:t>
      </w:r>
      <w:r w:rsidRPr="00F40DCB">
        <w:t>promoción</w:t>
      </w:r>
      <w:r w:rsidRPr="00F40DCB">
        <w:rPr>
          <w:spacing w:val="-11"/>
        </w:rPr>
        <w:t xml:space="preserve"> </w:t>
      </w:r>
      <w:r w:rsidRPr="00F40DCB">
        <w:t>de</w:t>
      </w:r>
      <w:r w:rsidRPr="00F40DCB">
        <w:rPr>
          <w:spacing w:val="-12"/>
        </w:rPr>
        <w:t xml:space="preserve"> </w:t>
      </w:r>
      <w:r w:rsidRPr="00F40DCB">
        <w:t>medidas</w:t>
      </w:r>
      <w:r w:rsidRPr="00F40DCB">
        <w:rPr>
          <w:spacing w:val="-11"/>
        </w:rPr>
        <w:t xml:space="preserve"> </w:t>
      </w:r>
      <w:r w:rsidRPr="00F40DCB">
        <w:t>dirigidas</w:t>
      </w:r>
      <w:r w:rsidRPr="00F40DCB">
        <w:rPr>
          <w:spacing w:val="-11"/>
        </w:rPr>
        <w:t xml:space="preserve"> </w:t>
      </w:r>
      <w:r w:rsidRPr="00F40DCB">
        <w:t>a</w:t>
      </w:r>
      <w:r w:rsidRPr="00F40DCB">
        <w:rPr>
          <w:spacing w:val="-12"/>
        </w:rPr>
        <w:t xml:space="preserve"> </w:t>
      </w:r>
      <w:r w:rsidRPr="00F40DCB">
        <w:t>la</w:t>
      </w:r>
      <w:r w:rsidRPr="00F40DCB">
        <w:rPr>
          <w:spacing w:val="-12"/>
        </w:rPr>
        <w:t xml:space="preserve"> </w:t>
      </w:r>
      <w:r w:rsidRPr="00F40DCB">
        <w:t>denuncia</w:t>
      </w:r>
      <w:r w:rsidRPr="00F40DCB">
        <w:rPr>
          <w:spacing w:val="-58"/>
        </w:rPr>
        <w:t xml:space="preserve"> </w:t>
      </w:r>
      <w:r w:rsidRPr="00F40DCB">
        <w:t>de</w:t>
      </w:r>
      <w:r w:rsidRPr="00F40DCB">
        <w:rPr>
          <w:spacing w:val="-10"/>
        </w:rPr>
        <w:t xml:space="preserve"> </w:t>
      </w:r>
      <w:r w:rsidRPr="00F40DCB">
        <w:t>situaciones</w:t>
      </w:r>
      <w:r w:rsidRPr="00F40DCB">
        <w:rPr>
          <w:spacing w:val="-6"/>
        </w:rPr>
        <w:t xml:space="preserve"> </w:t>
      </w:r>
      <w:r w:rsidRPr="00F40DCB">
        <w:t>de</w:t>
      </w:r>
      <w:r w:rsidRPr="00F40DCB">
        <w:rPr>
          <w:spacing w:val="-6"/>
        </w:rPr>
        <w:t xml:space="preserve"> </w:t>
      </w:r>
      <w:r w:rsidRPr="00F40DCB">
        <w:t>ESC;</w:t>
      </w:r>
      <w:r w:rsidRPr="00F40DCB">
        <w:rPr>
          <w:spacing w:val="-7"/>
        </w:rPr>
        <w:t xml:space="preserve"> </w:t>
      </w:r>
      <w:r w:rsidRPr="00F40DCB">
        <w:t>se</w:t>
      </w:r>
      <w:r w:rsidRPr="00F40DCB">
        <w:rPr>
          <w:spacing w:val="-6"/>
        </w:rPr>
        <w:t xml:space="preserve"> </w:t>
      </w:r>
      <w:r w:rsidRPr="00F40DCB">
        <w:t>incentivó</w:t>
      </w:r>
      <w:r w:rsidRPr="00F40DCB">
        <w:rPr>
          <w:spacing w:val="-9"/>
        </w:rPr>
        <w:t xml:space="preserve"> </w:t>
      </w:r>
      <w:r w:rsidRPr="00F40DCB">
        <w:t>la</w:t>
      </w:r>
      <w:r w:rsidRPr="00F40DCB">
        <w:rPr>
          <w:spacing w:val="-6"/>
        </w:rPr>
        <w:t xml:space="preserve"> </w:t>
      </w:r>
      <w:r w:rsidRPr="00F40DCB">
        <w:t>detección</w:t>
      </w:r>
      <w:r w:rsidRPr="00F40DCB">
        <w:rPr>
          <w:spacing w:val="-7"/>
        </w:rPr>
        <w:t xml:space="preserve"> </w:t>
      </w:r>
      <w:r w:rsidRPr="00F40DCB">
        <w:t>temprana,</w:t>
      </w:r>
      <w:r w:rsidRPr="00F40DCB">
        <w:rPr>
          <w:spacing w:val="-8"/>
        </w:rPr>
        <w:t xml:space="preserve"> </w:t>
      </w:r>
      <w:r w:rsidRPr="00F40DCB">
        <w:t>derivación</w:t>
      </w:r>
      <w:r w:rsidRPr="00F40DCB">
        <w:rPr>
          <w:spacing w:val="-7"/>
        </w:rPr>
        <w:t xml:space="preserve"> </w:t>
      </w:r>
      <w:r w:rsidRPr="00F40DCB">
        <w:t>y</w:t>
      </w:r>
      <w:r w:rsidRPr="00F40DCB">
        <w:rPr>
          <w:spacing w:val="-9"/>
        </w:rPr>
        <w:t xml:space="preserve"> </w:t>
      </w:r>
      <w:r w:rsidRPr="00F40DCB">
        <w:t>la</w:t>
      </w:r>
      <w:r w:rsidR="00C84231">
        <w:t xml:space="preserve"> </w:t>
      </w:r>
      <w:r w:rsidRPr="00F40DCB">
        <w:rPr>
          <w:spacing w:val="-57"/>
        </w:rPr>
        <w:t xml:space="preserve"> </w:t>
      </w:r>
      <w:r w:rsidR="00AA760D">
        <w:rPr>
          <w:spacing w:val="-57"/>
        </w:rPr>
        <w:t xml:space="preserve">  </w:t>
      </w:r>
      <w:r w:rsidRPr="00F40DCB">
        <w:t>atención de NNA identificados en situación de ESC; se buscó fortalecer</w:t>
      </w:r>
      <w:r w:rsidRPr="00F40DCB">
        <w:rPr>
          <w:spacing w:val="1"/>
        </w:rPr>
        <w:t xml:space="preserve"> </w:t>
      </w:r>
      <w:r w:rsidRPr="00F40DCB">
        <w:t>los modelos y las intervenciones técnicas especializadas a niñas, niños y</w:t>
      </w:r>
      <w:r w:rsidRPr="00F40DCB">
        <w:rPr>
          <w:spacing w:val="1"/>
        </w:rPr>
        <w:t xml:space="preserve"> </w:t>
      </w:r>
      <w:r w:rsidRPr="00F40DCB">
        <w:t>adolescentes víctimas de ESC, así como las capacidades institucionales y</w:t>
      </w:r>
      <w:r w:rsidR="00C84231">
        <w:t xml:space="preserve"> </w:t>
      </w:r>
      <w:r w:rsidRPr="00F40DCB">
        <w:rPr>
          <w:spacing w:val="-57"/>
        </w:rPr>
        <w:t xml:space="preserve"> </w:t>
      </w:r>
      <w:r w:rsidRPr="00F40DCB">
        <w:t>las</w:t>
      </w:r>
      <w:r w:rsidRPr="00F40DCB">
        <w:rPr>
          <w:spacing w:val="-7"/>
        </w:rPr>
        <w:t xml:space="preserve"> </w:t>
      </w:r>
      <w:r w:rsidRPr="00F40DCB">
        <w:t>acciones</w:t>
      </w:r>
      <w:r w:rsidRPr="00F40DCB">
        <w:rPr>
          <w:spacing w:val="-4"/>
        </w:rPr>
        <w:t xml:space="preserve"> </w:t>
      </w:r>
      <w:r w:rsidRPr="00F40DCB">
        <w:t>formativas</w:t>
      </w:r>
      <w:r w:rsidRPr="00F40DCB">
        <w:rPr>
          <w:spacing w:val="-7"/>
        </w:rPr>
        <w:t xml:space="preserve"> </w:t>
      </w:r>
      <w:r w:rsidRPr="00F40DCB">
        <w:t>especializadas</w:t>
      </w:r>
      <w:r w:rsidRPr="00F40DCB">
        <w:rPr>
          <w:spacing w:val="-6"/>
        </w:rPr>
        <w:t xml:space="preserve"> </w:t>
      </w:r>
      <w:r w:rsidRPr="00F40DCB">
        <w:t>sectoriales</w:t>
      </w:r>
      <w:r w:rsidRPr="00F40DCB">
        <w:rPr>
          <w:spacing w:val="-7"/>
        </w:rPr>
        <w:t xml:space="preserve"> </w:t>
      </w:r>
      <w:r w:rsidRPr="00F40DCB">
        <w:t>que</w:t>
      </w:r>
      <w:r w:rsidRPr="00F40DCB">
        <w:rPr>
          <w:spacing w:val="-7"/>
        </w:rPr>
        <w:t xml:space="preserve"> </w:t>
      </w:r>
      <w:r w:rsidRPr="00F40DCB">
        <w:t>pudiesen</w:t>
      </w:r>
      <w:r w:rsidRPr="00F40DCB">
        <w:rPr>
          <w:spacing w:val="-7"/>
        </w:rPr>
        <w:t xml:space="preserve"> </w:t>
      </w:r>
      <w:r w:rsidRPr="00F40DCB">
        <w:t>prevenir</w:t>
      </w:r>
      <w:r w:rsidRPr="00F40DCB">
        <w:rPr>
          <w:spacing w:val="-7"/>
        </w:rPr>
        <w:t xml:space="preserve"> </w:t>
      </w:r>
      <w:r w:rsidRPr="00F40DCB">
        <w:t>y</w:t>
      </w:r>
      <w:r w:rsidRPr="00F40DCB">
        <w:rPr>
          <w:spacing w:val="-58"/>
        </w:rPr>
        <w:t xml:space="preserve"> </w:t>
      </w:r>
      <w:r w:rsidRPr="00F40DCB">
        <w:t>restituir</w:t>
      </w:r>
      <w:r w:rsidRPr="00F40DCB">
        <w:rPr>
          <w:spacing w:val="1"/>
        </w:rPr>
        <w:t xml:space="preserve"> </w:t>
      </w:r>
      <w:r w:rsidRPr="00F40DCB">
        <w:t>los</w:t>
      </w:r>
      <w:r w:rsidRPr="00F40DCB">
        <w:rPr>
          <w:spacing w:val="1"/>
        </w:rPr>
        <w:t xml:space="preserve"> </w:t>
      </w:r>
      <w:r w:rsidRPr="00F40DCB">
        <w:t>derechos</w:t>
      </w:r>
      <w:r w:rsidRPr="00F40DCB">
        <w:rPr>
          <w:spacing w:val="1"/>
        </w:rPr>
        <w:t xml:space="preserve"> </w:t>
      </w:r>
      <w:r w:rsidRPr="00F40DCB">
        <w:t>vulnerados;</w:t>
      </w:r>
      <w:r w:rsidRPr="00F40DCB">
        <w:rPr>
          <w:spacing w:val="1"/>
        </w:rPr>
        <w:t xml:space="preserve"> </w:t>
      </w:r>
      <w:r w:rsidRPr="00F40DCB">
        <w:t>por</w:t>
      </w:r>
      <w:r w:rsidRPr="00F40DCB">
        <w:rPr>
          <w:spacing w:val="1"/>
        </w:rPr>
        <w:t xml:space="preserve"> </w:t>
      </w:r>
      <w:r w:rsidRPr="00F40DCB">
        <w:t>último,</w:t>
      </w:r>
      <w:r w:rsidRPr="00F40DCB">
        <w:rPr>
          <w:spacing w:val="1"/>
        </w:rPr>
        <w:t xml:space="preserve"> </w:t>
      </w:r>
      <w:r w:rsidRPr="00F40DCB">
        <w:t>se</w:t>
      </w:r>
      <w:r w:rsidRPr="00F40DCB">
        <w:rPr>
          <w:spacing w:val="1"/>
        </w:rPr>
        <w:t xml:space="preserve"> </w:t>
      </w:r>
      <w:r w:rsidRPr="00F40DCB">
        <w:t>indagó</w:t>
      </w:r>
      <w:r w:rsidRPr="00F40DCB">
        <w:rPr>
          <w:spacing w:val="1"/>
        </w:rPr>
        <w:t xml:space="preserve"> </w:t>
      </w:r>
      <w:r w:rsidRPr="00F40DCB">
        <w:t>en</w:t>
      </w:r>
      <w:r w:rsidRPr="00F40DCB">
        <w:rPr>
          <w:spacing w:val="1"/>
        </w:rPr>
        <w:t xml:space="preserve"> </w:t>
      </w:r>
      <w:r w:rsidRPr="00F40DCB">
        <w:t>las</w:t>
      </w:r>
      <w:r w:rsidRPr="00F40DCB">
        <w:rPr>
          <w:spacing w:val="1"/>
        </w:rPr>
        <w:t xml:space="preserve"> </w:t>
      </w:r>
      <w:r w:rsidRPr="00F40DCB">
        <w:lastRenderedPageBreak/>
        <w:t>adecuaciones</w:t>
      </w:r>
      <w:r w:rsidRPr="00F40DCB">
        <w:rPr>
          <w:spacing w:val="1"/>
        </w:rPr>
        <w:t xml:space="preserve"> </w:t>
      </w:r>
      <w:r w:rsidRPr="00F40DCB">
        <w:t>normativas</w:t>
      </w:r>
      <w:r w:rsidRPr="00F40DCB">
        <w:rPr>
          <w:spacing w:val="1"/>
        </w:rPr>
        <w:t xml:space="preserve"> </w:t>
      </w:r>
      <w:r w:rsidRPr="00F40DCB">
        <w:t>pertinentes</w:t>
      </w:r>
      <w:r w:rsidRPr="00F40DCB">
        <w:rPr>
          <w:spacing w:val="1"/>
        </w:rPr>
        <w:t xml:space="preserve"> </w:t>
      </w:r>
      <w:r w:rsidRPr="00F40DCB">
        <w:t>y</w:t>
      </w:r>
      <w:r w:rsidRPr="00F40DCB">
        <w:rPr>
          <w:spacing w:val="1"/>
        </w:rPr>
        <w:t xml:space="preserve"> </w:t>
      </w:r>
      <w:r w:rsidRPr="00F40DCB">
        <w:t>contribuir</w:t>
      </w:r>
      <w:r w:rsidRPr="00F40DCB">
        <w:rPr>
          <w:spacing w:val="1"/>
        </w:rPr>
        <w:t xml:space="preserve"> </w:t>
      </w:r>
      <w:r w:rsidRPr="00F40DCB">
        <w:t>a</w:t>
      </w:r>
      <w:r w:rsidRPr="00F40DCB">
        <w:rPr>
          <w:spacing w:val="1"/>
        </w:rPr>
        <w:t xml:space="preserve"> </w:t>
      </w:r>
      <w:r w:rsidRPr="00F40DCB">
        <w:t>las</w:t>
      </w:r>
      <w:r w:rsidRPr="00F40DCB">
        <w:rPr>
          <w:spacing w:val="1"/>
        </w:rPr>
        <w:t xml:space="preserve"> </w:t>
      </w:r>
      <w:r w:rsidRPr="00F40DCB">
        <w:t>prácticas</w:t>
      </w:r>
      <w:r w:rsidRPr="00F40DCB">
        <w:rPr>
          <w:spacing w:val="1"/>
        </w:rPr>
        <w:t xml:space="preserve"> </w:t>
      </w:r>
      <w:r w:rsidRPr="00F40DCB">
        <w:t>del</w:t>
      </w:r>
      <w:r w:rsidRPr="00F40DCB">
        <w:rPr>
          <w:spacing w:val="1"/>
        </w:rPr>
        <w:t xml:space="preserve"> </w:t>
      </w:r>
      <w:r w:rsidRPr="00F40DCB">
        <w:t>proceso</w:t>
      </w:r>
      <w:r w:rsidRPr="00F40DCB">
        <w:rPr>
          <w:spacing w:val="1"/>
        </w:rPr>
        <w:t xml:space="preserve"> </w:t>
      </w:r>
      <w:r w:rsidRPr="00F40DCB">
        <w:t>investigativo</w:t>
      </w:r>
      <w:r w:rsidRPr="00F40DCB">
        <w:rPr>
          <w:spacing w:val="1"/>
        </w:rPr>
        <w:t xml:space="preserve"> </w:t>
      </w:r>
      <w:r w:rsidRPr="00F40DCB">
        <w:t>relacionadas</w:t>
      </w:r>
      <w:r w:rsidRPr="00F40DCB">
        <w:rPr>
          <w:spacing w:val="1"/>
        </w:rPr>
        <w:t xml:space="preserve"> </w:t>
      </w:r>
      <w:r w:rsidRPr="00F40DCB">
        <w:t>con</w:t>
      </w:r>
      <w:r w:rsidRPr="00F40DCB">
        <w:rPr>
          <w:spacing w:val="1"/>
        </w:rPr>
        <w:t xml:space="preserve"> </w:t>
      </w:r>
      <w:r w:rsidRPr="00F40DCB">
        <w:t>sanciones</w:t>
      </w:r>
      <w:r w:rsidRPr="00F40DCB">
        <w:rPr>
          <w:spacing w:val="1"/>
        </w:rPr>
        <w:t xml:space="preserve"> </w:t>
      </w:r>
      <w:r w:rsidRPr="00F40DCB">
        <w:t>y</w:t>
      </w:r>
      <w:r w:rsidRPr="00F40DCB">
        <w:rPr>
          <w:spacing w:val="1"/>
        </w:rPr>
        <w:t xml:space="preserve"> </w:t>
      </w:r>
      <w:r w:rsidRPr="00F40DCB">
        <w:t>protección</w:t>
      </w:r>
      <w:r w:rsidRPr="00F40DCB">
        <w:rPr>
          <w:spacing w:val="1"/>
        </w:rPr>
        <w:t xml:space="preserve"> </w:t>
      </w:r>
      <w:r w:rsidRPr="00F40DCB">
        <w:t>a</w:t>
      </w:r>
      <w:r w:rsidRPr="00F40DCB">
        <w:rPr>
          <w:spacing w:val="1"/>
        </w:rPr>
        <w:t xml:space="preserve"> </w:t>
      </w:r>
      <w:r w:rsidRPr="00F40DCB">
        <w:t>las</w:t>
      </w:r>
      <w:r w:rsidRPr="00F40DCB">
        <w:rPr>
          <w:spacing w:val="1"/>
        </w:rPr>
        <w:t xml:space="preserve"> </w:t>
      </w:r>
      <w:r w:rsidRPr="00F40DCB">
        <w:t>víctimas. Toda la información recabada, se registró en una matriz de</w:t>
      </w:r>
      <w:r w:rsidRPr="00F40DCB">
        <w:rPr>
          <w:spacing w:val="1"/>
        </w:rPr>
        <w:t xml:space="preserve"> </w:t>
      </w:r>
      <w:r w:rsidRPr="00F40DCB">
        <w:t>acciones especialmente elaborada</w:t>
      </w:r>
      <w:r w:rsidRPr="00F40DCB">
        <w:rPr>
          <w:spacing w:val="-1"/>
        </w:rPr>
        <w:t xml:space="preserve"> </w:t>
      </w:r>
      <w:r w:rsidRPr="00F40DCB">
        <w:t>para ello.</w:t>
      </w:r>
    </w:p>
    <w:p w14:paraId="28ADF267" w14:textId="1D0C35FE" w:rsidR="007475A1" w:rsidRDefault="000A148A" w:rsidP="000A148A">
      <w:pPr>
        <w:pStyle w:val="Textoindependiente"/>
        <w:spacing w:before="1" w:after="240" w:line="276" w:lineRule="auto"/>
        <w:ind w:right="135"/>
        <w:jc w:val="both"/>
      </w:pPr>
      <w:r w:rsidRPr="00F40DCB">
        <w:t>En términos particulares, SENAME, en el mes de abril de 2021, envió a</w:t>
      </w:r>
      <w:r w:rsidRPr="00F40DCB">
        <w:rPr>
          <w:spacing w:val="1"/>
        </w:rPr>
        <w:t xml:space="preserve"> </w:t>
      </w:r>
      <w:r w:rsidRPr="00F40DCB">
        <w:t>las</w:t>
      </w:r>
      <w:r w:rsidRPr="00F40DCB">
        <w:rPr>
          <w:spacing w:val="1"/>
        </w:rPr>
        <w:t xml:space="preserve"> </w:t>
      </w:r>
      <w:r w:rsidRPr="00F40DCB">
        <w:t>Direcciones</w:t>
      </w:r>
      <w:r w:rsidRPr="00F40DCB">
        <w:rPr>
          <w:spacing w:val="1"/>
        </w:rPr>
        <w:t xml:space="preserve"> </w:t>
      </w:r>
      <w:r w:rsidRPr="00F40DCB">
        <w:t>Regionales</w:t>
      </w:r>
      <w:r w:rsidRPr="00F40DCB">
        <w:rPr>
          <w:spacing w:val="1"/>
        </w:rPr>
        <w:t xml:space="preserve"> </w:t>
      </w:r>
      <w:r w:rsidRPr="00F40DCB">
        <w:t>del</w:t>
      </w:r>
      <w:r w:rsidRPr="00F40DCB">
        <w:rPr>
          <w:spacing w:val="1"/>
        </w:rPr>
        <w:t xml:space="preserve"> </w:t>
      </w:r>
      <w:r w:rsidRPr="00F40DCB">
        <w:t>Servicio,</w:t>
      </w:r>
      <w:r w:rsidRPr="00F40DCB">
        <w:rPr>
          <w:spacing w:val="1"/>
        </w:rPr>
        <w:t xml:space="preserve"> </w:t>
      </w:r>
      <w:r w:rsidRPr="00F40DCB">
        <w:t>el</w:t>
      </w:r>
      <w:r w:rsidRPr="00F40DCB">
        <w:rPr>
          <w:spacing w:val="1"/>
        </w:rPr>
        <w:t xml:space="preserve"> </w:t>
      </w:r>
      <w:r w:rsidRPr="00F40DCB">
        <w:t>documento</w:t>
      </w:r>
      <w:r w:rsidRPr="00F40DCB">
        <w:rPr>
          <w:spacing w:val="1"/>
        </w:rPr>
        <w:t xml:space="preserve"> </w:t>
      </w:r>
      <w:r w:rsidRPr="00F40DCB">
        <w:t>denominado:</w:t>
      </w:r>
      <w:r w:rsidRPr="00F40DCB">
        <w:rPr>
          <w:spacing w:val="1"/>
        </w:rPr>
        <w:t xml:space="preserve"> </w:t>
      </w:r>
      <w:r w:rsidRPr="00F40DCB">
        <w:rPr>
          <w:i/>
        </w:rPr>
        <w:t>“Política para el abordaje de la diversidad sexual y de género en niñas,</w:t>
      </w:r>
      <w:r w:rsidRPr="00F40DCB">
        <w:rPr>
          <w:i/>
          <w:spacing w:val="1"/>
        </w:rPr>
        <w:t xml:space="preserve"> </w:t>
      </w:r>
      <w:r w:rsidRPr="00F40DCB">
        <w:rPr>
          <w:i/>
        </w:rPr>
        <w:t>niños y ad</w:t>
      </w:r>
      <w:r>
        <w:rPr>
          <w:i/>
        </w:rPr>
        <w:t>olescentes atendidos por SENAME”</w:t>
      </w:r>
      <w:r>
        <w:rPr>
          <w:rStyle w:val="Refdenotaalpie"/>
          <w:i/>
        </w:rPr>
        <w:footnoteReference w:id="6"/>
      </w:r>
      <w:r w:rsidRPr="00F40DCB">
        <w:rPr>
          <w:i/>
        </w:rPr>
        <w:t>.</w:t>
      </w:r>
      <w:r w:rsidRPr="00F40DCB">
        <w:rPr>
          <w:i/>
          <w:spacing w:val="1"/>
        </w:rPr>
        <w:t xml:space="preserve"> </w:t>
      </w:r>
      <w:r w:rsidRPr="00F40DCB">
        <w:t>Finalmente, en este</w:t>
      </w:r>
      <w:r w:rsidRPr="00F40DCB">
        <w:rPr>
          <w:spacing w:val="1"/>
        </w:rPr>
        <w:t xml:space="preserve"> </w:t>
      </w:r>
      <w:r w:rsidRPr="00F40DCB">
        <w:t>punto, el Servicio mantiene en todas sus orientaciones técnicas y otros</w:t>
      </w:r>
      <w:r w:rsidRPr="00F40DCB">
        <w:rPr>
          <w:spacing w:val="1"/>
        </w:rPr>
        <w:t xml:space="preserve"> </w:t>
      </w:r>
      <w:r w:rsidRPr="00F40DCB">
        <w:t>documentos, la necesidad que las intervención psicosociales y jurídicas,</w:t>
      </w:r>
      <w:r w:rsidRPr="00F40DCB">
        <w:rPr>
          <w:spacing w:val="1"/>
        </w:rPr>
        <w:t xml:space="preserve"> </w:t>
      </w:r>
      <w:r w:rsidRPr="00F40DCB">
        <w:t>incorporen</w:t>
      </w:r>
      <w:r w:rsidRPr="00F40DCB">
        <w:rPr>
          <w:spacing w:val="1"/>
        </w:rPr>
        <w:t xml:space="preserve"> </w:t>
      </w:r>
      <w:r w:rsidRPr="00F40DCB">
        <w:t>el</w:t>
      </w:r>
      <w:r w:rsidRPr="00F40DCB">
        <w:rPr>
          <w:spacing w:val="1"/>
        </w:rPr>
        <w:t xml:space="preserve"> </w:t>
      </w:r>
      <w:r w:rsidRPr="00F40DCB">
        <w:t>enfoque</w:t>
      </w:r>
      <w:r w:rsidRPr="00F40DCB">
        <w:rPr>
          <w:spacing w:val="1"/>
        </w:rPr>
        <w:t xml:space="preserve"> </w:t>
      </w:r>
      <w:r w:rsidRPr="00F40DCB">
        <w:t>de</w:t>
      </w:r>
      <w:r w:rsidRPr="00F40DCB">
        <w:rPr>
          <w:spacing w:val="1"/>
        </w:rPr>
        <w:t xml:space="preserve"> </w:t>
      </w:r>
      <w:r w:rsidRPr="00F40DCB">
        <w:t>género</w:t>
      </w:r>
      <w:r w:rsidRPr="00F40DCB">
        <w:rPr>
          <w:spacing w:val="1"/>
        </w:rPr>
        <w:t xml:space="preserve"> </w:t>
      </w:r>
      <w:r w:rsidRPr="00F40DCB">
        <w:t>en</w:t>
      </w:r>
      <w:r w:rsidRPr="00F40DCB">
        <w:rPr>
          <w:spacing w:val="1"/>
        </w:rPr>
        <w:t xml:space="preserve"> </w:t>
      </w:r>
      <w:r w:rsidRPr="00F40DCB">
        <w:t>el</w:t>
      </w:r>
      <w:r w:rsidRPr="00F40DCB">
        <w:rPr>
          <w:spacing w:val="1"/>
        </w:rPr>
        <w:t xml:space="preserve"> </w:t>
      </w:r>
      <w:r w:rsidRPr="00F40DCB">
        <w:t>trabajo</w:t>
      </w:r>
      <w:r w:rsidRPr="00F40DCB">
        <w:rPr>
          <w:spacing w:val="1"/>
        </w:rPr>
        <w:t xml:space="preserve"> </w:t>
      </w:r>
      <w:r w:rsidRPr="00F40DCB">
        <w:t>con</w:t>
      </w:r>
      <w:r w:rsidRPr="00F40DCB">
        <w:rPr>
          <w:spacing w:val="1"/>
        </w:rPr>
        <w:t xml:space="preserve"> </w:t>
      </w:r>
      <w:r w:rsidRPr="00F40DCB">
        <w:t>niñas,</w:t>
      </w:r>
      <w:r w:rsidRPr="00F40DCB">
        <w:rPr>
          <w:spacing w:val="1"/>
        </w:rPr>
        <w:t xml:space="preserve"> </w:t>
      </w:r>
      <w:r w:rsidRPr="00F40DCB">
        <w:t>niños</w:t>
      </w:r>
      <w:r w:rsidRPr="00F40DCB">
        <w:rPr>
          <w:spacing w:val="1"/>
        </w:rPr>
        <w:t xml:space="preserve"> </w:t>
      </w:r>
      <w:r w:rsidRPr="00F40DCB">
        <w:t>y</w:t>
      </w:r>
      <w:r w:rsidRPr="00F40DCB">
        <w:rPr>
          <w:spacing w:val="1"/>
        </w:rPr>
        <w:t xml:space="preserve"> </w:t>
      </w:r>
      <w:r w:rsidRPr="00F40DCB">
        <w:t>adolescentes.</w:t>
      </w:r>
      <w:r w:rsidRPr="00F40DCB">
        <w:rPr>
          <w:spacing w:val="45"/>
        </w:rPr>
        <w:t xml:space="preserve"> </w:t>
      </w:r>
      <w:r w:rsidRPr="00F40DCB">
        <w:t>De</w:t>
      </w:r>
      <w:r w:rsidRPr="00F40DCB">
        <w:rPr>
          <w:spacing w:val="-8"/>
        </w:rPr>
        <w:t xml:space="preserve"> </w:t>
      </w:r>
      <w:r w:rsidRPr="00F40DCB">
        <w:t>ese</w:t>
      </w:r>
      <w:r w:rsidRPr="00F40DCB">
        <w:rPr>
          <w:spacing w:val="-9"/>
        </w:rPr>
        <w:t xml:space="preserve"> </w:t>
      </w:r>
      <w:r w:rsidRPr="00F40DCB">
        <w:t>modo,</w:t>
      </w:r>
      <w:r w:rsidRPr="00F40DCB">
        <w:rPr>
          <w:spacing w:val="-9"/>
        </w:rPr>
        <w:t xml:space="preserve"> </w:t>
      </w:r>
      <w:r w:rsidRPr="00F40DCB">
        <w:t>y</w:t>
      </w:r>
      <w:r w:rsidRPr="00F40DCB">
        <w:rPr>
          <w:spacing w:val="-9"/>
        </w:rPr>
        <w:t xml:space="preserve"> </w:t>
      </w:r>
      <w:r w:rsidRPr="00F40DCB">
        <w:t>comprendiendo</w:t>
      </w:r>
      <w:r w:rsidRPr="00F40DCB">
        <w:rPr>
          <w:spacing w:val="-9"/>
        </w:rPr>
        <w:t xml:space="preserve"> </w:t>
      </w:r>
      <w:r w:rsidRPr="00F40DCB">
        <w:t>los</w:t>
      </w:r>
      <w:r w:rsidRPr="00F40DCB">
        <w:rPr>
          <w:spacing w:val="-5"/>
        </w:rPr>
        <w:t xml:space="preserve"> </w:t>
      </w:r>
      <w:r w:rsidRPr="00F40DCB">
        <w:t>contextos</w:t>
      </w:r>
      <w:r w:rsidRPr="00F40DCB">
        <w:rPr>
          <w:spacing w:val="-8"/>
        </w:rPr>
        <w:t xml:space="preserve"> </w:t>
      </w:r>
      <w:r w:rsidRPr="00F40DCB">
        <w:t>sociopolítico</w:t>
      </w:r>
      <w:r>
        <w:t xml:space="preserve">s </w:t>
      </w:r>
      <w:r w:rsidR="007475A1">
        <w:t>y</w:t>
      </w:r>
      <w:r w:rsidR="007475A1">
        <w:rPr>
          <w:spacing w:val="-4"/>
        </w:rPr>
        <w:t xml:space="preserve"> </w:t>
      </w:r>
      <w:r w:rsidR="007475A1">
        <w:t>culturales,</w:t>
      </w:r>
      <w:r w:rsidR="007475A1">
        <w:rPr>
          <w:spacing w:val="-2"/>
        </w:rPr>
        <w:t xml:space="preserve"> </w:t>
      </w:r>
      <w:r w:rsidR="007475A1">
        <w:t>SENAME</w:t>
      </w:r>
      <w:r w:rsidR="007475A1">
        <w:rPr>
          <w:spacing w:val="-4"/>
        </w:rPr>
        <w:t xml:space="preserve"> </w:t>
      </w:r>
      <w:r w:rsidR="007475A1">
        <w:t>incorpora,</w:t>
      </w:r>
      <w:r w:rsidR="007475A1">
        <w:rPr>
          <w:spacing w:val="-2"/>
        </w:rPr>
        <w:t xml:space="preserve"> </w:t>
      </w:r>
      <w:r w:rsidR="007475A1">
        <w:t>además,</w:t>
      </w:r>
      <w:r w:rsidR="007475A1">
        <w:rPr>
          <w:spacing w:val="-3"/>
        </w:rPr>
        <w:t xml:space="preserve"> </w:t>
      </w:r>
      <w:r w:rsidR="007475A1">
        <w:t>otros</w:t>
      </w:r>
      <w:r w:rsidR="007475A1">
        <w:rPr>
          <w:spacing w:val="-2"/>
        </w:rPr>
        <w:t xml:space="preserve"> </w:t>
      </w:r>
      <w:r w:rsidR="007475A1">
        <w:t>enfoques</w:t>
      </w:r>
      <w:r w:rsidR="007475A1">
        <w:rPr>
          <w:spacing w:val="-1"/>
        </w:rPr>
        <w:t xml:space="preserve"> </w:t>
      </w:r>
      <w:r w:rsidR="007475A1">
        <w:t>esenciales</w:t>
      </w:r>
      <w:r>
        <w:t>,</w:t>
      </w:r>
      <w:r w:rsidR="007475A1">
        <w:rPr>
          <w:spacing w:val="-4"/>
        </w:rPr>
        <w:t xml:space="preserve"> </w:t>
      </w:r>
      <w:proofErr w:type="gramStart"/>
      <w:r w:rsidR="007475A1">
        <w:t>tales</w:t>
      </w:r>
      <w:r w:rsidR="00D14651">
        <w:t xml:space="preserve"> </w:t>
      </w:r>
      <w:r w:rsidR="007475A1">
        <w:rPr>
          <w:spacing w:val="-57"/>
        </w:rPr>
        <w:t xml:space="preserve"> </w:t>
      </w:r>
      <w:r w:rsidR="007475A1">
        <w:t>como</w:t>
      </w:r>
      <w:proofErr w:type="gramEnd"/>
      <w:r w:rsidR="007475A1">
        <w:rPr>
          <w:spacing w:val="1"/>
        </w:rPr>
        <w:t xml:space="preserve"> </w:t>
      </w:r>
      <w:r w:rsidR="007475A1">
        <w:t>el</w:t>
      </w:r>
      <w:r w:rsidR="007475A1">
        <w:rPr>
          <w:spacing w:val="1"/>
        </w:rPr>
        <w:t xml:space="preserve"> </w:t>
      </w:r>
      <w:r w:rsidR="007475A1">
        <w:t>enfoque</w:t>
      </w:r>
      <w:r w:rsidR="007475A1">
        <w:rPr>
          <w:spacing w:val="1"/>
        </w:rPr>
        <w:t xml:space="preserve"> </w:t>
      </w:r>
      <w:r w:rsidR="007475A1">
        <w:t>de</w:t>
      </w:r>
      <w:r w:rsidR="007475A1">
        <w:rPr>
          <w:spacing w:val="1"/>
        </w:rPr>
        <w:t xml:space="preserve"> </w:t>
      </w:r>
      <w:r w:rsidR="007475A1">
        <w:t>derechos</w:t>
      </w:r>
      <w:r w:rsidR="007475A1">
        <w:rPr>
          <w:spacing w:val="1"/>
        </w:rPr>
        <w:t xml:space="preserve"> </w:t>
      </w:r>
      <w:r w:rsidR="007475A1">
        <w:t>humanos,</w:t>
      </w:r>
      <w:r w:rsidR="007475A1">
        <w:rPr>
          <w:spacing w:val="1"/>
        </w:rPr>
        <w:t xml:space="preserve"> </w:t>
      </w:r>
      <w:r w:rsidR="007475A1">
        <w:t>de</w:t>
      </w:r>
      <w:r w:rsidR="007475A1">
        <w:rPr>
          <w:spacing w:val="1"/>
        </w:rPr>
        <w:t xml:space="preserve"> </w:t>
      </w:r>
      <w:r w:rsidR="007475A1">
        <w:t>niñez</w:t>
      </w:r>
      <w:r w:rsidR="007475A1">
        <w:rPr>
          <w:spacing w:val="1"/>
        </w:rPr>
        <w:t xml:space="preserve"> </w:t>
      </w:r>
      <w:r w:rsidR="007475A1">
        <w:t>y</w:t>
      </w:r>
      <w:r w:rsidR="007475A1">
        <w:rPr>
          <w:spacing w:val="1"/>
        </w:rPr>
        <w:t xml:space="preserve"> </w:t>
      </w:r>
      <w:r w:rsidR="007475A1">
        <w:t>adolescencia,</w:t>
      </w:r>
      <w:r w:rsidR="007475A1">
        <w:rPr>
          <w:spacing w:val="1"/>
        </w:rPr>
        <w:t xml:space="preserve"> </w:t>
      </w:r>
      <w:r w:rsidR="007475A1">
        <w:t>participación, interculturalidad (migrantes e indígenas), inclusión, curso</w:t>
      </w:r>
      <w:r w:rsidR="007475A1">
        <w:rPr>
          <w:spacing w:val="1"/>
        </w:rPr>
        <w:t xml:space="preserve"> </w:t>
      </w:r>
      <w:r w:rsidR="007475A1">
        <w:t xml:space="preserve">de vida, territorial, redes y de </w:t>
      </w:r>
      <w:r>
        <w:t>gestión intersectorial,</w:t>
      </w:r>
      <w:r w:rsidR="007475A1">
        <w:rPr>
          <w:spacing w:val="1"/>
        </w:rPr>
        <w:t xml:space="preserve"> </w:t>
      </w:r>
      <w:r w:rsidR="00D14651">
        <w:t xml:space="preserve"> perspectivas</w:t>
      </w:r>
      <w:r w:rsidR="007475A1">
        <w:t xml:space="preserve"> precisas</w:t>
      </w:r>
      <w:r w:rsidR="007475A1">
        <w:rPr>
          <w:spacing w:val="1"/>
        </w:rPr>
        <w:t xml:space="preserve"> </w:t>
      </w:r>
      <w:r w:rsidR="007475A1">
        <w:t>para</w:t>
      </w:r>
      <w:r w:rsidR="007475A1">
        <w:rPr>
          <w:spacing w:val="-9"/>
        </w:rPr>
        <w:t xml:space="preserve"> </w:t>
      </w:r>
      <w:r w:rsidR="007475A1">
        <w:t>el</w:t>
      </w:r>
      <w:r w:rsidR="007475A1">
        <w:rPr>
          <w:spacing w:val="-6"/>
        </w:rPr>
        <w:t xml:space="preserve"> </w:t>
      </w:r>
      <w:r w:rsidR="007475A1">
        <w:t>trabajo</w:t>
      </w:r>
      <w:r w:rsidR="007475A1">
        <w:rPr>
          <w:spacing w:val="-6"/>
        </w:rPr>
        <w:t xml:space="preserve"> </w:t>
      </w:r>
      <w:r w:rsidR="007475A1">
        <w:t>de</w:t>
      </w:r>
      <w:r w:rsidR="007475A1">
        <w:rPr>
          <w:spacing w:val="-7"/>
        </w:rPr>
        <w:t xml:space="preserve"> </w:t>
      </w:r>
      <w:r w:rsidR="007475A1">
        <w:t>protección</w:t>
      </w:r>
      <w:r w:rsidR="007475A1">
        <w:rPr>
          <w:spacing w:val="-7"/>
        </w:rPr>
        <w:t xml:space="preserve"> </w:t>
      </w:r>
      <w:r w:rsidR="007475A1">
        <w:t>y</w:t>
      </w:r>
      <w:r w:rsidR="007475A1">
        <w:rPr>
          <w:spacing w:val="-6"/>
        </w:rPr>
        <w:t xml:space="preserve"> </w:t>
      </w:r>
      <w:r w:rsidR="007475A1">
        <w:t>reparación</w:t>
      </w:r>
      <w:r w:rsidR="007475A1">
        <w:rPr>
          <w:spacing w:val="-6"/>
        </w:rPr>
        <w:t xml:space="preserve"> </w:t>
      </w:r>
      <w:r w:rsidR="007475A1">
        <w:t>de</w:t>
      </w:r>
      <w:r w:rsidR="007475A1">
        <w:rPr>
          <w:spacing w:val="-7"/>
        </w:rPr>
        <w:t xml:space="preserve"> </w:t>
      </w:r>
      <w:r w:rsidR="007475A1">
        <w:t>vulneraciones</w:t>
      </w:r>
      <w:r w:rsidR="007475A1">
        <w:rPr>
          <w:spacing w:val="-7"/>
        </w:rPr>
        <w:t xml:space="preserve"> </w:t>
      </w:r>
      <w:r w:rsidR="007475A1">
        <w:t>de</w:t>
      </w:r>
      <w:r w:rsidR="007475A1">
        <w:rPr>
          <w:spacing w:val="-7"/>
        </w:rPr>
        <w:t xml:space="preserve"> </w:t>
      </w:r>
      <w:r w:rsidR="007475A1">
        <w:t>derechos</w:t>
      </w:r>
      <w:r w:rsidR="007475A1">
        <w:rPr>
          <w:spacing w:val="-6"/>
        </w:rPr>
        <w:t xml:space="preserve"> </w:t>
      </w:r>
      <w:r w:rsidR="007475A1">
        <w:t>de</w:t>
      </w:r>
      <w:r>
        <w:t xml:space="preserve"> </w:t>
      </w:r>
      <w:r w:rsidR="007475A1">
        <w:rPr>
          <w:spacing w:val="-58"/>
        </w:rPr>
        <w:t xml:space="preserve"> </w:t>
      </w:r>
      <w:r w:rsidR="007475A1">
        <w:t>niñas,</w:t>
      </w:r>
      <w:r w:rsidR="007475A1">
        <w:rPr>
          <w:spacing w:val="-1"/>
        </w:rPr>
        <w:t xml:space="preserve"> </w:t>
      </w:r>
      <w:r w:rsidR="007475A1">
        <w:t>niños y adolescentes.</w:t>
      </w:r>
    </w:p>
    <w:p w14:paraId="0FF4CDB9" w14:textId="59805774" w:rsidR="007475A1" w:rsidRPr="000A148A" w:rsidRDefault="007475A1" w:rsidP="00FE3A6C">
      <w:pPr>
        <w:pStyle w:val="Prrafodelista"/>
        <w:widowControl w:val="0"/>
        <w:numPr>
          <w:ilvl w:val="0"/>
          <w:numId w:val="1"/>
        </w:numPr>
        <w:tabs>
          <w:tab w:val="left" w:pos="1542"/>
        </w:tabs>
        <w:autoSpaceDE w:val="0"/>
        <w:autoSpaceDN w:val="0"/>
        <w:spacing w:after="0"/>
        <w:ind w:right="142"/>
        <w:jc w:val="both"/>
        <w:rPr>
          <w:rFonts w:ascii="Book Antiqua" w:hAnsi="Book Antiqua"/>
          <w:b/>
        </w:rPr>
      </w:pPr>
      <w:r w:rsidRPr="000A148A">
        <w:rPr>
          <w:rFonts w:ascii="Book Antiqua" w:hAnsi="Book Antiqua"/>
          <w:b/>
        </w:rPr>
        <w:t>¿Cuáles</w:t>
      </w:r>
      <w:r w:rsidRPr="000A148A">
        <w:rPr>
          <w:rFonts w:ascii="Book Antiqua" w:hAnsi="Book Antiqua"/>
          <w:b/>
          <w:spacing w:val="23"/>
        </w:rPr>
        <w:t xml:space="preserve"> </w:t>
      </w:r>
      <w:r w:rsidRPr="000A148A">
        <w:rPr>
          <w:rFonts w:ascii="Book Antiqua" w:hAnsi="Book Antiqua"/>
          <w:b/>
        </w:rPr>
        <w:t>son</w:t>
      </w:r>
      <w:r w:rsidRPr="000A148A">
        <w:rPr>
          <w:rFonts w:ascii="Book Antiqua" w:hAnsi="Book Antiqua"/>
          <w:b/>
          <w:spacing w:val="25"/>
        </w:rPr>
        <w:t xml:space="preserve"> </w:t>
      </w:r>
      <w:r w:rsidRPr="000A148A">
        <w:rPr>
          <w:rFonts w:ascii="Book Antiqua" w:hAnsi="Book Antiqua"/>
          <w:b/>
        </w:rPr>
        <w:t>las</w:t>
      </w:r>
      <w:r w:rsidRPr="000A148A">
        <w:rPr>
          <w:rFonts w:ascii="Book Antiqua" w:hAnsi="Book Antiqua"/>
          <w:b/>
          <w:spacing w:val="24"/>
        </w:rPr>
        <w:t xml:space="preserve"> </w:t>
      </w:r>
      <w:r w:rsidRPr="000A148A">
        <w:rPr>
          <w:rFonts w:ascii="Book Antiqua" w:hAnsi="Book Antiqua"/>
          <w:b/>
        </w:rPr>
        <w:t>lagunas</w:t>
      </w:r>
      <w:r w:rsidRPr="000A148A">
        <w:rPr>
          <w:rFonts w:ascii="Book Antiqua" w:hAnsi="Book Antiqua"/>
          <w:b/>
          <w:spacing w:val="25"/>
        </w:rPr>
        <w:t xml:space="preserve"> </w:t>
      </w:r>
      <w:r w:rsidRPr="000A148A">
        <w:rPr>
          <w:rFonts w:ascii="Book Antiqua" w:hAnsi="Book Antiqua"/>
          <w:b/>
        </w:rPr>
        <w:t>y</w:t>
      </w:r>
      <w:r w:rsidRPr="000A148A">
        <w:rPr>
          <w:rFonts w:ascii="Book Antiqua" w:hAnsi="Book Antiqua"/>
          <w:b/>
          <w:spacing w:val="25"/>
        </w:rPr>
        <w:t xml:space="preserve"> </w:t>
      </w:r>
      <w:r w:rsidRPr="000A148A">
        <w:rPr>
          <w:rFonts w:ascii="Book Antiqua" w:hAnsi="Book Antiqua"/>
          <w:b/>
        </w:rPr>
        <w:t>los</w:t>
      </w:r>
      <w:r w:rsidRPr="000A148A">
        <w:rPr>
          <w:rFonts w:ascii="Book Antiqua" w:hAnsi="Book Antiqua"/>
          <w:b/>
          <w:spacing w:val="24"/>
        </w:rPr>
        <w:t xml:space="preserve"> </w:t>
      </w:r>
      <w:r w:rsidRPr="000A148A">
        <w:rPr>
          <w:rFonts w:ascii="Book Antiqua" w:hAnsi="Book Antiqua"/>
          <w:b/>
        </w:rPr>
        <w:t>retos</w:t>
      </w:r>
      <w:r w:rsidRPr="000A148A">
        <w:rPr>
          <w:rFonts w:ascii="Book Antiqua" w:hAnsi="Book Antiqua"/>
          <w:b/>
          <w:spacing w:val="25"/>
        </w:rPr>
        <w:t xml:space="preserve"> </w:t>
      </w:r>
      <w:r w:rsidRPr="000A148A">
        <w:rPr>
          <w:rFonts w:ascii="Book Antiqua" w:hAnsi="Book Antiqua"/>
          <w:b/>
        </w:rPr>
        <w:t>existentes</w:t>
      </w:r>
      <w:r w:rsidRPr="000A148A">
        <w:rPr>
          <w:rFonts w:ascii="Book Antiqua" w:hAnsi="Book Antiqua"/>
          <w:b/>
          <w:spacing w:val="24"/>
        </w:rPr>
        <w:t xml:space="preserve"> </w:t>
      </w:r>
      <w:r w:rsidRPr="000A148A">
        <w:rPr>
          <w:rFonts w:ascii="Book Antiqua" w:hAnsi="Book Antiqua"/>
          <w:b/>
        </w:rPr>
        <w:t>en</w:t>
      </w:r>
      <w:r w:rsidRPr="000A148A">
        <w:rPr>
          <w:rFonts w:ascii="Book Antiqua" w:hAnsi="Book Antiqua"/>
          <w:b/>
          <w:spacing w:val="22"/>
        </w:rPr>
        <w:t xml:space="preserve"> </w:t>
      </w:r>
      <w:r w:rsidRPr="000A148A">
        <w:rPr>
          <w:rFonts w:ascii="Book Antiqua" w:hAnsi="Book Antiqua"/>
          <w:b/>
        </w:rPr>
        <w:t>la</w:t>
      </w:r>
      <w:r w:rsidRPr="000A148A">
        <w:rPr>
          <w:rFonts w:ascii="Book Antiqua" w:hAnsi="Book Antiqua"/>
          <w:b/>
          <w:spacing w:val="24"/>
        </w:rPr>
        <w:t xml:space="preserve"> </w:t>
      </w:r>
      <w:r w:rsidRPr="000A148A">
        <w:rPr>
          <w:rFonts w:ascii="Book Antiqua" w:hAnsi="Book Antiqua"/>
          <w:b/>
        </w:rPr>
        <w:t>incorporación</w:t>
      </w:r>
      <w:r w:rsidRPr="000A148A">
        <w:rPr>
          <w:rFonts w:ascii="Book Antiqua" w:hAnsi="Book Antiqua"/>
          <w:b/>
          <w:spacing w:val="25"/>
        </w:rPr>
        <w:t xml:space="preserve"> </w:t>
      </w:r>
      <w:r w:rsidRPr="000A148A">
        <w:rPr>
          <w:rFonts w:ascii="Book Antiqua" w:hAnsi="Book Antiqua"/>
          <w:b/>
        </w:rPr>
        <w:t>de</w:t>
      </w:r>
      <w:r w:rsidRPr="000A148A">
        <w:rPr>
          <w:rFonts w:ascii="Book Antiqua" w:hAnsi="Book Antiqua"/>
          <w:b/>
          <w:spacing w:val="23"/>
        </w:rPr>
        <w:t xml:space="preserve"> </w:t>
      </w:r>
      <w:proofErr w:type="gramStart"/>
      <w:r w:rsidRPr="000A148A">
        <w:rPr>
          <w:rFonts w:ascii="Book Antiqua" w:hAnsi="Book Antiqua"/>
          <w:b/>
        </w:rPr>
        <w:t>la</w:t>
      </w:r>
      <w:r w:rsidR="00D14651">
        <w:rPr>
          <w:rFonts w:ascii="Book Antiqua" w:hAnsi="Book Antiqua"/>
          <w:b/>
        </w:rPr>
        <w:t xml:space="preserve"> </w:t>
      </w:r>
      <w:r w:rsidRPr="000A148A">
        <w:rPr>
          <w:rFonts w:ascii="Book Antiqua" w:hAnsi="Book Antiqua"/>
          <w:b/>
          <w:spacing w:val="-57"/>
        </w:rPr>
        <w:t xml:space="preserve"> </w:t>
      </w:r>
      <w:r w:rsidRPr="000A148A">
        <w:rPr>
          <w:rFonts w:ascii="Book Antiqua" w:hAnsi="Book Antiqua"/>
          <w:b/>
        </w:rPr>
        <w:t>dimensión</w:t>
      </w:r>
      <w:proofErr w:type="gramEnd"/>
      <w:r w:rsidRPr="000A148A">
        <w:rPr>
          <w:rFonts w:ascii="Book Antiqua" w:hAnsi="Book Antiqua"/>
          <w:b/>
          <w:spacing w:val="-1"/>
        </w:rPr>
        <w:t xml:space="preserve"> </w:t>
      </w:r>
      <w:r w:rsidRPr="000A148A">
        <w:rPr>
          <w:rFonts w:ascii="Book Antiqua" w:hAnsi="Book Antiqua"/>
          <w:b/>
        </w:rPr>
        <w:t>de</w:t>
      </w:r>
      <w:r w:rsidRPr="000A148A">
        <w:rPr>
          <w:rFonts w:ascii="Book Antiqua" w:hAnsi="Book Antiqua"/>
          <w:b/>
          <w:spacing w:val="-1"/>
        </w:rPr>
        <w:t xml:space="preserve"> </w:t>
      </w:r>
      <w:r w:rsidRPr="000A148A">
        <w:rPr>
          <w:rFonts w:ascii="Book Antiqua" w:hAnsi="Book Antiqua"/>
          <w:b/>
        </w:rPr>
        <w:t>género en las</w:t>
      </w:r>
      <w:r w:rsidRPr="000A148A">
        <w:rPr>
          <w:rFonts w:ascii="Book Antiqua" w:hAnsi="Book Antiqua"/>
          <w:b/>
          <w:spacing w:val="-1"/>
        </w:rPr>
        <w:t xml:space="preserve"> </w:t>
      </w:r>
      <w:r w:rsidRPr="000A148A">
        <w:rPr>
          <w:rFonts w:ascii="Book Antiqua" w:hAnsi="Book Antiqua"/>
          <w:b/>
        </w:rPr>
        <w:t>legislaciones, políticas</w:t>
      </w:r>
      <w:r w:rsidRPr="000A148A">
        <w:rPr>
          <w:rFonts w:ascii="Book Antiqua" w:hAnsi="Book Antiqua"/>
          <w:b/>
          <w:spacing w:val="1"/>
        </w:rPr>
        <w:t xml:space="preserve"> </w:t>
      </w:r>
      <w:r w:rsidRPr="000A148A">
        <w:rPr>
          <w:rFonts w:ascii="Book Antiqua" w:hAnsi="Book Antiqua"/>
          <w:b/>
        </w:rPr>
        <w:t>y prácticas?</w:t>
      </w:r>
    </w:p>
    <w:p w14:paraId="3D84EC21" w14:textId="77777777" w:rsidR="007475A1" w:rsidRPr="000A148A" w:rsidRDefault="007475A1" w:rsidP="000A148A">
      <w:pPr>
        <w:pStyle w:val="Textoindependiente"/>
        <w:spacing w:line="276" w:lineRule="auto"/>
        <w:jc w:val="both"/>
      </w:pPr>
    </w:p>
    <w:p w14:paraId="2F637120" w14:textId="0FB04078" w:rsidR="007475A1" w:rsidRPr="000A148A" w:rsidRDefault="00D14651" w:rsidP="000A148A">
      <w:pPr>
        <w:pStyle w:val="Textoindependiente"/>
        <w:spacing w:line="276" w:lineRule="auto"/>
        <w:ind w:right="136"/>
        <w:jc w:val="both"/>
      </w:pPr>
      <w:r>
        <w:t>Aún persiste</w:t>
      </w:r>
      <w:r w:rsidR="007475A1" w:rsidRPr="000A148A">
        <w:t xml:space="preserve"> la dificultad de coordinación intersectorial para abordar</w:t>
      </w:r>
      <w:r w:rsidR="007475A1" w:rsidRPr="000A148A">
        <w:rPr>
          <w:spacing w:val="1"/>
        </w:rPr>
        <w:t xml:space="preserve"> </w:t>
      </w:r>
      <w:r w:rsidR="007475A1" w:rsidRPr="000A148A">
        <w:t>problemática de la ESCNNA.</w:t>
      </w:r>
      <w:r w:rsidR="007475A1" w:rsidRPr="000A148A">
        <w:rPr>
          <w:spacing w:val="1"/>
        </w:rPr>
        <w:t xml:space="preserve"> </w:t>
      </w:r>
      <w:r w:rsidR="007475A1" w:rsidRPr="000A148A">
        <w:t xml:space="preserve">Hablar sobre Derechos Humanos y, </w:t>
      </w:r>
      <w:proofErr w:type="gramStart"/>
      <w:r w:rsidR="007475A1" w:rsidRPr="000A148A">
        <w:t>referir</w:t>
      </w:r>
      <w:r w:rsidR="000A148A">
        <w:t xml:space="preserve"> </w:t>
      </w:r>
      <w:r w:rsidR="007475A1" w:rsidRPr="000A148A">
        <w:rPr>
          <w:spacing w:val="-57"/>
        </w:rPr>
        <w:t xml:space="preserve"> </w:t>
      </w:r>
      <w:r w:rsidR="007475A1" w:rsidRPr="000A148A">
        <w:t>a</w:t>
      </w:r>
      <w:proofErr w:type="gramEnd"/>
      <w:r w:rsidR="007475A1" w:rsidRPr="000A148A">
        <w:t xml:space="preserve"> la Convención sobre los Derechos de Niño y la Niña (CDN), supone</w:t>
      </w:r>
      <w:r w:rsidR="007475A1" w:rsidRPr="000A148A">
        <w:rPr>
          <w:spacing w:val="1"/>
        </w:rPr>
        <w:t xml:space="preserve"> </w:t>
      </w:r>
      <w:r w:rsidR="007475A1" w:rsidRPr="000A148A">
        <w:t>hablar</w:t>
      </w:r>
      <w:r w:rsidR="007475A1" w:rsidRPr="000A148A">
        <w:rPr>
          <w:spacing w:val="1"/>
        </w:rPr>
        <w:t xml:space="preserve"> </w:t>
      </w:r>
      <w:r w:rsidR="007475A1" w:rsidRPr="000A148A">
        <w:t>del</w:t>
      </w:r>
      <w:r w:rsidR="007475A1" w:rsidRPr="000A148A">
        <w:rPr>
          <w:spacing w:val="1"/>
        </w:rPr>
        <w:t xml:space="preserve"> </w:t>
      </w:r>
      <w:r w:rsidR="007475A1" w:rsidRPr="000A148A">
        <w:t>enfoque</w:t>
      </w:r>
      <w:r w:rsidR="007475A1" w:rsidRPr="000A148A">
        <w:rPr>
          <w:spacing w:val="1"/>
        </w:rPr>
        <w:t xml:space="preserve"> </w:t>
      </w:r>
      <w:r w:rsidR="007475A1" w:rsidRPr="000A148A">
        <w:t>de</w:t>
      </w:r>
      <w:r w:rsidR="007475A1" w:rsidRPr="000A148A">
        <w:rPr>
          <w:spacing w:val="1"/>
        </w:rPr>
        <w:t xml:space="preserve"> </w:t>
      </w:r>
      <w:r w:rsidR="007475A1" w:rsidRPr="000A148A">
        <w:t>intersectorialidad</w:t>
      </w:r>
      <w:r w:rsidR="007475A1" w:rsidRPr="000A148A">
        <w:rPr>
          <w:spacing w:val="1"/>
        </w:rPr>
        <w:t xml:space="preserve"> </w:t>
      </w:r>
      <w:r w:rsidR="007475A1" w:rsidRPr="000A148A">
        <w:t>para</w:t>
      </w:r>
      <w:r w:rsidR="007475A1" w:rsidRPr="000A148A">
        <w:rPr>
          <w:spacing w:val="1"/>
        </w:rPr>
        <w:t xml:space="preserve"> </w:t>
      </w:r>
      <w:r w:rsidR="007475A1" w:rsidRPr="000A148A">
        <w:t>abordar</w:t>
      </w:r>
      <w:r w:rsidR="007475A1" w:rsidRPr="000A148A">
        <w:rPr>
          <w:spacing w:val="1"/>
        </w:rPr>
        <w:t xml:space="preserve"> </w:t>
      </w:r>
      <w:r w:rsidR="007475A1" w:rsidRPr="000A148A">
        <w:t>las</w:t>
      </w:r>
      <w:r w:rsidR="007475A1" w:rsidRPr="000A148A">
        <w:rPr>
          <w:spacing w:val="1"/>
        </w:rPr>
        <w:t xml:space="preserve"> </w:t>
      </w:r>
      <w:r w:rsidR="007475A1" w:rsidRPr="000A148A">
        <w:t>diversas</w:t>
      </w:r>
      <w:r w:rsidR="007475A1" w:rsidRPr="000A148A">
        <w:rPr>
          <w:spacing w:val="1"/>
        </w:rPr>
        <w:t xml:space="preserve"> </w:t>
      </w:r>
      <w:r w:rsidR="007475A1" w:rsidRPr="000A148A">
        <w:rPr>
          <w:spacing w:val="-1"/>
        </w:rPr>
        <w:t>situaciones</w:t>
      </w:r>
      <w:r w:rsidR="007475A1" w:rsidRPr="000A148A">
        <w:rPr>
          <w:spacing w:val="-14"/>
        </w:rPr>
        <w:t xml:space="preserve"> </w:t>
      </w:r>
      <w:r w:rsidR="007475A1" w:rsidRPr="000A148A">
        <w:rPr>
          <w:spacing w:val="-1"/>
        </w:rPr>
        <w:t>de</w:t>
      </w:r>
      <w:r w:rsidR="007475A1" w:rsidRPr="000A148A">
        <w:rPr>
          <w:spacing w:val="-16"/>
        </w:rPr>
        <w:t xml:space="preserve"> </w:t>
      </w:r>
      <w:r w:rsidR="007475A1" w:rsidRPr="000A148A">
        <w:rPr>
          <w:spacing w:val="-1"/>
        </w:rPr>
        <w:t>la</w:t>
      </w:r>
      <w:r w:rsidR="007475A1" w:rsidRPr="000A148A">
        <w:rPr>
          <w:spacing w:val="-15"/>
        </w:rPr>
        <w:t xml:space="preserve"> </w:t>
      </w:r>
      <w:r w:rsidR="007475A1" w:rsidRPr="000A148A">
        <w:rPr>
          <w:spacing w:val="-1"/>
        </w:rPr>
        <w:t>infancia</w:t>
      </w:r>
      <w:r w:rsidR="007475A1" w:rsidRPr="000A148A">
        <w:rPr>
          <w:spacing w:val="-12"/>
        </w:rPr>
        <w:t xml:space="preserve"> </w:t>
      </w:r>
      <w:r w:rsidR="007475A1" w:rsidRPr="000A148A">
        <w:t>y</w:t>
      </w:r>
      <w:r w:rsidR="007475A1" w:rsidRPr="000A148A">
        <w:rPr>
          <w:spacing w:val="-15"/>
        </w:rPr>
        <w:t xml:space="preserve"> </w:t>
      </w:r>
      <w:r w:rsidR="007475A1" w:rsidRPr="000A148A">
        <w:t>adolescencia.</w:t>
      </w:r>
      <w:r w:rsidR="007475A1" w:rsidRPr="000A148A">
        <w:rPr>
          <w:spacing w:val="32"/>
        </w:rPr>
        <w:t xml:space="preserve"> </w:t>
      </w:r>
      <w:r w:rsidR="007475A1" w:rsidRPr="000A148A">
        <w:t>Nuestro</w:t>
      </w:r>
      <w:r w:rsidR="007475A1" w:rsidRPr="000A148A">
        <w:rPr>
          <w:spacing w:val="-15"/>
        </w:rPr>
        <w:t xml:space="preserve"> </w:t>
      </w:r>
      <w:r w:rsidR="007475A1" w:rsidRPr="000A148A">
        <w:t>país,</w:t>
      </w:r>
      <w:r w:rsidR="007475A1" w:rsidRPr="000A148A">
        <w:rPr>
          <w:spacing w:val="-14"/>
        </w:rPr>
        <w:t xml:space="preserve"> </w:t>
      </w:r>
      <w:r w:rsidR="007475A1" w:rsidRPr="000A148A">
        <w:t>al</w:t>
      </w:r>
      <w:r w:rsidR="007475A1" w:rsidRPr="000A148A">
        <w:rPr>
          <w:spacing w:val="-13"/>
        </w:rPr>
        <w:t xml:space="preserve"> </w:t>
      </w:r>
      <w:r w:rsidR="007475A1" w:rsidRPr="000A148A">
        <w:t>ratificar</w:t>
      </w:r>
      <w:r w:rsidR="007475A1" w:rsidRPr="000A148A">
        <w:rPr>
          <w:spacing w:val="-16"/>
        </w:rPr>
        <w:t xml:space="preserve"> </w:t>
      </w:r>
      <w:r w:rsidR="007475A1" w:rsidRPr="000A148A">
        <w:t>la</w:t>
      </w:r>
      <w:r w:rsidR="007475A1" w:rsidRPr="000A148A">
        <w:rPr>
          <w:spacing w:val="-15"/>
        </w:rPr>
        <w:t xml:space="preserve"> </w:t>
      </w:r>
      <w:r w:rsidR="007475A1" w:rsidRPr="000A148A">
        <w:t>CDN,</w:t>
      </w:r>
      <w:r w:rsidR="000A148A">
        <w:t xml:space="preserve"> </w:t>
      </w:r>
      <w:r w:rsidR="007475A1" w:rsidRPr="000A148A">
        <w:rPr>
          <w:spacing w:val="-1"/>
        </w:rPr>
        <w:t>se</w:t>
      </w:r>
      <w:r w:rsidR="007475A1" w:rsidRPr="000A148A">
        <w:rPr>
          <w:spacing w:val="-16"/>
        </w:rPr>
        <w:t xml:space="preserve"> </w:t>
      </w:r>
      <w:r w:rsidR="000A148A">
        <w:rPr>
          <w:spacing w:val="-1"/>
        </w:rPr>
        <w:t>comprometió</w:t>
      </w:r>
      <w:r w:rsidR="007475A1" w:rsidRPr="000A148A">
        <w:rPr>
          <w:spacing w:val="-12"/>
        </w:rPr>
        <w:t xml:space="preserve"> </w:t>
      </w:r>
      <w:r w:rsidR="007475A1" w:rsidRPr="000A148A">
        <w:t>a</w:t>
      </w:r>
      <w:r w:rsidR="007475A1" w:rsidRPr="000A148A">
        <w:rPr>
          <w:spacing w:val="-15"/>
        </w:rPr>
        <w:t xml:space="preserve"> </w:t>
      </w:r>
      <w:r w:rsidR="007475A1" w:rsidRPr="000A148A">
        <w:t>garantizar</w:t>
      </w:r>
      <w:r w:rsidR="007475A1" w:rsidRPr="000A148A">
        <w:rPr>
          <w:spacing w:val="-16"/>
        </w:rPr>
        <w:t xml:space="preserve"> </w:t>
      </w:r>
      <w:r w:rsidR="000A148A">
        <w:t xml:space="preserve">derechos, entre otros métodos, </w:t>
      </w:r>
      <w:r w:rsidR="007475A1" w:rsidRPr="000A148A">
        <w:t>a</w:t>
      </w:r>
      <w:r w:rsidR="007475A1" w:rsidRPr="000A148A">
        <w:rPr>
          <w:spacing w:val="-13"/>
        </w:rPr>
        <w:t xml:space="preserve"> </w:t>
      </w:r>
      <w:r w:rsidR="000A148A" w:rsidRPr="000A148A">
        <w:t>través</w:t>
      </w:r>
      <w:r w:rsidR="00CA01C2">
        <w:t xml:space="preserve"> </w:t>
      </w:r>
      <w:r w:rsidR="000A148A">
        <w:t>de</w:t>
      </w:r>
      <w:r w:rsidR="007475A1" w:rsidRPr="000A148A">
        <w:t xml:space="preserve"> mecanismos de información, cooperación, coordinación e</w:t>
      </w:r>
      <w:r w:rsidR="007475A1" w:rsidRPr="000A148A">
        <w:rPr>
          <w:spacing w:val="1"/>
        </w:rPr>
        <w:t xml:space="preserve"> </w:t>
      </w:r>
      <w:r w:rsidR="007475A1" w:rsidRPr="000A148A">
        <w:t>integración de las políticas en favor de la infancia y adolescencia. Todas</w:t>
      </w:r>
      <w:r w:rsidR="007475A1" w:rsidRPr="000A148A">
        <w:rPr>
          <w:spacing w:val="1"/>
        </w:rPr>
        <w:t xml:space="preserve"> </w:t>
      </w:r>
      <w:r w:rsidR="007475A1" w:rsidRPr="000A148A">
        <w:t>las instituciones</w:t>
      </w:r>
      <w:r w:rsidR="000A148A">
        <w:t>,</w:t>
      </w:r>
      <w:r w:rsidR="007475A1" w:rsidRPr="000A148A">
        <w:t xml:space="preserve"> tanto públicas como privadas, han informado gestiones,</w:t>
      </w:r>
      <w:r w:rsidR="007475A1" w:rsidRPr="000A148A">
        <w:rPr>
          <w:spacing w:val="1"/>
        </w:rPr>
        <w:t xml:space="preserve"> </w:t>
      </w:r>
      <w:r w:rsidR="007475A1" w:rsidRPr="000A148A">
        <w:t>acciones y elaboración de documentos para el abordaje de la ESCNNA.</w:t>
      </w:r>
      <w:r w:rsidR="007475A1" w:rsidRPr="000A148A">
        <w:rPr>
          <w:spacing w:val="1"/>
        </w:rPr>
        <w:t xml:space="preserve"> </w:t>
      </w:r>
      <w:r w:rsidR="007475A1" w:rsidRPr="000A148A">
        <w:t>Sin</w:t>
      </w:r>
      <w:r w:rsidR="007475A1" w:rsidRPr="000A148A">
        <w:rPr>
          <w:spacing w:val="1"/>
        </w:rPr>
        <w:t xml:space="preserve"> </w:t>
      </w:r>
      <w:r w:rsidR="007475A1" w:rsidRPr="000A148A">
        <w:t>embargo</w:t>
      </w:r>
      <w:r w:rsidR="007475A1" w:rsidRPr="000A148A">
        <w:rPr>
          <w:spacing w:val="1"/>
        </w:rPr>
        <w:t xml:space="preserve"> </w:t>
      </w:r>
      <w:r w:rsidR="007475A1" w:rsidRPr="000A148A">
        <w:t>y</w:t>
      </w:r>
      <w:r w:rsidR="007475A1" w:rsidRPr="000A148A">
        <w:rPr>
          <w:spacing w:val="1"/>
        </w:rPr>
        <w:t xml:space="preserve"> </w:t>
      </w:r>
      <w:r w:rsidR="007475A1" w:rsidRPr="000A148A">
        <w:t>desde</w:t>
      </w:r>
      <w:r w:rsidR="007475A1" w:rsidRPr="000A148A">
        <w:rPr>
          <w:spacing w:val="1"/>
        </w:rPr>
        <w:t xml:space="preserve"> </w:t>
      </w:r>
      <w:r w:rsidR="007475A1" w:rsidRPr="000A148A">
        <w:t>el</w:t>
      </w:r>
      <w:r w:rsidR="007475A1" w:rsidRPr="000A148A">
        <w:rPr>
          <w:spacing w:val="1"/>
        </w:rPr>
        <w:t xml:space="preserve"> </w:t>
      </w:r>
      <w:r w:rsidR="007475A1" w:rsidRPr="000A148A">
        <w:t>enfoque</w:t>
      </w:r>
      <w:r w:rsidR="007475A1" w:rsidRPr="000A148A">
        <w:rPr>
          <w:spacing w:val="1"/>
        </w:rPr>
        <w:t xml:space="preserve"> </w:t>
      </w:r>
      <w:r w:rsidR="007475A1" w:rsidRPr="000A148A">
        <w:t>de</w:t>
      </w:r>
      <w:r w:rsidR="007475A1" w:rsidRPr="000A148A">
        <w:rPr>
          <w:spacing w:val="1"/>
        </w:rPr>
        <w:t xml:space="preserve"> </w:t>
      </w:r>
      <w:r w:rsidR="007475A1" w:rsidRPr="000A148A">
        <w:t>evaluación,</w:t>
      </w:r>
      <w:r w:rsidR="007475A1" w:rsidRPr="000A148A">
        <w:rPr>
          <w:spacing w:val="1"/>
        </w:rPr>
        <w:t xml:space="preserve"> </w:t>
      </w:r>
      <w:r w:rsidR="007475A1" w:rsidRPr="000A148A">
        <w:t>la</w:t>
      </w:r>
      <w:r w:rsidR="007475A1" w:rsidRPr="000A148A">
        <w:rPr>
          <w:spacing w:val="1"/>
        </w:rPr>
        <w:t xml:space="preserve"> </w:t>
      </w:r>
      <w:r w:rsidR="007475A1" w:rsidRPr="000A148A">
        <w:t>intersectorialidad</w:t>
      </w:r>
      <w:r w:rsidR="007475A1" w:rsidRPr="000A148A">
        <w:rPr>
          <w:spacing w:val="-57"/>
        </w:rPr>
        <w:t xml:space="preserve"> </w:t>
      </w:r>
      <w:r w:rsidR="007475A1" w:rsidRPr="000A148A">
        <w:t>desarrollada</w:t>
      </w:r>
      <w:r w:rsidR="007475A1" w:rsidRPr="000A148A">
        <w:rPr>
          <w:spacing w:val="1"/>
        </w:rPr>
        <w:t xml:space="preserve"> </w:t>
      </w:r>
      <w:r w:rsidR="007475A1" w:rsidRPr="000A148A">
        <w:t>no</w:t>
      </w:r>
      <w:r w:rsidR="007475A1" w:rsidRPr="000A148A">
        <w:rPr>
          <w:spacing w:val="1"/>
        </w:rPr>
        <w:t xml:space="preserve"> </w:t>
      </w:r>
      <w:r w:rsidR="007475A1" w:rsidRPr="000A148A">
        <w:t>presenta</w:t>
      </w:r>
      <w:r w:rsidR="007475A1" w:rsidRPr="000A148A">
        <w:rPr>
          <w:spacing w:val="1"/>
        </w:rPr>
        <w:t xml:space="preserve"> </w:t>
      </w:r>
      <w:r w:rsidR="007475A1" w:rsidRPr="000A148A">
        <w:t>un</w:t>
      </w:r>
      <w:r w:rsidR="00CA01C2">
        <w:t xml:space="preserve"> mismo</w:t>
      </w:r>
      <w:r w:rsidR="007475A1" w:rsidRPr="000A148A">
        <w:rPr>
          <w:spacing w:val="1"/>
        </w:rPr>
        <w:t xml:space="preserve"> </w:t>
      </w:r>
      <w:r w:rsidR="00CA01C2">
        <w:t>estándar</w:t>
      </w:r>
      <w:r w:rsidR="007475A1" w:rsidRPr="000A148A">
        <w:rPr>
          <w:spacing w:val="1"/>
        </w:rPr>
        <w:t xml:space="preserve"> </w:t>
      </w:r>
      <w:r w:rsidR="007475A1" w:rsidRPr="000A148A">
        <w:t>en</w:t>
      </w:r>
      <w:r w:rsidR="007475A1" w:rsidRPr="000A148A">
        <w:rPr>
          <w:spacing w:val="1"/>
        </w:rPr>
        <w:t xml:space="preserve"> </w:t>
      </w:r>
      <w:r w:rsidR="007475A1" w:rsidRPr="000A148A">
        <w:t>el</w:t>
      </w:r>
      <w:r w:rsidR="007475A1" w:rsidRPr="000A148A">
        <w:rPr>
          <w:spacing w:val="1"/>
        </w:rPr>
        <w:t xml:space="preserve"> </w:t>
      </w:r>
      <w:r w:rsidR="007475A1" w:rsidRPr="000A148A">
        <w:t>quehacer,</w:t>
      </w:r>
      <w:r w:rsidR="007475A1" w:rsidRPr="000A148A">
        <w:rPr>
          <w:spacing w:val="1"/>
        </w:rPr>
        <w:t xml:space="preserve"> </w:t>
      </w:r>
      <w:r w:rsidR="007475A1" w:rsidRPr="000A148A">
        <w:t>es</w:t>
      </w:r>
      <w:r w:rsidR="007475A1" w:rsidRPr="000A148A">
        <w:rPr>
          <w:spacing w:val="1"/>
        </w:rPr>
        <w:t xml:space="preserve"> </w:t>
      </w:r>
      <w:r w:rsidR="007475A1" w:rsidRPr="000A148A">
        <w:t>decir,</w:t>
      </w:r>
      <w:r w:rsidR="007475A1" w:rsidRPr="000A148A">
        <w:rPr>
          <w:spacing w:val="1"/>
        </w:rPr>
        <w:t xml:space="preserve"> </w:t>
      </w:r>
      <w:r w:rsidR="007475A1" w:rsidRPr="000A148A">
        <w:t>se</w:t>
      </w:r>
      <w:r w:rsidR="007475A1" w:rsidRPr="000A148A">
        <w:rPr>
          <w:spacing w:val="1"/>
        </w:rPr>
        <w:t xml:space="preserve"> </w:t>
      </w:r>
      <w:r w:rsidR="007475A1" w:rsidRPr="000A148A">
        <w:t>observan distintos niveles de intersectorialidad. En este sentido, y desde</w:t>
      </w:r>
      <w:r w:rsidR="007475A1" w:rsidRPr="000A148A">
        <w:rPr>
          <w:spacing w:val="1"/>
        </w:rPr>
        <w:t xml:space="preserve"> </w:t>
      </w:r>
      <w:r w:rsidR="007475A1" w:rsidRPr="000A148A">
        <w:t>lo territorial, algunas zonas presentan más desarrollo de acciones con</w:t>
      </w:r>
      <w:r w:rsidR="007475A1" w:rsidRPr="000A148A">
        <w:rPr>
          <w:spacing w:val="1"/>
        </w:rPr>
        <w:t xml:space="preserve"> </w:t>
      </w:r>
      <w:r w:rsidR="007475A1" w:rsidRPr="000A148A">
        <w:t>otros.</w:t>
      </w:r>
      <w:r w:rsidR="007475A1" w:rsidRPr="000A148A">
        <w:rPr>
          <w:spacing w:val="1"/>
        </w:rPr>
        <w:t xml:space="preserve"> </w:t>
      </w:r>
      <w:r w:rsidR="007475A1" w:rsidRPr="000A148A">
        <w:t>Ello</w:t>
      </w:r>
      <w:r w:rsidR="007475A1" w:rsidRPr="000A148A">
        <w:rPr>
          <w:spacing w:val="1"/>
        </w:rPr>
        <w:t xml:space="preserve"> </w:t>
      </w:r>
      <w:r w:rsidR="007475A1" w:rsidRPr="000A148A">
        <w:t>nos</w:t>
      </w:r>
      <w:r w:rsidR="007475A1" w:rsidRPr="000A148A">
        <w:rPr>
          <w:spacing w:val="1"/>
        </w:rPr>
        <w:t xml:space="preserve"> </w:t>
      </w:r>
      <w:r w:rsidR="007475A1" w:rsidRPr="000A148A">
        <w:t>lleva</w:t>
      </w:r>
      <w:r w:rsidR="007475A1" w:rsidRPr="000A148A">
        <w:rPr>
          <w:spacing w:val="1"/>
        </w:rPr>
        <w:t xml:space="preserve"> </w:t>
      </w:r>
      <w:r w:rsidR="007475A1" w:rsidRPr="000A148A">
        <w:t>al</w:t>
      </w:r>
      <w:r w:rsidR="007475A1" w:rsidRPr="000A148A">
        <w:rPr>
          <w:spacing w:val="1"/>
        </w:rPr>
        <w:t xml:space="preserve"> </w:t>
      </w:r>
      <w:r w:rsidR="000A148A">
        <w:t>entendimiento de</w:t>
      </w:r>
      <w:r w:rsidR="007475A1" w:rsidRPr="000A148A">
        <w:rPr>
          <w:spacing w:val="1"/>
        </w:rPr>
        <w:t xml:space="preserve"> </w:t>
      </w:r>
      <w:r w:rsidR="007475A1" w:rsidRPr="000A148A">
        <w:t>que</w:t>
      </w:r>
      <w:r w:rsidR="007475A1" w:rsidRPr="000A148A">
        <w:rPr>
          <w:spacing w:val="1"/>
        </w:rPr>
        <w:t xml:space="preserve"> </w:t>
      </w:r>
      <w:r w:rsidR="007475A1" w:rsidRPr="000A148A">
        <w:t>la</w:t>
      </w:r>
      <w:r w:rsidR="007475A1" w:rsidRPr="000A148A">
        <w:rPr>
          <w:spacing w:val="1"/>
        </w:rPr>
        <w:t xml:space="preserve"> </w:t>
      </w:r>
      <w:r w:rsidR="007475A1" w:rsidRPr="000A148A">
        <w:t>relación</w:t>
      </w:r>
      <w:r w:rsidR="007475A1" w:rsidRPr="000A148A">
        <w:rPr>
          <w:spacing w:val="1"/>
        </w:rPr>
        <w:t xml:space="preserve"> </w:t>
      </w:r>
      <w:r w:rsidR="007475A1" w:rsidRPr="000A148A">
        <w:t>entre</w:t>
      </w:r>
      <w:r w:rsidR="007475A1" w:rsidRPr="000A148A">
        <w:rPr>
          <w:spacing w:val="1"/>
        </w:rPr>
        <w:t xml:space="preserve"> </w:t>
      </w:r>
      <w:r w:rsidR="007475A1" w:rsidRPr="000A148A">
        <w:t>las</w:t>
      </w:r>
      <w:r w:rsidR="007475A1" w:rsidRPr="000A148A">
        <w:rPr>
          <w:spacing w:val="1"/>
        </w:rPr>
        <w:t xml:space="preserve"> </w:t>
      </w:r>
      <w:r w:rsidR="007475A1" w:rsidRPr="000A148A">
        <w:rPr>
          <w:spacing w:val="-1"/>
        </w:rPr>
        <w:t>instituciones</w:t>
      </w:r>
      <w:r w:rsidR="007475A1" w:rsidRPr="000A148A">
        <w:rPr>
          <w:spacing w:val="-15"/>
        </w:rPr>
        <w:t xml:space="preserve"> </w:t>
      </w:r>
      <w:r w:rsidR="007475A1" w:rsidRPr="000A148A">
        <w:t>se</w:t>
      </w:r>
      <w:r w:rsidR="007475A1" w:rsidRPr="000A148A">
        <w:rPr>
          <w:spacing w:val="-15"/>
        </w:rPr>
        <w:t xml:space="preserve"> </w:t>
      </w:r>
      <w:r w:rsidR="007475A1" w:rsidRPr="000A148A">
        <w:t>constituye</w:t>
      </w:r>
      <w:r w:rsidR="007475A1" w:rsidRPr="000A148A">
        <w:rPr>
          <w:spacing w:val="-16"/>
        </w:rPr>
        <w:t xml:space="preserve"> </w:t>
      </w:r>
      <w:r w:rsidR="007475A1" w:rsidRPr="000A148A">
        <w:t>según</w:t>
      </w:r>
      <w:r w:rsidR="007475A1" w:rsidRPr="000A148A">
        <w:rPr>
          <w:spacing w:val="-14"/>
        </w:rPr>
        <w:t xml:space="preserve"> </w:t>
      </w:r>
      <w:r w:rsidR="007475A1" w:rsidRPr="000A148A">
        <w:t>el</w:t>
      </w:r>
      <w:r w:rsidR="007475A1" w:rsidRPr="000A148A">
        <w:rPr>
          <w:spacing w:val="-14"/>
        </w:rPr>
        <w:t xml:space="preserve"> </w:t>
      </w:r>
      <w:r w:rsidR="007475A1" w:rsidRPr="000A148A">
        <w:t>nivel</w:t>
      </w:r>
      <w:r w:rsidR="007475A1" w:rsidRPr="000A148A">
        <w:rPr>
          <w:spacing w:val="-14"/>
        </w:rPr>
        <w:t xml:space="preserve"> </w:t>
      </w:r>
      <w:r w:rsidR="007475A1" w:rsidRPr="000A148A">
        <w:t>de</w:t>
      </w:r>
      <w:r w:rsidR="007475A1" w:rsidRPr="000A148A">
        <w:rPr>
          <w:spacing w:val="-16"/>
        </w:rPr>
        <w:t xml:space="preserve"> </w:t>
      </w:r>
      <w:r w:rsidR="007475A1" w:rsidRPr="000A148A">
        <w:t>gestión</w:t>
      </w:r>
      <w:r w:rsidR="007475A1" w:rsidRPr="000A148A">
        <w:rPr>
          <w:spacing w:val="-14"/>
        </w:rPr>
        <w:t xml:space="preserve"> </w:t>
      </w:r>
      <w:r w:rsidR="007475A1" w:rsidRPr="000A148A">
        <w:t>de</w:t>
      </w:r>
      <w:r w:rsidR="007475A1" w:rsidRPr="000A148A">
        <w:rPr>
          <w:spacing w:val="-16"/>
        </w:rPr>
        <w:t xml:space="preserve"> </w:t>
      </w:r>
      <w:r w:rsidR="007475A1" w:rsidRPr="000A148A">
        <w:t>los</w:t>
      </w:r>
      <w:r w:rsidR="007475A1" w:rsidRPr="000A148A">
        <w:rPr>
          <w:spacing w:val="-13"/>
        </w:rPr>
        <w:t xml:space="preserve"> </w:t>
      </w:r>
      <w:r w:rsidR="007475A1" w:rsidRPr="000A148A">
        <w:t>propios</w:t>
      </w:r>
      <w:r w:rsidR="007475A1" w:rsidRPr="000A148A">
        <w:rPr>
          <w:spacing w:val="-15"/>
        </w:rPr>
        <w:t xml:space="preserve"> </w:t>
      </w:r>
      <w:proofErr w:type="gramStart"/>
      <w:r w:rsidR="007475A1" w:rsidRPr="000A148A">
        <w:t>equipos,</w:t>
      </w:r>
      <w:r w:rsidR="00CA01C2">
        <w:t xml:space="preserve"> </w:t>
      </w:r>
      <w:r w:rsidR="007475A1" w:rsidRPr="000A148A">
        <w:rPr>
          <w:spacing w:val="-58"/>
        </w:rPr>
        <w:t xml:space="preserve"> </w:t>
      </w:r>
      <w:r w:rsidR="007475A1" w:rsidRPr="000A148A">
        <w:t>ya</w:t>
      </w:r>
      <w:proofErr w:type="gramEnd"/>
      <w:r w:rsidR="007475A1" w:rsidRPr="000A148A">
        <w:rPr>
          <w:spacing w:val="1"/>
        </w:rPr>
        <w:t xml:space="preserve"> </w:t>
      </w:r>
      <w:r w:rsidR="007475A1" w:rsidRPr="000A148A">
        <w:t>sea</w:t>
      </w:r>
      <w:r w:rsidR="007475A1" w:rsidRPr="000A148A">
        <w:rPr>
          <w:spacing w:val="1"/>
        </w:rPr>
        <w:t xml:space="preserve"> </w:t>
      </w:r>
      <w:r w:rsidR="007475A1" w:rsidRPr="000A148A">
        <w:t>a</w:t>
      </w:r>
      <w:r w:rsidR="007475A1" w:rsidRPr="000A148A">
        <w:rPr>
          <w:spacing w:val="1"/>
        </w:rPr>
        <w:t xml:space="preserve"> </w:t>
      </w:r>
      <w:r w:rsidR="007475A1" w:rsidRPr="000A148A">
        <w:t>nivel</w:t>
      </w:r>
      <w:r w:rsidR="007475A1" w:rsidRPr="000A148A">
        <w:rPr>
          <w:spacing w:val="1"/>
        </w:rPr>
        <w:t xml:space="preserve"> </w:t>
      </w:r>
      <w:r w:rsidR="007475A1" w:rsidRPr="000A148A">
        <w:t>local</w:t>
      </w:r>
      <w:r w:rsidR="007475A1" w:rsidRPr="000A148A">
        <w:rPr>
          <w:spacing w:val="1"/>
        </w:rPr>
        <w:t xml:space="preserve"> </w:t>
      </w:r>
      <w:r w:rsidR="007475A1" w:rsidRPr="000A148A">
        <w:t>o</w:t>
      </w:r>
      <w:r w:rsidR="007475A1" w:rsidRPr="000A148A">
        <w:rPr>
          <w:spacing w:val="1"/>
        </w:rPr>
        <w:t xml:space="preserve"> </w:t>
      </w:r>
      <w:r w:rsidR="007475A1" w:rsidRPr="000A148A">
        <w:t>regional.</w:t>
      </w:r>
      <w:r w:rsidR="007475A1" w:rsidRPr="000A148A">
        <w:rPr>
          <w:spacing w:val="1"/>
        </w:rPr>
        <w:t xml:space="preserve"> </w:t>
      </w:r>
      <w:r w:rsidR="007475A1" w:rsidRPr="000A148A">
        <w:t>Por</w:t>
      </w:r>
      <w:r w:rsidR="007475A1" w:rsidRPr="000A148A">
        <w:rPr>
          <w:spacing w:val="1"/>
        </w:rPr>
        <w:t xml:space="preserve"> </w:t>
      </w:r>
      <w:r w:rsidR="007475A1" w:rsidRPr="000A148A">
        <w:t>ello,</w:t>
      </w:r>
      <w:r w:rsidR="007475A1" w:rsidRPr="000A148A">
        <w:rPr>
          <w:spacing w:val="1"/>
        </w:rPr>
        <w:t xml:space="preserve"> </w:t>
      </w:r>
      <w:r w:rsidR="007475A1" w:rsidRPr="000A148A">
        <w:t>se</w:t>
      </w:r>
      <w:r w:rsidR="007475A1" w:rsidRPr="000A148A">
        <w:rPr>
          <w:spacing w:val="1"/>
        </w:rPr>
        <w:t xml:space="preserve"> </w:t>
      </w:r>
      <w:r w:rsidR="007475A1" w:rsidRPr="000A148A">
        <w:t>requiere</w:t>
      </w:r>
      <w:r w:rsidR="007475A1" w:rsidRPr="000A148A">
        <w:rPr>
          <w:spacing w:val="1"/>
        </w:rPr>
        <w:t xml:space="preserve"> </w:t>
      </w:r>
      <w:r w:rsidR="007475A1" w:rsidRPr="000A148A">
        <w:t>de</w:t>
      </w:r>
      <w:r w:rsidR="007475A1" w:rsidRPr="000A148A">
        <w:rPr>
          <w:spacing w:val="1"/>
        </w:rPr>
        <w:t xml:space="preserve"> </w:t>
      </w:r>
      <w:proofErr w:type="gramStart"/>
      <w:r w:rsidR="007475A1" w:rsidRPr="000A148A">
        <w:t>una</w:t>
      </w:r>
      <w:r w:rsidR="007475A1" w:rsidRPr="000A148A">
        <w:rPr>
          <w:spacing w:val="-57"/>
        </w:rPr>
        <w:t xml:space="preserve"> </w:t>
      </w:r>
      <w:r w:rsidR="000A148A">
        <w:t xml:space="preserve"> institucionalidad</w:t>
      </w:r>
      <w:proofErr w:type="gramEnd"/>
      <w:r w:rsidR="007475A1" w:rsidRPr="000A148A">
        <w:rPr>
          <w:spacing w:val="1"/>
        </w:rPr>
        <w:t xml:space="preserve"> </w:t>
      </w:r>
      <w:r w:rsidR="007475A1" w:rsidRPr="000A148A">
        <w:t>que</w:t>
      </w:r>
      <w:r w:rsidR="007475A1" w:rsidRPr="000A148A">
        <w:rPr>
          <w:spacing w:val="1"/>
        </w:rPr>
        <w:t xml:space="preserve"> </w:t>
      </w:r>
      <w:r w:rsidR="007475A1" w:rsidRPr="000A148A">
        <w:t>vaya</w:t>
      </w:r>
      <w:r w:rsidR="007475A1" w:rsidRPr="000A148A">
        <w:rPr>
          <w:spacing w:val="1"/>
        </w:rPr>
        <w:t xml:space="preserve"> </w:t>
      </w:r>
      <w:r w:rsidR="007475A1" w:rsidRPr="000A148A">
        <w:t>conociendo,</w:t>
      </w:r>
      <w:r w:rsidR="007475A1" w:rsidRPr="000A148A">
        <w:rPr>
          <w:spacing w:val="1"/>
        </w:rPr>
        <w:t xml:space="preserve"> </w:t>
      </w:r>
      <w:r w:rsidR="007475A1" w:rsidRPr="000A148A">
        <w:t>articulando,</w:t>
      </w:r>
      <w:r w:rsidR="007475A1" w:rsidRPr="000A148A">
        <w:rPr>
          <w:spacing w:val="1"/>
        </w:rPr>
        <w:t xml:space="preserve"> </w:t>
      </w:r>
      <w:r w:rsidR="007475A1" w:rsidRPr="000A148A">
        <w:t>potenciando</w:t>
      </w:r>
      <w:r w:rsidR="007475A1" w:rsidRPr="000A148A">
        <w:rPr>
          <w:spacing w:val="1"/>
        </w:rPr>
        <w:t xml:space="preserve"> </w:t>
      </w:r>
      <w:r w:rsidR="007475A1" w:rsidRPr="000A148A">
        <w:t>y</w:t>
      </w:r>
      <w:r w:rsidR="007475A1" w:rsidRPr="000A148A">
        <w:rPr>
          <w:spacing w:val="1"/>
        </w:rPr>
        <w:t xml:space="preserve"> </w:t>
      </w:r>
      <w:r w:rsidR="007475A1" w:rsidRPr="000A148A">
        <w:t>validando</w:t>
      </w:r>
      <w:r w:rsidR="007475A1" w:rsidRPr="000A148A">
        <w:rPr>
          <w:spacing w:val="1"/>
        </w:rPr>
        <w:t xml:space="preserve"> </w:t>
      </w:r>
      <w:r w:rsidR="007475A1" w:rsidRPr="000A148A">
        <w:t>los</w:t>
      </w:r>
      <w:r w:rsidR="007475A1" w:rsidRPr="000A148A">
        <w:rPr>
          <w:spacing w:val="1"/>
        </w:rPr>
        <w:t xml:space="preserve"> </w:t>
      </w:r>
      <w:r w:rsidR="007475A1" w:rsidRPr="000A148A">
        <w:t>esfuerzos</w:t>
      </w:r>
      <w:r w:rsidR="007475A1" w:rsidRPr="000A148A">
        <w:rPr>
          <w:spacing w:val="1"/>
        </w:rPr>
        <w:t xml:space="preserve"> </w:t>
      </w:r>
      <w:r w:rsidR="007475A1" w:rsidRPr="000A148A">
        <w:t>realizados</w:t>
      </w:r>
      <w:r w:rsidR="007475A1" w:rsidRPr="000A148A">
        <w:rPr>
          <w:spacing w:val="1"/>
        </w:rPr>
        <w:t xml:space="preserve"> </w:t>
      </w:r>
      <w:r w:rsidR="007475A1" w:rsidRPr="000A148A">
        <w:t>territorialmente,</w:t>
      </w:r>
      <w:r w:rsidR="007475A1" w:rsidRPr="000A148A">
        <w:rPr>
          <w:spacing w:val="1"/>
        </w:rPr>
        <w:t xml:space="preserve"> </w:t>
      </w:r>
      <w:r w:rsidR="007475A1" w:rsidRPr="000A148A">
        <w:t>con</w:t>
      </w:r>
      <w:r w:rsidR="007475A1" w:rsidRPr="000A148A">
        <w:rPr>
          <w:spacing w:val="1"/>
        </w:rPr>
        <w:t xml:space="preserve"> </w:t>
      </w:r>
      <w:r w:rsidR="007475A1" w:rsidRPr="000A148A">
        <w:t>el</w:t>
      </w:r>
      <w:r w:rsidR="007475A1" w:rsidRPr="000A148A">
        <w:rPr>
          <w:spacing w:val="1"/>
        </w:rPr>
        <w:t xml:space="preserve"> </w:t>
      </w:r>
      <w:r w:rsidR="007475A1" w:rsidRPr="000A148A">
        <w:t>fin</w:t>
      </w:r>
      <w:r w:rsidR="007475A1" w:rsidRPr="000A148A">
        <w:rPr>
          <w:spacing w:val="1"/>
        </w:rPr>
        <w:t xml:space="preserve"> </w:t>
      </w:r>
      <w:r w:rsidR="007475A1" w:rsidRPr="000A148A">
        <w:t>de</w:t>
      </w:r>
      <w:r w:rsidR="007475A1" w:rsidRPr="000A148A">
        <w:rPr>
          <w:spacing w:val="1"/>
        </w:rPr>
        <w:t xml:space="preserve"> </w:t>
      </w:r>
      <w:r w:rsidR="007475A1" w:rsidRPr="000A148A">
        <w:t>estandarizar</w:t>
      </w:r>
      <w:r w:rsidR="007475A1" w:rsidRPr="000A148A">
        <w:rPr>
          <w:spacing w:val="-1"/>
        </w:rPr>
        <w:t xml:space="preserve"> </w:t>
      </w:r>
      <w:r w:rsidR="007475A1" w:rsidRPr="000A148A">
        <w:t>los procesos</w:t>
      </w:r>
      <w:r w:rsidR="007475A1" w:rsidRPr="000A148A">
        <w:rPr>
          <w:spacing w:val="1"/>
        </w:rPr>
        <w:t xml:space="preserve"> </w:t>
      </w:r>
      <w:r w:rsidR="007475A1" w:rsidRPr="000A148A">
        <w:t>de</w:t>
      </w:r>
      <w:r w:rsidR="007475A1" w:rsidRPr="000A148A">
        <w:rPr>
          <w:spacing w:val="-1"/>
        </w:rPr>
        <w:t xml:space="preserve"> </w:t>
      </w:r>
      <w:r w:rsidR="007475A1" w:rsidRPr="000A148A">
        <w:t>intersectorialidad</w:t>
      </w:r>
      <w:r w:rsidR="007475A1" w:rsidRPr="000A148A">
        <w:rPr>
          <w:spacing w:val="-1"/>
        </w:rPr>
        <w:t xml:space="preserve"> </w:t>
      </w:r>
      <w:r w:rsidR="007475A1" w:rsidRPr="000A148A">
        <w:t>a</w:t>
      </w:r>
      <w:r w:rsidR="007475A1" w:rsidRPr="000A148A">
        <w:rPr>
          <w:spacing w:val="-1"/>
        </w:rPr>
        <w:t xml:space="preserve"> </w:t>
      </w:r>
      <w:r w:rsidR="007475A1" w:rsidRPr="000A148A">
        <w:t>nivel nacional.</w:t>
      </w:r>
    </w:p>
    <w:p w14:paraId="77C89F23" w14:textId="77777777" w:rsidR="00C8350D" w:rsidRDefault="00C8350D" w:rsidP="00C8350D">
      <w:pPr>
        <w:pStyle w:val="Prrafodelista"/>
        <w:widowControl w:val="0"/>
        <w:tabs>
          <w:tab w:val="left" w:pos="530"/>
        </w:tabs>
        <w:autoSpaceDE w:val="0"/>
        <w:autoSpaceDN w:val="0"/>
        <w:spacing w:before="1" w:after="0"/>
        <w:ind w:left="0" w:right="143"/>
        <w:jc w:val="both"/>
        <w:rPr>
          <w:rFonts w:ascii="Book Antiqua" w:eastAsia="Book Antiqua" w:hAnsi="Book Antiqua" w:cs="Book Antiqua"/>
          <w:lang w:val="es-ES"/>
        </w:rPr>
      </w:pPr>
    </w:p>
    <w:p w14:paraId="7C166174" w14:textId="18534391" w:rsidR="007475A1" w:rsidRPr="00C8350D" w:rsidRDefault="00C8350D" w:rsidP="00CA01C2">
      <w:pPr>
        <w:pStyle w:val="Prrafodelista"/>
        <w:widowControl w:val="0"/>
        <w:tabs>
          <w:tab w:val="left" w:pos="530"/>
        </w:tabs>
        <w:autoSpaceDE w:val="0"/>
        <w:autoSpaceDN w:val="0"/>
        <w:spacing w:before="1"/>
        <w:ind w:left="0" w:right="143"/>
        <w:jc w:val="both"/>
        <w:rPr>
          <w:rFonts w:ascii="Book Antiqua" w:hAnsi="Book Antiqua"/>
          <w:b/>
        </w:rPr>
      </w:pPr>
      <w:r w:rsidRPr="00C8350D">
        <w:rPr>
          <w:rFonts w:ascii="Book Antiqua" w:eastAsia="Book Antiqua" w:hAnsi="Book Antiqua" w:cs="Book Antiqua"/>
          <w:b/>
          <w:lang w:val="es-ES"/>
        </w:rPr>
        <w:t>3.</w:t>
      </w:r>
      <w:r w:rsidRPr="00C8350D">
        <w:rPr>
          <w:rFonts w:ascii="Book Antiqua" w:eastAsia="Book Antiqua" w:hAnsi="Book Antiqua" w:cs="Book Antiqua"/>
          <w:lang w:val="es-ES"/>
        </w:rPr>
        <w:t xml:space="preserve"> </w:t>
      </w:r>
      <w:r w:rsidR="007475A1" w:rsidRPr="00C8350D">
        <w:rPr>
          <w:rFonts w:ascii="Book Antiqua" w:hAnsi="Book Antiqua"/>
          <w:b/>
        </w:rPr>
        <w:t>Por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favor,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proporcione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información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contextual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sobre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cualquier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buena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práctica,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 xml:space="preserve">política o </w:t>
      </w:r>
      <w:r w:rsidR="007475A1" w:rsidRPr="00C8350D">
        <w:rPr>
          <w:rFonts w:ascii="Book Antiqua" w:hAnsi="Book Antiqua"/>
          <w:b/>
        </w:rPr>
        <w:lastRenderedPageBreak/>
        <w:t>legislación existente para abordar la venta y la explotación sexual de los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niños que incluya una dimensión de género que tenga en cuenta las diferentes</w:t>
      </w:r>
      <w:r w:rsidR="007475A1" w:rsidRPr="00C8350D">
        <w:rPr>
          <w:rFonts w:ascii="Book Antiqua" w:hAnsi="Book Antiqua"/>
          <w:b/>
          <w:spacing w:val="1"/>
        </w:rPr>
        <w:t xml:space="preserve"> </w:t>
      </w:r>
      <w:r w:rsidR="007475A1" w:rsidRPr="00C8350D">
        <w:rPr>
          <w:rFonts w:ascii="Book Antiqua" w:hAnsi="Book Antiqua"/>
          <w:b/>
        </w:rPr>
        <w:t>identidades</w:t>
      </w:r>
      <w:r w:rsidR="007475A1" w:rsidRPr="00C8350D">
        <w:rPr>
          <w:rFonts w:ascii="Book Antiqua" w:hAnsi="Book Antiqua"/>
          <w:b/>
          <w:spacing w:val="-1"/>
        </w:rPr>
        <w:t xml:space="preserve"> </w:t>
      </w:r>
      <w:r w:rsidR="007475A1" w:rsidRPr="00C8350D">
        <w:rPr>
          <w:rFonts w:ascii="Book Antiqua" w:hAnsi="Book Antiqua"/>
          <w:b/>
        </w:rPr>
        <w:t>de</w:t>
      </w:r>
      <w:r w:rsidR="007475A1" w:rsidRPr="00C8350D">
        <w:rPr>
          <w:rFonts w:ascii="Book Antiqua" w:hAnsi="Book Antiqua"/>
          <w:b/>
          <w:spacing w:val="-1"/>
        </w:rPr>
        <w:t xml:space="preserve"> </w:t>
      </w:r>
      <w:r w:rsidR="007475A1" w:rsidRPr="00C8350D">
        <w:rPr>
          <w:rFonts w:ascii="Book Antiqua" w:hAnsi="Book Antiqua"/>
          <w:b/>
        </w:rPr>
        <w:t>género.</w:t>
      </w:r>
    </w:p>
    <w:p w14:paraId="65A4A9AB" w14:textId="77777777" w:rsidR="00C8350D" w:rsidRDefault="007475A1" w:rsidP="00DA3220">
      <w:pPr>
        <w:pStyle w:val="Textoindependiente"/>
        <w:spacing w:after="240" w:line="276" w:lineRule="auto"/>
        <w:ind w:right="136"/>
        <w:jc w:val="both"/>
        <w:rPr>
          <w:spacing w:val="1"/>
        </w:rPr>
      </w:pPr>
      <w:r>
        <w:t>Durante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 w:rsidR="00C8350D">
        <w:t>SENAME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encuesta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1"/>
        </w:rPr>
        <w:t xml:space="preserve"> </w:t>
      </w:r>
      <w:r>
        <w:t>Especializados</w:t>
      </w:r>
      <w:r>
        <w:rPr>
          <w:spacing w:val="1"/>
        </w:rPr>
        <w:t xml:space="preserve"> </w:t>
      </w:r>
      <w:r>
        <w:t>Especializado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Infantil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Adolescente (PEE) a nivel nacional.</w:t>
      </w:r>
      <w:r>
        <w:rPr>
          <w:spacing w:val="1"/>
        </w:rPr>
        <w:t xml:space="preserve"> </w:t>
      </w:r>
      <w:r>
        <w:t>Uno de los objetivos de este instrumento, fue</w:t>
      </w:r>
      <w:r>
        <w:rPr>
          <w:spacing w:val="1"/>
        </w:rPr>
        <w:t xml:space="preserve"> </w:t>
      </w:r>
      <w:r>
        <w:t>conocer las buenas prácticas o iniciativas implementadas a nivel territorial por los</w:t>
      </w:r>
      <w:r>
        <w:rPr>
          <w:spacing w:val="1"/>
        </w:rPr>
        <w:t xml:space="preserve"> </w:t>
      </w:r>
      <w:r>
        <w:t>proyectos.</w:t>
      </w:r>
      <w:r>
        <w:rPr>
          <w:spacing w:val="1"/>
        </w:rPr>
        <w:t xml:space="preserve"> </w:t>
      </w:r>
    </w:p>
    <w:p w14:paraId="6CC29280" w14:textId="4D8AD74E" w:rsidR="007475A1" w:rsidRDefault="00DA3220" w:rsidP="00C8350D">
      <w:pPr>
        <w:pStyle w:val="Textoindependiente"/>
        <w:spacing w:line="276" w:lineRule="auto"/>
        <w:ind w:right="136"/>
        <w:jc w:val="both"/>
      </w:pPr>
      <w:r>
        <w:t>Dicha encuesta</w:t>
      </w:r>
      <w:r w:rsidR="00BD3ADD">
        <w:t xml:space="preserve"> reportó</w:t>
      </w:r>
      <w:r w:rsidR="007475A1">
        <w:t xml:space="preserve"> la aplicación de los enfoques transversales de</w:t>
      </w:r>
      <w:r w:rsidR="007475A1">
        <w:rPr>
          <w:spacing w:val="1"/>
        </w:rPr>
        <w:t xml:space="preserve"> </w:t>
      </w:r>
      <w:r w:rsidR="007475A1">
        <w:t xml:space="preserve">participación, de género, </w:t>
      </w:r>
      <w:r>
        <w:t xml:space="preserve">y </w:t>
      </w:r>
      <w:r w:rsidR="007475A1">
        <w:t>territorial</w:t>
      </w:r>
      <w:r w:rsidR="00BD3ADD">
        <w:t>es</w:t>
      </w:r>
      <w:r w:rsidR="007475A1">
        <w:t xml:space="preserve"> en sus praxis de intervenciones, definidos en las</w:t>
      </w:r>
      <w:r w:rsidR="007475A1">
        <w:rPr>
          <w:spacing w:val="1"/>
        </w:rPr>
        <w:t xml:space="preserve"> </w:t>
      </w:r>
      <w:r w:rsidR="007475A1">
        <w:t xml:space="preserve">Orientaciones Técnicas de SENAME, de modo de avanzar en mayor integralidad </w:t>
      </w:r>
      <w:proofErr w:type="gramStart"/>
      <w:r w:rsidR="007475A1">
        <w:t>de</w:t>
      </w:r>
      <w:r w:rsidR="00C8350D">
        <w:t xml:space="preserve"> </w:t>
      </w:r>
      <w:r w:rsidR="007475A1">
        <w:rPr>
          <w:spacing w:val="-57"/>
        </w:rPr>
        <w:t xml:space="preserve"> </w:t>
      </w:r>
      <w:r w:rsidR="007475A1">
        <w:t>las</w:t>
      </w:r>
      <w:proofErr w:type="gramEnd"/>
      <w:r w:rsidR="007475A1">
        <w:rPr>
          <w:spacing w:val="1"/>
        </w:rPr>
        <w:t xml:space="preserve"> </w:t>
      </w:r>
      <w:r w:rsidR="007475A1">
        <w:t>intervenciones.</w:t>
      </w:r>
      <w:r w:rsidR="007475A1">
        <w:rPr>
          <w:spacing w:val="1"/>
        </w:rPr>
        <w:t xml:space="preserve"> </w:t>
      </w:r>
      <w:r w:rsidR="007475A1">
        <w:t>Además,</w:t>
      </w:r>
      <w:r w:rsidR="007475A1">
        <w:rPr>
          <w:spacing w:val="1"/>
        </w:rPr>
        <w:t xml:space="preserve"> </w:t>
      </w:r>
      <w:r w:rsidR="007475A1">
        <w:t>han</w:t>
      </w:r>
      <w:r w:rsidR="007475A1">
        <w:rPr>
          <w:spacing w:val="1"/>
        </w:rPr>
        <w:t xml:space="preserve"> </w:t>
      </w:r>
      <w:r w:rsidR="007475A1">
        <w:t>incorporado</w:t>
      </w:r>
      <w:r w:rsidR="007475A1">
        <w:rPr>
          <w:spacing w:val="1"/>
        </w:rPr>
        <w:t xml:space="preserve"> </w:t>
      </w:r>
      <w:r w:rsidR="007475A1">
        <w:t>metodologías</w:t>
      </w:r>
      <w:r w:rsidR="007475A1">
        <w:rPr>
          <w:spacing w:val="1"/>
        </w:rPr>
        <w:t xml:space="preserve"> </w:t>
      </w:r>
      <w:r w:rsidR="007475A1">
        <w:t>grupales</w:t>
      </w:r>
      <w:r w:rsidR="007475A1">
        <w:rPr>
          <w:spacing w:val="1"/>
        </w:rPr>
        <w:t xml:space="preserve"> </w:t>
      </w:r>
      <w:r w:rsidR="007475A1">
        <w:t>en</w:t>
      </w:r>
      <w:r w:rsidR="007475A1">
        <w:rPr>
          <w:spacing w:val="1"/>
        </w:rPr>
        <w:t xml:space="preserve"> </w:t>
      </w:r>
      <w:r w:rsidR="007475A1">
        <w:t>las</w:t>
      </w:r>
      <w:r w:rsidR="007475A1">
        <w:rPr>
          <w:spacing w:val="1"/>
        </w:rPr>
        <w:t xml:space="preserve"> </w:t>
      </w:r>
      <w:r w:rsidR="007475A1">
        <w:t>intervenciones especializadas con las niñas, niños, adolescentes y sus adultos de</w:t>
      </w:r>
      <w:r w:rsidR="007475A1">
        <w:rPr>
          <w:spacing w:val="1"/>
        </w:rPr>
        <w:t xml:space="preserve"> </w:t>
      </w:r>
      <w:r w:rsidR="00BD3ADD">
        <w:t>referencia;</w:t>
      </w:r>
      <w:r w:rsidR="007475A1">
        <w:rPr>
          <w:spacing w:val="1"/>
        </w:rPr>
        <w:t xml:space="preserve"> </w:t>
      </w:r>
      <w:r w:rsidR="007475A1">
        <w:t>la</w:t>
      </w:r>
      <w:r w:rsidR="007475A1">
        <w:rPr>
          <w:spacing w:val="1"/>
        </w:rPr>
        <w:t xml:space="preserve"> </w:t>
      </w:r>
      <w:r w:rsidR="007475A1">
        <w:t>promoción</w:t>
      </w:r>
      <w:r w:rsidR="007475A1">
        <w:rPr>
          <w:spacing w:val="1"/>
        </w:rPr>
        <w:t xml:space="preserve"> </w:t>
      </w:r>
      <w:r w:rsidR="007475A1">
        <w:t>de</w:t>
      </w:r>
      <w:r w:rsidR="007475A1">
        <w:rPr>
          <w:spacing w:val="1"/>
        </w:rPr>
        <w:t xml:space="preserve"> </w:t>
      </w:r>
      <w:r w:rsidR="007475A1">
        <w:t>actividades</w:t>
      </w:r>
      <w:r w:rsidR="007475A1">
        <w:rPr>
          <w:spacing w:val="1"/>
        </w:rPr>
        <w:t xml:space="preserve"> </w:t>
      </w:r>
      <w:r w:rsidR="007475A1">
        <w:t>culturales</w:t>
      </w:r>
      <w:r w:rsidR="007475A1">
        <w:rPr>
          <w:spacing w:val="1"/>
        </w:rPr>
        <w:t xml:space="preserve"> </w:t>
      </w:r>
      <w:r w:rsidR="007475A1">
        <w:t>y</w:t>
      </w:r>
      <w:r w:rsidR="007475A1">
        <w:rPr>
          <w:spacing w:val="1"/>
        </w:rPr>
        <w:t xml:space="preserve"> </w:t>
      </w:r>
      <w:r w:rsidR="007475A1">
        <w:t>recreativas</w:t>
      </w:r>
      <w:r w:rsidR="00BD3ADD">
        <w:t>;</w:t>
      </w:r>
      <w:r w:rsidR="007475A1">
        <w:rPr>
          <w:spacing w:val="1"/>
        </w:rPr>
        <w:t xml:space="preserve"> </w:t>
      </w:r>
      <w:r w:rsidR="007475A1">
        <w:t>y</w:t>
      </w:r>
      <w:r w:rsidR="007475A1">
        <w:rPr>
          <w:spacing w:val="1"/>
        </w:rPr>
        <w:t xml:space="preserve"> </w:t>
      </w:r>
      <w:proofErr w:type="gramStart"/>
      <w:r w:rsidR="007475A1">
        <w:t>gestión</w:t>
      </w:r>
      <w:r w:rsidR="00BD3ADD">
        <w:t xml:space="preserve"> </w:t>
      </w:r>
      <w:r w:rsidR="007475A1">
        <w:rPr>
          <w:spacing w:val="-57"/>
        </w:rPr>
        <w:t xml:space="preserve"> </w:t>
      </w:r>
      <w:r w:rsidR="007475A1">
        <w:t>intersectoriales</w:t>
      </w:r>
      <w:proofErr w:type="gramEnd"/>
      <w:r w:rsidR="007475A1">
        <w:t>, entre otras.</w:t>
      </w:r>
      <w:r w:rsidR="007475A1">
        <w:rPr>
          <w:spacing w:val="1"/>
        </w:rPr>
        <w:t xml:space="preserve"> </w:t>
      </w:r>
      <w:r w:rsidR="007475A1">
        <w:t>En tanto</w:t>
      </w:r>
      <w:r w:rsidR="00BD3ADD">
        <w:t>,</w:t>
      </w:r>
      <w:r w:rsidR="007475A1">
        <w:t xml:space="preserve"> para complementar los ámbitos de atención</w:t>
      </w:r>
      <w:r w:rsidR="007475A1">
        <w:rPr>
          <w:spacing w:val="1"/>
        </w:rPr>
        <w:t xml:space="preserve"> </w:t>
      </w:r>
      <w:r w:rsidR="007475A1">
        <w:t>psicosocial, se destacan las reuniones clínicas con dispositivos de salud mental en</w:t>
      </w:r>
      <w:r w:rsidR="007475A1">
        <w:rPr>
          <w:spacing w:val="1"/>
        </w:rPr>
        <w:t xml:space="preserve"> </w:t>
      </w:r>
      <w:r w:rsidR="007475A1">
        <w:rPr>
          <w:spacing w:val="-1"/>
        </w:rPr>
        <w:t>donde</w:t>
      </w:r>
      <w:r w:rsidR="007475A1">
        <w:rPr>
          <w:spacing w:val="-16"/>
        </w:rPr>
        <w:t xml:space="preserve"> </w:t>
      </w:r>
      <w:r w:rsidR="007475A1">
        <w:rPr>
          <w:spacing w:val="-1"/>
        </w:rPr>
        <w:t>se</w:t>
      </w:r>
      <w:r w:rsidR="007475A1">
        <w:rPr>
          <w:spacing w:val="-16"/>
        </w:rPr>
        <w:t xml:space="preserve"> </w:t>
      </w:r>
      <w:r w:rsidR="007475A1">
        <w:t>realiza</w:t>
      </w:r>
      <w:r w:rsidR="007475A1">
        <w:rPr>
          <w:spacing w:val="-13"/>
        </w:rPr>
        <w:t xml:space="preserve"> </w:t>
      </w:r>
      <w:r w:rsidR="007475A1">
        <w:t>análisis</w:t>
      </w:r>
      <w:r w:rsidR="007475A1">
        <w:rPr>
          <w:spacing w:val="-14"/>
        </w:rPr>
        <w:t xml:space="preserve"> </w:t>
      </w:r>
      <w:r w:rsidR="007475A1">
        <w:t>de</w:t>
      </w:r>
      <w:r w:rsidR="007475A1">
        <w:rPr>
          <w:spacing w:val="-16"/>
        </w:rPr>
        <w:t xml:space="preserve"> </w:t>
      </w:r>
      <w:r w:rsidR="007475A1">
        <w:t>casos</w:t>
      </w:r>
      <w:r w:rsidR="007475A1">
        <w:rPr>
          <w:spacing w:val="-14"/>
        </w:rPr>
        <w:t xml:space="preserve"> </w:t>
      </w:r>
      <w:r w:rsidR="007475A1">
        <w:t>complejos,</w:t>
      </w:r>
      <w:r w:rsidR="007475A1">
        <w:rPr>
          <w:spacing w:val="-15"/>
        </w:rPr>
        <w:t xml:space="preserve"> </w:t>
      </w:r>
      <w:r w:rsidR="007475A1">
        <w:t>dado</w:t>
      </w:r>
      <w:r w:rsidR="007475A1">
        <w:rPr>
          <w:spacing w:val="-15"/>
        </w:rPr>
        <w:t xml:space="preserve"> </w:t>
      </w:r>
      <w:r w:rsidR="007475A1">
        <w:t>que</w:t>
      </w:r>
      <w:r w:rsidR="007475A1">
        <w:rPr>
          <w:spacing w:val="-15"/>
        </w:rPr>
        <w:t xml:space="preserve"> </w:t>
      </w:r>
      <w:r w:rsidR="007475A1">
        <w:t>la</w:t>
      </w:r>
      <w:r w:rsidR="007475A1">
        <w:rPr>
          <w:spacing w:val="-15"/>
        </w:rPr>
        <w:t xml:space="preserve"> </w:t>
      </w:r>
      <w:r w:rsidR="007475A1">
        <w:t>salud</w:t>
      </w:r>
      <w:r w:rsidR="007475A1">
        <w:rPr>
          <w:spacing w:val="-14"/>
        </w:rPr>
        <w:t xml:space="preserve"> </w:t>
      </w:r>
      <w:r w:rsidR="007475A1">
        <w:t>mental</w:t>
      </w:r>
      <w:r w:rsidR="007475A1">
        <w:rPr>
          <w:spacing w:val="-14"/>
        </w:rPr>
        <w:t xml:space="preserve"> </w:t>
      </w:r>
      <w:r w:rsidR="007475A1">
        <w:t>es</w:t>
      </w:r>
      <w:r w:rsidR="007475A1">
        <w:rPr>
          <w:spacing w:val="-12"/>
        </w:rPr>
        <w:t xml:space="preserve"> </w:t>
      </w:r>
      <w:proofErr w:type="gramStart"/>
      <w:r w:rsidR="007475A1">
        <w:t>fundamental</w:t>
      </w:r>
      <w:r w:rsidR="00BD3ADD">
        <w:t xml:space="preserve"> </w:t>
      </w:r>
      <w:r w:rsidR="007475A1">
        <w:rPr>
          <w:spacing w:val="-57"/>
        </w:rPr>
        <w:t xml:space="preserve"> </w:t>
      </w:r>
      <w:r w:rsidR="007475A1">
        <w:t>en</w:t>
      </w:r>
      <w:proofErr w:type="gramEnd"/>
      <w:r w:rsidR="007475A1">
        <w:rPr>
          <w:spacing w:val="57"/>
        </w:rPr>
        <w:t xml:space="preserve"> </w:t>
      </w:r>
      <w:r w:rsidR="007475A1">
        <w:t>los</w:t>
      </w:r>
      <w:r w:rsidR="007475A1">
        <w:rPr>
          <w:spacing w:val="58"/>
        </w:rPr>
        <w:t xml:space="preserve"> </w:t>
      </w:r>
      <w:r w:rsidR="007475A1">
        <w:t>alcances</w:t>
      </w:r>
      <w:r w:rsidR="007475A1">
        <w:rPr>
          <w:spacing w:val="59"/>
        </w:rPr>
        <w:t xml:space="preserve"> </w:t>
      </w:r>
      <w:r w:rsidR="007475A1">
        <w:t>y</w:t>
      </w:r>
      <w:r w:rsidR="007475A1">
        <w:rPr>
          <w:spacing w:val="57"/>
        </w:rPr>
        <w:t xml:space="preserve"> </w:t>
      </w:r>
      <w:r w:rsidR="007475A1">
        <w:t>avances</w:t>
      </w:r>
      <w:r w:rsidR="007475A1">
        <w:rPr>
          <w:spacing w:val="58"/>
        </w:rPr>
        <w:t xml:space="preserve"> </w:t>
      </w:r>
      <w:r w:rsidR="007475A1">
        <w:t>de</w:t>
      </w:r>
      <w:r w:rsidR="007475A1">
        <w:rPr>
          <w:spacing w:val="58"/>
        </w:rPr>
        <w:t xml:space="preserve"> </w:t>
      </w:r>
      <w:r w:rsidR="007475A1">
        <w:t>los</w:t>
      </w:r>
      <w:r w:rsidR="007475A1">
        <w:rPr>
          <w:spacing w:val="58"/>
        </w:rPr>
        <w:t xml:space="preserve"> </w:t>
      </w:r>
      <w:r w:rsidR="007475A1">
        <w:t>procesos</w:t>
      </w:r>
      <w:r w:rsidR="007475A1">
        <w:rPr>
          <w:spacing w:val="58"/>
        </w:rPr>
        <w:t xml:space="preserve"> </w:t>
      </w:r>
      <w:r w:rsidR="007475A1">
        <w:t>reparatorios.</w:t>
      </w:r>
      <w:r w:rsidR="007475A1">
        <w:rPr>
          <w:spacing w:val="58"/>
        </w:rPr>
        <w:t xml:space="preserve"> </w:t>
      </w:r>
      <w:r w:rsidR="007475A1">
        <w:t>Asimismo,</w:t>
      </w:r>
      <w:r w:rsidR="007475A1">
        <w:rPr>
          <w:spacing w:val="58"/>
        </w:rPr>
        <w:t xml:space="preserve"> </w:t>
      </w:r>
      <w:r w:rsidR="007475A1">
        <w:t>reportan</w:t>
      </w:r>
      <w:r w:rsidR="007475A1">
        <w:rPr>
          <w:spacing w:val="57"/>
        </w:rPr>
        <w:t xml:space="preserve"> </w:t>
      </w:r>
      <w:r w:rsidR="00C8350D">
        <w:t xml:space="preserve">la </w:t>
      </w:r>
      <w:r w:rsidR="007475A1">
        <w:t xml:space="preserve">realización de </w:t>
      </w:r>
      <w:r w:rsidR="007475A1">
        <w:rPr>
          <w:i/>
        </w:rPr>
        <w:t>“derivación asistida”</w:t>
      </w:r>
      <w:r w:rsidR="007475A1">
        <w:t>, es decir, acompañamiento personalizado al</w:t>
      </w:r>
      <w:r w:rsidR="007475A1">
        <w:rPr>
          <w:spacing w:val="1"/>
        </w:rPr>
        <w:t xml:space="preserve"> </w:t>
      </w:r>
      <w:r w:rsidR="007475A1">
        <w:t>programa que continuará las atenciones que se requieren, este proceso también</w:t>
      </w:r>
      <w:r w:rsidR="007475A1">
        <w:rPr>
          <w:spacing w:val="1"/>
        </w:rPr>
        <w:t xml:space="preserve"> </w:t>
      </w:r>
      <w:r w:rsidR="007475A1">
        <w:t>supone la realización de reuniones de análisis de casos con redes para el despeje</w:t>
      </w:r>
      <w:r w:rsidR="007475A1">
        <w:rPr>
          <w:spacing w:val="1"/>
        </w:rPr>
        <w:t xml:space="preserve"> </w:t>
      </w:r>
      <w:r w:rsidR="007475A1">
        <w:t>oportuno</w:t>
      </w:r>
      <w:r w:rsidR="007475A1">
        <w:rPr>
          <w:spacing w:val="-1"/>
        </w:rPr>
        <w:t xml:space="preserve"> </w:t>
      </w:r>
      <w:r w:rsidR="007475A1">
        <w:t>del caso.</w:t>
      </w:r>
    </w:p>
    <w:p w14:paraId="7F7B2E82" w14:textId="77777777" w:rsidR="007475A1" w:rsidRDefault="007475A1" w:rsidP="007475A1">
      <w:pPr>
        <w:pStyle w:val="Textoindependiente"/>
      </w:pPr>
    </w:p>
    <w:p w14:paraId="33B434BA" w14:textId="2A747047" w:rsidR="007475A1" w:rsidRPr="00BD3ADD" w:rsidRDefault="00BD3ADD" w:rsidP="00BD3ADD">
      <w:pPr>
        <w:widowControl w:val="0"/>
        <w:tabs>
          <w:tab w:val="left" w:pos="530"/>
        </w:tabs>
        <w:autoSpaceDE w:val="0"/>
        <w:autoSpaceDN w:val="0"/>
        <w:spacing w:after="0"/>
        <w:ind w:right="141"/>
        <w:jc w:val="both"/>
        <w:rPr>
          <w:rFonts w:ascii="Book Antiqua" w:hAnsi="Book Antiqua"/>
          <w:b/>
        </w:rPr>
      </w:pPr>
      <w:r w:rsidRPr="00BD3ADD">
        <w:rPr>
          <w:rFonts w:ascii="Book Antiqua" w:hAnsi="Book Antiqua"/>
          <w:b/>
          <w:lang w:val="es-ES"/>
        </w:rPr>
        <w:t xml:space="preserve">4. </w:t>
      </w:r>
      <w:r w:rsidR="007475A1" w:rsidRPr="00BD3ADD">
        <w:rPr>
          <w:rFonts w:ascii="Book Antiqua" w:hAnsi="Book Antiqua"/>
          <w:b/>
        </w:rPr>
        <w:t>¿Qué marcos jurídicos institucionales, regionales y nacionales existen para integrar</w:t>
      </w:r>
      <w:r w:rsidR="007475A1" w:rsidRPr="00BD3ADD">
        <w:rPr>
          <w:rFonts w:ascii="Book Antiqua" w:hAnsi="Book Antiqua"/>
          <w:b/>
          <w:spacing w:val="1"/>
        </w:rPr>
        <w:t xml:space="preserve"> </w:t>
      </w:r>
      <w:r w:rsidR="007475A1" w:rsidRPr="00BD3ADD">
        <w:rPr>
          <w:rFonts w:ascii="Book Antiqua" w:hAnsi="Book Antiqua"/>
          <w:b/>
        </w:rPr>
        <w:t>la dimensión de género en la prevención, la prohibición y la protección de los niños</w:t>
      </w:r>
      <w:r w:rsidR="000300B8">
        <w:rPr>
          <w:rFonts w:ascii="Book Antiqua" w:hAnsi="Book Antiqua"/>
          <w:b/>
        </w:rPr>
        <w:t xml:space="preserve"> </w:t>
      </w:r>
      <w:r w:rsidR="007475A1" w:rsidRPr="00BD3ADD">
        <w:rPr>
          <w:rFonts w:ascii="Book Antiqua" w:hAnsi="Book Antiqua"/>
          <w:b/>
          <w:spacing w:val="-57"/>
        </w:rPr>
        <w:t xml:space="preserve"> </w:t>
      </w:r>
      <w:r w:rsidR="00E528AB">
        <w:rPr>
          <w:rFonts w:ascii="Book Antiqua" w:hAnsi="Book Antiqua"/>
          <w:b/>
          <w:spacing w:val="-57"/>
        </w:rPr>
        <w:t xml:space="preserve">   </w:t>
      </w:r>
      <w:r w:rsidR="007475A1" w:rsidRPr="00BD3ADD">
        <w:rPr>
          <w:rFonts w:ascii="Book Antiqua" w:hAnsi="Book Antiqua"/>
          <w:b/>
        </w:rPr>
        <w:t>contra</w:t>
      </w:r>
      <w:r w:rsidR="007475A1" w:rsidRPr="00BD3ADD">
        <w:rPr>
          <w:rFonts w:ascii="Book Antiqua" w:hAnsi="Book Antiqua"/>
          <w:b/>
          <w:spacing w:val="-3"/>
        </w:rPr>
        <w:t xml:space="preserve"> </w:t>
      </w:r>
      <w:r w:rsidR="007475A1" w:rsidRPr="00BD3ADD">
        <w:rPr>
          <w:rFonts w:ascii="Book Antiqua" w:hAnsi="Book Antiqua"/>
          <w:b/>
        </w:rPr>
        <w:t>todas las formas de</w:t>
      </w:r>
      <w:r w:rsidR="007475A1" w:rsidRPr="00BD3ADD">
        <w:rPr>
          <w:rFonts w:ascii="Book Antiqua" w:hAnsi="Book Antiqua"/>
          <w:b/>
          <w:spacing w:val="-1"/>
        </w:rPr>
        <w:t xml:space="preserve"> </w:t>
      </w:r>
      <w:r w:rsidR="007475A1" w:rsidRPr="00BD3ADD">
        <w:rPr>
          <w:rFonts w:ascii="Book Antiqua" w:hAnsi="Book Antiqua"/>
          <w:b/>
        </w:rPr>
        <w:t>venta, abuso</w:t>
      </w:r>
      <w:r w:rsidR="007475A1" w:rsidRPr="00BD3ADD">
        <w:rPr>
          <w:rFonts w:ascii="Book Antiqua" w:hAnsi="Book Antiqua"/>
          <w:b/>
          <w:spacing w:val="-1"/>
        </w:rPr>
        <w:t xml:space="preserve"> </w:t>
      </w:r>
      <w:r w:rsidR="007475A1" w:rsidRPr="00BD3ADD">
        <w:rPr>
          <w:rFonts w:ascii="Book Antiqua" w:hAnsi="Book Antiqua"/>
          <w:b/>
        </w:rPr>
        <w:t>y</w:t>
      </w:r>
      <w:r w:rsidR="007475A1" w:rsidRPr="00BD3ADD">
        <w:rPr>
          <w:rFonts w:ascii="Book Antiqua" w:hAnsi="Book Antiqua"/>
          <w:b/>
          <w:spacing w:val="2"/>
        </w:rPr>
        <w:t xml:space="preserve"> </w:t>
      </w:r>
      <w:r w:rsidR="007475A1" w:rsidRPr="00BD3ADD">
        <w:rPr>
          <w:rFonts w:ascii="Book Antiqua" w:hAnsi="Book Antiqua"/>
          <w:b/>
        </w:rPr>
        <w:t>explotación sexual?</w:t>
      </w:r>
    </w:p>
    <w:p w14:paraId="23579505" w14:textId="77777777" w:rsidR="007475A1" w:rsidRDefault="007475A1" w:rsidP="007475A1">
      <w:pPr>
        <w:pStyle w:val="Textoindependiente"/>
        <w:spacing w:before="1"/>
      </w:pPr>
    </w:p>
    <w:p w14:paraId="045E5591" w14:textId="4B1B90D0" w:rsidR="007475A1" w:rsidRPr="00CA336F" w:rsidRDefault="007475A1" w:rsidP="00CA336F">
      <w:pPr>
        <w:ind w:right="135"/>
        <w:jc w:val="both"/>
        <w:rPr>
          <w:rFonts w:ascii="Book Antiqua" w:hAnsi="Book Antiqua"/>
        </w:rPr>
      </w:pPr>
      <w:r w:rsidRPr="00BD3ADD">
        <w:rPr>
          <w:rFonts w:ascii="Book Antiqua" w:hAnsi="Book Antiqua"/>
        </w:rPr>
        <w:t>En</w:t>
      </w:r>
      <w:r w:rsidRPr="00BD3ADD">
        <w:rPr>
          <w:rFonts w:ascii="Book Antiqua" w:hAnsi="Book Antiqua"/>
          <w:spacing w:val="-15"/>
        </w:rPr>
        <w:t xml:space="preserve"> </w:t>
      </w:r>
      <w:r w:rsidRPr="00BD3ADD">
        <w:rPr>
          <w:rFonts w:ascii="Book Antiqua" w:hAnsi="Book Antiqua"/>
        </w:rPr>
        <w:t>términos</w:t>
      </w:r>
      <w:r w:rsidRPr="00BD3ADD">
        <w:rPr>
          <w:rFonts w:ascii="Book Antiqua" w:hAnsi="Book Antiqua"/>
          <w:spacing w:val="-13"/>
        </w:rPr>
        <w:t xml:space="preserve"> </w:t>
      </w:r>
      <w:r w:rsidRPr="00BD3ADD">
        <w:rPr>
          <w:rFonts w:ascii="Book Antiqua" w:hAnsi="Book Antiqua"/>
        </w:rPr>
        <w:t>generales</w:t>
      </w:r>
      <w:r w:rsidRPr="00BD3ADD">
        <w:rPr>
          <w:rFonts w:ascii="Book Antiqua" w:hAnsi="Book Antiqua"/>
          <w:spacing w:val="-11"/>
        </w:rPr>
        <w:t xml:space="preserve"> </w:t>
      </w:r>
      <w:r w:rsidRPr="00BD3ADD">
        <w:rPr>
          <w:rFonts w:ascii="Book Antiqua" w:hAnsi="Book Antiqua"/>
        </w:rPr>
        <w:t>el</w:t>
      </w:r>
      <w:r w:rsidRPr="00BD3ADD">
        <w:rPr>
          <w:rFonts w:ascii="Book Antiqua" w:hAnsi="Book Antiqua"/>
          <w:spacing w:val="-13"/>
        </w:rPr>
        <w:t xml:space="preserve"> </w:t>
      </w:r>
      <w:r w:rsidRPr="00BD3ADD">
        <w:rPr>
          <w:rFonts w:ascii="Book Antiqua" w:hAnsi="Book Antiqua"/>
        </w:rPr>
        <w:t>Estado</w:t>
      </w:r>
      <w:r w:rsidRPr="00BD3ADD">
        <w:rPr>
          <w:rFonts w:ascii="Book Antiqua" w:hAnsi="Book Antiqua"/>
          <w:spacing w:val="-14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-14"/>
        </w:rPr>
        <w:t xml:space="preserve"> </w:t>
      </w:r>
      <w:r w:rsidRPr="00BD3ADD">
        <w:rPr>
          <w:rFonts w:ascii="Book Antiqua" w:hAnsi="Book Antiqua"/>
        </w:rPr>
        <w:t>Chile,</w:t>
      </w:r>
      <w:r w:rsidRPr="00BD3ADD">
        <w:rPr>
          <w:rFonts w:ascii="Book Antiqua" w:hAnsi="Book Antiqua"/>
          <w:spacing w:val="-13"/>
        </w:rPr>
        <w:t xml:space="preserve"> </w:t>
      </w:r>
      <w:r w:rsidRPr="00BD3ADD">
        <w:rPr>
          <w:rFonts w:ascii="Book Antiqua" w:hAnsi="Book Antiqua"/>
        </w:rPr>
        <w:t>a</w:t>
      </w:r>
      <w:r w:rsidRPr="00BD3ADD">
        <w:rPr>
          <w:rFonts w:ascii="Book Antiqua" w:hAnsi="Book Antiqua"/>
          <w:spacing w:val="-15"/>
        </w:rPr>
        <w:t xml:space="preserve"> </w:t>
      </w:r>
      <w:r w:rsidRPr="00BD3ADD">
        <w:rPr>
          <w:rFonts w:ascii="Book Antiqua" w:hAnsi="Book Antiqua"/>
        </w:rPr>
        <w:t>través</w:t>
      </w:r>
      <w:r w:rsidRPr="00BD3ADD">
        <w:rPr>
          <w:rFonts w:ascii="Book Antiqua" w:hAnsi="Book Antiqua"/>
          <w:spacing w:val="-11"/>
        </w:rPr>
        <w:t xml:space="preserve"> </w:t>
      </w:r>
      <w:r w:rsidRPr="00BD3ADD">
        <w:rPr>
          <w:rFonts w:ascii="Book Antiqua" w:hAnsi="Book Antiqua"/>
        </w:rPr>
        <w:t>del</w:t>
      </w:r>
      <w:r w:rsidRPr="00BD3ADD">
        <w:rPr>
          <w:rFonts w:ascii="Book Antiqua" w:hAnsi="Book Antiqua"/>
          <w:spacing w:val="-13"/>
        </w:rPr>
        <w:t xml:space="preserve"> </w:t>
      </w:r>
      <w:r w:rsidRPr="00BD3ADD">
        <w:rPr>
          <w:rFonts w:ascii="Book Antiqua" w:hAnsi="Book Antiqua"/>
        </w:rPr>
        <w:t>Ministerio</w:t>
      </w:r>
      <w:r w:rsidRPr="00BD3ADD">
        <w:rPr>
          <w:rFonts w:ascii="Book Antiqua" w:hAnsi="Book Antiqua"/>
          <w:spacing w:val="-13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-14"/>
        </w:rPr>
        <w:t xml:space="preserve"> </w:t>
      </w:r>
      <w:r w:rsidRPr="00BD3ADD">
        <w:rPr>
          <w:rFonts w:ascii="Book Antiqua" w:hAnsi="Book Antiqua"/>
        </w:rPr>
        <w:t>Desarrollo</w:t>
      </w:r>
      <w:r w:rsidRPr="00BD3ADD">
        <w:rPr>
          <w:rFonts w:ascii="Book Antiqua" w:hAnsi="Book Antiqua"/>
          <w:spacing w:val="-13"/>
        </w:rPr>
        <w:t xml:space="preserve"> </w:t>
      </w:r>
      <w:r w:rsidRPr="00BD3ADD">
        <w:rPr>
          <w:rFonts w:ascii="Book Antiqua" w:hAnsi="Book Antiqua"/>
        </w:rPr>
        <w:t>Social</w:t>
      </w:r>
      <w:r w:rsidR="00BD3ADD">
        <w:rPr>
          <w:rFonts w:ascii="Book Antiqua" w:hAnsi="Book Antiqua"/>
        </w:rPr>
        <w:t xml:space="preserve"> </w:t>
      </w:r>
      <w:r w:rsidRPr="00BD3ADD">
        <w:rPr>
          <w:rFonts w:ascii="Book Antiqua" w:hAnsi="Book Antiqua"/>
          <w:spacing w:val="-58"/>
        </w:rPr>
        <w:t xml:space="preserve"> </w:t>
      </w:r>
      <w:r w:rsidRPr="00BD3ADD">
        <w:rPr>
          <w:rFonts w:ascii="Book Antiqua" w:hAnsi="Book Antiqua"/>
        </w:rPr>
        <w:t>y</w:t>
      </w:r>
      <w:r w:rsidRPr="00BD3ADD">
        <w:rPr>
          <w:rFonts w:ascii="Book Antiqua" w:hAnsi="Book Antiqua"/>
          <w:spacing w:val="-4"/>
        </w:rPr>
        <w:t xml:space="preserve"> </w:t>
      </w:r>
      <w:r w:rsidRPr="00BD3ADD">
        <w:rPr>
          <w:rFonts w:ascii="Book Antiqua" w:hAnsi="Book Antiqua"/>
        </w:rPr>
        <w:t>Familia,</w:t>
      </w:r>
      <w:r w:rsidRPr="00BD3ADD">
        <w:rPr>
          <w:rFonts w:ascii="Book Antiqua" w:hAnsi="Book Antiqua"/>
          <w:spacing w:val="-4"/>
        </w:rPr>
        <w:t xml:space="preserve"> </w:t>
      </w:r>
      <w:r w:rsidRPr="00BD3ADD">
        <w:rPr>
          <w:rFonts w:ascii="Book Antiqua" w:hAnsi="Book Antiqua"/>
        </w:rPr>
        <w:t>implementa</w:t>
      </w:r>
      <w:r w:rsidRPr="00BD3ADD">
        <w:rPr>
          <w:rFonts w:ascii="Book Antiqua" w:hAnsi="Book Antiqua"/>
          <w:spacing w:val="-4"/>
        </w:rPr>
        <w:t xml:space="preserve"> </w:t>
      </w:r>
      <w:r w:rsidRPr="00BD3ADD">
        <w:rPr>
          <w:rFonts w:ascii="Book Antiqua" w:hAnsi="Book Antiqua"/>
        </w:rPr>
        <w:t>el</w:t>
      </w:r>
      <w:r w:rsidRPr="00BD3ADD">
        <w:rPr>
          <w:rFonts w:ascii="Book Antiqua" w:hAnsi="Book Antiqua"/>
          <w:spacing w:val="-6"/>
        </w:rPr>
        <w:t xml:space="preserve"> </w:t>
      </w:r>
      <w:r w:rsidRPr="00BD3ADD">
        <w:rPr>
          <w:rFonts w:ascii="Book Antiqua" w:hAnsi="Book Antiqua"/>
        </w:rPr>
        <w:t>“Sistema</w:t>
      </w:r>
      <w:r w:rsidRPr="00BD3ADD">
        <w:rPr>
          <w:rFonts w:ascii="Book Antiqua" w:hAnsi="Book Antiqua"/>
          <w:spacing w:val="-4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-5"/>
        </w:rPr>
        <w:t xml:space="preserve"> </w:t>
      </w:r>
      <w:r w:rsidRPr="00BD3ADD">
        <w:rPr>
          <w:rFonts w:ascii="Book Antiqua" w:hAnsi="Book Antiqua"/>
        </w:rPr>
        <w:t>Enfoque</w:t>
      </w:r>
      <w:r w:rsidRPr="00BD3ADD">
        <w:rPr>
          <w:rFonts w:ascii="Book Antiqua" w:hAnsi="Book Antiqua"/>
          <w:spacing w:val="-5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-5"/>
        </w:rPr>
        <w:t xml:space="preserve"> </w:t>
      </w:r>
      <w:r w:rsidRPr="00BD3ADD">
        <w:rPr>
          <w:rFonts w:ascii="Book Antiqua" w:hAnsi="Book Antiqua"/>
        </w:rPr>
        <w:t>Género</w:t>
      </w:r>
      <w:r w:rsidR="00BD3ADD">
        <w:rPr>
          <w:rStyle w:val="Refdenotaalpie"/>
          <w:rFonts w:ascii="Book Antiqua" w:hAnsi="Book Antiqua"/>
        </w:rPr>
        <w:footnoteReference w:id="7"/>
      </w:r>
      <w:r w:rsidRPr="00BD3ADD">
        <w:rPr>
          <w:rFonts w:ascii="Book Antiqua" w:hAnsi="Book Antiqua"/>
        </w:rPr>
        <w:t>”,</w:t>
      </w:r>
      <w:r w:rsidRPr="00BD3ADD">
        <w:rPr>
          <w:rFonts w:ascii="Book Antiqua" w:hAnsi="Book Antiqua"/>
          <w:spacing w:val="-4"/>
        </w:rPr>
        <w:t xml:space="preserve"> </w:t>
      </w:r>
      <w:r w:rsidRPr="00BD3ADD">
        <w:rPr>
          <w:rFonts w:ascii="Book Antiqua" w:hAnsi="Book Antiqua"/>
        </w:rPr>
        <w:t>a</w:t>
      </w:r>
      <w:r w:rsidRPr="00BD3ADD">
        <w:rPr>
          <w:rFonts w:ascii="Book Antiqua" w:hAnsi="Book Antiqua"/>
          <w:spacing w:val="-5"/>
        </w:rPr>
        <w:t xml:space="preserve"> </w:t>
      </w:r>
      <w:r w:rsidRPr="00BD3ADD">
        <w:rPr>
          <w:rFonts w:ascii="Book Antiqua" w:hAnsi="Book Antiqua"/>
        </w:rPr>
        <w:t>través</w:t>
      </w:r>
      <w:r w:rsidRPr="00BD3ADD">
        <w:rPr>
          <w:rFonts w:ascii="Book Antiqua" w:hAnsi="Book Antiqua"/>
          <w:spacing w:val="-3"/>
        </w:rPr>
        <w:t xml:space="preserve"> </w:t>
      </w:r>
      <w:r w:rsidRPr="00BD3ADD">
        <w:rPr>
          <w:rFonts w:ascii="Book Antiqua" w:hAnsi="Book Antiqua"/>
        </w:rPr>
        <w:t>del</w:t>
      </w:r>
      <w:r w:rsidRPr="00BD3ADD">
        <w:rPr>
          <w:rFonts w:ascii="Book Antiqua" w:hAnsi="Book Antiqua"/>
          <w:i/>
          <w:spacing w:val="-3"/>
        </w:rPr>
        <w:t xml:space="preserve"> </w:t>
      </w:r>
      <w:r w:rsidRPr="00BD3ADD">
        <w:rPr>
          <w:rFonts w:ascii="Book Antiqua" w:hAnsi="Book Antiqua"/>
        </w:rPr>
        <w:t>“Programa</w:t>
      </w:r>
      <w:r w:rsidR="008B4FE5">
        <w:rPr>
          <w:rFonts w:ascii="Book Antiqua" w:hAnsi="Book Antiqua"/>
        </w:rPr>
        <w:t xml:space="preserve"> </w:t>
      </w:r>
      <w:r w:rsidRPr="00BD3ADD">
        <w:rPr>
          <w:rFonts w:ascii="Book Antiqua" w:hAnsi="Book Antiqua"/>
          <w:spacing w:val="-58"/>
        </w:rPr>
        <w:t xml:space="preserve"> </w:t>
      </w:r>
      <w:r w:rsidR="008B4FE5">
        <w:rPr>
          <w:rFonts w:ascii="Book Antiqua" w:hAnsi="Book Antiqua"/>
          <w:spacing w:val="-58"/>
        </w:rPr>
        <w:t xml:space="preserve">  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Mejoramiento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la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Gestión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(PMG)</w:t>
      </w:r>
      <w:r w:rsidR="00BD3ADD" w:rsidRPr="00BD3ADD">
        <w:rPr>
          <w:rFonts w:ascii="Book Antiqua" w:hAnsi="Book Antiqua"/>
        </w:rPr>
        <w:t>”</w:t>
      </w:r>
      <w:r w:rsidR="00BD3ADD">
        <w:rPr>
          <w:rFonts w:ascii="Book Antiqua" w:hAnsi="Book Antiqua"/>
        </w:rPr>
        <w:t>,</w:t>
      </w:r>
      <w:r w:rsidR="00BD3ADD">
        <w:rPr>
          <w:rFonts w:ascii="Book Antiqua" w:hAnsi="Book Antiqua"/>
          <w:i/>
          <w:spacing w:val="1"/>
        </w:rPr>
        <w:t xml:space="preserve"> </w:t>
      </w:r>
      <w:r w:rsidR="00BD3ADD" w:rsidRPr="00BD3ADD">
        <w:rPr>
          <w:rFonts w:ascii="Book Antiqua" w:hAnsi="Book Antiqua"/>
          <w:spacing w:val="1"/>
        </w:rPr>
        <w:t>el cual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es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un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instrumento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formulación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presupuestaria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que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nace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en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el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año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1998</w:t>
      </w:r>
      <w:r w:rsidR="00BD3ADD">
        <w:rPr>
          <w:rFonts w:ascii="Book Antiqua" w:hAnsi="Book Antiqua"/>
        </w:rPr>
        <w:t>,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en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el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contexto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la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Reforma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Modernización</w:t>
      </w:r>
      <w:r w:rsidRPr="00BD3ADD">
        <w:rPr>
          <w:rFonts w:ascii="Book Antiqua" w:hAnsi="Book Antiqua"/>
          <w:spacing w:val="-6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-7"/>
        </w:rPr>
        <w:t xml:space="preserve"> </w:t>
      </w:r>
      <w:r w:rsidRPr="00BD3ADD">
        <w:rPr>
          <w:rFonts w:ascii="Book Antiqua" w:hAnsi="Book Antiqua"/>
        </w:rPr>
        <w:t>la</w:t>
      </w:r>
      <w:r w:rsidRPr="00BD3ADD">
        <w:rPr>
          <w:rFonts w:ascii="Book Antiqua" w:hAnsi="Book Antiqua"/>
          <w:spacing w:val="-6"/>
        </w:rPr>
        <w:t xml:space="preserve"> </w:t>
      </w:r>
      <w:r w:rsidRPr="00BD3ADD">
        <w:rPr>
          <w:rFonts w:ascii="Book Antiqua" w:hAnsi="Book Antiqua"/>
        </w:rPr>
        <w:t>Gestión</w:t>
      </w:r>
      <w:r w:rsidRPr="00BD3ADD">
        <w:rPr>
          <w:rFonts w:ascii="Book Antiqua" w:hAnsi="Book Antiqua"/>
          <w:spacing w:val="-6"/>
        </w:rPr>
        <w:t xml:space="preserve"> </w:t>
      </w:r>
      <w:r w:rsidRPr="00BD3ADD">
        <w:rPr>
          <w:rFonts w:ascii="Book Antiqua" w:hAnsi="Book Antiqua"/>
        </w:rPr>
        <w:t>Pública,</w:t>
      </w:r>
      <w:r w:rsidRPr="00BD3ADD">
        <w:rPr>
          <w:rFonts w:ascii="Book Antiqua" w:hAnsi="Book Antiqua"/>
          <w:spacing w:val="-6"/>
        </w:rPr>
        <w:t xml:space="preserve"> </w:t>
      </w:r>
      <w:r w:rsidRPr="00BD3ADD">
        <w:rPr>
          <w:rFonts w:ascii="Book Antiqua" w:hAnsi="Book Antiqua"/>
        </w:rPr>
        <w:t>mediante</w:t>
      </w:r>
      <w:r w:rsidRPr="00BD3ADD">
        <w:rPr>
          <w:rFonts w:ascii="Book Antiqua" w:hAnsi="Book Antiqua"/>
          <w:spacing w:val="-7"/>
        </w:rPr>
        <w:t xml:space="preserve"> </w:t>
      </w:r>
      <w:r w:rsidRPr="00BD3ADD">
        <w:rPr>
          <w:rFonts w:ascii="Book Antiqua" w:hAnsi="Book Antiqua"/>
        </w:rPr>
        <w:t>la</w:t>
      </w:r>
      <w:r w:rsidRPr="00BD3ADD">
        <w:rPr>
          <w:rFonts w:ascii="Book Antiqua" w:hAnsi="Book Antiqua"/>
          <w:spacing w:val="-8"/>
        </w:rPr>
        <w:t xml:space="preserve"> </w:t>
      </w:r>
      <w:r w:rsidRPr="00BD3ADD">
        <w:rPr>
          <w:rFonts w:ascii="Book Antiqua" w:hAnsi="Book Antiqua"/>
        </w:rPr>
        <w:t>ley</w:t>
      </w:r>
      <w:r w:rsidRPr="00BD3ADD">
        <w:rPr>
          <w:rFonts w:ascii="Book Antiqua" w:hAnsi="Book Antiqua"/>
          <w:spacing w:val="-8"/>
        </w:rPr>
        <w:t xml:space="preserve"> </w:t>
      </w:r>
      <w:r w:rsidRPr="00BD3ADD">
        <w:rPr>
          <w:rFonts w:ascii="Book Antiqua" w:hAnsi="Book Antiqua"/>
        </w:rPr>
        <w:t>19.553</w:t>
      </w:r>
      <w:r w:rsidRPr="00BD3ADD">
        <w:rPr>
          <w:rFonts w:ascii="Book Antiqua" w:hAnsi="Book Antiqua"/>
          <w:spacing w:val="-6"/>
        </w:rPr>
        <w:t xml:space="preserve"> </w:t>
      </w:r>
      <w:r w:rsidRPr="00BD3ADD">
        <w:rPr>
          <w:rFonts w:ascii="Book Antiqua" w:hAnsi="Book Antiqua"/>
        </w:rPr>
        <w:t>publicada</w:t>
      </w:r>
      <w:r w:rsidRPr="00BD3ADD">
        <w:rPr>
          <w:rFonts w:ascii="Book Antiqua" w:hAnsi="Book Antiqua"/>
          <w:spacing w:val="-6"/>
        </w:rPr>
        <w:t xml:space="preserve"> </w:t>
      </w:r>
      <w:r w:rsidRPr="00BD3ADD">
        <w:rPr>
          <w:rFonts w:ascii="Book Antiqua" w:hAnsi="Book Antiqua"/>
        </w:rPr>
        <w:t>en</w:t>
      </w:r>
      <w:r w:rsidRPr="00BD3ADD">
        <w:rPr>
          <w:rFonts w:ascii="Book Antiqua" w:hAnsi="Book Antiqua"/>
          <w:spacing w:val="-8"/>
        </w:rPr>
        <w:t xml:space="preserve"> </w:t>
      </w:r>
      <w:r w:rsidRPr="00BD3ADD">
        <w:rPr>
          <w:rFonts w:ascii="Book Antiqua" w:hAnsi="Book Antiqua"/>
        </w:rPr>
        <w:t>el</w:t>
      </w:r>
      <w:r w:rsidRPr="00BD3ADD">
        <w:rPr>
          <w:rFonts w:ascii="Book Antiqua" w:hAnsi="Book Antiqua"/>
          <w:spacing w:val="-6"/>
        </w:rPr>
        <w:t xml:space="preserve"> </w:t>
      </w:r>
      <w:r w:rsidRPr="00BD3ADD">
        <w:rPr>
          <w:rFonts w:ascii="Book Antiqua" w:hAnsi="Book Antiqua"/>
        </w:rPr>
        <w:t>Diario</w:t>
      </w:r>
      <w:r w:rsidR="00BD3ADD">
        <w:rPr>
          <w:rFonts w:ascii="Book Antiqua" w:hAnsi="Book Antiqua"/>
        </w:rPr>
        <w:t xml:space="preserve"> </w:t>
      </w:r>
      <w:r w:rsidRPr="00BD3ADD">
        <w:rPr>
          <w:rFonts w:ascii="Book Antiqua" w:hAnsi="Book Antiqua"/>
          <w:spacing w:val="-58"/>
        </w:rPr>
        <w:t xml:space="preserve"> </w:t>
      </w:r>
      <w:r w:rsidRPr="00BD3ADD">
        <w:rPr>
          <w:rFonts w:ascii="Book Antiqua" w:hAnsi="Book Antiqua"/>
        </w:rPr>
        <w:t>Oficial el 4 de febrero de 1998</w:t>
      </w:r>
      <w:r w:rsidR="00BD3ADD">
        <w:rPr>
          <w:rStyle w:val="Refdenotaalpie"/>
          <w:rFonts w:ascii="Book Antiqua" w:hAnsi="Book Antiqua"/>
        </w:rPr>
        <w:footnoteReference w:id="8"/>
      </w:r>
      <w:r w:rsidRPr="00BD3ADD">
        <w:rPr>
          <w:rFonts w:ascii="Book Antiqua" w:hAnsi="Book Antiqua"/>
        </w:rPr>
        <w:t>. Como su nombre lo indica, esta iniciativa apunta a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que los servicios públicos mejoren su gestión general, la provisión de servicios y/o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productos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a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sus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beneficiario/as,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mejoren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las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condiciones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trabajo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de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los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funcionario/as y valoren la función pública (SERNAM 2004). De este modo, todas</w:t>
      </w:r>
      <w:r w:rsidRPr="00BD3ADD">
        <w:rPr>
          <w:rFonts w:ascii="Book Antiqua" w:hAnsi="Book Antiqua"/>
          <w:spacing w:val="-57"/>
        </w:rPr>
        <w:t xml:space="preserve"> </w:t>
      </w:r>
      <w:r w:rsidRPr="00BD3ADD">
        <w:rPr>
          <w:rFonts w:ascii="Book Antiqua" w:hAnsi="Book Antiqua"/>
        </w:rPr>
        <w:t xml:space="preserve">las </w:t>
      </w:r>
      <w:r w:rsidRPr="00BD3ADD">
        <w:rPr>
          <w:rFonts w:ascii="Book Antiqua" w:hAnsi="Book Antiqua"/>
        </w:rPr>
        <w:lastRenderedPageBreak/>
        <w:t>instituciones y servicios públicos, a través del PMG, incorporan la variable de</w:t>
      </w:r>
      <w:r w:rsidRPr="00BD3ADD">
        <w:rPr>
          <w:rFonts w:ascii="Book Antiqua" w:hAnsi="Book Antiqua"/>
          <w:spacing w:val="1"/>
        </w:rPr>
        <w:t xml:space="preserve"> </w:t>
      </w:r>
      <w:r w:rsidRPr="00BD3ADD">
        <w:rPr>
          <w:rFonts w:ascii="Book Antiqua" w:hAnsi="Book Antiqua"/>
        </w:rPr>
        <w:t>género</w:t>
      </w:r>
      <w:r w:rsidRPr="00BD3ADD">
        <w:rPr>
          <w:rFonts w:ascii="Book Antiqua" w:hAnsi="Book Antiqua"/>
          <w:spacing w:val="-1"/>
        </w:rPr>
        <w:t xml:space="preserve"> </w:t>
      </w:r>
      <w:r w:rsidRPr="00BD3ADD">
        <w:rPr>
          <w:rFonts w:ascii="Book Antiqua" w:hAnsi="Book Antiqua"/>
        </w:rPr>
        <w:t>en</w:t>
      </w:r>
      <w:r w:rsidRPr="00BD3ADD">
        <w:rPr>
          <w:rFonts w:ascii="Book Antiqua" w:hAnsi="Book Antiqua"/>
          <w:spacing w:val="-1"/>
        </w:rPr>
        <w:t xml:space="preserve"> </w:t>
      </w:r>
      <w:r w:rsidRPr="00BD3ADD">
        <w:rPr>
          <w:rFonts w:ascii="Book Antiqua" w:hAnsi="Book Antiqua"/>
        </w:rPr>
        <w:t>sus</w:t>
      </w:r>
      <w:r w:rsidRPr="00BD3ADD">
        <w:rPr>
          <w:rFonts w:ascii="Book Antiqua" w:hAnsi="Book Antiqua"/>
          <w:spacing w:val="-1"/>
        </w:rPr>
        <w:t xml:space="preserve"> </w:t>
      </w:r>
      <w:r w:rsidRPr="00BD3ADD">
        <w:rPr>
          <w:rFonts w:ascii="Book Antiqua" w:hAnsi="Book Antiqua"/>
        </w:rPr>
        <w:t>gestiones.</w:t>
      </w:r>
      <w:r w:rsidRPr="00BD3ADD">
        <w:rPr>
          <w:rFonts w:ascii="Book Antiqua" w:hAnsi="Book Antiqua"/>
          <w:spacing w:val="2"/>
        </w:rPr>
        <w:t xml:space="preserve"> </w:t>
      </w:r>
      <w:r w:rsidRPr="00BD3ADD">
        <w:rPr>
          <w:rFonts w:ascii="Book Antiqua" w:hAnsi="Book Antiqua"/>
        </w:rPr>
        <w:t>Además de</w:t>
      </w:r>
      <w:r w:rsidRPr="00BD3ADD">
        <w:rPr>
          <w:rFonts w:ascii="Book Antiqua" w:hAnsi="Book Antiqua"/>
          <w:spacing w:val="-3"/>
        </w:rPr>
        <w:t xml:space="preserve"> </w:t>
      </w:r>
      <w:r w:rsidRPr="00BD3ADD">
        <w:rPr>
          <w:rFonts w:ascii="Book Antiqua" w:hAnsi="Book Antiqua"/>
        </w:rPr>
        <w:t>todas</w:t>
      </w:r>
      <w:r w:rsidRPr="00BD3ADD">
        <w:rPr>
          <w:rFonts w:ascii="Book Antiqua" w:hAnsi="Book Antiqua"/>
          <w:spacing w:val="-1"/>
        </w:rPr>
        <w:t xml:space="preserve"> </w:t>
      </w:r>
      <w:r w:rsidRPr="00BD3ADD">
        <w:rPr>
          <w:rFonts w:ascii="Book Antiqua" w:hAnsi="Book Antiqua"/>
        </w:rPr>
        <w:t>las</w:t>
      </w:r>
      <w:r w:rsidRPr="00BD3ADD">
        <w:rPr>
          <w:rFonts w:ascii="Book Antiqua" w:hAnsi="Book Antiqua"/>
          <w:spacing w:val="2"/>
        </w:rPr>
        <w:t xml:space="preserve"> </w:t>
      </w:r>
      <w:r w:rsidRPr="00BD3ADD">
        <w:rPr>
          <w:rFonts w:ascii="Book Antiqua" w:hAnsi="Book Antiqua"/>
        </w:rPr>
        <w:t>acciones</w:t>
      </w:r>
      <w:r w:rsidRPr="00BD3ADD">
        <w:rPr>
          <w:rFonts w:ascii="Book Antiqua" w:hAnsi="Book Antiqua"/>
          <w:spacing w:val="-1"/>
        </w:rPr>
        <w:t xml:space="preserve"> </w:t>
      </w:r>
      <w:r w:rsidRPr="00BD3ADD">
        <w:rPr>
          <w:rFonts w:ascii="Book Antiqua" w:hAnsi="Book Antiqua"/>
        </w:rPr>
        <w:t>reportadas</w:t>
      </w:r>
      <w:r w:rsidRPr="00BD3ADD">
        <w:rPr>
          <w:rFonts w:ascii="Book Antiqua" w:hAnsi="Book Antiqua"/>
          <w:spacing w:val="2"/>
        </w:rPr>
        <w:t xml:space="preserve"> </w:t>
      </w:r>
      <w:r w:rsidRPr="00BD3ADD">
        <w:rPr>
          <w:rFonts w:ascii="Book Antiqua" w:hAnsi="Book Antiqua"/>
        </w:rPr>
        <w:t>en</w:t>
      </w:r>
      <w:r w:rsidRPr="00BD3ADD">
        <w:rPr>
          <w:rFonts w:ascii="Book Antiqua" w:hAnsi="Book Antiqua"/>
          <w:spacing w:val="-1"/>
        </w:rPr>
        <w:t xml:space="preserve"> </w:t>
      </w:r>
      <w:r w:rsidRPr="00BD3ADD">
        <w:rPr>
          <w:rFonts w:ascii="Book Antiqua" w:hAnsi="Book Antiqua"/>
        </w:rPr>
        <w:t>el</w:t>
      </w:r>
      <w:r w:rsidRPr="00BD3ADD">
        <w:rPr>
          <w:rFonts w:ascii="Book Antiqua" w:hAnsi="Book Antiqua"/>
          <w:spacing w:val="-1"/>
        </w:rPr>
        <w:t xml:space="preserve"> </w:t>
      </w:r>
      <w:r w:rsidRPr="00BD3ADD">
        <w:rPr>
          <w:rFonts w:ascii="Book Antiqua" w:hAnsi="Book Antiqua"/>
        </w:rPr>
        <w:t>punto 2</w:t>
      </w:r>
      <w:r w:rsidRPr="00BD3ADD">
        <w:rPr>
          <w:rFonts w:ascii="Book Antiqua" w:hAnsi="Book Antiqua"/>
          <w:spacing w:val="-1"/>
        </w:rPr>
        <w:t xml:space="preserve"> </w:t>
      </w:r>
      <w:r w:rsidR="00CA336F">
        <w:rPr>
          <w:rFonts w:ascii="Book Antiqua" w:hAnsi="Book Antiqua"/>
        </w:rPr>
        <w:t>a.</w:t>
      </w:r>
    </w:p>
    <w:p w14:paraId="0E75B6F8" w14:textId="19D42763" w:rsidR="007475A1" w:rsidRPr="00CA336F" w:rsidRDefault="00BD3ADD" w:rsidP="00CA336F">
      <w:pPr>
        <w:widowControl w:val="0"/>
        <w:tabs>
          <w:tab w:val="left" w:pos="530"/>
        </w:tabs>
        <w:autoSpaceDE w:val="0"/>
        <w:autoSpaceDN w:val="0"/>
        <w:spacing w:after="0"/>
        <w:ind w:right="140"/>
        <w:jc w:val="both"/>
        <w:rPr>
          <w:rFonts w:ascii="Book Antiqua" w:hAnsi="Book Antiqua"/>
          <w:b/>
        </w:rPr>
      </w:pPr>
      <w:r w:rsidRPr="00BD3ADD">
        <w:rPr>
          <w:rFonts w:ascii="Book Antiqua" w:hAnsi="Book Antiqua"/>
          <w:b/>
          <w:lang w:val="es-ES"/>
        </w:rPr>
        <w:t xml:space="preserve">5. </w:t>
      </w:r>
      <w:r w:rsidR="007475A1" w:rsidRPr="00BD3ADD">
        <w:rPr>
          <w:rFonts w:ascii="Book Antiqua" w:hAnsi="Book Antiqua"/>
          <w:b/>
        </w:rPr>
        <w:t>¿Qué formas y manifestaciones adopta la dimensión de género en el contexto de la</w:t>
      </w:r>
      <w:r w:rsidR="007475A1" w:rsidRPr="00BD3ADD">
        <w:rPr>
          <w:rFonts w:ascii="Book Antiqua" w:hAnsi="Book Antiqua"/>
          <w:b/>
          <w:spacing w:val="1"/>
        </w:rPr>
        <w:t xml:space="preserve"> </w:t>
      </w:r>
      <w:r w:rsidR="007475A1" w:rsidRPr="00BD3ADD">
        <w:rPr>
          <w:rFonts w:ascii="Book Antiqua" w:hAnsi="Book Antiqua"/>
          <w:b/>
        </w:rPr>
        <w:t>erradicación y prevención de la venta y explotación sexual de los niños, los varones</w:t>
      </w:r>
      <w:r w:rsidR="00CA336F">
        <w:rPr>
          <w:rFonts w:ascii="Book Antiqua" w:hAnsi="Book Antiqua"/>
          <w:b/>
        </w:rPr>
        <w:t xml:space="preserve"> </w:t>
      </w:r>
      <w:r w:rsidR="007475A1" w:rsidRPr="00BD3ADD">
        <w:rPr>
          <w:rFonts w:ascii="Book Antiqua" w:hAnsi="Book Antiqua"/>
          <w:b/>
        </w:rPr>
        <w:t>en particular, incluso por Internet, y cuáles son las más frecuentes? Por favor,</w:t>
      </w:r>
      <w:r w:rsidR="007475A1" w:rsidRPr="00BD3ADD">
        <w:rPr>
          <w:rFonts w:ascii="Book Antiqua" w:hAnsi="Book Antiqua"/>
          <w:b/>
          <w:spacing w:val="1"/>
        </w:rPr>
        <w:t xml:space="preserve"> </w:t>
      </w:r>
      <w:r w:rsidR="007475A1" w:rsidRPr="00BD3ADD">
        <w:rPr>
          <w:rFonts w:ascii="Book Antiqua" w:hAnsi="Book Antiqua"/>
          <w:b/>
        </w:rPr>
        <w:t>proporcione información sobre las causas y manifestaciones de la dimensión de</w:t>
      </w:r>
      <w:r w:rsidR="007475A1" w:rsidRPr="00BD3ADD">
        <w:rPr>
          <w:rFonts w:ascii="Book Antiqua" w:hAnsi="Book Antiqua"/>
          <w:b/>
          <w:spacing w:val="1"/>
        </w:rPr>
        <w:t xml:space="preserve"> </w:t>
      </w:r>
      <w:r w:rsidR="007475A1" w:rsidRPr="00BD3ADD">
        <w:rPr>
          <w:rFonts w:ascii="Book Antiqua" w:hAnsi="Book Antiqua"/>
          <w:b/>
        </w:rPr>
        <w:t>género,</w:t>
      </w:r>
      <w:r w:rsidR="007475A1" w:rsidRPr="00BD3ADD">
        <w:rPr>
          <w:rFonts w:ascii="Book Antiqua" w:hAnsi="Book Antiqua"/>
          <w:b/>
          <w:spacing w:val="-12"/>
        </w:rPr>
        <w:t xml:space="preserve"> </w:t>
      </w:r>
      <w:r w:rsidR="007475A1" w:rsidRPr="00BD3ADD">
        <w:rPr>
          <w:rFonts w:ascii="Book Antiqua" w:hAnsi="Book Antiqua"/>
          <w:b/>
        </w:rPr>
        <w:t>y</w:t>
      </w:r>
      <w:r w:rsidR="007475A1" w:rsidRPr="00BD3ADD">
        <w:rPr>
          <w:rFonts w:ascii="Book Antiqua" w:hAnsi="Book Antiqua"/>
          <w:b/>
          <w:spacing w:val="-8"/>
        </w:rPr>
        <w:t xml:space="preserve"> </w:t>
      </w:r>
      <w:r w:rsidR="007475A1" w:rsidRPr="00BD3ADD">
        <w:rPr>
          <w:rFonts w:ascii="Book Antiqua" w:hAnsi="Book Antiqua"/>
          <w:b/>
        </w:rPr>
        <w:t>cómo</w:t>
      </w:r>
      <w:r w:rsidR="007475A1" w:rsidRPr="00BD3ADD">
        <w:rPr>
          <w:rFonts w:ascii="Book Antiqua" w:hAnsi="Book Antiqua"/>
          <w:b/>
          <w:spacing w:val="-8"/>
        </w:rPr>
        <w:t xml:space="preserve"> </w:t>
      </w:r>
      <w:r w:rsidR="007475A1" w:rsidRPr="00BD3ADD">
        <w:rPr>
          <w:rFonts w:ascii="Book Antiqua" w:hAnsi="Book Antiqua"/>
          <w:b/>
        </w:rPr>
        <w:t>afecta</w:t>
      </w:r>
      <w:r w:rsidR="007475A1" w:rsidRPr="00BD3ADD">
        <w:rPr>
          <w:rFonts w:ascii="Book Antiqua" w:hAnsi="Book Antiqua"/>
          <w:b/>
          <w:spacing w:val="-11"/>
        </w:rPr>
        <w:t xml:space="preserve"> </w:t>
      </w:r>
      <w:r w:rsidR="007475A1" w:rsidRPr="00BD3ADD">
        <w:rPr>
          <w:rFonts w:ascii="Book Antiqua" w:hAnsi="Book Antiqua"/>
          <w:b/>
        </w:rPr>
        <w:t>a</w:t>
      </w:r>
      <w:r w:rsidR="007475A1" w:rsidRPr="00BD3ADD">
        <w:rPr>
          <w:rFonts w:ascii="Book Antiqua" w:hAnsi="Book Antiqua"/>
          <w:b/>
          <w:spacing w:val="-10"/>
        </w:rPr>
        <w:t xml:space="preserve"> </w:t>
      </w:r>
      <w:r w:rsidR="007475A1" w:rsidRPr="00BD3ADD">
        <w:rPr>
          <w:rFonts w:ascii="Book Antiqua" w:hAnsi="Book Antiqua"/>
          <w:b/>
        </w:rPr>
        <w:t>la</w:t>
      </w:r>
      <w:r w:rsidR="007475A1" w:rsidRPr="00BD3ADD">
        <w:rPr>
          <w:rFonts w:ascii="Book Antiqua" w:hAnsi="Book Antiqua"/>
          <w:b/>
          <w:spacing w:val="-11"/>
        </w:rPr>
        <w:t xml:space="preserve"> </w:t>
      </w:r>
      <w:r w:rsidR="007475A1" w:rsidRPr="00BD3ADD">
        <w:rPr>
          <w:rFonts w:ascii="Book Antiqua" w:hAnsi="Book Antiqua"/>
          <w:b/>
        </w:rPr>
        <w:t>erradicación</w:t>
      </w:r>
      <w:r w:rsidR="007475A1" w:rsidRPr="00BD3ADD">
        <w:rPr>
          <w:rFonts w:ascii="Book Antiqua" w:hAnsi="Book Antiqua"/>
          <w:b/>
          <w:spacing w:val="-10"/>
        </w:rPr>
        <w:t xml:space="preserve"> </w:t>
      </w:r>
      <w:r w:rsidR="007475A1" w:rsidRPr="00BD3ADD">
        <w:rPr>
          <w:rFonts w:ascii="Book Antiqua" w:hAnsi="Book Antiqua"/>
          <w:b/>
        </w:rPr>
        <w:t>y</w:t>
      </w:r>
      <w:r w:rsidR="007475A1" w:rsidRPr="00BD3ADD">
        <w:rPr>
          <w:rFonts w:ascii="Book Antiqua" w:hAnsi="Book Antiqua"/>
          <w:b/>
          <w:spacing w:val="-11"/>
        </w:rPr>
        <w:t xml:space="preserve"> </w:t>
      </w:r>
      <w:r w:rsidR="007475A1" w:rsidRPr="00BD3ADD">
        <w:rPr>
          <w:rFonts w:ascii="Book Antiqua" w:hAnsi="Book Antiqua"/>
          <w:b/>
        </w:rPr>
        <w:t>prevención</w:t>
      </w:r>
      <w:r w:rsidR="007475A1" w:rsidRPr="00BD3ADD">
        <w:rPr>
          <w:rFonts w:ascii="Book Antiqua" w:hAnsi="Book Antiqua"/>
          <w:b/>
          <w:spacing w:val="-10"/>
        </w:rPr>
        <w:t xml:space="preserve"> </w:t>
      </w:r>
      <w:r w:rsidR="007475A1" w:rsidRPr="00BD3ADD">
        <w:rPr>
          <w:rFonts w:ascii="Book Antiqua" w:hAnsi="Book Antiqua"/>
          <w:b/>
        </w:rPr>
        <w:t>de</w:t>
      </w:r>
      <w:r w:rsidR="007475A1" w:rsidRPr="00BD3ADD">
        <w:rPr>
          <w:rFonts w:ascii="Book Antiqua" w:hAnsi="Book Antiqua"/>
          <w:b/>
          <w:spacing w:val="-12"/>
        </w:rPr>
        <w:t xml:space="preserve"> </w:t>
      </w:r>
      <w:r w:rsidR="007475A1" w:rsidRPr="00BD3ADD">
        <w:rPr>
          <w:rFonts w:ascii="Book Antiqua" w:hAnsi="Book Antiqua"/>
          <w:b/>
        </w:rPr>
        <w:t>la</w:t>
      </w:r>
      <w:r w:rsidR="007475A1" w:rsidRPr="00BD3ADD">
        <w:rPr>
          <w:rFonts w:ascii="Book Antiqua" w:hAnsi="Book Antiqua"/>
          <w:b/>
          <w:spacing w:val="-11"/>
        </w:rPr>
        <w:t xml:space="preserve"> </w:t>
      </w:r>
      <w:r w:rsidR="007475A1" w:rsidRPr="00BD3ADD">
        <w:rPr>
          <w:rFonts w:ascii="Book Antiqua" w:hAnsi="Book Antiqua"/>
          <w:b/>
        </w:rPr>
        <w:t>venta</w:t>
      </w:r>
      <w:r w:rsidR="007475A1" w:rsidRPr="00BD3ADD">
        <w:rPr>
          <w:rFonts w:ascii="Book Antiqua" w:hAnsi="Book Antiqua"/>
          <w:b/>
          <w:spacing w:val="-11"/>
        </w:rPr>
        <w:t xml:space="preserve"> </w:t>
      </w:r>
      <w:r w:rsidR="007475A1" w:rsidRPr="00BD3ADD">
        <w:rPr>
          <w:rFonts w:ascii="Book Antiqua" w:hAnsi="Book Antiqua"/>
          <w:b/>
        </w:rPr>
        <w:t>y</w:t>
      </w:r>
      <w:r w:rsidR="007475A1" w:rsidRPr="00BD3ADD">
        <w:rPr>
          <w:rFonts w:ascii="Book Antiqua" w:hAnsi="Book Antiqua"/>
          <w:b/>
          <w:spacing w:val="-9"/>
        </w:rPr>
        <w:t xml:space="preserve"> </w:t>
      </w:r>
      <w:r w:rsidR="007475A1" w:rsidRPr="00BD3ADD">
        <w:rPr>
          <w:rFonts w:ascii="Book Antiqua" w:hAnsi="Book Antiqua"/>
          <w:b/>
        </w:rPr>
        <w:t>explotación</w:t>
      </w:r>
      <w:r w:rsidR="007475A1" w:rsidRPr="00BD3ADD">
        <w:rPr>
          <w:rFonts w:ascii="Book Antiqua" w:hAnsi="Book Antiqua"/>
          <w:b/>
          <w:spacing w:val="-10"/>
        </w:rPr>
        <w:t xml:space="preserve"> </w:t>
      </w:r>
      <w:r w:rsidR="007475A1" w:rsidRPr="00BD3ADD">
        <w:rPr>
          <w:rFonts w:ascii="Book Antiqua" w:hAnsi="Book Antiqua"/>
          <w:b/>
        </w:rPr>
        <w:t>sexual</w:t>
      </w:r>
      <w:r w:rsidR="00E71592">
        <w:rPr>
          <w:rFonts w:ascii="Book Antiqua" w:hAnsi="Book Antiqua"/>
          <w:b/>
        </w:rPr>
        <w:t xml:space="preserve"> </w:t>
      </w:r>
      <w:r w:rsidR="007475A1" w:rsidRPr="00BD3ADD">
        <w:rPr>
          <w:rFonts w:ascii="Book Antiqua" w:hAnsi="Book Antiqua"/>
          <w:b/>
          <w:spacing w:val="-58"/>
        </w:rPr>
        <w:t xml:space="preserve"> </w:t>
      </w:r>
      <w:r w:rsidR="00CA336F">
        <w:rPr>
          <w:rFonts w:ascii="Book Antiqua" w:hAnsi="Book Antiqua"/>
          <w:b/>
          <w:spacing w:val="-58"/>
        </w:rPr>
        <w:t xml:space="preserve">      </w:t>
      </w:r>
      <w:r w:rsidR="00E71592">
        <w:rPr>
          <w:rFonts w:ascii="Book Antiqua" w:hAnsi="Book Antiqua"/>
          <w:b/>
          <w:spacing w:val="-58"/>
        </w:rPr>
        <w:t xml:space="preserve">            </w:t>
      </w:r>
      <w:r w:rsidR="007475A1" w:rsidRPr="00BD3ADD">
        <w:rPr>
          <w:rFonts w:ascii="Book Antiqua" w:hAnsi="Book Antiqua"/>
          <w:b/>
        </w:rPr>
        <w:t>de</w:t>
      </w:r>
      <w:r w:rsidR="007475A1" w:rsidRPr="00BD3ADD">
        <w:rPr>
          <w:rFonts w:ascii="Book Antiqua" w:hAnsi="Book Antiqua"/>
          <w:b/>
          <w:spacing w:val="-1"/>
        </w:rPr>
        <w:t xml:space="preserve"> </w:t>
      </w:r>
      <w:r w:rsidR="00CA336F">
        <w:rPr>
          <w:rFonts w:ascii="Book Antiqua" w:hAnsi="Book Antiqua"/>
          <w:b/>
        </w:rPr>
        <w:t>niños.</w:t>
      </w:r>
    </w:p>
    <w:p w14:paraId="54F8EF94" w14:textId="14351347" w:rsidR="007475A1" w:rsidRPr="00BD3ADD" w:rsidRDefault="007475A1" w:rsidP="00CA336F">
      <w:pPr>
        <w:pStyle w:val="Textoindependiente"/>
        <w:spacing w:before="240" w:line="276" w:lineRule="auto"/>
        <w:ind w:right="136"/>
        <w:jc w:val="both"/>
      </w:pPr>
      <w:r w:rsidRPr="00BD3ADD">
        <w:t>Respecto de esta pregunta, es necesario señalar que la expresión de la Explotación</w:t>
      </w:r>
      <w:r w:rsidRPr="00BD3ADD">
        <w:rPr>
          <w:spacing w:val="1"/>
        </w:rPr>
        <w:t xml:space="preserve"> </w:t>
      </w:r>
      <w:r w:rsidRPr="00BD3ADD">
        <w:t xml:space="preserve">Sexual Comercial está </w:t>
      </w:r>
      <w:r w:rsidR="00BD3ADD" w:rsidRPr="00BD3ADD">
        <w:t>intrínsecamente</w:t>
      </w:r>
      <w:r w:rsidR="00BD3ADD">
        <w:t xml:space="preserve"> vinculada</w:t>
      </w:r>
      <w:r w:rsidRPr="00BD3ADD">
        <w:t xml:space="preserve"> a los patrones estereotipados de</w:t>
      </w:r>
      <w:r w:rsidRPr="00BD3ADD">
        <w:rPr>
          <w:spacing w:val="1"/>
        </w:rPr>
        <w:t xml:space="preserve"> </w:t>
      </w:r>
      <w:r w:rsidRPr="00BD3ADD">
        <w:t>género,</w:t>
      </w:r>
      <w:r w:rsidRPr="00BD3ADD">
        <w:rPr>
          <w:spacing w:val="-7"/>
        </w:rPr>
        <w:t xml:space="preserve"> </w:t>
      </w:r>
      <w:r w:rsidRPr="00BD3ADD">
        <w:t>en</w:t>
      </w:r>
      <w:r w:rsidRPr="00BD3ADD">
        <w:rPr>
          <w:spacing w:val="-4"/>
        </w:rPr>
        <w:t xml:space="preserve"> </w:t>
      </w:r>
      <w:r w:rsidRPr="00BD3ADD">
        <w:t>cualquiera</w:t>
      </w:r>
      <w:r w:rsidRPr="00BD3ADD">
        <w:rPr>
          <w:spacing w:val="-7"/>
        </w:rPr>
        <w:t xml:space="preserve"> </w:t>
      </w:r>
      <w:r w:rsidRPr="00BD3ADD">
        <w:t>de</w:t>
      </w:r>
      <w:r w:rsidRPr="00BD3ADD">
        <w:rPr>
          <w:spacing w:val="-5"/>
        </w:rPr>
        <w:t xml:space="preserve"> </w:t>
      </w:r>
      <w:r w:rsidRPr="00BD3ADD">
        <w:t>sus</w:t>
      </w:r>
      <w:r w:rsidRPr="00BD3ADD">
        <w:rPr>
          <w:spacing w:val="-6"/>
        </w:rPr>
        <w:t xml:space="preserve"> </w:t>
      </w:r>
      <w:r w:rsidRPr="00BD3ADD">
        <w:t>modalidades</w:t>
      </w:r>
      <w:r w:rsidR="00BD3ADD">
        <w:t>,</w:t>
      </w:r>
      <w:r w:rsidRPr="00BD3ADD">
        <w:rPr>
          <w:spacing w:val="-6"/>
        </w:rPr>
        <w:t xml:space="preserve"> </w:t>
      </w:r>
      <w:r w:rsidRPr="00BD3ADD">
        <w:t>y</w:t>
      </w:r>
      <w:r w:rsidRPr="00BD3ADD">
        <w:rPr>
          <w:spacing w:val="-6"/>
        </w:rPr>
        <w:t xml:space="preserve"> </w:t>
      </w:r>
      <w:r w:rsidRPr="00BD3ADD">
        <w:t>a</w:t>
      </w:r>
      <w:r w:rsidRPr="00BD3ADD">
        <w:rPr>
          <w:spacing w:val="-7"/>
        </w:rPr>
        <w:t xml:space="preserve"> </w:t>
      </w:r>
      <w:r w:rsidRPr="00BD3ADD">
        <w:t>la</w:t>
      </w:r>
      <w:r w:rsidRPr="00BD3ADD">
        <w:rPr>
          <w:spacing w:val="-7"/>
        </w:rPr>
        <w:t xml:space="preserve"> </w:t>
      </w:r>
      <w:proofErr w:type="spellStart"/>
      <w:r w:rsidRPr="00BD3ADD">
        <w:t>interseccionalidad</w:t>
      </w:r>
      <w:proofErr w:type="spellEnd"/>
      <w:r w:rsidRPr="00BD3ADD">
        <w:rPr>
          <w:spacing w:val="-7"/>
        </w:rPr>
        <w:t xml:space="preserve"> </w:t>
      </w:r>
      <w:r w:rsidRPr="00BD3ADD">
        <w:t>en</w:t>
      </w:r>
      <w:r w:rsidRPr="00BD3ADD">
        <w:rPr>
          <w:spacing w:val="-6"/>
        </w:rPr>
        <w:t xml:space="preserve"> </w:t>
      </w:r>
      <w:r w:rsidRPr="00BD3ADD">
        <w:t>las</w:t>
      </w:r>
      <w:r w:rsidRPr="00BD3ADD">
        <w:rPr>
          <w:spacing w:val="-6"/>
        </w:rPr>
        <w:t xml:space="preserve"> </w:t>
      </w:r>
      <w:r w:rsidRPr="00BD3ADD">
        <w:t>identidades</w:t>
      </w:r>
      <w:r w:rsidRPr="00BD3ADD">
        <w:rPr>
          <w:spacing w:val="-58"/>
        </w:rPr>
        <w:t xml:space="preserve"> </w:t>
      </w:r>
      <w:r w:rsidRPr="00BD3ADD">
        <w:t>de las niñas, niños y adolescentes, según su sexo, edad, pertenencia cultural, estrato</w:t>
      </w:r>
      <w:r w:rsidRPr="00BD3ADD">
        <w:rPr>
          <w:spacing w:val="1"/>
        </w:rPr>
        <w:t xml:space="preserve"> </w:t>
      </w:r>
      <w:r w:rsidRPr="00BD3ADD">
        <w:t>social.</w:t>
      </w:r>
      <w:r w:rsidRPr="00BD3ADD">
        <w:rPr>
          <w:spacing w:val="1"/>
        </w:rPr>
        <w:t xml:space="preserve"> </w:t>
      </w:r>
      <w:r w:rsidRPr="00BD3ADD">
        <w:t>Ahora en el caso particular de los niños/varones su orientación LGTBIQ +</w:t>
      </w:r>
      <w:r w:rsidRPr="00BD3ADD">
        <w:rPr>
          <w:spacing w:val="1"/>
        </w:rPr>
        <w:t xml:space="preserve"> </w:t>
      </w:r>
      <w:r w:rsidRPr="00BD3ADD">
        <w:t>puede</w:t>
      </w:r>
      <w:r w:rsidRPr="00BD3ADD">
        <w:rPr>
          <w:spacing w:val="-2"/>
        </w:rPr>
        <w:t xml:space="preserve"> </w:t>
      </w:r>
      <w:r w:rsidRPr="00BD3ADD">
        <w:t>aparecer</w:t>
      </w:r>
      <w:r w:rsidRPr="00BD3ADD">
        <w:rPr>
          <w:spacing w:val="1"/>
        </w:rPr>
        <w:t xml:space="preserve"> </w:t>
      </w:r>
      <w:r w:rsidRPr="00BD3ADD">
        <w:t>con una</w:t>
      </w:r>
      <w:r w:rsidRPr="00BD3ADD">
        <w:rPr>
          <w:spacing w:val="1"/>
        </w:rPr>
        <w:t xml:space="preserve"> </w:t>
      </w:r>
      <w:r w:rsidRPr="00BD3ADD">
        <w:t>mayor</w:t>
      </w:r>
      <w:r w:rsidRPr="00BD3ADD">
        <w:rPr>
          <w:spacing w:val="-2"/>
        </w:rPr>
        <w:t xml:space="preserve"> </w:t>
      </w:r>
      <w:r w:rsidRPr="00BD3ADD">
        <w:t>frecuencia.</w:t>
      </w:r>
    </w:p>
    <w:p w14:paraId="6D0BF667" w14:textId="77777777" w:rsidR="007475A1" w:rsidRPr="00BD3ADD" w:rsidRDefault="007475A1" w:rsidP="00BD3ADD">
      <w:pPr>
        <w:pStyle w:val="Textoindependiente"/>
        <w:spacing w:before="10" w:line="276" w:lineRule="auto"/>
        <w:jc w:val="both"/>
      </w:pPr>
    </w:p>
    <w:p w14:paraId="25381516" w14:textId="35CD0933" w:rsidR="007475A1" w:rsidRPr="009B12C9" w:rsidRDefault="00BD3ADD" w:rsidP="009B12C9">
      <w:pPr>
        <w:widowControl w:val="0"/>
        <w:tabs>
          <w:tab w:val="left" w:pos="530"/>
        </w:tabs>
        <w:autoSpaceDE w:val="0"/>
        <w:autoSpaceDN w:val="0"/>
        <w:spacing w:after="0"/>
        <w:ind w:right="138"/>
        <w:jc w:val="both"/>
        <w:rPr>
          <w:rFonts w:ascii="Book Antiqua" w:hAnsi="Book Antiqua"/>
          <w:b/>
        </w:rPr>
      </w:pPr>
      <w:r w:rsidRPr="00BD3ADD">
        <w:rPr>
          <w:rFonts w:ascii="Book Antiqua" w:hAnsi="Book Antiqua"/>
          <w:b/>
          <w:lang w:val="es-ES"/>
        </w:rPr>
        <w:t xml:space="preserve">6. </w:t>
      </w:r>
      <w:r w:rsidR="007475A1" w:rsidRPr="00BD3ADD">
        <w:rPr>
          <w:rFonts w:ascii="Book Antiqua" w:hAnsi="Book Antiqua"/>
          <w:b/>
        </w:rPr>
        <w:t>Sírvase indicar las medidas específicas destinadas a reducir la vulnerabilidad de los</w:t>
      </w:r>
      <w:r w:rsidR="007475A1" w:rsidRPr="00BD3ADD">
        <w:rPr>
          <w:rFonts w:ascii="Book Antiqua" w:hAnsi="Book Antiqua"/>
          <w:b/>
          <w:spacing w:val="1"/>
        </w:rPr>
        <w:t xml:space="preserve"> </w:t>
      </w:r>
      <w:r w:rsidR="007475A1" w:rsidRPr="00BD3ADD">
        <w:rPr>
          <w:rFonts w:ascii="Book Antiqua" w:hAnsi="Book Antiqua"/>
          <w:b/>
        </w:rPr>
        <w:t>niños</w:t>
      </w:r>
      <w:r w:rsidR="007475A1" w:rsidRPr="00BD3ADD">
        <w:rPr>
          <w:rFonts w:ascii="Book Antiqua" w:hAnsi="Book Antiqua"/>
          <w:b/>
          <w:spacing w:val="-3"/>
        </w:rPr>
        <w:t xml:space="preserve"> </w:t>
      </w:r>
      <w:r w:rsidR="007475A1" w:rsidRPr="00BD3ADD">
        <w:rPr>
          <w:rFonts w:ascii="Book Antiqua" w:hAnsi="Book Antiqua"/>
          <w:b/>
        </w:rPr>
        <w:t>a</w:t>
      </w:r>
      <w:r w:rsidR="007475A1" w:rsidRPr="00BD3ADD">
        <w:rPr>
          <w:rFonts w:ascii="Book Antiqua" w:hAnsi="Book Antiqua"/>
          <w:b/>
          <w:spacing w:val="-5"/>
        </w:rPr>
        <w:t xml:space="preserve"> </w:t>
      </w:r>
      <w:r w:rsidR="007475A1" w:rsidRPr="00BD3ADD">
        <w:rPr>
          <w:rFonts w:ascii="Book Antiqua" w:hAnsi="Book Antiqua"/>
          <w:b/>
        </w:rPr>
        <w:t>la</w:t>
      </w:r>
      <w:r w:rsidR="007475A1" w:rsidRPr="00BD3ADD">
        <w:rPr>
          <w:rFonts w:ascii="Book Antiqua" w:hAnsi="Book Antiqua"/>
          <w:b/>
          <w:spacing w:val="-4"/>
        </w:rPr>
        <w:t xml:space="preserve"> </w:t>
      </w:r>
      <w:r w:rsidR="007475A1" w:rsidRPr="00BD3ADD">
        <w:rPr>
          <w:rFonts w:ascii="Book Antiqua" w:hAnsi="Book Antiqua"/>
          <w:b/>
        </w:rPr>
        <w:t>venta</w:t>
      </w:r>
      <w:r w:rsidR="007475A1" w:rsidRPr="00BD3ADD">
        <w:rPr>
          <w:rFonts w:ascii="Book Antiqua" w:hAnsi="Book Antiqua"/>
          <w:b/>
          <w:spacing w:val="-4"/>
        </w:rPr>
        <w:t xml:space="preserve"> </w:t>
      </w:r>
      <w:r w:rsidR="007475A1" w:rsidRPr="00BD3ADD">
        <w:rPr>
          <w:rFonts w:ascii="Book Antiqua" w:hAnsi="Book Antiqua"/>
          <w:b/>
        </w:rPr>
        <w:t>y</w:t>
      </w:r>
      <w:r w:rsidR="007475A1" w:rsidRPr="00BD3ADD">
        <w:rPr>
          <w:rFonts w:ascii="Book Antiqua" w:hAnsi="Book Antiqua"/>
          <w:b/>
          <w:spacing w:val="-4"/>
        </w:rPr>
        <w:t xml:space="preserve"> </w:t>
      </w:r>
      <w:r w:rsidR="007475A1" w:rsidRPr="00BD3ADD">
        <w:rPr>
          <w:rFonts w:ascii="Book Antiqua" w:hAnsi="Book Antiqua"/>
          <w:b/>
        </w:rPr>
        <w:t>la</w:t>
      </w:r>
      <w:r w:rsidR="007475A1" w:rsidRPr="00BD3ADD">
        <w:rPr>
          <w:rFonts w:ascii="Book Antiqua" w:hAnsi="Book Antiqua"/>
          <w:b/>
          <w:spacing w:val="-4"/>
        </w:rPr>
        <w:t xml:space="preserve"> </w:t>
      </w:r>
      <w:r w:rsidR="007475A1" w:rsidRPr="00BD3ADD">
        <w:rPr>
          <w:rFonts w:ascii="Book Antiqua" w:hAnsi="Book Antiqua"/>
          <w:b/>
        </w:rPr>
        <w:t>explotación</w:t>
      </w:r>
      <w:r w:rsidR="007475A1" w:rsidRPr="00BD3ADD">
        <w:rPr>
          <w:rFonts w:ascii="Book Antiqua" w:hAnsi="Book Antiqua"/>
          <w:b/>
          <w:spacing w:val="-3"/>
        </w:rPr>
        <w:t xml:space="preserve"> </w:t>
      </w:r>
      <w:r w:rsidR="007475A1" w:rsidRPr="00BD3ADD">
        <w:rPr>
          <w:rFonts w:ascii="Book Antiqua" w:hAnsi="Book Antiqua"/>
          <w:b/>
        </w:rPr>
        <w:t>sexual</w:t>
      </w:r>
      <w:r w:rsidR="007475A1" w:rsidRPr="00BD3ADD">
        <w:rPr>
          <w:rFonts w:ascii="Book Antiqua" w:hAnsi="Book Antiqua"/>
          <w:b/>
          <w:spacing w:val="-3"/>
        </w:rPr>
        <w:t xml:space="preserve"> </w:t>
      </w:r>
      <w:r w:rsidR="007475A1" w:rsidRPr="00BD3ADD">
        <w:rPr>
          <w:rFonts w:ascii="Book Antiqua" w:hAnsi="Book Antiqua"/>
          <w:b/>
        </w:rPr>
        <w:t>de</w:t>
      </w:r>
      <w:r w:rsidR="007475A1" w:rsidRPr="00BD3ADD">
        <w:rPr>
          <w:rFonts w:ascii="Book Antiqua" w:hAnsi="Book Antiqua"/>
          <w:b/>
          <w:spacing w:val="-5"/>
        </w:rPr>
        <w:t xml:space="preserve"> </w:t>
      </w:r>
      <w:r w:rsidR="007475A1" w:rsidRPr="00BD3ADD">
        <w:rPr>
          <w:rFonts w:ascii="Book Antiqua" w:hAnsi="Book Antiqua"/>
          <w:b/>
        </w:rPr>
        <w:t>una</w:t>
      </w:r>
      <w:r w:rsidR="007475A1" w:rsidRPr="00BD3ADD">
        <w:rPr>
          <w:rFonts w:ascii="Book Antiqua" w:hAnsi="Book Antiqua"/>
          <w:b/>
          <w:spacing w:val="-5"/>
        </w:rPr>
        <w:t xml:space="preserve"> </w:t>
      </w:r>
      <w:r w:rsidR="007475A1" w:rsidRPr="00BD3ADD">
        <w:rPr>
          <w:rFonts w:ascii="Book Antiqua" w:hAnsi="Book Antiqua"/>
          <w:b/>
        </w:rPr>
        <w:t>manera</w:t>
      </w:r>
      <w:r w:rsidR="007475A1" w:rsidRPr="00BD3ADD">
        <w:rPr>
          <w:rFonts w:ascii="Book Antiqua" w:hAnsi="Book Antiqua"/>
          <w:b/>
          <w:spacing w:val="-6"/>
        </w:rPr>
        <w:t xml:space="preserve"> </w:t>
      </w:r>
      <w:r w:rsidR="007475A1" w:rsidRPr="00BD3ADD">
        <w:rPr>
          <w:rFonts w:ascii="Book Antiqua" w:hAnsi="Book Antiqua"/>
          <w:b/>
        </w:rPr>
        <w:t>que</w:t>
      </w:r>
      <w:r w:rsidR="007475A1" w:rsidRPr="00BD3ADD">
        <w:rPr>
          <w:rFonts w:ascii="Book Antiqua" w:hAnsi="Book Antiqua"/>
          <w:b/>
          <w:spacing w:val="-5"/>
        </w:rPr>
        <w:t xml:space="preserve"> </w:t>
      </w:r>
      <w:r w:rsidR="007475A1" w:rsidRPr="00BD3ADD">
        <w:rPr>
          <w:rFonts w:ascii="Book Antiqua" w:hAnsi="Book Antiqua"/>
          <w:b/>
        </w:rPr>
        <w:t>tenga</w:t>
      </w:r>
      <w:r w:rsidR="007475A1" w:rsidRPr="00BD3ADD">
        <w:rPr>
          <w:rFonts w:ascii="Book Antiqua" w:hAnsi="Book Antiqua"/>
          <w:b/>
          <w:spacing w:val="-5"/>
        </w:rPr>
        <w:t xml:space="preserve"> </w:t>
      </w:r>
      <w:r w:rsidR="007475A1" w:rsidRPr="00BD3ADD">
        <w:rPr>
          <w:rFonts w:ascii="Book Antiqua" w:hAnsi="Book Antiqua"/>
          <w:b/>
        </w:rPr>
        <w:t>en</w:t>
      </w:r>
      <w:r w:rsidR="007475A1" w:rsidRPr="00BD3ADD">
        <w:rPr>
          <w:rFonts w:ascii="Book Antiqua" w:hAnsi="Book Antiqua"/>
          <w:b/>
          <w:spacing w:val="-4"/>
        </w:rPr>
        <w:t xml:space="preserve"> </w:t>
      </w:r>
      <w:r w:rsidR="007475A1" w:rsidRPr="00BD3ADD">
        <w:rPr>
          <w:rFonts w:ascii="Book Antiqua" w:hAnsi="Book Antiqua"/>
          <w:b/>
        </w:rPr>
        <w:t>cuenta</w:t>
      </w:r>
      <w:r w:rsidR="007475A1" w:rsidRPr="00BD3ADD">
        <w:rPr>
          <w:rFonts w:ascii="Book Antiqua" w:hAnsi="Book Antiqua"/>
          <w:b/>
          <w:spacing w:val="-1"/>
        </w:rPr>
        <w:t xml:space="preserve"> </w:t>
      </w:r>
      <w:r w:rsidR="007475A1" w:rsidRPr="00BD3ADD">
        <w:rPr>
          <w:rFonts w:ascii="Book Antiqua" w:hAnsi="Book Antiqua"/>
          <w:b/>
        </w:rPr>
        <w:t>el</w:t>
      </w:r>
      <w:r w:rsidR="007475A1" w:rsidRPr="00BD3ADD">
        <w:rPr>
          <w:rFonts w:ascii="Book Antiqua" w:hAnsi="Book Antiqua"/>
          <w:b/>
          <w:spacing w:val="-2"/>
        </w:rPr>
        <w:t xml:space="preserve"> </w:t>
      </w:r>
      <w:r w:rsidR="007475A1" w:rsidRPr="00BD3ADD">
        <w:rPr>
          <w:rFonts w:ascii="Book Antiqua" w:hAnsi="Book Antiqua"/>
          <w:b/>
        </w:rPr>
        <w:t>género</w:t>
      </w:r>
      <w:r w:rsidR="007475A1" w:rsidRPr="00BD3ADD">
        <w:rPr>
          <w:rFonts w:ascii="Book Antiqua" w:hAnsi="Book Antiqua"/>
          <w:b/>
          <w:spacing w:val="-58"/>
        </w:rPr>
        <w:t xml:space="preserve"> </w:t>
      </w:r>
      <w:r w:rsidR="007475A1" w:rsidRPr="00BD3ADD">
        <w:rPr>
          <w:rFonts w:ascii="Book Antiqua" w:hAnsi="Book Antiqua"/>
          <w:b/>
        </w:rPr>
        <w:t>y</w:t>
      </w:r>
      <w:r w:rsidR="007475A1" w:rsidRPr="00BD3ADD">
        <w:rPr>
          <w:rFonts w:ascii="Book Antiqua" w:hAnsi="Book Antiqua"/>
          <w:b/>
          <w:spacing w:val="-1"/>
        </w:rPr>
        <w:t xml:space="preserve"> </w:t>
      </w:r>
      <w:r w:rsidR="007475A1" w:rsidRPr="00BD3ADD">
        <w:rPr>
          <w:rFonts w:ascii="Book Antiqua" w:hAnsi="Book Antiqua"/>
          <w:b/>
        </w:rPr>
        <w:t>la discapacidad, así como la</w:t>
      </w:r>
      <w:r w:rsidR="007475A1" w:rsidRPr="00BD3ADD">
        <w:rPr>
          <w:rFonts w:ascii="Book Antiqua" w:hAnsi="Book Antiqua"/>
          <w:b/>
          <w:spacing w:val="-1"/>
        </w:rPr>
        <w:t xml:space="preserve"> </w:t>
      </w:r>
      <w:r w:rsidR="009B12C9">
        <w:rPr>
          <w:rFonts w:ascii="Book Antiqua" w:hAnsi="Book Antiqua"/>
          <w:b/>
        </w:rPr>
        <w:t>edad y los niños.</w:t>
      </w:r>
    </w:p>
    <w:p w14:paraId="59B31512" w14:textId="77777777" w:rsidR="00E53FBC" w:rsidRDefault="007475A1" w:rsidP="009B12C9">
      <w:pPr>
        <w:pStyle w:val="Textoindependiente"/>
        <w:spacing w:before="240" w:line="276" w:lineRule="auto"/>
        <w:ind w:right="135"/>
        <w:jc w:val="both"/>
      </w:pPr>
      <w:r w:rsidRPr="00BD3ADD">
        <w:t>A propósito del Informe de Evaluación del Tercer Marco contra la Explotación</w:t>
      </w:r>
      <w:r w:rsidRPr="00BD3ADD">
        <w:rPr>
          <w:spacing w:val="1"/>
        </w:rPr>
        <w:t xml:space="preserve"> </w:t>
      </w:r>
      <w:r w:rsidRPr="00BD3ADD">
        <w:t>Sexual</w:t>
      </w:r>
      <w:r w:rsidRPr="00BD3ADD">
        <w:rPr>
          <w:spacing w:val="1"/>
        </w:rPr>
        <w:t xml:space="preserve"> </w:t>
      </w:r>
      <w:r w:rsidRPr="00BD3ADD">
        <w:t>Comercial</w:t>
      </w:r>
      <w:r w:rsidRPr="00BD3ADD">
        <w:rPr>
          <w:spacing w:val="1"/>
        </w:rPr>
        <w:t xml:space="preserve"> </w:t>
      </w:r>
      <w:r w:rsidRPr="00BD3ADD">
        <w:t>de</w:t>
      </w:r>
      <w:r w:rsidRPr="00BD3ADD">
        <w:rPr>
          <w:spacing w:val="1"/>
        </w:rPr>
        <w:t xml:space="preserve"> </w:t>
      </w:r>
      <w:r w:rsidR="00BD3ADD">
        <w:t>n</w:t>
      </w:r>
      <w:r w:rsidRPr="00BD3ADD">
        <w:t>iñas,</w:t>
      </w:r>
      <w:r w:rsidRPr="00BD3ADD">
        <w:rPr>
          <w:spacing w:val="1"/>
        </w:rPr>
        <w:t xml:space="preserve"> </w:t>
      </w:r>
      <w:r w:rsidRPr="00BD3ADD">
        <w:t>niños</w:t>
      </w:r>
      <w:r w:rsidRPr="00BD3ADD">
        <w:rPr>
          <w:spacing w:val="1"/>
        </w:rPr>
        <w:t xml:space="preserve"> </w:t>
      </w:r>
      <w:r w:rsidRPr="00BD3ADD">
        <w:t>y</w:t>
      </w:r>
      <w:r w:rsidRPr="00BD3ADD">
        <w:rPr>
          <w:spacing w:val="1"/>
        </w:rPr>
        <w:t xml:space="preserve"> </w:t>
      </w:r>
      <w:r w:rsidRPr="00BD3ADD">
        <w:t>adolescentes,</w:t>
      </w:r>
      <w:r w:rsidRPr="00BD3ADD">
        <w:rPr>
          <w:spacing w:val="1"/>
        </w:rPr>
        <w:t xml:space="preserve"> </w:t>
      </w:r>
      <w:r w:rsidRPr="00BD3ADD">
        <w:t>realizado</w:t>
      </w:r>
      <w:r w:rsidRPr="00BD3ADD">
        <w:rPr>
          <w:spacing w:val="1"/>
        </w:rPr>
        <w:t xml:space="preserve"> </w:t>
      </w:r>
      <w:r w:rsidRPr="00BD3ADD">
        <w:t>por</w:t>
      </w:r>
      <w:r w:rsidRPr="00BD3ADD">
        <w:rPr>
          <w:spacing w:val="1"/>
        </w:rPr>
        <w:t xml:space="preserve"> </w:t>
      </w:r>
      <w:r w:rsidRPr="00BD3ADD">
        <w:t>la</w:t>
      </w:r>
      <w:r w:rsidRPr="00BD3ADD">
        <w:rPr>
          <w:spacing w:val="1"/>
        </w:rPr>
        <w:t xml:space="preserve"> </w:t>
      </w:r>
      <w:r w:rsidRPr="00BD3ADD">
        <w:t>Secretaría</w:t>
      </w:r>
      <w:r w:rsidRPr="00BD3ADD">
        <w:rPr>
          <w:spacing w:val="1"/>
        </w:rPr>
        <w:t xml:space="preserve"> </w:t>
      </w:r>
      <w:r w:rsidRPr="00BD3ADD">
        <w:t>Ejecutiva</w:t>
      </w:r>
      <w:r w:rsidR="00E53FBC">
        <w:rPr>
          <w:rStyle w:val="Refdenotaalpie"/>
        </w:rPr>
        <w:footnoteReference w:id="9"/>
      </w:r>
      <w:r w:rsidRPr="00BD3ADD">
        <w:t>,</w:t>
      </w:r>
      <w:r w:rsidRPr="00BD3ADD">
        <w:rPr>
          <w:spacing w:val="-11"/>
        </w:rPr>
        <w:t xml:space="preserve"> </w:t>
      </w:r>
      <w:r w:rsidRPr="00BD3ADD">
        <w:t>se</w:t>
      </w:r>
      <w:r w:rsidRPr="00BD3ADD">
        <w:rPr>
          <w:spacing w:val="-11"/>
        </w:rPr>
        <w:t xml:space="preserve"> </w:t>
      </w:r>
      <w:r w:rsidRPr="00BD3ADD">
        <w:t>ha</w:t>
      </w:r>
      <w:r w:rsidRPr="00BD3ADD">
        <w:rPr>
          <w:spacing w:val="-10"/>
        </w:rPr>
        <w:t xml:space="preserve"> </w:t>
      </w:r>
      <w:r w:rsidRPr="00BD3ADD">
        <w:t>tomado</w:t>
      </w:r>
      <w:r w:rsidRPr="00BD3ADD">
        <w:rPr>
          <w:spacing w:val="-11"/>
        </w:rPr>
        <w:t xml:space="preserve"> </w:t>
      </w:r>
      <w:r w:rsidRPr="00BD3ADD">
        <w:t>conocimiento,</w:t>
      </w:r>
      <w:r w:rsidRPr="00BD3ADD">
        <w:rPr>
          <w:spacing w:val="-10"/>
        </w:rPr>
        <w:t xml:space="preserve"> </w:t>
      </w:r>
      <w:r w:rsidRPr="00BD3ADD">
        <w:t>respecto</w:t>
      </w:r>
      <w:r w:rsidRPr="00BD3ADD">
        <w:rPr>
          <w:spacing w:val="-11"/>
        </w:rPr>
        <w:t xml:space="preserve"> </w:t>
      </w:r>
      <w:r w:rsidRPr="00BD3ADD">
        <w:t>de</w:t>
      </w:r>
      <w:r w:rsidRPr="00BD3ADD">
        <w:rPr>
          <w:spacing w:val="-12"/>
        </w:rPr>
        <w:t xml:space="preserve"> </w:t>
      </w:r>
      <w:r w:rsidRPr="00BD3ADD">
        <w:t>la</w:t>
      </w:r>
      <w:r w:rsidRPr="00BD3ADD">
        <w:rPr>
          <w:spacing w:val="-8"/>
        </w:rPr>
        <w:t xml:space="preserve"> </w:t>
      </w:r>
      <w:r w:rsidRPr="00BD3ADD">
        <w:t>adop</w:t>
      </w:r>
      <w:r w:rsidR="00BD3ADD">
        <w:t>ción</w:t>
      </w:r>
      <w:r w:rsidRPr="00BD3ADD">
        <w:rPr>
          <w:spacing w:val="-11"/>
        </w:rPr>
        <w:t xml:space="preserve"> </w:t>
      </w:r>
      <w:r w:rsidRPr="00BD3ADD">
        <w:t>de</w:t>
      </w:r>
      <w:r w:rsidRPr="00BD3ADD">
        <w:rPr>
          <w:spacing w:val="-10"/>
        </w:rPr>
        <w:t xml:space="preserve"> </w:t>
      </w:r>
      <w:r w:rsidRPr="00BD3ADD">
        <w:t>acciones</w:t>
      </w:r>
      <w:r w:rsidRPr="00BD3ADD">
        <w:rPr>
          <w:spacing w:val="-10"/>
        </w:rPr>
        <w:t xml:space="preserve"> </w:t>
      </w:r>
      <w:r w:rsidRPr="00BD3ADD">
        <w:t>que,</w:t>
      </w:r>
      <w:r w:rsidR="00BD3ADD">
        <w:t xml:space="preserve"> </w:t>
      </w:r>
      <w:r w:rsidRPr="00BD3ADD">
        <w:rPr>
          <w:spacing w:val="-58"/>
        </w:rPr>
        <w:t xml:space="preserve"> </w:t>
      </w:r>
      <w:r w:rsidRPr="00BD3ADD">
        <w:t>comprometidas en dicho marco, buscan perfeccionar y especializar el trabajo que se</w:t>
      </w:r>
      <w:r w:rsidR="00BD3ADD">
        <w:t xml:space="preserve"> </w:t>
      </w:r>
      <w:r w:rsidRPr="00BD3ADD">
        <w:rPr>
          <w:spacing w:val="-57"/>
        </w:rPr>
        <w:t xml:space="preserve"> </w:t>
      </w:r>
      <w:r w:rsidRPr="00BD3ADD">
        <w:t>realiza en torno a la ESCNNA, como lo</w:t>
      </w:r>
      <w:r w:rsidR="00E53FBC">
        <w:t xml:space="preserve"> son capacitaciones y talleres:</w:t>
      </w:r>
    </w:p>
    <w:p w14:paraId="27A53DC3" w14:textId="77777777" w:rsidR="00E53FBC" w:rsidRPr="00E53FBC" w:rsidRDefault="007475A1" w:rsidP="00FE3A6C">
      <w:pPr>
        <w:pStyle w:val="Textoindependiente"/>
        <w:numPr>
          <w:ilvl w:val="0"/>
          <w:numId w:val="2"/>
        </w:numPr>
        <w:spacing w:line="276" w:lineRule="auto"/>
        <w:ind w:right="135"/>
        <w:jc w:val="both"/>
      </w:pPr>
      <w:r w:rsidRPr="00BD3ADD">
        <w:t>En esta línea,</w:t>
      </w:r>
      <w:r w:rsidRPr="00BD3ADD">
        <w:rPr>
          <w:spacing w:val="1"/>
        </w:rPr>
        <w:t xml:space="preserve"> </w:t>
      </w:r>
      <w:r w:rsidRPr="00BD3ADD">
        <w:t>el Ministerio Público, llevó a cabo diversas capacitaciones</w:t>
      </w:r>
      <w:r w:rsidR="00BD3ADD">
        <w:t xml:space="preserve"> </w:t>
      </w:r>
      <w:r w:rsidRPr="00BD3ADD">
        <w:t>dirigidas a fiscales y</w:t>
      </w:r>
      <w:r w:rsidRPr="00BD3ADD">
        <w:rPr>
          <w:spacing w:val="1"/>
        </w:rPr>
        <w:t xml:space="preserve"> </w:t>
      </w:r>
      <w:r w:rsidR="00BD3ADD">
        <w:rPr>
          <w:spacing w:val="1"/>
        </w:rPr>
        <w:t xml:space="preserve">a </w:t>
      </w:r>
      <w:r w:rsidRPr="00BD3ADD">
        <w:t>funcionarios/as,</w:t>
      </w:r>
      <w:r w:rsidRPr="00BD3ADD">
        <w:rPr>
          <w:spacing w:val="1"/>
        </w:rPr>
        <w:t xml:space="preserve"> </w:t>
      </w:r>
      <w:r w:rsidRPr="00BD3ADD">
        <w:t>con</w:t>
      </w:r>
      <w:r w:rsidRPr="00BD3ADD">
        <w:rPr>
          <w:spacing w:val="1"/>
        </w:rPr>
        <w:t xml:space="preserve"> </w:t>
      </w:r>
      <w:r w:rsidRPr="00BD3ADD">
        <w:t>el</w:t>
      </w:r>
      <w:r w:rsidRPr="00BD3ADD">
        <w:rPr>
          <w:spacing w:val="1"/>
        </w:rPr>
        <w:t xml:space="preserve"> </w:t>
      </w:r>
      <w:r w:rsidRPr="00BD3ADD">
        <w:t>objetivo</w:t>
      </w:r>
      <w:r w:rsidRPr="00BD3ADD">
        <w:rPr>
          <w:spacing w:val="1"/>
        </w:rPr>
        <w:t xml:space="preserve"> </w:t>
      </w:r>
      <w:r w:rsidRPr="00BD3ADD">
        <w:t>de</w:t>
      </w:r>
      <w:r w:rsidRPr="00BD3ADD">
        <w:rPr>
          <w:spacing w:val="1"/>
        </w:rPr>
        <w:t xml:space="preserve"> </w:t>
      </w:r>
      <w:r w:rsidRPr="00BD3ADD">
        <w:t>mejorar</w:t>
      </w:r>
      <w:r w:rsidRPr="00BD3ADD">
        <w:rPr>
          <w:spacing w:val="1"/>
        </w:rPr>
        <w:t xml:space="preserve"> </w:t>
      </w:r>
      <w:r w:rsidRPr="00BD3ADD">
        <w:t>la</w:t>
      </w:r>
      <w:r w:rsidRPr="00BD3ADD">
        <w:rPr>
          <w:spacing w:val="1"/>
        </w:rPr>
        <w:t xml:space="preserve"> </w:t>
      </w:r>
      <w:r w:rsidRPr="00BD3ADD">
        <w:t>detección</w:t>
      </w:r>
      <w:r w:rsidRPr="00BD3ADD">
        <w:rPr>
          <w:spacing w:val="1"/>
        </w:rPr>
        <w:t xml:space="preserve"> </w:t>
      </w:r>
      <w:r w:rsidRPr="00BD3ADD">
        <w:t>temprana</w:t>
      </w:r>
      <w:r w:rsidRPr="00BD3ADD">
        <w:rPr>
          <w:spacing w:val="1"/>
        </w:rPr>
        <w:t xml:space="preserve"> </w:t>
      </w:r>
      <w:r w:rsidRPr="00BD3ADD">
        <w:t>de</w:t>
      </w:r>
      <w:r w:rsidRPr="00BD3ADD">
        <w:rPr>
          <w:spacing w:val="1"/>
        </w:rPr>
        <w:t xml:space="preserve"> </w:t>
      </w:r>
      <w:r w:rsidRPr="00BD3ADD">
        <w:t>casos</w:t>
      </w:r>
      <w:r w:rsidRPr="00BD3ADD">
        <w:rPr>
          <w:spacing w:val="1"/>
        </w:rPr>
        <w:t xml:space="preserve"> </w:t>
      </w:r>
      <w:r w:rsidRPr="00BD3ADD">
        <w:t>de</w:t>
      </w:r>
      <w:r w:rsidR="00E53FBC">
        <w:t xml:space="preserve"> </w:t>
      </w:r>
      <w:r w:rsidRPr="00BD3ADD">
        <w:t>ESCNNA</w:t>
      </w:r>
      <w:r w:rsidRPr="00BD3ADD">
        <w:rPr>
          <w:spacing w:val="3"/>
        </w:rPr>
        <w:t xml:space="preserve"> </w:t>
      </w:r>
      <w:r w:rsidRPr="00BD3ADD">
        <w:t>y</w:t>
      </w:r>
      <w:r w:rsidRPr="00BD3ADD">
        <w:rPr>
          <w:spacing w:val="3"/>
        </w:rPr>
        <w:t xml:space="preserve"> </w:t>
      </w:r>
      <w:r w:rsidRPr="00BD3ADD">
        <w:t>favorecer</w:t>
      </w:r>
      <w:r w:rsidRPr="00BD3ADD">
        <w:rPr>
          <w:spacing w:val="6"/>
        </w:rPr>
        <w:t xml:space="preserve"> </w:t>
      </w:r>
      <w:r w:rsidRPr="00BD3ADD">
        <w:t>su</w:t>
      </w:r>
      <w:r w:rsidRPr="00BD3ADD">
        <w:rPr>
          <w:spacing w:val="5"/>
        </w:rPr>
        <w:t xml:space="preserve"> </w:t>
      </w:r>
      <w:r w:rsidRPr="00BD3ADD">
        <w:t>investigación.</w:t>
      </w:r>
      <w:r w:rsidRPr="00BD3ADD">
        <w:rPr>
          <w:spacing w:val="5"/>
        </w:rPr>
        <w:t xml:space="preserve"> </w:t>
      </w:r>
    </w:p>
    <w:p w14:paraId="09080E30" w14:textId="10CF770C" w:rsidR="00E53FBC" w:rsidRPr="00E53FBC" w:rsidRDefault="007475A1" w:rsidP="00FE3A6C">
      <w:pPr>
        <w:pStyle w:val="Textoindependiente"/>
        <w:numPr>
          <w:ilvl w:val="0"/>
          <w:numId w:val="2"/>
        </w:numPr>
        <w:spacing w:line="276" w:lineRule="auto"/>
        <w:ind w:right="135"/>
        <w:jc w:val="both"/>
      </w:pPr>
      <w:r w:rsidRPr="00BD3ADD">
        <w:t>Asimismo,</w:t>
      </w:r>
      <w:r w:rsidRPr="00BD3ADD">
        <w:rPr>
          <w:spacing w:val="4"/>
        </w:rPr>
        <w:t xml:space="preserve"> </w:t>
      </w:r>
      <w:r w:rsidRPr="00BD3ADD">
        <w:t>se</w:t>
      </w:r>
      <w:r w:rsidRPr="00BD3ADD">
        <w:rPr>
          <w:spacing w:val="3"/>
        </w:rPr>
        <w:t xml:space="preserve"> </w:t>
      </w:r>
      <w:r w:rsidRPr="00BD3ADD">
        <w:t>presentó</w:t>
      </w:r>
      <w:r w:rsidRPr="00BD3ADD">
        <w:rPr>
          <w:spacing w:val="6"/>
        </w:rPr>
        <w:t xml:space="preserve"> </w:t>
      </w:r>
      <w:r w:rsidRPr="00BD3ADD">
        <w:t>el</w:t>
      </w:r>
      <w:r w:rsidRPr="00BD3ADD">
        <w:rPr>
          <w:spacing w:val="5"/>
        </w:rPr>
        <w:t xml:space="preserve"> </w:t>
      </w:r>
      <w:r w:rsidRPr="00BD3ADD">
        <w:t>documento</w:t>
      </w:r>
      <w:r w:rsidRPr="00BD3ADD">
        <w:rPr>
          <w:spacing w:val="11"/>
        </w:rPr>
        <w:t xml:space="preserve"> </w:t>
      </w:r>
      <w:r w:rsidRPr="00BD3ADD">
        <w:rPr>
          <w:i/>
        </w:rPr>
        <w:t>"Guía</w:t>
      </w:r>
      <w:r w:rsidR="00BD3ADD">
        <w:rPr>
          <w:i/>
        </w:rPr>
        <w:t xml:space="preserve"> </w:t>
      </w:r>
      <w:r>
        <w:rPr>
          <w:i/>
        </w:rPr>
        <w:t>para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i/>
        </w:rPr>
        <w:t>investigación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delitos</w:t>
      </w:r>
      <w:r>
        <w:rPr>
          <w:i/>
          <w:spacing w:val="-3"/>
        </w:rPr>
        <w:t xml:space="preserve"> </w:t>
      </w:r>
      <w:r>
        <w:rPr>
          <w:i/>
        </w:rPr>
        <w:t>asociados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producción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material</w:t>
      </w:r>
      <w:r>
        <w:rPr>
          <w:i/>
          <w:spacing w:val="-3"/>
        </w:rPr>
        <w:t xml:space="preserve"> </w:t>
      </w:r>
      <w:r>
        <w:rPr>
          <w:i/>
        </w:rPr>
        <w:t>pornográfico</w:t>
      </w:r>
      <w:r w:rsidR="00E53FBC">
        <w:rPr>
          <w:i/>
        </w:rPr>
        <w:t xml:space="preserve"> </w:t>
      </w:r>
      <w:r>
        <w:rPr>
          <w:i/>
          <w:spacing w:val="-57"/>
        </w:rPr>
        <w:t xml:space="preserve"> </w:t>
      </w:r>
      <w:r>
        <w:rPr>
          <w:i/>
        </w:rPr>
        <w:t>en que hayan sido utilizados NNA",</w:t>
      </w:r>
      <w:r>
        <w:rPr>
          <w:i/>
          <w:spacing w:val="1"/>
        </w:rPr>
        <w:t xml:space="preserve"> </w:t>
      </w:r>
      <w:r>
        <w:t>elaborado</w:t>
      </w:r>
      <w:r>
        <w:rPr>
          <w:spacing w:val="1"/>
        </w:rPr>
        <w:t xml:space="preserve"> </w:t>
      </w:r>
      <w:r>
        <w:t>por la Unidad Especializada de</w:t>
      </w:r>
      <w:r>
        <w:rPr>
          <w:spacing w:val="1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Humanos,</w:t>
      </w:r>
      <w:r>
        <w:rPr>
          <w:spacing w:val="-6"/>
        </w:rPr>
        <w:t xml:space="preserve"> </w:t>
      </w:r>
      <w:r>
        <w:t>Violencia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Género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Delitos</w:t>
      </w:r>
      <w:r>
        <w:rPr>
          <w:spacing w:val="-8"/>
        </w:rPr>
        <w:t xml:space="preserve"> </w:t>
      </w:r>
      <w:r>
        <w:t>Sexuales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Fiscalía</w:t>
      </w:r>
      <w:r>
        <w:rPr>
          <w:spacing w:val="-7"/>
        </w:rPr>
        <w:t xml:space="preserve"> </w:t>
      </w:r>
      <w:proofErr w:type="gramStart"/>
      <w:r w:rsidR="009B12C9">
        <w:t>Nacional,</w:t>
      </w:r>
      <w:r w:rsidR="002A7687">
        <w:t xml:space="preserve"> </w:t>
      </w:r>
      <w:r w:rsidR="009B12C9">
        <w:rPr>
          <w:spacing w:val="-58"/>
        </w:rPr>
        <w:t xml:space="preserve">  </w:t>
      </w:r>
      <w:proofErr w:type="gramEnd"/>
      <w:r w:rsidR="00E53FBC">
        <w:rPr>
          <w:spacing w:val="-58"/>
        </w:rPr>
        <w:t xml:space="preserve">   </w:t>
      </w:r>
      <w:r w:rsidR="009B12C9">
        <w:rPr>
          <w:spacing w:val="-58"/>
        </w:rPr>
        <w:t xml:space="preserve">   </w:t>
      </w:r>
      <w:r>
        <w:t>siendo</w:t>
      </w:r>
      <w:r>
        <w:rPr>
          <w:spacing w:val="-2"/>
        </w:rPr>
        <w:t xml:space="preserve"> </w:t>
      </w:r>
      <w:r>
        <w:t>difundido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país.</w:t>
      </w:r>
      <w:r>
        <w:rPr>
          <w:spacing w:val="57"/>
        </w:rPr>
        <w:t xml:space="preserve"> </w:t>
      </w:r>
    </w:p>
    <w:p w14:paraId="1FB5C6C0" w14:textId="0D5859DD" w:rsidR="00E53FBC" w:rsidRPr="00E53FBC" w:rsidRDefault="007475A1" w:rsidP="00FE3A6C">
      <w:pPr>
        <w:pStyle w:val="Textoindependiente"/>
        <w:numPr>
          <w:ilvl w:val="0"/>
          <w:numId w:val="2"/>
        </w:numPr>
        <w:spacing w:line="276" w:lineRule="auto"/>
        <w:ind w:right="135"/>
        <w:jc w:val="both"/>
      </w:pPr>
      <w:r>
        <w:t>El</w:t>
      </w:r>
      <w:r>
        <w:rPr>
          <w:spacing w:val="-2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Turismo</w:t>
      </w:r>
      <w:r>
        <w:rPr>
          <w:spacing w:val="-1"/>
        </w:rPr>
        <w:t xml:space="preserve"> </w:t>
      </w:r>
      <w:r w:rsidR="00E53FBC">
        <w:rPr>
          <w:spacing w:val="-1"/>
        </w:rPr>
        <w:t>(</w:t>
      </w:r>
      <w:r>
        <w:t>SERNATUR</w:t>
      </w:r>
      <w:r w:rsidR="00E53FBC">
        <w:t>)</w:t>
      </w:r>
      <w:r>
        <w:t>,</w:t>
      </w:r>
      <w:r>
        <w:rPr>
          <w:spacing w:val="-2"/>
        </w:rPr>
        <w:t xml:space="preserve"> </w:t>
      </w:r>
      <w:proofErr w:type="gramStart"/>
      <w:r>
        <w:t>en</w:t>
      </w:r>
      <w:r w:rsidR="00E53FBC">
        <w:t xml:space="preserve"> </w:t>
      </w:r>
      <w:r>
        <w:rPr>
          <w:spacing w:val="-57"/>
        </w:rPr>
        <w:t xml:space="preserve"> </w:t>
      </w:r>
      <w:r>
        <w:t>colaboración</w:t>
      </w:r>
      <w:proofErr w:type="gramEnd"/>
      <w:r>
        <w:t xml:space="preserve"> con la ONG Raíces y la Policía de</w:t>
      </w:r>
      <w:r>
        <w:rPr>
          <w:spacing w:val="1"/>
        </w:rPr>
        <w:t xml:space="preserve"> </w:t>
      </w:r>
      <w:r>
        <w:t>Investigaciones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Chile,</w:t>
      </w:r>
      <w:r>
        <w:rPr>
          <w:spacing w:val="1"/>
        </w:rPr>
        <w:t xml:space="preserve"> </w:t>
      </w:r>
      <w:r>
        <w:t>desarrolló</w:t>
      </w:r>
      <w:r>
        <w:rPr>
          <w:spacing w:val="1"/>
        </w:rPr>
        <w:t xml:space="preserve"> </w:t>
      </w:r>
      <w:r>
        <w:t>talleres</w:t>
      </w:r>
      <w:r>
        <w:rPr>
          <w:spacing w:val="1"/>
        </w:rPr>
        <w:t xml:space="preserve"> </w:t>
      </w:r>
      <w:r>
        <w:t>preventivos/formativos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distintas</w:t>
      </w:r>
      <w:r>
        <w:rPr>
          <w:spacing w:val="1"/>
        </w:rPr>
        <w:t xml:space="preserve"> </w:t>
      </w:r>
      <w:r>
        <w:t>agencias,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abordar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temática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ESCNNA,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contribuir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 w:rsidR="00E53FBC">
        <w:t xml:space="preserve"> </w:t>
      </w:r>
      <w:r>
        <w:rPr>
          <w:spacing w:val="-57"/>
        </w:rPr>
        <w:t xml:space="preserve"> </w:t>
      </w:r>
      <w:r>
        <w:t xml:space="preserve">sensibilización y </w:t>
      </w:r>
      <w:proofErr w:type="spellStart"/>
      <w:r>
        <w:t>visibilización</w:t>
      </w:r>
      <w:proofErr w:type="spellEnd"/>
      <w:r w:rsidR="00E53FBC">
        <w:t>,</w:t>
      </w:r>
      <w:r>
        <w:t xml:space="preserve"> de acuerdo con lo que indica el Código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Ética</w:t>
      </w:r>
      <w:r>
        <w:rPr>
          <w:spacing w:val="-7"/>
        </w:rPr>
        <w:t xml:space="preserve"> </w:t>
      </w:r>
      <w:r>
        <w:t>Mundial</w:t>
      </w:r>
      <w:r>
        <w:rPr>
          <w:spacing w:val="-6"/>
        </w:rPr>
        <w:t xml:space="preserve"> </w:t>
      </w:r>
      <w:r>
        <w:lastRenderedPageBreak/>
        <w:t>del</w:t>
      </w:r>
      <w:r>
        <w:rPr>
          <w:spacing w:val="-6"/>
        </w:rPr>
        <w:t xml:space="preserve"> </w:t>
      </w:r>
      <w:r>
        <w:t>Turismo</w:t>
      </w:r>
      <w:r>
        <w:rPr>
          <w:spacing w:val="-6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 w:rsidR="00E53FBC">
        <w:t>ESCNNA</w:t>
      </w:r>
      <w:r>
        <w:t>).</w:t>
      </w:r>
      <w:r>
        <w:rPr>
          <w:spacing w:val="-6"/>
        </w:rPr>
        <w:t xml:space="preserve"> </w:t>
      </w:r>
    </w:p>
    <w:p w14:paraId="629041B8" w14:textId="77777777" w:rsidR="00E53FBC" w:rsidRPr="00E53FBC" w:rsidRDefault="007475A1" w:rsidP="00FE3A6C">
      <w:pPr>
        <w:pStyle w:val="Textoindependiente"/>
        <w:numPr>
          <w:ilvl w:val="0"/>
          <w:numId w:val="2"/>
        </w:numPr>
        <w:spacing w:line="276" w:lineRule="auto"/>
        <w:ind w:right="135"/>
        <w:jc w:val="both"/>
      </w:pPr>
      <w:r>
        <w:t>Carabineros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Chile,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través</w:t>
      </w:r>
      <w:r>
        <w:rPr>
          <w:spacing w:val="-6"/>
        </w:rPr>
        <w:t xml:space="preserve"> </w:t>
      </w:r>
      <w:proofErr w:type="gramStart"/>
      <w:r>
        <w:t>de</w:t>
      </w:r>
      <w:r w:rsidR="00E53FBC">
        <w:t xml:space="preserve"> </w:t>
      </w:r>
      <w:r>
        <w:rPr>
          <w:spacing w:val="-58"/>
        </w:rPr>
        <w:t xml:space="preserve"> </w:t>
      </w:r>
      <w:r>
        <w:t>la</w:t>
      </w:r>
      <w:proofErr w:type="gramEnd"/>
      <w:r>
        <w:rPr>
          <w:spacing w:val="1"/>
        </w:rPr>
        <w:t xml:space="preserve"> </w:t>
      </w:r>
      <w:r>
        <w:t>35°</w:t>
      </w:r>
      <w:r>
        <w:rPr>
          <w:spacing w:val="1"/>
        </w:rPr>
        <w:t xml:space="preserve"> </w:t>
      </w:r>
      <w:r>
        <w:t>Comisaría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Sexuales,</w:t>
      </w:r>
      <w:r>
        <w:rPr>
          <w:spacing w:val="1"/>
        </w:rPr>
        <w:t xml:space="preserve"> </w:t>
      </w:r>
      <w:r>
        <w:t>realizó</w:t>
      </w:r>
      <w:r>
        <w:rPr>
          <w:spacing w:val="1"/>
        </w:rPr>
        <w:t xml:space="preserve"> </w:t>
      </w:r>
      <w:r>
        <w:t>charlas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educacionales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Delitos</w:t>
      </w:r>
      <w:r>
        <w:rPr>
          <w:spacing w:val="1"/>
        </w:rPr>
        <w:t xml:space="preserve"> </w:t>
      </w:r>
      <w:r>
        <w:t>Sexuales.</w:t>
      </w:r>
      <w:r>
        <w:rPr>
          <w:spacing w:val="1"/>
        </w:rPr>
        <w:t xml:space="preserve"> </w:t>
      </w:r>
    </w:p>
    <w:p w14:paraId="6B48F02F" w14:textId="77777777" w:rsidR="00FD738E" w:rsidRDefault="007475A1" w:rsidP="00FE3A6C">
      <w:pPr>
        <w:pStyle w:val="Textoindependiente"/>
        <w:numPr>
          <w:ilvl w:val="0"/>
          <w:numId w:val="2"/>
        </w:numPr>
        <w:spacing w:line="276" w:lineRule="auto"/>
        <w:ind w:right="135"/>
        <w:jc w:val="both"/>
      </w:pPr>
      <w:r>
        <w:t>Los</w:t>
      </w:r>
      <w:r>
        <w:rPr>
          <w:spacing w:val="1"/>
        </w:rPr>
        <w:t xml:space="preserve"> </w:t>
      </w:r>
      <w:r>
        <w:t>Centros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Víctimas</w:t>
      </w:r>
      <w:r>
        <w:rPr>
          <w:spacing w:val="1"/>
        </w:rPr>
        <w:t xml:space="preserve"> </w:t>
      </w:r>
      <w:r>
        <w:t>de</w:t>
      </w:r>
      <w:r w:rsidR="00FD738E">
        <w:t xml:space="preserve"> </w:t>
      </w:r>
      <w:r>
        <w:rPr>
          <w:spacing w:val="-58"/>
        </w:rPr>
        <w:t xml:space="preserve"> </w:t>
      </w:r>
      <w:r w:rsidR="00E53FBC">
        <w:rPr>
          <w:spacing w:val="-58"/>
        </w:rPr>
        <w:t xml:space="preserve">  </w:t>
      </w:r>
      <w:r w:rsidR="00FD738E">
        <w:rPr>
          <w:spacing w:val="-58"/>
        </w:rPr>
        <w:t xml:space="preserve">   </w:t>
      </w:r>
      <w:r>
        <w:t>Antofagasta,</w:t>
      </w:r>
      <w:r>
        <w:rPr>
          <w:spacing w:val="1"/>
        </w:rPr>
        <w:t xml:space="preserve"> </w:t>
      </w:r>
      <w:r>
        <w:t>Arica,</w:t>
      </w:r>
      <w:r>
        <w:rPr>
          <w:spacing w:val="1"/>
        </w:rPr>
        <w:t xml:space="preserve"> </w:t>
      </w:r>
      <w:r>
        <w:t>Tarapacá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Concepción</w:t>
      </w:r>
      <w:r>
        <w:rPr>
          <w:spacing w:val="1"/>
        </w:rPr>
        <w:t xml:space="preserve"> </w:t>
      </w:r>
      <w:r>
        <w:t>realizaron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sensibilización</w:t>
      </w:r>
      <w:r>
        <w:rPr>
          <w:spacing w:val="-1"/>
        </w:rPr>
        <w:t xml:space="preserve"> </w:t>
      </w:r>
      <w:r>
        <w:t>en las comunidades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salud, educacionales,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otras.</w:t>
      </w:r>
    </w:p>
    <w:p w14:paraId="284E5A38" w14:textId="77777777" w:rsidR="00FD738E" w:rsidRDefault="007475A1" w:rsidP="00FE3A6C">
      <w:pPr>
        <w:pStyle w:val="Textoindependiente"/>
        <w:numPr>
          <w:ilvl w:val="0"/>
          <w:numId w:val="2"/>
        </w:numPr>
        <w:spacing w:line="276" w:lineRule="auto"/>
        <w:ind w:right="135"/>
        <w:jc w:val="both"/>
      </w:pPr>
      <w:r w:rsidRPr="00FD738E">
        <w:t>Por su parte, SENAME, en alianza con el Instituto Interamericano del Niño IIN -</w:t>
      </w:r>
      <w:r w:rsidRPr="00FD738E">
        <w:rPr>
          <w:spacing w:val="1"/>
        </w:rPr>
        <w:t xml:space="preserve"> </w:t>
      </w:r>
      <w:r w:rsidRPr="00FD738E">
        <w:t>OEA,</w:t>
      </w:r>
      <w:r w:rsidRPr="00FD738E">
        <w:rPr>
          <w:spacing w:val="1"/>
        </w:rPr>
        <w:t xml:space="preserve"> </w:t>
      </w:r>
      <w:r w:rsidRPr="00FD738E">
        <w:t>durante</w:t>
      </w:r>
      <w:r w:rsidRPr="00FD738E">
        <w:rPr>
          <w:spacing w:val="1"/>
        </w:rPr>
        <w:t xml:space="preserve"> </w:t>
      </w:r>
      <w:r w:rsidRPr="00FD738E">
        <w:t>el</w:t>
      </w:r>
      <w:r w:rsidRPr="00FD738E">
        <w:rPr>
          <w:spacing w:val="1"/>
        </w:rPr>
        <w:t xml:space="preserve"> </w:t>
      </w:r>
      <w:r w:rsidRPr="00FD738E">
        <w:t>año</w:t>
      </w:r>
      <w:r w:rsidRPr="00FD738E">
        <w:rPr>
          <w:spacing w:val="1"/>
        </w:rPr>
        <w:t xml:space="preserve"> </w:t>
      </w:r>
      <w:r w:rsidRPr="00FD738E">
        <w:t>2017</w:t>
      </w:r>
      <w:r w:rsidRPr="00FD738E">
        <w:rPr>
          <w:spacing w:val="1"/>
        </w:rPr>
        <w:t xml:space="preserve"> </w:t>
      </w:r>
      <w:r w:rsidRPr="00FD738E">
        <w:t>al</w:t>
      </w:r>
      <w:r w:rsidRPr="00FD738E">
        <w:rPr>
          <w:spacing w:val="1"/>
        </w:rPr>
        <w:t xml:space="preserve"> </w:t>
      </w:r>
      <w:r w:rsidRPr="00FD738E">
        <w:t>2020,</w:t>
      </w:r>
      <w:r w:rsidRPr="00FD738E">
        <w:rPr>
          <w:spacing w:val="1"/>
        </w:rPr>
        <w:t xml:space="preserve"> </w:t>
      </w:r>
      <w:r w:rsidRPr="00FD738E">
        <w:t>realizó</w:t>
      </w:r>
      <w:r w:rsidRPr="00FD738E">
        <w:rPr>
          <w:spacing w:val="1"/>
        </w:rPr>
        <w:t xml:space="preserve"> </w:t>
      </w:r>
      <w:r w:rsidRPr="00FD738E">
        <w:t>los</w:t>
      </w:r>
      <w:r w:rsidRPr="00FD738E">
        <w:rPr>
          <w:spacing w:val="1"/>
        </w:rPr>
        <w:t xml:space="preserve"> </w:t>
      </w:r>
      <w:r w:rsidRPr="00FD738E">
        <w:t>cursos</w:t>
      </w:r>
      <w:r w:rsidRPr="00FD738E">
        <w:rPr>
          <w:spacing w:val="1"/>
        </w:rPr>
        <w:t xml:space="preserve"> </w:t>
      </w:r>
      <w:r w:rsidRPr="00FD738E">
        <w:t>semipresenciales</w:t>
      </w:r>
      <w:r w:rsidRPr="00FD738E">
        <w:rPr>
          <w:spacing w:val="1"/>
        </w:rPr>
        <w:t xml:space="preserve"> </w:t>
      </w:r>
      <w:r w:rsidRPr="00FD738E">
        <w:t>sobre</w:t>
      </w:r>
      <w:r w:rsidRPr="00FD738E">
        <w:rPr>
          <w:spacing w:val="1"/>
        </w:rPr>
        <w:t xml:space="preserve"> </w:t>
      </w:r>
      <w:r w:rsidRPr="00FD738E">
        <w:rPr>
          <w:i/>
        </w:rPr>
        <w:t>“Violencia y Derechos de niñas, niños y adolescentes… construyendo entornos de</w:t>
      </w:r>
      <w:r w:rsidRPr="00FD738E">
        <w:rPr>
          <w:i/>
          <w:spacing w:val="1"/>
        </w:rPr>
        <w:t xml:space="preserve"> </w:t>
      </w:r>
      <w:r w:rsidRPr="00FD738E">
        <w:rPr>
          <w:i/>
        </w:rPr>
        <w:t>paz”</w:t>
      </w:r>
      <w:r w:rsidRPr="00FD738E">
        <w:rPr>
          <w:i/>
          <w:spacing w:val="1"/>
        </w:rPr>
        <w:t xml:space="preserve"> </w:t>
      </w:r>
      <w:r w:rsidRPr="00FD738E">
        <w:t>y</w:t>
      </w:r>
      <w:r w:rsidRPr="00FD738E">
        <w:rPr>
          <w:spacing w:val="1"/>
        </w:rPr>
        <w:t xml:space="preserve"> </w:t>
      </w:r>
      <w:r w:rsidRPr="00FD738E">
        <w:rPr>
          <w:i/>
        </w:rPr>
        <w:t>“Explotación</w:t>
      </w:r>
      <w:r w:rsidRPr="00FD738E">
        <w:rPr>
          <w:i/>
          <w:spacing w:val="1"/>
        </w:rPr>
        <w:t xml:space="preserve"> </w:t>
      </w:r>
      <w:r w:rsidRPr="00FD738E">
        <w:rPr>
          <w:i/>
        </w:rPr>
        <w:t>sexual</w:t>
      </w:r>
      <w:r w:rsidRPr="00FD738E">
        <w:rPr>
          <w:i/>
          <w:spacing w:val="1"/>
        </w:rPr>
        <w:t xml:space="preserve"> </w:t>
      </w:r>
      <w:r w:rsidRPr="00FD738E">
        <w:rPr>
          <w:i/>
        </w:rPr>
        <w:t>de</w:t>
      </w:r>
      <w:r w:rsidRPr="00FD738E">
        <w:rPr>
          <w:i/>
          <w:spacing w:val="1"/>
        </w:rPr>
        <w:t xml:space="preserve"> </w:t>
      </w:r>
      <w:r w:rsidRPr="00FD738E">
        <w:rPr>
          <w:i/>
        </w:rPr>
        <w:t>niñas,</w:t>
      </w:r>
      <w:r w:rsidRPr="00FD738E">
        <w:rPr>
          <w:i/>
          <w:spacing w:val="1"/>
        </w:rPr>
        <w:t xml:space="preserve"> </w:t>
      </w:r>
      <w:r w:rsidRPr="00FD738E">
        <w:rPr>
          <w:i/>
        </w:rPr>
        <w:t>niños</w:t>
      </w:r>
      <w:r w:rsidRPr="00FD738E">
        <w:rPr>
          <w:i/>
          <w:spacing w:val="1"/>
        </w:rPr>
        <w:t xml:space="preserve"> </w:t>
      </w:r>
      <w:r w:rsidRPr="00FD738E">
        <w:rPr>
          <w:i/>
        </w:rPr>
        <w:t>y</w:t>
      </w:r>
      <w:r w:rsidRPr="00FD738E">
        <w:rPr>
          <w:i/>
          <w:spacing w:val="1"/>
        </w:rPr>
        <w:t xml:space="preserve"> </w:t>
      </w:r>
      <w:r w:rsidRPr="00FD738E">
        <w:rPr>
          <w:i/>
        </w:rPr>
        <w:t>adolescentes”</w:t>
      </w:r>
      <w:r w:rsidRPr="00FD738E">
        <w:rPr>
          <w:i/>
          <w:spacing w:val="1"/>
        </w:rPr>
        <w:t xml:space="preserve"> </w:t>
      </w:r>
      <w:r w:rsidRPr="00FD738E">
        <w:t>que</w:t>
      </w:r>
      <w:r w:rsidRPr="00FD738E">
        <w:rPr>
          <w:spacing w:val="1"/>
        </w:rPr>
        <w:t xml:space="preserve"> </w:t>
      </w:r>
      <w:r w:rsidRPr="00FD738E">
        <w:t>convocó</w:t>
      </w:r>
      <w:r w:rsidRPr="00FD738E">
        <w:rPr>
          <w:spacing w:val="1"/>
        </w:rPr>
        <w:t xml:space="preserve"> </w:t>
      </w:r>
      <w:r w:rsidRPr="00FD738E">
        <w:t>a</w:t>
      </w:r>
      <w:r w:rsidRPr="00FD738E">
        <w:rPr>
          <w:spacing w:val="1"/>
        </w:rPr>
        <w:t xml:space="preserve"> </w:t>
      </w:r>
      <w:r w:rsidRPr="00FD738E">
        <w:t>funcionarios/as de las Direcciones Regionales del Servicio, profesionales de otros</w:t>
      </w:r>
      <w:r w:rsidRPr="00FD738E">
        <w:rPr>
          <w:spacing w:val="1"/>
        </w:rPr>
        <w:t xml:space="preserve"> </w:t>
      </w:r>
      <w:r w:rsidRPr="00FD738E">
        <w:t>sectores</w:t>
      </w:r>
      <w:r w:rsidRPr="00FD738E">
        <w:rPr>
          <w:spacing w:val="-1"/>
        </w:rPr>
        <w:t xml:space="preserve"> </w:t>
      </w:r>
      <w:r w:rsidRPr="00FD738E">
        <w:t>y trabajadores de</w:t>
      </w:r>
      <w:r w:rsidRPr="00FD738E">
        <w:rPr>
          <w:spacing w:val="-1"/>
        </w:rPr>
        <w:t xml:space="preserve"> </w:t>
      </w:r>
      <w:r w:rsidRPr="00FD738E">
        <w:t>sus Proyectos</w:t>
      </w:r>
      <w:r w:rsidRPr="00FD738E">
        <w:rPr>
          <w:spacing w:val="-1"/>
        </w:rPr>
        <w:t xml:space="preserve"> </w:t>
      </w:r>
      <w:r w:rsidRPr="00FD738E">
        <w:t>Especializados.</w:t>
      </w:r>
    </w:p>
    <w:p w14:paraId="4BBD7F0A" w14:textId="7A5115DD" w:rsidR="007540AE" w:rsidRPr="007540AE" w:rsidRDefault="007475A1" w:rsidP="00FE3A6C">
      <w:pPr>
        <w:pStyle w:val="Textoindependiente"/>
        <w:numPr>
          <w:ilvl w:val="0"/>
          <w:numId w:val="2"/>
        </w:numPr>
        <w:spacing w:line="276" w:lineRule="auto"/>
        <w:ind w:right="135"/>
        <w:jc w:val="both"/>
      </w:pPr>
      <w:r w:rsidRPr="00FD738E">
        <w:t>Del</w:t>
      </w:r>
      <w:r w:rsidRPr="00FD738E">
        <w:rPr>
          <w:spacing w:val="32"/>
        </w:rPr>
        <w:t xml:space="preserve"> </w:t>
      </w:r>
      <w:r w:rsidRPr="00FD738E">
        <w:t>mismo</w:t>
      </w:r>
      <w:r w:rsidRPr="00FD738E">
        <w:rPr>
          <w:spacing w:val="34"/>
        </w:rPr>
        <w:t xml:space="preserve"> </w:t>
      </w:r>
      <w:r w:rsidRPr="00FD738E">
        <w:t>modo,</w:t>
      </w:r>
      <w:r w:rsidRPr="00FD738E">
        <w:rPr>
          <w:spacing w:val="32"/>
        </w:rPr>
        <w:t xml:space="preserve"> </w:t>
      </w:r>
      <w:r w:rsidRPr="00FD738E">
        <w:t>algunos</w:t>
      </w:r>
      <w:r w:rsidRPr="00FD738E">
        <w:rPr>
          <w:spacing w:val="33"/>
        </w:rPr>
        <w:t xml:space="preserve"> </w:t>
      </w:r>
      <w:r w:rsidRPr="00FD738E">
        <w:t>de</w:t>
      </w:r>
      <w:r w:rsidRPr="00FD738E">
        <w:rPr>
          <w:spacing w:val="31"/>
        </w:rPr>
        <w:t xml:space="preserve"> </w:t>
      </w:r>
      <w:r w:rsidRPr="00FD738E">
        <w:t>los</w:t>
      </w:r>
      <w:r w:rsidRPr="00FD738E">
        <w:rPr>
          <w:spacing w:val="34"/>
        </w:rPr>
        <w:t xml:space="preserve"> </w:t>
      </w:r>
      <w:r w:rsidRPr="00FD738E">
        <w:t>Organismos</w:t>
      </w:r>
      <w:r w:rsidRPr="00FD738E">
        <w:rPr>
          <w:spacing w:val="32"/>
        </w:rPr>
        <w:t xml:space="preserve"> </w:t>
      </w:r>
      <w:r w:rsidRPr="00FD738E">
        <w:t>Colaboradores</w:t>
      </w:r>
      <w:r w:rsidRPr="00FD738E">
        <w:rPr>
          <w:spacing w:val="33"/>
        </w:rPr>
        <w:t xml:space="preserve"> </w:t>
      </w:r>
      <w:r w:rsidRPr="00FD738E">
        <w:t>de</w:t>
      </w:r>
      <w:r w:rsidRPr="00FD738E">
        <w:rPr>
          <w:spacing w:val="34"/>
        </w:rPr>
        <w:t xml:space="preserve"> </w:t>
      </w:r>
      <w:r w:rsidRPr="00FD738E">
        <w:t>SENAME,</w:t>
      </w:r>
      <w:r w:rsidRPr="00FD738E">
        <w:rPr>
          <w:spacing w:val="32"/>
        </w:rPr>
        <w:t xml:space="preserve"> </w:t>
      </w:r>
      <w:r w:rsidRPr="00FD738E">
        <w:t>tales</w:t>
      </w:r>
      <w:r w:rsidR="00BC5B45">
        <w:t xml:space="preserve"> </w:t>
      </w:r>
      <w:r w:rsidRPr="00FD738E">
        <w:rPr>
          <w:spacing w:val="-57"/>
        </w:rPr>
        <w:t xml:space="preserve"> </w:t>
      </w:r>
      <w:r w:rsidR="00261F10">
        <w:rPr>
          <w:spacing w:val="-57"/>
        </w:rPr>
        <w:t xml:space="preserve">           </w:t>
      </w:r>
      <w:r w:rsidR="00BC5B45">
        <w:rPr>
          <w:spacing w:val="-57"/>
        </w:rPr>
        <w:t xml:space="preserve">    </w:t>
      </w:r>
      <w:r w:rsidR="00C6470E">
        <w:t>como</w:t>
      </w:r>
      <w:r w:rsidRPr="00FD738E">
        <w:rPr>
          <w:spacing w:val="3"/>
        </w:rPr>
        <w:t xml:space="preserve"> </w:t>
      </w:r>
      <w:r w:rsidRPr="00FD738E">
        <w:t>la</w:t>
      </w:r>
      <w:r w:rsidRPr="00FD738E">
        <w:rPr>
          <w:spacing w:val="2"/>
        </w:rPr>
        <w:t xml:space="preserve"> </w:t>
      </w:r>
      <w:r w:rsidRPr="00FD738E">
        <w:t>ONG</w:t>
      </w:r>
      <w:r w:rsidRPr="00FD738E">
        <w:rPr>
          <w:spacing w:val="2"/>
        </w:rPr>
        <w:t xml:space="preserve"> </w:t>
      </w:r>
      <w:r w:rsidRPr="00FD738E">
        <w:t>Raíces,</w:t>
      </w:r>
      <w:r w:rsidRPr="00FD738E">
        <w:rPr>
          <w:spacing w:val="2"/>
        </w:rPr>
        <w:t xml:space="preserve"> </w:t>
      </w:r>
      <w:r w:rsidRPr="00FD738E">
        <w:t>ONG</w:t>
      </w:r>
      <w:r w:rsidRPr="00FD738E">
        <w:rPr>
          <w:spacing w:val="2"/>
        </w:rPr>
        <w:t xml:space="preserve"> </w:t>
      </w:r>
      <w:proofErr w:type="spellStart"/>
      <w:r w:rsidRPr="00FD738E">
        <w:t>Paicabí</w:t>
      </w:r>
      <w:proofErr w:type="spellEnd"/>
      <w:r w:rsidRPr="00FD738E">
        <w:rPr>
          <w:spacing w:val="3"/>
        </w:rPr>
        <w:t xml:space="preserve"> </w:t>
      </w:r>
      <w:r w:rsidRPr="00FD738E">
        <w:t>y</w:t>
      </w:r>
      <w:r w:rsidRPr="00FD738E">
        <w:rPr>
          <w:spacing w:val="2"/>
        </w:rPr>
        <w:t xml:space="preserve"> </w:t>
      </w:r>
      <w:r w:rsidRPr="00FD738E">
        <w:t>ONG</w:t>
      </w:r>
      <w:r w:rsidRPr="00FD738E">
        <w:rPr>
          <w:spacing w:val="2"/>
        </w:rPr>
        <w:t xml:space="preserve"> </w:t>
      </w:r>
      <w:r w:rsidRPr="00FD738E">
        <w:t>CAPREIS,</w:t>
      </w:r>
      <w:r w:rsidRPr="00FD738E">
        <w:rPr>
          <w:spacing w:val="2"/>
        </w:rPr>
        <w:t xml:space="preserve"> </w:t>
      </w:r>
      <w:r w:rsidRPr="00FD738E">
        <w:t>realizaron</w:t>
      </w:r>
      <w:r w:rsidRPr="00FD738E">
        <w:rPr>
          <w:spacing w:val="2"/>
        </w:rPr>
        <w:t xml:space="preserve"> </w:t>
      </w:r>
      <w:r w:rsidRPr="00FD738E">
        <w:t>capacitaciones</w:t>
      </w:r>
      <w:r w:rsidRPr="00FD738E">
        <w:rPr>
          <w:spacing w:val="2"/>
        </w:rPr>
        <w:t xml:space="preserve"> </w:t>
      </w:r>
      <w:r w:rsidRPr="00FD738E">
        <w:t>y</w:t>
      </w:r>
      <w:r w:rsidR="007540AE">
        <w:t xml:space="preserve"> </w:t>
      </w:r>
      <w:r w:rsidRPr="00FD738E">
        <w:rPr>
          <w:spacing w:val="-57"/>
        </w:rPr>
        <w:t xml:space="preserve"> </w:t>
      </w:r>
      <w:r w:rsidR="00FD738E">
        <w:rPr>
          <w:spacing w:val="-57"/>
        </w:rPr>
        <w:t xml:space="preserve">  </w:t>
      </w:r>
      <w:r w:rsidRPr="00FD738E">
        <w:t>actividades</w:t>
      </w:r>
      <w:r w:rsidRPr="00FD738E">
        <w:rPr>
          <w:spacing w:val="21"/>
        </w:rPr>
        <w:t xml:space="preserve"> </w:t>
      </w:r>
      <w:r w:rsidRPr="00FD738E">
        <w:t>de</w:t>
      </w:r>
      <w:r w:rsidRPr="00FD738E">
        <w:rPr>
          <w:spacing w:val="20"/>
        </w:rPr>
        <w:t xml:space="preserve"> </w:t>
      </w:r>
      <w:r w:rsidRPr="00FD738E">
        <w:t>formación</w:t>
      </w:r>
      <w:r w:rsidRPr="00FD738E">
        <w:rPr>
          <w:spacing w:val="21"/>
        </w:rPr>
        <w:t xml:space="preserve"> </w:t>
      </w:r>
      <w:r w:rsidRPr="00FD738E">
        <w:t>y</w:t>
      </w:r>
      <w:r w:rsidRPr="00FD738E">
        <w:rPr>
          <w:spacing w:val="21"/>
        </w:rPr>
        <w:t xml:space="preserve"> </w:t>
      </w:r>
      <w:r w:rsidRPr="00FD738E">
        <w:t>sensibilización</w:t>
      </w:r>
      <w:r w:rsidRPr="00FD738E">
        <w:rPr>
          <w:spacing w:val="21"/>
        </w:rPr>
        <w:t xml:space="preserve"> </w:t>
      </w:r>
      <w:r w:rsidRPr="00FD738E">
        <w:t>respecto</w:t>
      </w:r>
      <w:r w:rsidRPr="00FD738E">
        <w:rPr>
          <w:spacing w:val="21"/>
        </w:rPr>
        <w:t xml:space="preserve"> </w:t>
      </w:r>
      <w:r w:rsidRPr="00FD738E">
        <w:t>a</w:t>
      </w:r>
      <w:r w:rsidRPr="00FD738E">
        <w:rPr>
          <w:spacing w:val="22"/>
        </w:rPr>
        <w:t xml:space="preserve"> </w:t>
      </w:r>
      <w:r w:rsidRPr="00FD738E">
        <w:t>ESCNNA</w:t>
      </w:r>
      <w:r w:rsidR="00C6470E">
        <w:t>,</w:t>
      </w:r>
      <w:r w:rsidRPr="00FD738E">
        <w:rPr>
          <w:spacing w:val="20"/>
        </w:rPr>
        <w:t xml:space="preserve"> </w:t>
      </w:r>
      <w:r w:rsidRPr="00FD738E">
        <w:t>orientadas</w:t>
      </w:r>
      <w:r w:rsidRPr="00FD738E">
        <w:rPr>
          <w:spacing w:val="24"/>
        </w:rPr>
        <w:t xml:space="preserve"> </w:t>
      </w:r>
      <w:proofErr w:type="gramStart"/>
      <w:r w:rsidRPr="00FD738E">
        <w:t>a</w:t>
      </w:r>
      <w:r w:rsidR="007540AE">
        <w:t xml:space="preserve"> </w:t>
      </w:r>
      <w:r w:rsidRPr="00FD738E">
        <w:rPr>
          <w:spacing w:val="-57"/>
        </w:rPr>
        <w:t xml:space="preserve"> </w:t>
      </w:r>
      <w:r w:rsidRPr="00FD738E">
        <w:t>profesionales</w:t>
      </w:r>
      <w:proofErr w:type="gramEnd"/>
      <w:r w:rsidRPr="00FD738E">
        <w:t xml:space="preserve"> de la red SENAME y otros diversos actores locales e intersectoriales.</w:t>
      </w:r>
      <w:r w:rsidRPr="00FD738E">
        <w:rPr>
          <w:spacing w:val="1"/>
        </w:rPr>
        <w:t xml:space="preserve"> </w:t>
      </w:r>
      <w:r w:rsidR="008B123E">
        <w:rPr>
          <w:spacing w:val="1"/>
        </w:rPr>
        <w:t xml:space="preserve"> </w:t>
      </w:r>
    </w:p>
    <w:p w14:paraId="54783B6C" w14:textId="2828BD24" w:rsidR="007540AE" w:rsidRPr="007540AE" w:rsidRDefault="007475A1" w:rsidP="00FE3A6C">
      <w:pPr>
        <w:pStyle w:val="Textoindependiente"/>
        <w:numPr>
          <w:ilvl w:val="0"/>
          <w:numId w:val="2"/>
        </w:numPr>
        <w:spacing w:line="276" w:lineRule="auto"/>
        <w:ind w:right="135"/>
        <w:jc w:val="both"/>
      </w:pPr>
      <w:r w:rsidRPr="00FD738E">
        <w:t>Además,</w:t>
      </w:r>
      <w:r w:rsidRPr="00FD738E">
        <w:rPr>
          <w:spacing w:val="35"/>
        </w:rPr>
        <w:t xml:space="preserve"> </w:t>
      </w:r>
      <w:r w:rsidRPr="00FD738E">
        <w:t>se</w:t>
      </w:r>
      <w:r w:rsidRPr="00FD738E">
        <w:rPr>
          <w:spacing w:val="35"/>
        </w:rPr>
        <w:t xml:space="preserve"> </w:t>
      </w:r>
      <w:r w:rsidRPr="00FD738E">
        <w:t>ejecutaron</w:t>
      </w:r>
      <w:r w:rsidRPr="00FD738E">
        <w:rPr>
          <w:spacing w:val="36"/>
        </w:rPr>
        <w:t xml:space="preserve"> </w:t>
      </w:r>
      <w:r w:rsidRPr="00FD738E">
        <w:t>campañas</w:t>
      </w:r>
      <w:r w:rsidRPr="00FD738E">
        <w:rPr>
          <w:spacing w:val="36"/>
        </w:rPr>
        <w:t xml:space="preserve"> </w:t>
      </w:r>
      <w:r w:rsidRPr="00FD738E">
        <w:t>comunicacionales</w:t>
      </w:r>
      <w:r w:rsidRPr="00FD738E">
        <w:rPr>
          <w:spacing w:val="35"/>
        </w:rPr>
        <w:t xml:space="preserve"> </w:t>
      </w:r>
      <w:r w:rsidRPr="00FD738E">
        <w:t>para</w:t>
      </w:r>
      <w:r w:rsidRPr="00FD738E">
        <w:rPr>
          <w:spacing w:val="35"/>
        </w:rPr>
        <w:t xml:space="preserve"> </w:t>
      </w:r>
      <w:r w:rsidRPr="00FD738E">
        <w:t>visibilizar</w:t>
      </w:r>
      <w:r w:rsidRPr="00FD738E">
        <w:rPr>
          <w:spacing w:val="35"/>
        </w:rPr>
        <w:t xml:space="preserve"> </w:t>
      </w:r>
      <w:r w:rsidRPr="00FD738E">
        <w:t>y</w:t>
      </w:r>
      <w:r w:rsidRPr="00FD738E">
        <w:rPr>
          <w:spacing w:val="37"/>
        </w:rPr>
        <w:t xml:space="preserve"> </w:t>
      </w:r>
      <w:r w:rsidRPr="00FD738E">
        <w:t>sensibilizar</w:t>
      </w:r>
      <w:r w:rsidR="00D662BD">
        <w:t xml:space="preserve"> </w:t>
      </w:r>
      <w:r w:rsidR="008B123E">
        <w:rPr>
          <w:spacing w:val="-57"/>
        </w:rPr>
        <w:t xml:space="preserve">     </w:t>
      </w:r>
      <w:r w:rsidR="00294661">
        <w:rPr>
          <w:spacing w:val="-57"/>
        </w:rPr>
        <w:t xml:space="preserve">   </w:t>
      </w:r>
      <w:r w:rsidR="00D662BD">
        <w:rPr>
          <w:spacing w:val="-57"/>
        </w:rPr>
        <w:t xml:space="preserve"> </w:t>
      </w:r>
      <w:r w:rsidRPr="00FD738E">
        <w:t>sobre</w:t>
      </w:r>
      <w:r w:rsidRPr="00FD738E">
        <w:rPr>
          <w:spacing w:val="3"/>
        </w:rPr>
        <w:t xml:space="preserve"> </w:t>
      </w:r>
      <w:r w:rsidRPr="00FD738E">
        <w:t>el</w:t>
      </w:r>
      <w:r w:rsidRPr="00FD738E">
        <w:rPr>
          <w:spacing w:val="5"/>
        </w:rPr>
        <w:t xml:space="preserve"> </w:t>
      </w:r>
      <w:r w:rsidR="007540AE" w:rsidRPr="00FD738E">
        <w:t>fenómeno</w:t>
      </w:r>
      <w:r w:rsidRPr="00FD738E">
        <w:t>.</w:t>
      </w:r>
      <w:r w:rsidRPr="00FD738E">
        <w:rPr>
          <w:spacing w:val="4"/>
        </w:rPr>
        <w:t xml:space="preserve"> </w:t>
      </w:r>
    </w:p>
    <w:p w14:paraId="6CA1BE51" w14:textId="0546B9C7" w:rsidR="007540AE" w:rsidRDefault="007475A1" w:rsidP="00FE3A6C">
      <w:pPr>
        <w:pStyle w:val="Textoindependiente"/>
        <w:numPr>
          <w:ilvl w:val="0"/>
          <w:numId w:val="2"/>
        </w:numPr>
        <w:spacing w:after="240" w:line="276" w:lineRule="auto"/>
        <w:ind w:right="135"/>
        <w:jc w:val="both"/>
      </w:pPr>
      <w:r w:rsidRPr="00FD738E">
        <w:t>SENAME,</w:t>
      </w:r>
      <w:r w:rsidRPr="00FD738E">
        <w:rPr>
          <w:spacing w:val="4"/>
        </w:rPr>
        <w:t xml:space="preserve"> </w:t>
      </w:r>
      <w:r w:rsidRPr="00FD738E">
        <w:t>realizó</w:t>
      </w:r>
      <w:r w:rsidRPr="00FD738E">
        <w:rPr>
          <w:spacing w:val="4"/>
        </w:rPr>
        <w:t xml:space="preserve"> </w:t>
      </w:r>
      <w:r w:rsidRPr="00FD738E">
        <w:t>las</w:t>
      </w:r>
      <w:r w:rsidRPr="00FD738E">
        <w:rPr>
          <w:spacing w:val="4"/>
        </w:rPr>
        <w:t xml:space="preserve"> </w:t>
      </w:r>
      <w:r w:rsidRPr="00FD738E">
        <w:t>campañas</w:t>
      </w:r>
      <w:r w:rsidRPr="00FD738E">
        <w:rPr>
          <w:spacing w:val="5"/>
        </w:rPr>
        <w:t xml:space="preserve"> </w:t>
      </w:r>
      <w:r w:rsidRPr="00FD738E">
        <w:t>“#</w:t>
      </w:r>
      <w:proofErr w:type="spellStart"/>
      <w:r w:rsidRPr="00FD738E">
        <w:t>NoHayExcusa</w:t>
      </w:r>
      <w:proofErr w:type="spellEnd"/>
      <w:r w:rsidRPr="00FD738E">
        <w:t>”</w:t>
      </w:r>
      <w:r w:rsidRPr="00FD738E">
        <w:rPr>
          <w:spacing w:val="4"/>
        </w:rPr>
        <w:t xml:space="preserve"> </w:t>
      </w:r>
      <w:r w:rsidRPr="00FD738E">
        <w:t>"#</w:t>
      </w:r>
      <w:proofErr w:type="spellStart"/>
      <w:r w:rsidRPr="00FD738E">
        <w:t>LaInfanciaNo</w:t>
      </w:r>
      <w:r w:rsidR="009B2B34">
        <w:t>S</w:t>
      </w:r>
      <w:r w:rsidRPr="00FD738E">
        <w:t>e</w:t>
      </w:r>
      <w:r w:rsidR="009B2B34">
        <w:t>T</w:t>
      </w:r>
      <w:r w:rsidRPr="00FD738E">
        <w:t>oca</w:t>
      </w:r>
      <w:proofErr w:type="spellEnd"/>
      <w:r w:rsidRPr="00FD738E">
        <w:t>".</w:t>
      </w:r>
      <w:r w:rsidRPr="00FD738E">
        <w:rPr>
          <w:spacing w:val="7"/>
        </w:rPr>
        <w:t xml:space="preserve"> </w:t>
      </w:r>
      <w:r w:rsidRPr="00FD738E">
        <w:t>Así</w:t>
      </w:r>
      <w:r w:rsidRPr="00FD738E">
        <w:rPr>
          <w:spacing w:val="8"/>
        </w:rPr>
        <w:t xml:space="preserve"> </w:t>
      </w:r>
      <w:r w:rsidR="009B2B34">
        <w:t>también</w:t>
      </w:r>
      <w:r w:rsidR="009B2B34">
        <w:rPr>
          <w:spacing w:val="6"/>
        </w:rPr>
        <w:t xml:space="preserve">, </w:t>
      </w:r>
      <w:r w:rsidRPr="00FD738E">
        <w:t>Carabineros</w:t>
      </w:r>
      <w:r w:rsidRPr="00FD738E">
        <w:rPr>
          <w:spacing w:val="7"/>
        </w:rPr>
        <w:t xml:space="preserve"> </w:t>
      </w:r>
      <w:r w:rsidRPr="00FD738E">
        <w:t>de</w:t>
      </w:r>
      <w:r w:rsidRPr="00FD738E">
        <w:rPr>
          <w:spacing w:val="8"/>
        </w:rPr>
        <w:t xml:space="preserve"> </w:t>
      </w:r>
      <w:r w:rsidRPr="00FD738E">
        <w:t>Chile</w:t>
      </w:r>
      <w:r w:rsidRPr="00FD738E">
        <w:rPr>
          <w:spacing w:val="5"/>
        </w:rPr>
        <w:t xml:space="preserve"> </w:t>
      </w:r>
      <w:r w:rsidRPr="00FD738E">
        <w:t>realizó</w:t>
      </w:r>
      <w:r w:rsidRPr="00FD738E">
        <w:rPr>
          <w:spacing w:val="6"/>
        </w:rPr>
        <w:t xml:space="preserve"> </w:t>
      </w:r>
      <w:r w:rsidRPr="00FD738E">
        <w:t>una</w:t>
      </w:r>
      <w:r w:rsidRPr="00FD738E">
        <w:rPr>
          <w:spacing w:val="6"/>
        </w:rPr>
        <w:t xml:space="preserve"> </w:t>
      </w:r>
      <w:r w:rsidRPr="00FD738E">
        <w:t>campaña</w:t>
      </w:r>
      <w:r w:rsidRPr="00FD738E">
        <w:rPr>
          <w:spacing w:val="6"/>
        </w:rPr>
        <w:t xml:space="preserve"> </w:t>
      </w:r>
      <w:r w:rsidRPr="00FD738E">
        <w:t>en</w:t>
      </w:r>
      <w:r w:rsidRPr="00FD738E">
        <w:rPr>
          <w:spacing w:val="5"/>
        </w:rPr>
        <w:t xml:space="preserve"> </w:t>
      </w:r>
      <w:r w:rsidRPr="00FD738E">
        <w:t>las</w:t>
      </w:r>
      <w:r w:rsidR="007540AE">
        <w:t xml:space="preserve"> </w:t>
      </w:r>
      <w:r w:rsidRPr="00FD738E">
        <w:rPr>
          <w:spacing w:val="-57"/>
        </w:rPr>
        <w:t xml:space="preserve"> </w:t>
      </w:r>
      <w:r w:rsidRPr="00FD738E">
        <w:t>redes</w:t>
      </w:r>
      <w:r w:rsidRPr="00FD738E">
        <w:rPr>
          <w:spacing w:val="-1"/>
        </w:rPr>
        <w:t xml:space="preserve"> </w:t>
      </w:r>
      <w:r w:rsidRPr="00FD738E">
        <w:t>sociales contra</w:t>
      </w:r>
      <w:r w:rsidRPr="00FD738E">
        <w:rPr>
          <w:spacing w:val="-2"/>
        </w:rPr>
        <w:t xml:space="preserve"> </w:t>
      </w:r>
      <w:r w:rsidRPr="00FD738E">
        <w:t>la</w:t>
      </w:r>
      <w:r w:rsidRPr="00FD738E">
        <w:rPr>
          <w:spacing w:val="-1"/>
        </w:rPr>
        <w:t xml:space="preserve"> </w:t>
      </w:r>
      <w:r w:rsidRPr="00FD738E">
        <w:t>Trata de</w:t>
      </w:r>
      <w:r w:rsidRPr="00FD738E">
        <w:rPr>
          <w:spacing w:val="-2"/>
        </w:rPr>
        <w:t xml:space="preserve"> </w:t>
      </w:r>
      <w:r w:rsidRPr="00FD738E">
        <w:t>Personas.</w:t>
      </w:r>
    </w:p>
    <w:p w14:paraId="1A60D666" w14:textId="61CE4FD2" w:rsidR="00ED6F92" w:rsidRDefault="007475A1" w:rsidP="00ED6F92">
      <w:pPr>
        <w:pStyle w:val="Textoindependiente"/>
        <w:spacing w:after="240" w:line="276" w:lineRule="auto"/>
        <w:ind w:right="135"/>
        <w:jc w:val="both"/>
      </w:pPr>
      <w:r w:rsidRPr="00FD738E">
        <w:t>A pesar de las acciones adoptadas, éstas han sido insuficientes para cumplir con el</w:t>
      </w:r>
      <w:r w:rsidRPr="007540AE">
        <w:rPr>
          <w:spacing w:val="1"/>
        </w:rPr>
        <w:t xml:space="preserve"> </w:t>
      </w:r>
      <w:r w:rsidR="00725AD7">
        <w:t>objetivo de prevención de</w:t>
      </w:r>
      <w:r w:rsidRPr="00FD738E">
        <w:t xml:space="preserve"> lograr un alcance que impacte socialmente a toda la</w:t>
      </w:r>
      <w:r w:rsidRPr="007540AE">
        <w:rPr>
          <w:spacing w:val="1"/>
        </w:rPr>
        <w:t xml:space="preserve"> </w:t>
      </w:r>
      <w:r w:rsidRPr="00FD738E">
        <w:t>comunidad e instituciones. Si bien el Ministerio de Desarrollo Social y Familia, a</w:t>
      </w:r>
      <w:r w:rsidRPr="007540AE">
        <w:rPr>
          <w:spacing w:val="1"/>
        </w:rPr>
        <w:t xml:space="preserve"> </w:t>
      </w:r>
      <w:r w:rsidRPr="00FD738E">
        <w:t>través</w:t>
      </w:r>
      <w:r w:rsidRPr="007540AE">
        <w:rPr>
          <w:spacing w:val="1"/>
        </w:rPr>
        <w:t xml:space="preserve"> </w:t>
      </w:r>
      <w:r w:rsidRPr="00FD738E">
        <w:t>de</w:t>
      </w:r>
      <w:r w:rsidRPr="007540AE">
        <w:rPr>
          <w:spacing w:val="1"/>
        </w:rPr>
        <w:t xml:space="preserve"> </w:t>
      </w:r>
      <w:r w:rsidRPr="00FD738E">
        <w:t>la</w:t>
      </w:r>
      <w:r w:rsidRPr="007540AE">
        <w:rPr>
          <w:spacing w:val="1"/>
        </w:rPr>
        <w:t xml:space="preserve"> </w:t>
      </w:r>
      <w:r w:rsidRPr="00FD738E">
        <w:t>Subsecretaría</w:t>
      </w:r>
      <w:r w:rsidRPr="007540AE">
        <w:rPr>
          <w:spacing w:val="1"/>
        </w:rPr>
        <w:t xml:space="preserve"> </w:t>
      </w:r>
      <w:r w:rsidRPr="00FD738E">
        <w:t>de</w:t>
      </w:r>
      <w:r w:rsidRPr="007540AE">
        <w:rPr>
          <w:spacing w:val="1"/>
        </w:rPr>
        <w:t xml:space="preserve"> </w:t>
      </w:r>
      <w:r w:rsidRPr="00FD738E">
        <w:t>la</w:t>
      </w:r>
      <w:r w:rsidRPr="007540AE">
        <w:rPr>
          <w:spacing w:val="1"/>
        </w:rPr>
        <w:t xml:space="preserve"> </w:t>
      </w:r>
      <w:r w:rsidRPr="00FD738E">
        <w:t>Niñez,</w:t>
      </w:r>
      <w:r w:rsidRPr="007540AE">
        <w:rPr>
          <w:spacing w:val="1"/>
        </w:rPr>
        <w:t xml:space="preserve"> </w:t>
      </w:r>
      <w:r w:rsidRPr="00FD738E">
        <w:t>alberga</w:t>
      </w:r>
      <w:r w:rsidRPr="007540AE">
        <w:rPr>
          <w:spacing w:val="1"/>
        </w:rPr>
        <w:t xml:space="preserve"> </w:t>
      </w:r>
      <w:r w:rsidRPr="00FD738E">
        <w:t>un</w:t>
      </w:r>
      <w:r w:rsidRPr="007540AE">
        <w:rPr>
          <w:spacing w:val="1"/>
        </w:rPr>
        <w:t xml:space="preserve"> </w:t>
      </w:r>
      <w:r w:rsidRPr="00FD738E">
        <w:t>Plan</w:t>
      </w:r>
      <w:r w:rsidRPr="007540AE">
        <w:rPr>
          <w:spacing w:val="1"/>
        </w:rPr>
        <w:t xml:space="preserve"> </w:t>
      </w:r>
      <w:r w:rsidR="007540AE">
        <w:t>N</w:t>
      </w:r>
      <w:r w:rsidRPr="00FD738E">
        <w:t>acional</w:t>
      </w:r>
      <w:r w:rsidRPr="007540AE">
        <w:rPr>
          <w:spacing w:val="1"/>
        </w:rPr>
        <w:t xml:space="preserve"> </w:t>
      </w:r>
      <w:r w:rsidRPr="00FD738E">
        <w:t>de</w:t>
      </w:r>
      <w:r w:rsidRPr="007540AE">
        <w:rPr>
          <w:spacing w:val="1"/>
        </w:rPr>
        <w:t xml:space="preserve"> </w:t>
      </w:r>
      <w:r w:rsidRPr="00FD738E">
        <w:t>Niñez</w:t>
      </w:r>
      <w:r w:rsidRPr="007540AE">
        <w:rPr>
          <w:spacing w:val="1"/>
        </w:rPr>
        <w:t xml:space="preserve"> </w:t>
      </w:r>
      <w:r w:rsidRPr="00FD738E">
        <w:t>y</w:t>
      </w:r>
      <w:r w:rsidRPr="007540AE">
        <w:rPr>
          <w:spacing w:val="1"/>
        </w:rPr>
        <w:t xml:space="preserve"> </w:t>
      </w:r>
      <w:r w:rsidRPr="00FD738E">
        <w:t>Adolescencia</w:t>
      </w:r>
      <w:r w:rsidRPr="007540AE">
        <w:rPr>
          <w:spacing w:val="1"/>
        </w:rPr>
        <w:t xml:space="preserve"> </w:t>
      </w:r>
      <w:r w:rsidRPr="00FD738E">
        <w:t>2018-2025</w:t>
      </w:r>
      <w:r w:rsidR="007540AE">
        <w:t>,</w:t>
      </w:r>
      <w:r w:rsidRPr="007540AE">
        <w:rPr>
          <w:spacing w:val="1"/>
        </w:rPr>
        <w:t xml:space="preserve"> </w:t>
      </w:r>
      <w:r w:rsidRPr="00FD738E">
        <w:t>que</w:t>
      </w:r>
      <w:r w:rsidRPr="007540AE">
        <w:rPr>
          <w:spacing w:val="1"/>
        </w:rPr>
        <w:t xml:space="preserve"> </w:t>
      </w:r>
      <w:r w:rsidRPr="00FD738E">
        <w:t>integra</w:t>
      </w:r>
      <w:r w:rsidRPr="007540AE">
        <w:rPr>
          <w:spacing w:val="1"/>
        </w:rPr>
        <w:t xml:space="preserve"> </w:t>
      </w:r>
      <w:r w:rsidRPr="00FD738E">
        <w:t>dentro</w:t>
      </w:r>
      <w:r w:rsidRPr="007540AE">
        <w:rPr>
          <w:spacing w:val="1"/>
        </w:rPr>
        <w:t xml:space="preserve"> </w:t>
      </w:r>
      <w:r w:rsidRPr="00FD738E">
        <w:t>de</w:t>
      </w:r>
      <w:r w:rsidRPr="007540AE">
        <w:rPr>
          <w:spacing w:val="1"/>
        </w:rPr>
        <w:t xml:space="preserve"> </w:t>
      </w:r>
      <w:r w:rsidRPr="00FD738E">
        <w:t>sus</w:t>
      </w:r>
      <w:r w:rsidRPr="007540AE">
        <w:rPr>
          <w:spacing w:val="1"/>
        </w:rPr>
        <w:t xml:space="preserve"> </w:t>
      </w:r>
      <w:r w:rsidRPr="00FD738E">
        <w:t>resultados</w:t>
      </w:r>
      <w:r w:rsidRPr="007540AE">
        <w:rPr>
          <w:spacing w:val="1"/>
        </w:rPr>
        <w:t xml:space="preserve"> </w:t>
      </w:r>
      <w:r w:rsidRPr="00FD738E">
        <w:t>estratégicos</w:t>
      </w:r>
      <w:r w:rsidRPr="007540AE">
        <w:rPr>
          <w:spacing w:val="1"/>
        </w:rPr>
        <w:t xml:space="preserve"> </w:t>
      </w:r>
      <w:r w:rsidRPr="00FD738E">
        <w:t>la</w:t>
      </w:r>
      <w:r w:rsidRPr="007540AE">
        <w:rPr>
          <w:spacing w:val="1"/>
        </w:rPr>
        <w:t xml:space="preserve"> </w:t>
      </w:r>
      <w:r w:rsidRPr="00FD738E">
        <w:t>prevención y erradicación de toda forma de violencia contra las niñas, niños y</w:t>
      </w:r>
      <w:r w:rsidRPr="007540AE">
        <w:rPr>
          <w:spacing w:val="1"/>
        </w:rPr>
        <w:t xml:space="preserve"> </w:t>
      </w:r>
      <w:r w:rsidRPr="00FD738E">
        <w:t>adolescentes, en el que se incluyen líneas de acción vinculadas a la prevención y</w:t>
      </w:r>
      <w:r w:rsidRPr="007540AE">
        <w:rPr>
          <w:spacing w:val="1"/>
        </w:rPr>
        <w:t xml:space="preserve"> </w:t>
      </w:r>
      <w:r w:rsidRPr="00FD738E">
        <w:t>erradicación</w:t>
      </w:r>
      <w:r w:rsidRPr="007540AE">
        <w:rPr>
          <w:spacing w:val="-1"/>
        </w:rPr>
        <w:t xml:space="preserve"> </w:t>
      </w:r>
      <w:r w:rsidRPr="00FD738E">
        <w:t>de</w:t>
      </w:r>
      <w:r w:rsidRPr="007540AE">
        <w:rPr>
          <w:spacing w:val="-4"/>
        </w:rPr>
        <w:t xml:space="preserve"> </w:t>
      </w:r>
      <w:r w:rsidRPr="00FD738E">
        <w:t>la</w:t>
      </w:r>
      <w:r w:rsidRPr="007540AE">
        <w:rPr>
          <w:spacing w:val="-2"/>
        </w:rPr>
        <w:t xml:space="preserve"> </w:t>
      </w:r>
      <w:r w:rsidRPr="00FD738E">
        <w:t>ESCNNA,</w:t>
      </w:r>
      <w:r w:rsidRPr="007540AE">
        <w:rPr>
          <w:spacing w:val="-4"/>
        </w:rPr>
        <w:t xml:space="preserve"> </w:t>
      </w:r>
      <w:r w:rsidRPr="00FD738E">
        <w:t>es</w:t>
      </w:r>
      <w:r w:rsidRPr="007540AE">
        <w:rPr>
          <w:spacing w:val="-3"/>
        </w:rPr>
        <w:t xml:space="preserve"> </w:t>
      </w:r>
      <w:r w:rsidRPr="00FD738E">
        <w:t>necesario</w:t>
      </w:r>
      <w:r w:rsidRPr="007540AE">
        <w:rPr>
          <w:spacing w:val="-1"/>
        </w:rPr>
        <w:t xml:space="preserve"> </w:t>
      </w:r>
      <w:r w:rsidRPr="00FD738E">
        <w:t>reforzar</w:t>
      </w:r>
      <w:r w:rsidRPr="007540AE">
        <w:rPr>
          <w:spacing w:val="-2"/>
        </w:rPr>
        <w:t xml:space="preserve"> </w:t>
      </w:r>
      <w:r w:rsidRPr="00FD738E">
        <w:t>un</w:t>
      </w:r>
      <w:r w:rsidRPr="007540AE">
        <w:rPr>
          <w:spacing w:val="-4"/>
        </w:rPr>
        <w:t xml:space="preserve"> </w:t>
      </w:r>
      <w:r w:rsidRPr="00FD738E">
        <w:t>trabajo</w:t>
      </w:r>
      <w:r w:rsidRPr="007540AE">
        <w:rPr>
          <w:spacing w:val="-2"/>
        </w:rPr>
        <w:t xml:space="preserve"> </w:t>
      </w:r>
      <w:r w:rsidRPr="00FD738E">
        <w:t>intersectorial</w:t>
      </w:r>
      <w:r w:rsidRPr="007540AE">
        <w:rPr>
          <w:spacing w:val="-1"/>
        </w:rPr>
        <w:t xml:space="preserve"> </w:t>
      </w:r>
      <w:r w:rsidRPr="00FD738E">
        <w:t>en</w:t>
      </w:r>
      <w:r w:rsidRPr="007540AE">
        <w:rPr>
          <w:spacing w:val="-4"/>
        </w:rPr>
        <w:t xml:space="preserve"> </w:t>
      </w:r>
      <w:r w:rsidRPr="00FD738E">
        <w:t>el</w:t>
      </w:r>
      <w:r w:rsidRPr="007540AE">
        <w:rPr>
          <w:spacing w:val="-3"/>
        </w:rPr>
        <w:t xml:space="preserve"> </w:t>
      </w:r>
      <w:r w:rsidRPr="00FD738E">
        <w:t>que</w:t>
      </w:r>
      <w:r w:rsidR="00725AD7">
        <w:t xml:space="preserve"> </w:t>
      </w:r>
      <w:r w:rsidRPr="00FD738E">
        <w:t>se</w:t>
      </w:r>
      <w:r w:rsidRPr="007540AE">
        <w:rPr>
          <w:spacing w:val="-2"/>
        </w:rPr>
        <w:t xml:space="preserve"> </w:t>
      </w:r>
      <w:r w:rsidRPr="00FD738E">
        <w:t>comprometan todas las instituciones del Estado.</w:t>
      </w:r>
    </w:p>
    <w:p w14:paraId="0A71FAA0" w14:textId="3D7EE542" w:rsidR="007475A1" w:rsidRDefault="007475A1" w:rsidP="00E80AEE">
      <w:pPr>
        <w:pStyle w:val="Textoindependiente"/>
        <w:spacing w:line="276" w:lineRule="auto"/>
        <w:ind w:right="135"/>
        <w:jc w:val="both"/>
      </w:pPr>
      <w:r w:rsidRPr="00FD738E">
        <w:t>Con</w:t>
      </w:r>
      <w:r w:rsidRPr="00FD738E">
        <w:rPr>
          <w:spacing w:val="1"/>
        </w:rPr>
        <w:t xml:space="preserve"> </w:t>
      </w:r>
      <w:r w:rsidRPr="00FD738E">
        <w:t>el</w:t>
      </w:r>
      <w:r w:rsidRPr="00FD738E">
        <w:rPr>
          <w:spacing w:val="1"/>
        </w:rPr>
        <w:t xml:space="preserve"> </w:t>
      </w:r>
      <w:r w:rsidRPr="00FD738E">
        <w:t>fin</w:t>
      </w:r>
      <w:r w:rsidRPr="00FD738E">
        <w:rPr>
          <w:spacing w:val="1"/>
        </w:rPr>
        <w:t xml:space="preserve"> </w:t>
      </w:r>
      <w:r w:rsidRPr="00FD738E">
        <w:t>de</w:t>
      </w:r>
      <w:r w:rsidRPr="00FD738E">
        <w:rPr>
          <w:spacing w:val="1"/>
        </w:rPr>
        <w:t xml:space="preserve"> </w:t>
      </w:r>
      <w:r w:rsidRPr="00FD738E">
        <w:t>robustecer</w:t>
      </w:r>
      <w:r w:rsidRPr="00FD738E">
        <w:rPr>
          <w:spacing w:val="1"/>
        </w:rPr>
        <w:t xml:space="preserve"> </w:t>
      </w:r>
      <w:r w:rsidRPr="00FD738E">
        <w:t>las</w:t>
      </w:r>
      <w:r w:rsidRPr="00FD738E">
        <w:rPr>
          <w:spacing w:val="1"/>
        </w:rPr>
        <w:t xml:space="preserve"> </w:t>
      </w:r>
      <w:r w:rsidRPr="00FD738E">
        <w:t>estrategias</w:t>
      </w:r>
      <w:r w:rsidRPr="00FD738E">
        <w:rPr>
          <w:spacing w:val="1"/>
        </w:rPr>
        <w:t xml:space="preserve"> </w:t>
      </w:r>
      <w:r w:rsidRPr="00FD738E">
        <w:t>de</w:t>
      </w:r>
      <w:r w:rsidRPr="00FD738E">
        <w:rPr>
          <w:spacing w:val="1"/>
        </w:rPr>
        <w:t xml:space="preserve"> </w:t>
      </w:r>
      <w:r w:rsidRPr="00FD738E">
        <w:t>sensibilización</w:t>
      </w:r>
      <w:r w:rsidRPr="00FD738E">
        <w:rPr>
          <w:spacing w:val="1"/>
        </w:rPr>
        <w:t xml:space="preserve"> </w:t>
      </w:r>
      <w:r w:rsidRPr="00FD738E">
        <w:t>y</w:t>
      </w:r>
      <w:r w:rsidRPr="00FD738E">
        <w:rPr>
          <w:spacing w:val="1"/>
        </w:rPr>
        <w:t xml:space="preserve"> </w:t>
      </w:r>
      <w:r w:rsidRPr="00FD738E">
        <w:t>prevención</w:t>
      </w:r>
      <w:r w:rsidRPr="00FD738E">
        <w:rPr>
          <w:spacing w:val="1"/>
        </w:rPr>
        <w:t xml:space="preserve"> </w:t>
      </w:r>
      <w:r w:rsidRPr="00FD738E">
        <w:t>de</w:t>
      </w:r>
      <w:r w:rsidRPr="00FD738E">
        <w:rPr>
          <w:spacing w:val="1"/>
        </w:rPr>
        <w:t xml:space="preserve"> </w:t>
      </w:r>
      <w:proofErr w:type="gramStart"/>
      <w:r w:rsidRPr="00FD738E">
        <w:t>la</w:t>
      </w:r>
      <w:r w:rsidR="00ED6F92">
        <w:t xml:space="preserve"> </w:t>
      </w:r>
      <w:r w:rsidRPr="00FD738E">
        <w:rPr>
          <w:spacing w:val="-57"/>
        </w:rPr>
        <w:t xml:space="preserve"> </w:t>
      </w:r>
      <w:r w:rsidRPr="00FD738E">
        <w:t>ESCNNA</w:t>
      </w:r>
      <w:proofErr w:type="gramEnd"/>
      <w:r w:rsidRPr="00FD738E">
        <w:t>, se espera que puedan desarrollarse campañas informativas, contenidos</w:t>
      </w:r>
      <w:r w:rsidRPr="00FD738E">
        <w:rPr>
          <w:spacing w:val="1"/>
        </w:rPr>
        <w:t xml:space="preserve"> </w:t>
      </w:r>
      <w:r w:rsidRPr="00FD738E">
        <w:t>audiovisuales, así como acciones de sensibilización dirigidas a distintos sectores de</w:t>
      </w:r>
      <w:r w:rsidRPr="00FD738E">
        <w:rPr>
          <w:spacing w:val="1"/>
        </w:rPr>
        <w:t xml:space="preserve"> </w:t>
      </w:r>
      <w:r w:rsidRPr="00FD738E">
        <w:t>la sociedad civil, a nivel local, regional y nacional. También será relevante reforzar</w:t>
      </w:r>
      <w:r w:rsidRPr="00FD738E">
        <w:rPr>
          <w:spacing w:val="1"/>
        </w:rPr>
        <w:t xml:space="preserve"> </w:t>
      </w:r>
      <w:r w:rsidRPr="00FD738E">
        <w:t>acciones que impacten en los espacios educativos, tales como capacitación docente</w:t>
      </w:r>
      <w:r w:rsidRPr="00FD738E">
        <w:rPr>
          <w:spacing w:val="1"/>
        </w:rPr>
        <w:t xml:space="preserve"> </w:t>
      </w:r>
      <w:r w:rsidRPr="00FD738E">
        <w:t>y</w:t>
      </w:r>
      <w:r w:rsidRPr="00FD738E">
        <w:rPr>
          <w:spacing w:val="1"/>
        </w:rPr>
        <w:t xml:space="preserve"> </w:t>
      </w:r>
      <w:r w:rsidRPr="00FD738E">
        <w:t>cursos</w:t>
      </w:r>
      <w:r w:rsidRPr="00FD738E">
        <w:rPr>
          <w:spacing w:val="1"/>
        </w:rPr>
        <w:t xml:space="preserve"> </w:t>
      </w:r>
      <w:r w:rsidRPr="00FD738E">
        <w:t>de</w:t>
      </w:r>
      <w:r w:rsidRPr="00FD738E">
        <w:rPr>
          <w:spacing w:val="1"/>
        </w:rPr>
        <w:t xml:space="preserve"> </w:t>
      </w:r>
      <w:r w:rsidRPr="00FD738E">
        <w:t>perfeccionamientos,</w:t>
      </w:r>
      <w:r w:rsidRPr="00FD738E">
        <w:rPr>
          <w:spacing w:val="1"/>
        </w:rPr>
        <w:t xml:space="preserve"> </w:t>
      </w:r>
      <w:r w:rsidRPr="00FD738E">
        <w:t>abocados</w:t>
      </w:r>
      <w:r w:rsidRPr="00FD738E">
        <w:rPr>
          <w:spacing w:val="1"/>
        </w:rPr>
        <w:t xml:space="preserve"> </w:t>
      </w:r>
      <w:r w:rsidRPr="00FD738E">
        <w:t>a</w:t>
      </w:r>
      <w:r w:rsidRPr="00FD738E">
        <w:rPr>
          <w:spacing w:val="1"/>
        </w:rPr>
        <w:t xml:space="preserve"> </w:t>
      </w:r>
      <w:r w:rsidRPr="00FD738E">
        <w:t>prevenir</w:t>
      </w:r>
      <w:r w:rsidRPr="00FD738E">
        <w:rPr>
          <w:spacing w:val="1"/>
        </w:rPr>
        <w:t xml:space="preserve"> </w:t>
      </w:r>
      <w:r w:rsidRPr="00FD738E">
        <w:t>y</w:t>
      </w:r>
      <w:r w:rsidRPr="00FD738E">
        <w:rPr>
          <w:spacing w:val="1"/>
        </w:rPr>
        <w:t xml:space="preserve"> </w:t>
      </w:r>
      <w:r w:rsidRPr="00FD738E">
        <w:t>detectar</w:t>
      </w:r>
      <w:r w:rsidRPr="00FD738E">
        <w:rPr>
          <w:spacing w:val="1"/>
        </w:rPr>
        <w:t xml:space="preserve"> </w:t>
      </w:r>
      <w:r w:rsidRPr="00FD738E">
        <w:t>este</w:t>
      </w:r>
      <w:r w:rsidRPr="00FD738E">
        <w:rPr>
          <w:spacing w:val="1"/>
        </w:rPr>
        <w:t xml:space="preserve"> </w:t>
      </w:r>
      <w:r w:rsidRPr="00FD738E">
        <w:t>tipo</w:t>
      </w:r>
      <w:r w:rsidRPr="00FD738E">
        <w:rPr>
          <w:spacing w:val="1"/>
        </w:rPr>
        <w:t xml:space="preserve"> </w:t>
      </w:r>
      <w:r w:rsidRPr="00FD738E">
        <w:t>de</w:t>
      </w:r>
      <w:r w:rsidRPr="00FD738E">
        <w:rPr>
          <w:spacing w:val="1"/>
        </w:rPr>
        <w:t xml:space="preserve"> </w:t>
      </w:r>
      <w:r w:rsidRPr="00FD738E">
        <w:t>vulneración.</w:t>
      </w:r>
    </w:p>
    <w:p w14:paraId="51A88093" w14:textId="7BD0879D" w:rsidR="007475A1" w:rsidRPr="00F91F38" w:rsidRDefault="00F91F38" w:rsidP="00E80AEE">
      <w:pPr>
        <w:widowControl w:val="0"/>
        <w:tabs>
          <w:tab w:val="left" w:pos="530"/>
        </w:tabs>
        <w:autoSpaceDE w:val="0"/>
        <w:autoSpaceDN w:val="0"/>
        <w:ind w:right="138"/>
        <w:jc w:val="both"/>
        <w:rPr>
          <w:rFonts w:ascii="Book Antiqua" w:hAnsi="Book Antiqua"/>
          <w:b/>
        </w:rPr>
      </w:pPr>
      <w:r w:rsidRPr="00F91F38">
        <w:rPr>
          <w:rFonts w:ascii="Book Antiqua" w:hAnsi="Book Antiqua"/>
          <w:b/>
          <w:lang w:val="es-ES"/>
        </w:rPr>
        <w:lastRenderedPageBreak/>
        <w:t xml:space="preserve">7. </w:t>
      </w:r>
      <w:r w:rsidR="007475A1" w:rsidRPr="00F91F38">
        <w:rPr>
          <w:rFonts w:ascii="Book Antiqua" w:hAnsi="Book Antiqua"/>
          <w:b/>
        </w:rPr>
        <w:t>Qué</w:t>
      </w:r>
      <w:r w:rsidR="007475A1" w:rsidRPr="00F91F38">
        <w:rPr>
          <w:rFonts w:ascii="Book Antiqua" w:hAnsi="Book Antiqua"/>
          <w:b/>
          <w:spacing w:val="-8"/>
        </w:rPr>
        <w:t xml:space="preserve"> </w:t>
      </w:r>
      <w:r w:rsidR="007475A1" w:rsidRPr="00F91F38">
        <w:rPr>
          <w:rFonts w:ascii="Book Antiqua" w:hAnsi="Book Antiqua"/>
          <w:b/>
        </w:rPr>
        <w:t>medidas</w:t>
      </w:r>
      <w:r w:rsidR="007475A1" w:rsidRPr="00F91F38">
        <w:rPr>
          <w:rFonts w:ascii="Book Antiqua" w:hAnsi="Book Antiqua"/>
          <w:b/>
          <w:spacing w:val="-4"/>
        </w:rPr>
        <w:t xml:space="preserve"> </w:t>
      </w:r>
      <w:r w:rsidR="007475A1" w:rsidRPr="00F91F38">
        <w:rPr>
          <w:rFonts w:ascii="Book Antiqua" w:hAnsi="Book Antiqua"/>
          <w:b/>
        </w:rPr>
        <w:t>y</w:t>
      </w:r>
      <w:r w:rsidR="007475A1" w:rsidRPr="00F91F38">
        <w:rPr>
          <w:rFonts w:ascii="Book Antiqua" w:hAnsi="Book Antiqua"/>
          <w:b/>
          <w:spacing w:val="-6"/>
        </w:rPr>
        <w:t xml:space="preserve"> </w:t>
      </w:r>
      <w:r w:rsidR="007475A1" w:rsidRPr="00F91F38">
        <w:rPr>
          <w:rFonts w:ascii="Book Antiqua" w:hAnsi="Book Antiqua"/>
          <w:b/>
        </w:rPr>
        <w:t>salvaguardias</w:t>
      </w:r>
      <w:r w:rsidR="007475A1" w:rsidRPr="00F91F38">
        <w:rPr>
          <w:rFonts w:ascii="Book Antiqua" w:hAnsi="Book Antiqua"/>
          <w:b/>
          <w:spacing w:val="-7"/>
        </w:rPr>
        <w:t xml:space="preserve"> </w:t>
      </w:r>
      <w:r w:rsidR="007475A1" w:rsidRPr="00F91F38">
        <w:rPr>
          <w:rFonts w:ascii="Book Antiqua" w:hAnsi="Book Antiqua"/>
          <w:b/>
        </w:rPr>
        <w:t>pueden</w:t>
      </w:r>
      <w:r w:rsidR="007475A1" w:rsidRPr="00F91F38">
        <w:rPr>
          <w:rFonts w:ascii="Book Antiqua" w:hAnsi="Book Antiqua"/>
          <w:b/>
          <w:spacing w:val="-3"/>
        </w:rPr>
        <w:t xml:space="preserve"> </w:t>
      </w:r>
      <w:r w:rsidR="007475A1" w:rsidRPr="00F91F38">
        <w:rPr>
          <w:rFonts w:ascii="Book Antiqua" w:hAnsi="Book Antiqua"/>
          <w:b/>
        </w:rPr>
        <w:t>establecerse</w:t>
      </w:r>
      <w:r w:rsidR="007475A1" w:rsidRPr="00F91F38">
        <w:rPr>
          <w:rFonts w:ascii="Book Antiqua" w:hAnsi="Book Antiqua"/>
          <w:b/>
          <w:spacing w:val="-5"/>
        </w:rPr>
        <w:t xml:space="preserve"> </w:t>
      </w:r>
      <w:r w:rsidR="007475A1" w:rsidRPr="00F91F38">
        <w:rPr>
          <w:rFonts w:ascii="Book Antiqua" w:hAnsi="Book Antiqua"/>
          <w:b/>
        </w:rPr>
        <w:t>para</w:t>
      </w:r>
      <w:r w:rsidR="007475A1" w:rsidRPr="00F91F38">
        <w:rPr>
          <w:rFonts w:ascii="Book Antiqua" w:hAnsi="Book Antiqua"/>
          <w:b/>
          <w:spacing w:val="-8"/>
        </w:rPr>
        <w:t xml:space="preserve"> </w:t>
      </w:r>
      <w:r w:rsidR="007475A1" w:rsidRPr="00F91F38">
        <w:rPr>
          <w:rFonts w:ascii="Book Antiqua" w:hAnsi="Book Antiqua"/>
          <w:b/>
        </w:rPr>
        <w:t>identificar</w:t>
      </w:r>
      <w:r w:rsidR="007475A1" w:rsidRPr="00F91F38">
        <w:rPr>
          <w:rFonts w:ascii="Book Antiqua" w:hAnsi="Book Antiqua"/>
          <w:b/>
          <w:spacing w:val="-5"/>
        </w:rPr>
        <w:t xml:space="preserve"> </w:t>
      </w:r>
      <w:r w:rsidR="007475A1" w:rsidRPr="00F91F38">
        <w:rPr>
          <w:rFonts w:ascii="Book Antiqua" w:hAnsi="Book Antiqua"/>
          <w:b/>
        </w:rPr>
        <w:t>las</w:t>
      </w:r>
      <w:r w:rsidR="007475A1" w:rsidRPr="00F91F38">
        <w:rPr>
          <w:rFonts w:ascii="Book Antiqua" w:hAnsi="Book Antiqua"/>
          <w:b/>
          <w:spacing w:val="-6"/>
        </w:rPr>
        <w:t xml:space="preserve"> </w:t>
      </w:r>
      <w:r w:rsidR="007475A1" w:rsidRPr="00F91F38">
        <w:rPr>
          <w:rFonts w:ascii="Book Antiqua" w:hAnsi="Book Antiqua"/>
          <w:b/>
        </w:rPr>
        <w:t>necesidades</w:t>
      </w:r>
      <w:r w:rsidR="007475A1" w:rsidRPr="00F91F38">
        <w:rPr>
          <w:rFonts w:ascii="Book Antiqua" w:hAnsi="Book Antiqua"/>
          <w:b/>
          <w:spacing w:val="-5"/>
        </w:rPr>
        <w:t xml:space="preserve"> </w:t>
      </w:r>
      <w:r w:rsidR="007475A1" w:rsidRPr="00F91F38">
        <w:rPr>
          <w:rFonts w:ascii="Book Antiqua" w:hAnsi="Book Antiqua"/>
          <w:b/>
        </w:rPr>
        <w:t>de</w:t>
      </w:r>
      <w:r w:rsidR="007475A1" w:rsidRPr="00F91F38">
        <w:rPr>
          <w:rFonts w:ascii="Book Antiqua" w:hAnsi="Book Antiqua"/>
          <w:b/>
          <w:spacing w:val="-58"/>
        </w:rPr>
        <w:t xml:space="preserve"> </w:t>
      </w:r>
      <w:r w:rsidR="007475A1" w:rsidRPr="00F91F38">
        <w:rPr>
          <w:rFonts w:ascii="Book Antiqua" w:hAnsi="Book Antiqua"/>
          <w:b/>
        </w:rPr>
        <w:t>protección de los niños vulnerables con el fin de prevenir, prohibir y protegerlos de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todas</w:t>
      </w:r>
      <w:r w:rsidR="007475A1" w:rsidRPr="00F91F38">
        <w:rPr>
          <w:rFonts w:ascii="Book Antiqua" w:hAnsi="Book Antiqua"/>
          <w:b/>
          <w:spacing w:val="-4"/>
        </w:rPr>
        <w:t xml:space="preserve"> </w:t>
      </w:r>
      <w:r w:rsidR="007475A1" w:rsidRPr="00F91F38">
        <w:rPr>
          <w:rFonts w:ascii="Book Antiqua" w:hAnsi="Book Antiqua"/>
          <w:b/>
        </w:rPr>
        <w:t>las</w:t>
      </w:r>
      <w:r w:rsidR="007475A1" w:rsidRPr="00F91F38">
        <w:rPr>
          <w:rFonts w:ascii="Book Antiqua" w:hAnsi="Book Antiqua"/>
          <w:b/>
          <w:spacing w:val="-4"/>
        </w:rPr>
        <w:t xml:space="preserve"> </w:t>
      </w:r>
      <w:r w:rsidR="007475A1" w:rsidRPr="00F91F38">
        <w:rPr>
          <w:rFonts w:ascii="Book Antiqua" w:hAnsi="Book Antiqua"/>
          <w:b/>
        </w:rPr>
        <w:t>formas</w:t>
      </w:r>
      <w:r w:rsidR="007475A1" w:rsidRPr="00F91F38">
        <w:rPr>
          <w:rFonts w:ascii="Book Antiqua" w:hAnsi="Book Antiqua"/>
          <w:b/>
          <w:spacing w:val="-4"/>
        </w:rPr>
        <w:t xml:space="preserve"> </w:t>
      </w:r>
      <w:r w:rsidR="007475A1" w:rsidRPr="00F91F38">
        <w:rPr>
          <w:rFonts w:ascii="Book Antiqua" w:hAnsi="Book Antiqua"/>
          <w:b/>
        </w:rPr>
        <w:t>de</w:t>
      </w:r>
      <w:r w:rsidR="007475A1" w:rsidRPr="00F91F38">
        <w:rPr>
          <w:rFonts w:ascii="Book Antiqua" w:hAnsi="Book Antiqua"/>
          <w:b/>
          <w:spacing w:val="-4"/>
        </w:rPr>
        <w:t xml:space="preserve"> </w:t>
      </w:r>
      <w:r w:rsidR="007475A1" w:rsidRPr="00F91F38">
        <w:rPr>
          <w:rFonts w:ascii="Book Antiqua" w:hAnsi="Book Antiqua"/>
          <w:b/>
        </w:rPr>
        <w:t>venta</w:t>
      </w:r>
      <w:r w:rsidR="007475A1" w:rsidRPr="00F91F38">
        <w:rPr>
          <w:rFonts w:ascii="Book Antiqua" w:hAnsi="Book Antiqua"/>
          <w:b/>
          <w:spacing w:val="-2"/>
        </w:rPr>
        <w:t xml:space="preserve"> </w:t>
      </w:r>
      <w:r w:rsidR="007475A1" w:rsidRPr="00F91F38">
        <w:rPr>
          <w:rFonts w:ascii="Book Antiqua" w:hAnsi="Book Antiqua"/>
          <w:b/>
        </w:rPr>
        <w:t>y</w:t>
      </w:r>
      <w:r w:rsidR="007475A1" w:rsidRPr="00F91F38">
        <w:rPr>
          <w:rFonts w:ascii="Book Antiqua" w:hAnsi="Book Antiqua"/>
          <w:b/>
          <w:spacing w:val="-4"/>
        </w:rPr>
        <w:t xml:space="preserve"> </w:t>
      </w:r>
      <w:r w:rsidR="007475A1" w:rsidRPr="00F91F38">
        <w:rPr>
          <w:rFonts w:ascii="Book Antiqua" w:hAnsi="Book Antiqua"/>
          <w:b/>
        </w:rPr>
        <w:t>explotación</w:t>
      </w:r>
      <w:r w:rsidR="007475A1" w:rsidRPr="00F91F38">
        <w:rPr>
          <w:rFonts w:ascii="Book Antiqua" w:hAnsi="Book Antiqua"/>
          <w:b/>
          <w:spacing w:val="-3"/>
        </w:rPr>
        <w:t xml:space="preserve"> </w:t>
      </w:r>
      <w:r w:rsidR="007475A1" w:rsidRPr="00F91F38">
        <w:rPr>
          <w:rFonts w:ascii="Book Antiqua" w:hAnsi="Book Antiqua"/>
          <w:b/>
        </w:rPr>
        <w:t>sexual,</w:t>
      </w:r>
      <w:r w:rsidR="007475A1" w:rsidRPr="00F91F38">
        <w:rPr>
          <w:rFonts w:ascii="Book Antiqua" w:hAnsi="Book Antiqua"/>
          <w:b/>
          <w:spacing w:val="-2"/>
        </w:rPr>
        <w:t xml:space="preserve"> </w:t>
      </w:r>
      <w:r w:rsidR="007475A1" w:rsidRPr="00F91F38">
        <w:rPr>
          <w:rFonts w:ascii="Book Antiqua" w:hAnsi="Book Antiqua"/>
          <w:b/>
        </w:rPr>
        <w:t>incluyendo</w:t>
      </w:r>
      <w:r w:rsidR="007475A1" w:rsidRPr="00F91F38">
        <w:rPr>
          <w:rFonts w:ascii="Book Antiqua" w:hAnsi="Book Antiqua"/>
          <w:b/>
          <w:spacing w:val="-4"/>
        </w:rPr>
        <w:t xml:space="preserve"> </w:t>
      </w:r>
      <w:r w:rsidR="007475A1" w:rsidRPr="00F91F38">
        <w:rPr>
          <w:rFonts w:ascii="Book Antiqua" w:hAnsi="Book Antiqua"/>
          <w:b/>
        </w:rPr>
        <w:t>ejemplos</w:t>
      </w:r>
      <w:r w:rsidR="007475A1" w:rsidRPr="00F91F38">
        <w:rPr>
          <w:rFonts w:ascii="Book Antiqua" w:hAnsi="Book Antiqua"/>
          <w:b/>
          <w:spacing w:val="-3"/>
        </w:rPr>
        <w:t xml:space="preserve"> </w:t>
      </w:r>
      <w:r w:rsidR="007475A1" w:rsidRPr="00F91F38">
        <w:rPr>
          <w:rFonts w:ascii="Book Antiqua" w:hAnsi="Book Antiqua"/>
          <w:b/>
        </w:rPr>
        <w:t>de</w:t>
      </w:r>
      <w:r w:rsidR="007475A1" w:rsidRPr="00F91F38">
        <w:rPr>
          <w:rFonts w:ascii="Book Antiqua" w:hAnsi="Book Antiqua"/>
          <w:b/>
          <w:spacing w:val="-4"/>
        </w:rPr>
        <w:t xml:space="preserve"> </w:t>
      </w:r>
      <w:r w:rsidR="007475A1" w:rsidRPr="00F91F38">
        <w:rPr>
          <w:rFonts w:ascii="Book Antiqua" w:hAnsi="Book Antiqua"/>
          <w:b/>
        </w:rPr>
        <w:t>mecanismos</w:t>
      </w:r>
      <w:r w:rsidR="007475A1" w:rsidRPr="00F91F38">
        <w:rPr>
          <w:rFonts w:ascii="Book Antiqua" w:hAnsi="Book Antiqua"/>
          <w:b/>
          <w:spacing w:val="-58"/>
        </w:rPr>
        <w:t xml:space="preserve"> </w:t>
      </w:r>
      <w:r w:rsidR="007475A1" w:rsidRPr="00F91F38">
        <w:rPr>
          <w:rFonts w:ascii="Book Antiqua" w:hAnsi="Book Antiqua"/>
          <w:b/>
        </w:rPr>
        <w:t>de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denuncia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y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queja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independientes,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oportunos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y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eficaces,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disponibles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sin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discriminación en espacios adaptados a los niños a nivel comunitario, nacional y</w:t>
      </w:r>
      <w:r w:rsidR="007475A1" w:rsidRPr="00F91F38">
        <w:rPr>
          <w:rFonts w:ascii="Book Antiqua" w:hAnsi="Book Antiqua"/>
          <w:b/>
          <w:spacing w:val="1"/>
        </w:rPr>
        <w:t xml:space="preserve"> </w:t>
      </w:r>
      <w:r w:rsidR="007475A1" w:rsidRPr="00F91F38">
        <w:rPr>
          <w:rFonts w:ascii="Book Antiqua" w:hAnsi="Book Antiqua"/>
          <w:b/>
        </w:rPr>
        <w:t>regional.</w:t>
      </w:r>
    </w:p>
    <w:p w14:paraId="28CECF5E" w14:textId="101335DF" w:rsidR="007475A1" w:rsidRPr="00F91F38" w:rsidRDefault="007475A1" w:rsidP="00F91F38">
      <w:pPr>
        <w:spacing w:before="71"/>
        <w:ind w:right="135"/>
        <w:jc w:val="both"/>
        <w:rPr>
          <w:rFonts w:ascii="Book Antiqua" w:hAnsi="Book Antiqua"/>
        </w:rPr>
      </w:pPr>
      <w:r w:rsidRPr="00F91F38">
        <w:rPr>
          <w:rFonts w:ascii="Book Antiqua" w:hAnsi="Book Antiqua"/>
        </w:rPr>
        <w:t>C</w:t>
      </w:r>
      <w:r w:rsidR="00E511F3">
        <w:rPr>
          <w:rFonts w:ascii="Book Antiqua" w:hAnsi="Book Antiqua"/>
        </w:rPr>
        <w:t>omo ya ha sido señalado, SENAME</w:t>
      </w:r>
      <w:r w:rsidRPr="00F91F38">
        <w:rPr>
          <w:rFonts w:ascii="Book Antiqua" w:hAnsi="Book Antiqua"/>
        </w:rPr>
        <w:t xml:space="preserve"> entiende que la ESCNNA constituye una de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las más graves vulneraciones de derechos de niñas, niños y adolescentes a nivel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m</w:t>
      </w:r>
      <w:r w:rsidR="002C35D1">
        <w:rPr>
          <w:rFonts w:ascii="Book Antiqua" w:hAnsi="Book Antiqua"/>
        </w:rPr>
        <w:t xml:space="preserve">undial. Es un fenómeno complejo, </w:t>
      </w:r>
      <w:r w:rsidRPr="00F91F38">
        <w:rPr>
          <w:rFonts w:ascii="Book Antiqua" w:hAnsi="Book Antiqua"/>
        </w:rPr>
        <w:t>en tanto adopta formas clandestinas para operar</w:t>
      </w:r>
      <w:r w:rsidR="00514B29">
        <w:rPr>
          <w:rFonts w:ascii="Book Antiqua" w:hAnsi="Book Antiqua"/>
        </w:rPr>
        <w:t xml:space="preserve"> </w:t>
      </w:r>
      <w:r w:rsidRPr="00F91F38">
        <w:rPr>
          <w:rFonts w:ascii="Book Antiqua" w:hAnsi="Book Antiqua"/>
          <w:spacing w:val="-57"/>
        </w:rPr>
        <w:t xml:space="preserve"> </w:t>
      </w:r>
      <w:r w:rsidR="00F91F38">
        <w:rPr>
          <w:rFonts w:ascii="Book Antiqua" w:hAnsi="Book Antiqua"/>
          <w:spacing w:val="-57"/>
        </w:rPr>
        <w:t xml:space="preserve"> </w:t>
      </w:r>
      <w:r w:rsidR="007F5B1A">
        <w:rPr>
          <w:rFonts w:ascii="Book Antiqua" w:hAnsi="Book Antiqua"/>
          <w:spacing w:val="-57"/>
        </w:rPr>
        <w:t xml:space="preserve">         </w:t>
      </w:r>
      <w:r w:rsidR="00514B29">
        <w:rPr>
          <w:rFonts w:ascii="Book Antiqua" w:hAnsi="Book Antiqua"/>
          <w:spacing w:val="-57"/>
        </w:rPr>
        <w:t xml:space="preserve">      </w:t>
      </w:r>
      <w:r w:rsidRPr="00F91F38">
        <w:rPr>
          <w:rFonts w:ascii="Book Antiqua" w:hAnsi="Book Antiqua"/>
        </w:rPr>
        <w:t>y “naturalizadas” para ejercerse.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Por ello, se han constituido diversidad de modelos</w:t>
      </w:r>
      <w:r w:rsidR="002F6E06">
        <w:rPr>
          <w:rFonts w:ascii="Book Antiqua" w:hAnsi="Book Antiqua"/>
        </w:rPr>
        <w:t xml:space="preserve"> </w:t>
      </w:r>
      <w:r w:rsidRPr="00F91F38">
        <w:rPr>
          <w:rFonts w:ascii="Book Antiqua" w:hAnsi="Book Antiqua"/>
          <w:spacing w:val="-57"/>
        </w:rPr>
        <w:t xml:space="preserve"> </w:t>
      </w:r>
      <w:r w:rsidR="007A49C5">
        <w:rPr>
          <w:rFonts w:ascii="Book Antiqua" w:hAnsi="Book Antiqua"/>
          <w:spacing w:val="-57"/>
        </w:rPr>
        <w:t xml:space="preserve">  </w:t>
      </w:r>
      <w:r w:rsidR="002F6E06">
        <w:rPr>
          <w:rFonts w:ascii="Book Antiqua" w:hAnsi="Book Antiqua"/>
          <w:spacing w:val="-57"/>
        </w:rPr>
        <w:t xml:space="preserve"> </w:t>
      </w:r>
      <w:r w:rsidRPr="00F91F38">
        <w:rPr>
          <w:rFonts w:ascii="Book Antiqua" w:hAnsi="Book Antiqua"/>
        </w:rPr>
        <w:t>y acciones para combatirlo.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La ESCNNA, en cualquiera de sus modalidades</w:t>
      </w:r>
      <w:r w:rsidR="005D7AD3">
        <w:rPr>
          <w:rStyle w:val="Refdenotaalpie"/>
          <w:rFonts w:ascii="Book Antiqua" w:hAnsi="Book Antiqua"/>
        </w:rPr>
        <w:footnoteReference w:id="10"/>
      </w:r>
      <w:r w:rsidRPr="00F91F38">
        <w:rPr>
          <w:rFonts w:ascii="Book Antiqua" w:hAnsi="Book Antiqua"/>
        </w:rPr>
        <w:t>,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posee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consecuencias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negativas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en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el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desarrollo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de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niñas,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niños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y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adolescentes,</w:t>
      </w:r>
      <w:r w:rsidRPr="00F91F38">
        <w:rPr>
          <w:rFonts w:ascii="Book Antiqua" w:hAnsi="Book Antiqua"/>
          <w:spacing w:val="-12"/>
        </w:rPr>
        <w:t xml:space="preserve"> </w:t>
      </w:r>
      <w:r w:rsidRPr="00F91F38">
        <w:rPr>
          <w:rFonts w:ascii="Book Antiqua" w:hAnsi="Book Antiqua"/>
        </w:rPr>
        <w:t>en</w:t>
      </w:r>
      <w:r w:rsidRPr="00F91F38">
        <w:rPr>
          <w:rFonts w:ascii="Book Antiqua" w:hAnsi="Book Antiqua"/>
          <w:spacing w:val="-13"/>
        </w:rPr>
        <w:t xml:space="preserve"> </w:t>
      </w:r>
      <w:r w:rsidRPr="00F91F38">
        <w:rPr>
          <w:rFonts w:ascii="Book Antiqua" w:hAnsi="Book Antiqua"/>
        </w:rPr>
        <w:t>las</w:t>
      </w:r>
      <w:r w:rsidRPr="00F91F38">
        <w:rPr>
          <w:rFonts w:ascii="Book Antiqua" w:hAnsi="Book Antiqua"/>
          <w:spacing w:val="-12"/>
        </w:rPr>
        <w:t xml:space="preserve"> </w:t>
      </w:r>
      <w:r w:rsidRPr="00F91F38">
        <w:rPr>
          <w:rFonts w:ascii="Book Antiqua" w:hAnsi="Book Antiqua"/>
        </w:rPr>
        <w:t>diversas</w:t>
      </w:r>
      <w:r w:rsidRPr="00F91F38">
        <w:rPr>
          <w:rFonts w:ascii="Book Antiqua" w:hAnsi="Book Antiqua"/>
          <w:spacing w:val="-13"/>
        </w:rPr>
        <w:t xml:space="preserve"> </w:t>
      </w:r>
      <w:r w:rsidRPr="00F91F38">
        <w:rPr>
          <w:rFonts w:ascii="Book Antiqua" w:hAnsi="Book Antiqua"/>
        </w:rPr>
        <w:t>dimensiones</w:t>
      </w:r>
      <w:r w:rsidRPr="00F91F38">
        <w:rPr>
          <w:rFonts w:ascii="Book Antiqua" w:hAnsi="Book Antiqua"/>
          <w:spacing w:val="-13"/>
        </w:rPr>
        <w:t xml:space="preserve"> </w:t>
      </w:r>
      <w:r w:rsidRPr="00F91F38">
        <w:rPr>
          <w:rFonts w:ascii="Book Antiqua" w:hAnsi="Book Antiqua"/>
        </w:rPr>
        <w:t>de</w:t>
      </w:r>
      <w:r w:rsidRPr="00F91F38">
        <w:rPr>
          <w:rFonts w:ascii="Book Antiqua" w:hAnsi="Book Antiqua"/>
          <w:spacing w:val="-14"/>
        </w:rPr>
        <w:t xml:space="preserve"> </w:t>
      </w:r>
      <w:r w:rsidRPr="00F91F38">
        <w:rPr>
          <w:rFonts w:ascii="Book Antiqua" w:hAnsi="Book Antiqua"/>
        </w:rPr>
        <w:t>su</w:t>
      </w:r>
      <w:r w:rsidRPr="00F91F38">
        <w:rPr>
          <w:rFonts w:ascii="Book Antiqua" w:hAnsi="Book Antiqua"/>
          <w:spacing w:val="-11"/>
        </w:rPr>
        <w:t xml:space="preserve"> </w:t>
      </w:r>
      <w:r w:rsidRPr="00F91F38">
        <w:rPr>
          <w:rFonts w:ascii="Book Antiqua" w:hAnsi="Book Antiqua"/>
        </w:rPr>
        <w:t>psiquis,</w:t>
      </w:r>
      <w:r w:rsidRPr="00F91F38">
        <w:rPr>
          <w:rFonts w:ascii="Book Antiqua" w:hAnsi="Book Antiqua"/>
          <w:spacing w:val="-13"/>
        </w:rPr>
        <w:t xml:space="preserve"> </w:t>
      </w:r>
      <w:r w:rsidRPr="00F91F38">
        <w:rPr>
          <w:rFonts w:ascii="Book Antiqua" w:hAnsi="Book Antiqua"/>
        </w:rPr>
        <w:t>comportamiento,</w:t>
      </w:r>
      <w:r w:rsidRPr="00F91F38">
        <w:rPr>
          <w:rFonts w:ascii="Book Antiqua" w:hAnsi="Book Antiqua"/>
          <w:spacing w:val="-13"/>
        </w:rPr>
        <w:t xml:space="preserve"> </w:t>
      </w:r>
      <w:r w:rsidRPr="00F91F38">
        <w:rPr>
          <w:rFonts w:ascii="Book Antiqua" w:hAnsi="Book Antiqua"/>
        </w:rPr>
        <w:t>salud</w:t>
      </w:r>
      <w:r w:rsidRPr="00F91F38">
        <w:rPr>
          <w:rFonts w:ascii="Book Antiqua" w:hAnsi="Book Antiqua"/>
          <w:spacing w:val="-13"/>
        </w:rPr>
        <w:t xml:space="preserve"> </w:t>
      </w:r>
      <w:r w:rsidRPr="00F91F38">
        <w:rPr>
          <w:rFonts w:ascii="Book Antiqua" w:hAnsi="Book Antiqua"/>
        </w:rPr>
        <w:t>física</w:t>
      </w:r>
      <w:r w:rsidR="000E172E">
        <w:rPr>
          <w:rFonts w:ascii="Book Antiqua" w:hAnsi="Book Antiqua"/>
        </w:rPr>
        <w:t xml:space="preserve"> </w:t>
      </w:r>
      <w:r w:rsidRPr="00F91F38">
        <w:rPr>
          <w:rFonts w:ascii="Book Antiqua" w:hAnsi="Book Antiqua"/>
          <w:spacing w:val="-58"/>
        </w:rPr>
        <w:t xml:space="preserve"> </w:t>
      </w:r>
      <w:r w:rsidRPr="00F91F38">
        <w:rPr>
          <w:rFonts w:ascii="Book Antiqua" w:hAnsi="Book Antiqua"/>
        </w:rPr>
        <w:t>y metal, así como en las interacciones con otras personas y con la comunidad. Un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estudio cualitativo reciente</w:t>
      </w:r>
      <w:r w:rsidR="000E172E">
        <w:rPr>
          <w:rStyle w:val="Refdenotaalpie"/>
          <w:rFonts w:ascii="Book Antiqua" w:hAnsi="Book Antiqua"/>
        </w:rPr>
        <w:footnoteReference w:id="11"/>
      </w:r>
      <w:r w:rsidRPr="00F91F38">
        <w:rPr>
          <w:rFonts w:ascii="Book Antiqua" w:hAnsi="Book Antiqua"/>
        </w:rPr>
        <w:t xml:space="preserve"> levanta hallazgos en relación a los efectos en cada una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de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las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víctimas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de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ESC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y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aspectos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tales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</w:rPr>
        <w:t>como</w:t>
      </w:r>
      <w:r w:rsidRPr="00F91F38">
        <w:rPr>
          <w:rFonts w:ascii="Book Antiqua" w:hAnsi="Book Antiqua"/>
          <w:spacing w:val="1"/>
        </w:rPr>
        <w:t xml:space="preserve"> </w:t>
      </w:r>
      <w:r w:rsidRPr="00F91F38">
        <w:rPr>
          <w:rFonts w:ascii="Book Antiqua" w:hAnsi="Book Antiqua"/>
          <w:i/>
        </w:rPr>
        <w:t>“la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movilidad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geográfica,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sus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experiencias educacionales y relación con pares y sus relaciones parentales y el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desarrollo de sus identidades y sus autopercepciones; junto a la consideración de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aspectos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más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estructurales</w:t>
      </w:r>
      <w:r w:rsidR="000E172E">
        <w:rPr>
          <w:rFonts w:ascii="Book Antiqua" w:hAnsi="Book Antiqua"/>
          <w:i/>
        </w:rPr>
        <w:t>,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como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puede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ser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los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valores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culturales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existentes</w:t>
      </w:r>
      <w:r w:rsidRPr="00F91F38">
        <w:rPr>
          <w:rFonts w:ascii="Book Antiqua" w:hAnsi="Book Antiqua"/>
          <w:i/>
          <w:spacing w:val="1"/>
        </w:rPr>
        <w:t xml:space="preserve"> </w:t>
      </w:r>
      <w:r w:rsidRPr="00F91F38">
        <w:rPr>
          <w:rFonts w:ascii="Book Antiqua" w:hAnsi="Book Antiqua"/>
          <w:i/>
        </w:rPr>
        <w:t>(patriarcales,</w:t>
      </w:r>
      <w:r w:rsidRPr="00F91F38">
        <w:rPr>
          <w:rFonts w:ascii="Book Antiqua" w:hAnsi="Book Antiqua"/>
          <w:i/>
          <w:spacing w:val="-5"/>
        </w:rPr>
        <w:t xml:space="preserve"> </w:t>
      </w:r>
      <w:r w:rsidRPr="00F91F38">
        <w:rPr>
          <w:rFonts w:ascii="Book Antiqua" w:hAnsi="Book Antiqua"/>
          <w:i/>
        </w:rPr>
        <w:t>del</w:t>
      </w:r>
      <w:r w:rsidRPr="00F91F38">
        <w:rPr>
          <w:rFonts w:ascii="Book Antiqua" w:hAnsi="Book Antiqua"/>
          <w:i/>
          <w:spacing w:val="-3"/>
        </w:rPr>
        <w:t xml:space="preserve"> </w:t>
      </w:r>
      <w:r w:rsidRPr="00F91F38">
        <w:rPr>
          <w:rFonts w:ascii="Book Antiqua" w:hAnsi="Book Antiqua"/>
          <w:i/>
        </w:rPr>
        <w:t>consumo)</w:t>
      </w:r>
      <w:r w:rsidRPr="00F91F38">
        <w:rPr>
          <w:rFonts w:ascii="Book Antiqua" w:hAnsi="Book Antiqua"/>
          <w:i/>
          <w:spacing w:val="-5"/>
        </w:rPr>
        <w:t xml:space="preserve"> </w:t>
      </w:r>
      <w:r w:rsidRPr="00F91F38">
        <w:rPr>
          <w:rFonts w:ascii="Book Antiqua" w:hAnsi="Book Antiqua"/>
          <w:i/>
        </w:rPr>
        <w:t>y</w:t>
      </w:r>
      <w:r w:rsidRPr="00F91F38">
        <w:rPr>
          <w:rFonts w:ascii="Book Antiqua" w:hAnsi="Book Antiqua"/>
          <w:i/>
          <w:spacing w:val="-5"/>
        </w:rPr>
        <w:t xml:space="preserve"> </w:t>
      </w:r>
      <w:r w:rsidRPr="00F91F38">
        <w:rPr>
          <w:rFonts w:ascii="Book Antiqua" w:hAnsi="Book Antiqua"/>
          <w:i/>
        </w:rPr>
        <w:t>vulnerabilidad</w:t>
      </w:r>
      <w:r w:rsidRPr="00F91F38">
        <w:rPr>
          <w:rFonts w:ascii="Book Antiqua" w:hAnsi="Book Antiqua"/>
          <w:i/>
          <w:spacing w:val="-3"/>
        </w:rPr>
        <w:t xml:space="preserve"> </w:t>
      </w:r>
      <w:r w:rsidRPr="00F91F38">
        <w:rPr>
          <w:rFonts w:ascii="Book Antiqua" w:hAnsi="Book Antiqua"/>
          <w:i/>
        </w:rPr>
        <w:t>social”</w:t>
      </w:r>
      <w:r w:rsidRPr="00F91F38">
        <w:rPr>
          <w:rFonts w:ascii="Book Antiqua" w:hAnsi="Book Antiqua"/>
        </w:rPr>
        <w:t>,</w:t>
      </w:r>
      <w:r w:rsidRPr="00F91F38">
        <w:rPr>
          <w:rFonts w:ascii="Book Antiqua" w:hAnsi="Book Antiqua"/>
          <w:spacing w:val="-4"/>
        </w:rPr>
        <w:t xml:space="preserve"> </w:t>
      </w:r>
      <w:r w:rsidRPr="00F91F38">
        <w:rPr>
          <w:rFonts w:ascii="Book Antiqua" w:hAnsi="Book Antiqua"/>
        </w:rPr>
        <w:t>lo</w:t>
      </w:r>
      <w:r w:rsidRPr="00F91F38">
        <w:rPr>
          <w:rFonts w:ascii="Book Antiqua" w:hAnsi="Book Antiqua"/>
          <w:spacing w:val="-6"/>
        </w:rPr>
        <w:t xml:space="preserve"> </w:t>
      </w:r>
      <w:r w:rsidRPr="00F91F38">
        <w:rPr>
          <w:rFonts w:ascii="Book Antiqua" w:hAnsi="Book Antiqua"/>
        </w:rPr>
        <w:t>cual</w:t>
      </w:r>
      <w:r w:rsidRPr="00F91F38">
        <w:rPr>
          <w:rFonts w:ascii="Book Antiqua" w:hAnsi="Book Antiqua"/>
          <w:spacing w:val="-3"/>
        </w:rPr>
        <w:t xml:space="preserve"> </w:t>
      </w:r>
      <w:r w:rsidRPr="00F91F38">
        <w:rPr>
          <w:rFonts w:ascii="Book Antiqua" w:hAnsi="Book Antiqua"/>
        </w:rPr>
        <w:t>da</w:t>
      </w:r>
      <w:r w:rsidRPr="00F91F38">
        <w:rPr>
          <w:rFonts w:ascii="Book Antiqua" w:hAnsi="Book Antiqua"/>
          <w:spacing w:val="-5"/>
        </w:rPr>
        <w:t xml:space="preserve"> </w:t>
      </w:r>
      <w:r w:rsidRPr="00F91F38">
        <w:rPr>
          <w:rFonts w:ascii="Book Antiqua" w:hAnsi="Book Antiqua"/>
        </w:rPr>
        <w:t>luces</w:t>
      </w:r>
      <w:r w:rsidRPr="00F91F38">
        <w:rPr>
          <w:rFonts w:ascii="Book Antiqua" w:hAnsi="Book Antiqua"/>
          <w:spacing w:val="-4"/>
        </w:rPr>
        <w:t xml:space="preserve"> </w:t>
      </w:r>
      <w:r w:rsidRPr="00F91F38">
        <w:rPr>
          <w:rFonts w:ascii="Book Antiqua" w:hAnsi="Book Antiqua"/>
        </w:rPr>
        <w:t>para</w:t>
      </w:r>
      <w:r w:rsidRPr="00F91F38">
        <w:rPr>
          <w:rFonts w:ascii="Book Antiqua" w:hAnsi="Book Antiqua"/>
          <w:spacing w:val="-6"/>
        </w:rPr>
        <w:t xml:space="preserve"> </w:t>
      </w:r>
      <w:r w:rsidRPr="00F91F38">
        <w:rPr>
          <w:rFonts w:ascii="Book Antiqua" w:hAnsi="Book Antiqua"/>
        </w:rPr>
        <w:t>pensar</w:t>
      </w:r>
      <w:r w:rsidRPr="00F91F38">
        <w:rPr>
          <w:rFonts w:ascii="Book Antiqua" w:hAnsi="Book Antiqua"/>
          <w:spacing w:val="-5"/>
        </w:rPr>
        <w:t xml:space="preserve"> </w:t>
      </w:r>
      <w:r w:rsidRPr="00D41877">
        <w:rPr>
          <w:rFonts w:ascii="Book Antiqua" w:hAnsi="Book Antiqua"/>
        </w:rPr>
        <w:t>en</w:t>
      </w:r>
      <w:r w:rsidR="00D41877">
        <w:rPr>
          <w:rFonts w:ascii="Book Antiqua" w:hAnsi="Book Antiqua"/>
          <w:spacing w:val="-58"/>
        </w:rPr>
        <w:t xml:space="preserve">  </w:t>
      </w:r>
      <w:r w:rsidRPr="00D41877">
        <w:rPr>
          <w:rFonts w:ascii="Book Antiqua" w:hAnsi="Book Antiqua"/>
        </w:rPr>
        <w:t>la</w:t>
      </w:r>
      <w:r w:rsidRPr="00D41877">
        <w:rPr>
          <w:rFonts w:ascii="Book Antiqua" w:hAnsi="Book Antiqua"/>
          <w:spacing w:val="-1"/>
        </w:rPr>
        <w:t xml:space="preserve"> </w:t>
      </w:r>
      <w:r w:rsidRPr="00D41877">
        <w:rPr>
          <w:rFonts w:ascii="Book Antiqua" w:hAnsi="Book Antiqua"/>
        </w:rPr>
        <w:t>construcción</w:t>
      </w:r>
      <w:r w:rsidRPr="00F91F38">
        <w:rPr>
          <w:rFonts w:ascii="Book Antiqua" w:hAnsi="Book Antiqua"/>
          <w:spacing w:val="2"/>
        </w:rPr>
        <w:t xml:space="preserve"> </w:t>
      </w:r>
      <w:r w:rsidRPr="00F91F38">
        <w:rPr>
          <w:rFonts w:ascii="Book Antiqua" w:hAnsi="Book Antiqua"/>
        </w:rPr>
        <w:t>e</w:t>
      </w:r>
      <w:r w:rsidRPr="00F91F38">
        <w:rPr>
          <w:rFonts w:ascii="Book Antiqua" w:hAnsi="Book Antiqua"/>
          <w:spacing w:val="-1"/>
        </w:rPr>
        <w:t xml:space="preserve"> </w:t>
      </w:r>
      <w:r w:rsidRPr="00F91F38">
        <w:rPr>
          <w:rFonts w:ascii="Book Antiqua" w:hAnsi="Book Antiqua"/>
        </w:rPr>
        <w:t>implementación</w:t>
      </w:r>
      <w:r w:rsidRPr="00F91F38">
        <w:rPr>
          <w:rFonts w:ascii="Book Antiqua" w:hAnsi="Book Antiqua"/>
          <w:spacing w:val="-1"/>
        </w:rPr>
        <w:t xml:space="preserve"> </w:t>
      </w:r>
      <w:r w:rsidRPr="00F91F38">
        <w:rPr>
          <w:rFonts w:ascii="Book Antiqua" w:hAnsi="Book Antiqua"/>
        </w:rPr>
        <w:t>de intervenciones tempranas.</w:t>
      </w:r>
    </w:p>
    <w:p w14:paraId="73133C08" w14:textId="0BF80825" w:rsidR="007267AA" w:rsidRDefault="007475A1" w:rsidP="007267AA">
      <w:pPr>
        <w:pStyle w:val="Textoindependiente"/>
        <w:spacing w:before="1" w:after="240" w:line="276" w:lineRule="auto"/>
        <w:ind w:right="138"/>
        <w:jc w:val="both"/>
        <w:rPr>
          <w:spacing w:val="1"/>
        </w:rPr>
      </w:pPr>
      <w:r w:rsidRPr="00F91F38">
        <w:t>Complementariamente, se comparte que las violencias deben ser abordadas desde la</w:t>
      </w:r>
      <w:r w:rsidR="00B25033">
        <w:t xml:space="preserve"> </w:t>
      </w:r>
      <w:r w:rsidRPr="00F91F38">
        <w:rPr>
          <w:spacing w:val="-57"/>
        </w:rPr>
        <w:t xml:space="preserve"> </w:t>
      </w:r>
      <w:r w:rsidR="00C22BB2">
        <w:rPr>
          <w:spacing w:val="-57"/>
        </w:rPr>
        <w:t xml:space="preserve">   </w:t>
      </w:r>
      <w:r w:rsidRPr="00F91F38">
        <w:t>generación de protección y de reparación de los daños que experimentan NNA por</w:t>
      </w:r>
      <w:r w:rsidRPr="00F91F38">
        <w:rPr>
          <w:spacing w:val="1"/>
        </w:rPr>
        <w:t xml:space="preserve"> </w:t>
      </w:r>
      <w:r w:rsidRPr="00F91F38">
        <w:t>estas prácticas sociales violentas</w:t>
      </w:r>
      <w:r w:rsidR="00BF0F54">
        <w:t>,</w:t>
      </w:r>
      <w:r w:rsidRPr="00F91F38">
        <w:t xml:space="preserve"> no sólo en las esferas de la sexualidad, sino en una</w:t>
      </w:r>
      <w:r w:rsidR="00533A2B">
        <w:t xml:space="preserve"> </w:t>
      </w:r>
      <w:r w:rsidRPr="00F91F38">
        <w:rPr>
          <w:spacing w:val="-57"/>
        </w:rPr>
        <w:t xml:space="preserve"> </w:t>
      </w:r>
      <w:r w:rsidR="00420617">
        <w:rPr>
          <w:spacing w:val="-57"/>
        </w:rPr>
        <w:t xml:space="preserve">   </w:t>
      </w:r>
      <w:r w:rsidR="00533A2B">
        <w:rPr>
          <w:spacing w:val="-57"/>
        </w:rPr>
        <w:t xml:space="preserve">    </w:t>
      </w:r>
      <w:r w:rsidRPr="00F91F38">
        <w:t>integralidad. Por lo cual, cada institución del Estado tiene algo que aportar para</w:t>
      </w:r>
      <w:r w:rsidRPr="00F91F38">
        <w:rPr>
          <w:spacing w:val="1"/>
        </w:rPr>
        <w:t xml:space="preserve"> </w:t>
      </w:r>
      <w:r w:rsidRPr="00F91F38">
        <w:t>contribuir a una reparación social y desde una mirada ecológica de esta grave</w:t>
      </w:r>
      <w:r w:rsidRPr="00F91F38">
        <w:rPr>
          <w:spacing w:val="1"/>
        </w:rPr>
        <w:t xml:space="preserve"> </w:t>
      </w:r>
      <w:r w:rsidRPr="00F91F38">
        <w:t>vulneración, de acuerdo con las definiciones institucionales de su quehacer público.</w:t>
      </w:r>
      <w:r w:rsidR="007267AA">
        <w:t xml:space="preserve"> </w:t>
      </w:r>
      <w:r w:rsidRPr="00F91F38">
        <w:rPr>
          <w:spacing w:val="-57"/>
        </w:rPr>
        <w:t xml:space="preserve"> </w:t>
      </w:r>
      <w:r w:rsidR="00BF0F54">
        <w:rPr>
          <w:spacing w:val="-57"/>
        </w:rPr>
        <w:t xml:space="preserve">     </w:t>
      </w:r>
      <w:r w:rsidRPr="00F91F38">
        <w:t>En este sentido, l</w:t>
      </w:r>
      <w:r w:rsidR="007267AA">
        <w:t>a</w:t>
      </w:r>
      <w:r w:rsidRPr="00F91F38">
        <w:t xml:space="preserve"> instauración de los Marcos de Acción para abordar esta materia,</w:t>
      </w:r>
      <w:r w:rsidRPr="00F91F38">
        <w:rPr>
          <w:spacing w:val="1"/>
        </w:rPr>
        <w:t xml:space="preserve"> </w:t>
      </w:r>
      <w:r w:rsidRPr="00F91F38">
        <w:t>son fundamentales.</w:t>
      </w:r>
      <w:r w:rsidRPr="00F91F38">
        <w:rPr>
          <w:spacing w:val="1"/>
        </w:rPr>
        <w:t xml:space="preserve"> </w:t>
      </w:r>
      <w:r w:rsidR="007267AA">
        <w:rPr>
          <w:spacing w:val="1"/>
        </w:rPr>
        <w:t>E</w:t>
      </w:r>
      <w:r w:rsidRPr="00F91F38">
        <w:t>n el entendido sobre la complejidad del fenómeno de la</w:t>
      </w:r>
      <w:r w:rsidRPr="00F91F38">
        <w:rPr>
          <w:spacing w:val="1"/>
        </w:rPr>
        <w:t xml:space="preserve"> </w:t>
      </w:r>
      <w:r w:rsidRPr="00F91F38">
        <w:t>ESC y venta o tráfico de niñas, niños y adolescentes, es indispensable contar con un</w:t>
      </w:r>
      <w:r w:rsidR="007267AA">
        <w:t xml:space="preserve"> </w:t>
      </w:r>
      <w:r w:rsidRPr="00F91F38">
        <w:rPr>
          <w:spacing w:val="-57"/>
        </w:rPr>
        <w:t xml:space="preserve"> </w:t>
      </w:r>
      <w:r w:rsidRPr="00F91F38">
        <w:t>Estado robusto en términos de sistemas de garantía de derechos y sistemas</w:t>
      </w:r>
      <w:r w:rsidRPr="00F91F38">
        <w:rPr>
          <w:spacing w:val="1"/>
        </w:rPr>
        <w:t xml:space="preserve"> </w:t>
      </w:r>
      <w:r w:rsidRPr="00F91F38">
        <w:t>de protección.</w:t>
      </w:r>
      <w:r w:rsidRPr="00F91F38">
        <w:rPr>
          <w:spacing w:val="1"/>
        </w:rPr>
        <w:t xml:space="preserve"> </w:t>
      </w:r>
    </w:p>
    <w:p w14:paraId="20F61C3F" w14:textId="1CE45D89" w:rsidR="007475A1" w:rsidRPr="00F91F38" w:rsidRDefault="007267AA" w:rsidP="000E172E">
      <w:pPr>
        <w:pStyle w:val="Textoindependiente"/>
        <w:spacing w:before="1" w:line="276" w:lineRule="auto"/>
        <w:ind w:right="138"/>
        <w:jc w:val="both"/>
      </w:pPr>
      <w:r>
        <w:rPr>
          <w:spacing w:val="1"/>
        </w:rPr>
        <w:t>Dichos s</w:t>
      </w:r>
      <w:r w:rsidR="007475A1" w:rsidRPr="00F91F38">
        <w:t>istemas que deben tener presencia en todos los niveles en los que</w:t>
      </w:r>
      <w:r w:rsidR="007475A1" w:rsidRPr="00F91F38">
        <w:rPr>
          <w:spacing w:val="1"/>
        </w:rPr>
        <w:t xml:space="preserve"> </w:t>
      </w:r>
      <w:r w:rsidR="007475A1" w:rsidRPr="00F91F38">
        <w:t>transitan las personas y ser accesibles a éstas.</w:t>
      </w:r>
      <w:r w:rsidR="007475A1" w:rsidRPr="00F91F38">
        <w:rPr>
          <w:spacing w:val="1"/>
        </w:rPr>
        <w:t xml:space="preserve"> </w:t>
      </w:r>
      <w:r w:rsidR="007475A1" w:rsidRPr="00F91F38">
        <w:t>En dicho marco de compresión, la</w:t>
      </w:r>
      <w:r w:rsidR="007475A1" w:rsidRPr="00F91F38">
        <w:rPr>
          <w:spacing w:val="1"/>
        </w:rPr>
        <w:t xml:space="preserve"> </w:t>
      </w:r>
      <w:r>
        <w:t xml:space="preserve">noción del trabajo </w:t>
      </w:r>
      <w:r w:rsidR="007475A1" w:rsidRPr="00F91F38">
        <w:t>interinstitucional, cobra relevancia en la lógica de generar</w:t>
      </w:r>
      <w:r w:rsidR="007475A1" w:rsidRPr="00F91F38">
        <w:rPr>
          <w:spacing w:val="1"/>
        </w:rPr>
        <w:t xml:space="preserve"> </w:t>
      </w:r>
      <w:r w:rsidR="007475A1" w:rsidRPr="00F91F38">
        <w:t>accesos a prestaciones e intervenciones psicosocial-jurídicas que sean integrales,</w:t>
      </w:r>
      <w:r w:rsidR="007475A1" w:rsidRPr="00F91F38">
        <w:rPr>
          <w:spacing w:val="1"/>
        </w:rPr>
        <w:t xml:space="preserve"> </w:t>
      </w:r>
      <w:r w:rsidR="007475A1" w:rsidRPr="00F91F38">
        <w:t>oportunas</w:t>
      </w:r>
      <w:r w:rsidR="007475A1" w:rsidRPr="00F91F38">
        <w:rPr>
          <w:spacing w:val="-1"/>
        </w:rPr>
        <w:t xml:space="preserve"> </w:t>
      </w:r>
      <w:r w:rsidR="007475A1" w:rsidRPr="00F91F38">
        <w:t>y pertinentes a</w:t>
      </w:r>
      <w:r w:rsidR="007475A1" w:rsidRPr="00F91F38">
        <w:rPr>
          <w:spacing w:val="1"/>
        </w:rPr>
        <w:t xml:space="preserve"> </w:t>
      </w:r>
      <w:r w:rsidR="007475A1" w:rsidRPr="00F91F38">
        <w:t>las necesidades</w:t>
      </w:r>
      <w:r w:rsidR="007475A1" w:rsidRPr="00F91F38">
        <w:rPr>
          <w:spacing w:val="-1"/>
        </w:rPr>
        <w:t xml:space="preserve"> </w:t>
      </w:r>
      <w:r w:rsidR="007475A1" w:rsidRPr="00F91F38">
        <w:t>y requerimientos</w:t>
      </w:r>
      <w:r w:rsidR="007475A1" w:rsidRPr="00F91F38">
        <w:rPr>
          <w:spacing w:val="-1"/>
        </w:rPr>
        <w:t xml:space="preserve"> </w:t>
      </w:r>
      <w:r w:rsidR="007475A1" w:rsidRPr="00F91F38">
        <w:t>de</w:t>
      </w:r>
      <w:r w:rsidR="007475A1" w:rsidRPr="00F91F38">
        <w:rPr>
          <w:spacing w:val="-1"/>
        </w:rPr>
        <w:t xml:space="preserve"> </w:t>
      </w:r>
      <w:r w:rsidR="007475A1" w:rsidRPr="00F91F38">
        <w:t>las víctimas.</w:t>
      </w:r>
    </w:p>
    <w:p w14:paraId="1CA66139" w14:textId="77777777" w:rsidR="007475A1" w:rsidRDefault="007475A1" w:rsidP="007475A1">
      <w:pPr>
        <w:pStyle w:val="Textoindependiente"/>
        <w:spacing w:before="1"/>
      </w:pPr>
    </w:p>
    <w:p w14:paraId="35EC945C" w14:textId="4BF59886" w:rsidR="007475A1" w:rsidRPr="007267AA" w:rsidRDefault="007267AA" w:rsidP="007267AA">
      <w:pPr>
        <w:widowControl w:val="0"/>
        <w:tabs>
          <w:tab w:val="left" w:pos="530"/>
        </w:tabs>
        <w:autoSpaceDE w:val="0"/>
        <w:autoSpaceDN w:val="0"/>
        <w:spacing w:before="1"/>
        <w:ind w:right="138"/>
        <w:jc w:val="both"/>
        <w:rPr>
          <w:rFonts w:ascii="Book Antiqua" w:hAnsi="Book Antiqua"/>
          <w:b/>
        </w:rPr>
      </w:pPr>
      <w:r w:rsidRPr="007267AA">
        <w:rPr>
          <w:rFonts w:ascii="Book Antiqua" w:hAnsi="Book Antiqua"/>
          <w:b/>
          <w:lang w:val="es-ES"/>
        </w:rPr>
        <w:t xml:space="preserve">8. </w:t>
      </w:r>
      <w:r w:rsidR="007475A1" w:rsidRPr="007267AA">
        <w:rPr>
          <w:rFonts w:ascii="Book Antiqua" w:hAnsi="Book Antiqua"/>
          <w:b/>
        </w:rPr>
        <w:t>Por favor, indique cualquier otra área de preocupación y proporcione cualquier</w:t>
      </w:r>
      <w:r w:rsidR="007475A1" w:rsidRPr="007267AA">
        <w:rPr>
          <w:rFonts w:ascii="Book Antiqua" w:hAnsi="Book Antiqua"/>
          <w:b/>
          <w:spacing w:val="1"/>
        </w:rPr>
        <w:t xml:space="preserve"> </w:t>
      </w:r>
      <w:r w:rsidR="007475A1" w:rsidRPr="007267AA">
        <w:rPr>
          <w:rFonts w:ascii="Book Antiqua" w:hAnsi="Book Antiqua"/>
          <w:b/>
        </w:rPr>
        <w:t>información adicional que sea relevante en el contexto de la dimensión de género y</w:t>
      </w:r>
      <w:r w:rsidR="007475A1" w:rsidRPr="007267AA">
        <w:rPr>
          <w:rFonts w:ascii="Book Antiqua" w:hAnsi="Book Antiqua"/>
          <w:b/>
          <w:spacing w:val="1"/>
        </w:rPr>
        <w:t xml:space="preserve"> </w:t>
      </w:r>
      <w:r w:rsidR="007475A1" w:rsidRPr="007267AA">
        <w:rPr>
          <w:rFonts w:ascii="Book Antiqua" w:hAnsi="Book Antiqua"/>
          <w:b/>
        </w:rPr>
        <w:t>la</w:t>
      </w:r>
      <w:r w:rsidR="007475A1" w:rsidRPr="007267AA">
        <w:rPr>
          <w:rFonts w:ascii="Book Antiqua" w:hAnsi="Book Antiqua"/>
          <w:b/>
          <w:spacing w:val="-1"/>
        </w:rPr>
        <w:t xml:space="preserve"> </w:t>
      </w:r>
      <w:r w:rsidR="007475A1" w:rsidRPr="007267AA">
        <w:rPr>
          <w:rFonts w:ascii="Book Antiqua" w:hAnsi="Book Antiqua"/>
          <w:b/>
        </w:rPr>
        <w:t>erradicación de la</w:t>
      </w:r>
      <w:r w:rsidR="007475A1" w:rsidRPr="007267AA">
        <w:rPr>
          <w:rFonts w:ascii="Book Antiqua" w:hAnsi="Book Antiqua"/>
          <w:b/>
          <w:spacing w:val="-1"/>
        </w:rPr>
        <w:t xml:space="preserve"> </w:t>
      </w:r>
      <w:r w:rsidR="007475A1" w:rsidRPr="007267AA">
        <w:rPr>
          <w:rFonts w:ascii="Book Antiqua" w:hAnsi="Book Antiqua"/>
          <w:b/>
        </w:rPr>
        <w:t>venta</w:t>
      </w:r>
      <w:r w:rsidR="007475A1" w:rsidRPr="007267AA">
        <w:rPr>
          <w:rFonts w:ascii="Book Antiqua" w:hAnsi="Book Antiqua"/>
          <w:b/>
          <w:spacing w:val="-1"/>
        </w:rPr>
        <w:t xml:space="preserve"> </w:t>
      </w:r>
      <w:r w:rsidR="007475A1" w:rsidRPr="007267AA">
        <w:rPr>
          <w:rFonts w:ascii="Book Antiqua" w:hAnsi="Book Antiqua"/>
          <w:b/>
        </w:rPr>
        <w:t>y la</w:t>
      </w:r>
      <w:r w:rsidR="007475A1" w:rsidRPr="007267AA">
        <w:rPr>
          <w:rFonts w:ascii="Book Antiqua" w:hAnsi="Book Antiqua"/>
          <w:b/>
          <w:spacing w:val="-1"/>
        </w:rPr>
        <w:t xml:space="preserve"> </w:t>
      </w:r>
      <w:r w:rsidR="007475A1" w:rsidRPr="007267AA">
        <w:rPr>
          <w:rFonts w:ascii="Book Antiqua" w:hAnsi="Book Antiqua"/>
          <w:b/>
        </w:rPr>
        <w:t>explotación sexual</w:t>
      </w:r>
      <w:r w:rsidR="007475A1" w:rsidRPr="007267AA">
        <w:rPr>
          <w:rFonts w:ascii="Book Antiqua" w:hAnsi="Book Antiqua"/>
          <w:b/>
          <w:spacing w:val="2"/>
        </w:rPr>
        <w:t xml:space="preserve"> </w:t>
      </w:r>
      <w:r w:rsidR="007475A1" w:rsidRPr="007267AA">
        <w:rPr>
          <w:rFonts w:ascii="Book Antiqua" w:hAnsi="Book Antiqua"/>
          <w:b/>
        </w:rPr>
        <w:t>de</w:t>
      </w:r>
      <w:r w:rsidR="007475A1" w:rsidRPr="007267AA">
        <w:rPr>
          <w:rFonts w:ascii="Book Antiqua" w:hAnsi="Book Antiqua"/>
          <w:b/>
          <w:spacing w:val="-1"/>
        </w:rPr>
        <w:t xml:space="preserve"> </w:t>
      </w:r>
      <w:r w:rsidR="007475A1" w:rsidRPr="007267AA">
        <w:rPr>
          <w:rFonts w:ascii="Book Antiqua" w:hAnsi="Book Antiqua"/>
          <w:b/>
        </w:rPr>
        <w:t>los niños.</w:t>
      </w:r>
    </w:p>
    <w:p w14:paraId="2134266C" w14:textId="29788AED" w:rsidR="007267AA" w:rsidRDefault="007475A1" w:rsidP="007267AA">
      <w:pPr>
        <w:pStyle w:val="Textoindependiente"/>
        <w:spacing w:after="240" w:line="276" w:lineRule="auto"/>
        <w:ind w:right="135"/>
        <w:jc w:val="both"/>
      </w:pPr>
      <w:r>
        <w:t>En Chile, en especial desde la ratificación de la CDN, y de su incorporación al</w:t>
      </w:r>
      <w:r>
        <w:rPr>
          <w:spacing w:val="1"/>
        </w:rPr>
        <w:t xml:space="preserve"> </w:t>
      </w:r>
      <w:r>
        <w:t>ordenamiento</w:t>
      </w:r>
      <w:r>
        <w:rPr>
          <w:spacing w:val="-14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instrumento</w:t>
      </w:r>
      <w:r>
        <w:rPr>
          <w:spacing w:val="-14"/>
        </w:rPr>
        <w:t xml:space="preserve"> </w:t>
      </w:r>
      <w:r>
        <w:t>jurídicamente</w:t>
      </w:r>
      <w:r>
        <w:rPr>
          <w:spacing w:val="-14"/>
        </w:rPr>
        <w:t xml:space="preserve"> </w:t>
      </w:r>
      <w:r>
        <w:t>vinculante,</w:t>
      </w:r>
      <w:r>
        <w:rPr>
          <w:spacing w:val="-15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realizado</w:t>
      </w:r>
      <w:r>
        <w:rPr>
          <w:spacing w:val="-12"/>
        </w:rPr>
        <w:t xml:space="preserve"> </w:t>
      </w:r>
      <w:r>
        <w:t>múltiples</w:t>
      </w:r>
      <w:r w:rsidR="009B38FB">
        <w:t xml:space="preserve"> </w:t>
      </w:r>
      <w:r>
        <w:rPr>
          <w:spacing w:val="-57"/>
        </w:rPr>
        <w:t xml:space="preserve"> </w:t>
      </w:r>
      <w:r>
        <w:t>esfuerzos dirigidos a brindar</w:t>
      </w:r>
      <w:r w:rsidR="007267AA">
        <w:t>,</w:t>
      </w:r>
      <w:r>
        <w:t xml:space="preserve"> a la niñez y adolescencia</w:t>
      </w:r>
      <w:r w:rsidR="007267AA">
        <w:t>,</w:t>
      </w:r>
      <w:r>
        <w:t xml:space="preserve"> la protección a la que tienen</w:t>
      </w:r>
      <w:r>
        <w:rPr>
          <w:spacing w:val="1"/>
        </w:rPr>
        <w:t xml:space="preserve"> </w:t>
      </w:r>
      <w:r>
        <w:t>derecho. Al ratificar la CDN,</w:t>
      </w:r>
      <w:r w:rsidR="0055519B">
        <w:t xml:space="preserve"> Chile se transforma en Estado P</w:t>
      </w:r>
      <w:r>
        <w:t>arte de la misma,</w:t>
      </w:r>
      <w:r>
        <w:rPr>
          <w:spacing w:val="1"/>
        </w:rPr>
        <w:t xml:space="preserve"> </w:t>
      </w:r>
      <w:r>
        <w:t>aceptando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consiguiente</w:t>
      </w:r>
      <w:r>
        <w:rPr>
          <w:spacing w:val="-8"/>
        </w:rPr>
        <w:t xml:space="preserve"> </w:t>
      </w:r>
      <w:r>
        <w:t>someterse</w:t>
      </w:r>
      <w:r>
        <w:rPr>
          <w:spacing w:val="-8"/>
        </w:rPr>
        <w:t xml:space="preserve"> </w:t>
      </w:r>
      <w:r>
        <w:t>legalmente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estipulaciones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adecuar</w:t>
      </w:r>
      <w:r>
        <w:rPr>
          <w:spacing w:val="-7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ordenamiento</w:t>
      </w:r>
      <w:r>
        <w:rPr>
          <w:spacing w:val="1"/>
        </w:rPr>
        <w:t xml:space="preserve"> </w:t>
      </w:r>
      <w:r>
        <w:t>jurídico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</w:t>
      </w:r>
      <w:r>
        <w:rPr>
          <w:spacing w:val="1"/>
        </w:rPr>
        <w:t xml:space="preserve"> </w:t>
      </w:r>
      <w:r>
        <w:t>consagrados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ella,</w:t>
      </w:r>
      <w:r>
        <w:rPr>
          <w:spacing w:val="1"/>
        </w:rPr>
        <w:t xml:space="preserve"> </w:t>
      </w:r>
      <w:r>
        <w:t>principalmente,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reconocimiento expreso del niño como sujeto de derechos</w:t>
      </w:r>
      <w:r w:rsidR="007267AA">
        <w:t>,</w:t>
      </w:r>
      <w:r>
        <w:t xml:space="preserve"> no sólo desde el ámbito</w:t>
      </w:r>
      <w:r>
        <w:rPr>
          <w:spacing w:val="1"/>
        </w:rPr>
        <w:t xml:space="preserve"> </w:t>
      </w:r>
      <w:r>
        <w:t>familiar, sino como una persona que, debido a sus condiciones especiales, necesita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protección</w:t>
      </w:r>
      <w:r w:rsidR="007267AA">
        <w:rPr>
          <w:rStyle w:val="Refdenotaalpie"/>
        </w:rPr>
        <w:footnoteReference w:id="12"/>
      </w:r>
      <w:r>
        <w:t>.</w:t>
      </w:r>
    </w:p>
    <w:p w14:paraId="28DB8004" w14:textId="6799D54E" w:rsidR="007267AA" w:rsidRDefault="007475A1" w:rsidP="007267AA">
      <w:pPr>
        <w:pStyle w:val="Textoindependiente"/>
        <w:spacing w:after="240" w:line="276" w:lineRule="auto"/>
        <w:ind w:right="135"/>
        <w:jc w:val="both"/>
      </w:pPr>
      <w:r>
        <w:t>En tal sentido, debemos mencionar que</w:t>
      </w:r>
      <w:r w:rsidR="007267AA">
        <w:t>,</w:t>
      </w:r>
      <w:r>
        <w:t xml:space="preserve"> en el ámbito jurídico</w:t>
      </w:r>
      <w:r w:rsidR="007267AA">
        <w:t>,</w:t>
      </w:r>
      <w:r>
        <w:t xml:space="preserve"> nuestro país, a través</w:t>
      </w:r>
      <w:r>
        <w:rPr>
          <w:spacing w:val="1"/>
        </w:rPr>
        <w:t xml:space="preserve"> </w:t>
      </w:r>
      <w:r>
        <w:t>de su Código Penal, castiga delitos de connotación sexual, entre los cuales están los</w:t>
      </w:r>
      <w:r w:rsidR="007267AA">
        <w:t xml:space="preserve"> </w:t>
      </w:r>
      <w:r>
        <w:rPr>
          <w:spacing w:val="-57"/>
        </w:rPr>
        <w:t xml:space="preserve"> </w:t>
      </w:r>
      <w:r>
        <w:t>“</w:t>
      </w:r>
      <w:r w:rsidRPr="002C4376">
        <w:rPr>
          <w:i/>
        </w:rPr>
        <w:t xml:space="preserve">Delitos de </w:t>
      </w:r>
      <w:r w:rsidR="007267AA" w:rsidRPr="002C4376">
        <w:rPr>
          <w:i/>
        </w:rPr>
        <w:t>explotación sexual de menores de edad, a</w:t>
      </w:r>
      <w:r w:rsidRPr="002C4376">
        <w:rPr>
          <w:i/>
        </w:rPr>
        <w:t>sociados a la pornografía y</w:t>
      </w:r>
      <w:r w:rsidRPr="002C4376">
        <w:rPr>
          <w:i/>
          <w:spacing w:val="1"/>
        </w:rPr>
        <w:t xml:space="preserve"> </w:t>
      </w:r>
      <w:r w:rsidR="007267AA" w:rsidRPr="002C4376">
        <w:rPr>
          <w:i/>
        </w:rPr>
        <w:t>a</w:t>
      </w:r>
      <w:r w:rsidRPr="002C4376">
        <w:rPr>
          <w:i/>
        </w:rPr>
        <w:t>sociados</w:t>
      </w:r>
      <w:r w:rsidRPr="002C4376">
        <w:rPr>
          <w:i/>
          <w:spacing w:val="1"/>
        </w:rPr>
        <w:t xml:space="preserve"> </w:t>
      </w:r>
      <w:r w:rsidRPr="002C4376">
        <w:rPr>
          <w:i/>
        </w:rPr>
        <w:t>a</w:t>
      </w:r>
      <w:r w:rsidRPr="002C4376">
        <w:rPr>
          <w:i/>
          <w:spacing w:val="1"/>
        </w:rPr>
        <w:t xml:space="preserve"> </w:t>
      </w:r>
      <w:r w:rsidRPr="002C4376">
        <w:rPr>
          <w:i/>
        </w:rPr>
        <w:t>la</w:t>
      </w:r>
      <w:r w:rsidRPr="002C4376">
        <w:rPr>
          <w:i/>
          <w:spacing w:val="1"/>
        </w:rPr>
        <w:t xml:space="preserve"> </w:t>
      </w:r>
      <w:r w:rsidRPr="002C4376">
        <w:rPr>
          <w:i/>
        </w:rPr>
        <w:t>prostitución</w:t>
      </w:r>
      <w:r w:rsidR="004F1640">
        <w:rPr>
          <w:rStyle w:val="Refdenotaalpie"/>
        </w:rPr>
        <w:footnoteReference w:id="13"/>
      </w:r>
      <w:r>
        <w:t>”,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existiendo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penal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 w:rsidR="007267AA">
        <w:t>ESCNNA.</w:t>
      </w:r>
    </w:p>
    <w:p w14:paraId="5DF8810D" w14:textId="315D5D5A" w:rsidR="007475A1" w:rsidRDefault="007475A1" w:rsidP="004F1640">
      <w:pPr>
        <w:pStyle w:val="Textoindependiente"/>
        <w:spacing w:before="240" w:after="240" w:line="276" w:lineRule="auto"/>
        <w:ind w:right="135"/>
        <w:jc w:val="both"/>
      </w:pPr>
      <w:r>
        <w:t>Entonces, la legislación chilena no cuenta con una tipificación para la ESC, y la</w:t>
      </w:r>
      <w:r>
        <w:rPr>
          <w:spacing w:val="1"/>
        </w:rPr>
        <w:t xml:space="preserve"> </w:t>
      </w:r>
      <w:r>
        <w:t xml:space="preserve">forma en que se presenta este delito, </w:t>
      </w:r>
      <w:r>
        <w:rPr>
          <w:i/>
        </w:rPr>
        <w:t xml:space="preserve">“Favorecimiento de la </w:t>
      </w:r>
      <w:r>
        <w:rPr>
          <w:i/>
          <w:u w:val="single"/>
        </w:rPr>
        <w:t>prostitución infantil</w:t>
      </w:r>
      <w:r>
        <w:rPr>
          <w:i/>
          <w:spacing w:val="1"/>
        </w:rPr>
        <w:t xml:space="preserve"> </w:t>
      </w:r>
      <w:r>
        <w:t>(Artículo 367 del CP);</w:t>
      </w:r>
      <w:r>
        <w:rPr>
          <w:spacing w:val="1"/>
        </w:rPr>
        <w:t xml:space="preserve"> </w:t>
      </w:r>
      <w:r>
        <w:rPr>
          <w:i/>
          <w:u w:val="single"/>
        </w:rPr>
        <w:t>Obtención de servicios sexuales</w:t>
      </w:r>
      <w:r>
        <w:rPr>
          <w:i/>
        </w:rPr>
        <w:t xml:space="preserve"> de menores de edad o</w:t>
      </w:r>
      <w:r>
        <w:rPr>
          <w:i/>
          <w:spacing w:val="1"/>
        </w:rPr>
        <w:t xml:space="preserve"> </w:t>
      </w:r>
      <w:r>
        <w:rPr>
          <w:i/>
        </w:rPr>
        <w:t xml:space="preserve">favorecimiento impropio </w:t>
      </w:r>
      <w:r>
        <w:t xml:space="preserve">(Artículo 367 ter del CP) y </w:t>
      </w:r>
      <w:r>
        <w:rPr>
          <w:i/>
        </w:rPr>
        <w:t>Trata de personas menores de</w:t>
      </w:r>
      <w:r>
        <w:rPr>
          <w:i/>
          <w:spacing w:val="1"/>
        </w:rPr>
        <w:t xml:space="preserve"> </w:t>
      </w:r>
      <w:r>
        <w:rPr>
          <w:i/>
        </w:rPr>
        <w:t>edad</w:t>
      </w:r>
      <w:r>
        <w:rPr>
          <w:i/>
          <w:spacing w:val="-4"/>
        </w:rPr>
        <w:t xml:space="preserve"> </w:t>
      </w:r>
      <w:r>
        <w:rPr>
          <w:i/>
          <w:u w:val="single"/>
        </w:rPr>
        <w:t>con</w:t>
      </w:r>
      <w:r>
        <w:rPr>
          <w:i/>
          <w:spacing w:val="-3"/>
          <w:u w:val="single"/>
        </w:rPr>
        <w:t xml:space="preserve"> </w:t>
      </w:r>
      <w:r>
        <w:rPr>
          <w:i/>
          <w:u w:val="single"/>
        </w:rPr>
        <w:t>fines</w:t>
      </w:r>
      <w:r>
        <w:rPr>
          <w:i/>
          <w:spacing w:val="-1"/>
          <w:u w:val="single"/>
        </w:rPr>
        <w:t xml:space="preserve"> </w:t>
      </w:r>
      <w:r>
        <w:rPr>
          <w:i/>
          <w:u w:val="single"/>
        </w:rPr>
        <w:t>de</w:t>
      </w:r>
      <w:r>
        <w:rPr>
          <w:i/>
          <w:spacing w:val="-4"/>
          <w:u w:val="single"/>
        </w:rPr>
        <w:t xml:space="preserve"> </w:t>
      </w:r>
      <w:r>
        <w:rPr>
          <w:i/>
          <w:u w:val="single"/>
        </w:rPr>
        <w:t>prostitución</w:t>
      </w:r>
      <w:r>
        <w:rPr>
          <w:i/>
          <w:spacing w:val="-3"/>
        </w:rPr>
        <w:t xml:space="preserve"> </w:t>
      </w:r>
      <w:r>
        <w:t>(Artículo</w:t>
      </w:r>
      <w:r>
        <w:rPr>
          <w:spacing w:val="-2"/>
        </w:rPr>
        <w:t xml:space="preserve"> </w:t>
      </w:r>
      <w:r>
        <w:t>411</w:t>
      </w:r>
      <w:r>
        <w:rPr>
          <w:spacing w:val="-2"/>
        </w:rPr>
        <w:t xml:space="preserve"> </w:t>
      </w:r>
      <w:proofErr w:type="spellStart"/>
      <w:r>
        <w:t>quáter</w:t>
      </w:r>
      <w:proofErr w:type="spellEnd"/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CP)”,</w:t>
      </w:r>
      <w:r>
        <w:rPr>
          <w:spacing w:val="-3"/>
        </w:rPr>
        <w:t xml:space="preserve"> </w:t>
      </w:r>
      <w:r>
        <w:t>favorece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 w:rsidR="007267AA">
        <w:t xml:space="preserve">percepción </w:t>
      </w:r>
      <w:r>
        <w:rPr>
          <w:spacing w:val="-58"/>
        </w:rPr>
        <w:t xml:space="preserve"> </w:t>
      </w:r>
      <w:r>
        <w:t>y ent</w:t>
      </w:r>
      <w:r w:rsidR="007267AA">
        <w:t>endimiento - erróneo por cierto -</w:t>
      </w:r>
      <w:r>
        <w:t xml:space="preserve"> de que las NNA presentan algún nivel de</w:t>
      </w:r>
      <w:r>
        <w:rPr>
          <w:spacing w:val="1"/>
        </w:rPr>
        <w:t xml:space="preserve"> </w:t>
      </w:r>
      <w:r>
        <w:t xml:space="preserve">“voluntariedad” para “participar” en la </w:t>
      </w:r>
      <w:r w:rsidR="007267AA">
        <w:t>comisión</w:t>
      </w:r>
      <w:r>
        <w:t xml:space="preserve"> de este delito. Esta </w:t>
      </w:r>
      <w:r w:rsidR="007267AA">
        <w:t>noción</w:t>
      </w:r>
      <w:r>
        <w:t>, niega o</w:t>
      </w:r>
      <w:r w:rsidR="007267AA">
        <w:t xml:space="preserve"> </w:t>
      </w:r>
      <w:r>
        <w:rPr>
          <w:spacing w:val="-57"/>
        </w:rPr>
        <w:t xml:space="preserve"> </w:t>
      </w:r>
      <w:r>
        <w:rPr>
          <w:spacing w:val="-1"/>
        </w:rPr>
        <w:t>condiciona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“calidad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víctima”,</w:t>
      </w:r>
      <w:r>
        <w:rPr>
          <w:spacing w:val="-15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considerar</w:t>
      </w:r>
      <w:r>
        <w:rPr>
          <w:spacing w:val="-12"/>
        </w:rPr>
        <w:t xml:space="preserve"> </w:t>
      </w:r>
      <w:r>
        <w:t>la</w:t>
      </w:r>
      <w:r>
        <w:rPr>
          <w:spacing w:val="-15"/>
        </w:rPr>
        <w:t xml:space="preserve"> </w:t>
      </w:r>
      <w:r w:rsidR="007267AA">
        <w:t>situación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asimetría</w:t>
      </w:r>
      <w:r>
        <w:rPr>
          <w:spacing w:val="-10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poder</w:t>
      </w:r>
      <w:r w:rsidR="00BD0B13">
        <w:t xml:space="preserve"> </w:t>
      </w:r>
      <w:r>
        <w:rPr>
          <w:spacing w:val="-57"/>
        </w:rPr>
        <w:t xml:space="preserve"> </w:t>
      </w:r>
      <w:r w:rsidR="007267AA">
        <w:rPr>
          <w:spacing w:val="-57"/>
        </w:rPr>
        <w:t xml:space="preserve">  </w:t>
      </w:r>
      <w:r w:rsidR="00BD0B13">
        <w:rPr>
          <w:spacing w:val="-57"/>
        </w:rPr>
        <w:t xml:space="preserve">     </w:t>
      </w:r>
      <w:r>
        <w:t>que subyace entre una víctima y el o los victimarios. Esta forma de referirse y</w:t>
      </w:r>
      <w:r>
        <w:rPr>
          <w:spacing w:val="1"/>
        </w:rPr>
        <w:t xml:space="preserve"> </w:t>
      </w:r>
      <w:r>
        <w:t>entender la ESC se encuentra fuertemente arraigada en nuestra cultura, lo que se</w:t>
      </w:r>
      <w:r>
        <w:rPr>
          <w:spacing w:val="1"/>
        </w:rPr>
        <w:t xml:space="preserve"> </w:t>
      </w:r>
      <w:r>
        <w:t>expresa</w:t>
      </w:r>
      <w:r>
        <w:rPr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veces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víctimas,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necesariamente</w:t>
      </w:r>
      <w:r>
        <w:rPr>
          <w:spacing w:val="1"/>
        </w:rPr>
        <w:t xml:space="preserve"> </w:t>
      </w:r>
      <w:r>
        <w:t>interiorizan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explotación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mediar</w:t>
      </w:r>
      <w:r>
        <w:rPr>
          <w:spacing w:val="1"/>
        </w:rPr>
        <w:t xml:space="preserve"> </w:t>
      </w:r>
      <w:r>
        <w:t>intercambios</w:t>
      </w:r>
      <w:r>
        <w:rPr>
          <w:spacing w:val="-1"/>
        </w:rPr>
        <w:t xml:space="preserve"> </w:t>
      </w:r>
      <w:r>
        <w:t>con los explotadores</w:t>
      </w:r>
      <w:r>
        <w:rPr>
          <w:spacing w:val="-1"/>
        </w:rPr>
        <w:t xml:space="preserve"> </w:t>
      </w:r>
      <w:r>
        <w:t>como estrategia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sobrevivencia.</w:t>
      </w:r>
    </w:p>
    <w:p w14:paraId="53324185" w14:textId="429F681C" w:rsidR="009178BE" w:rsidRDefault="007475A1" w:rsidP="004F1640">
      <w:pPr>
        <w:pStyle w:val="Textoindependiente"/>
        <w:spacing w:before="1"/>
        <w:ind w:right="135"/>
        <w:jc w:val="both"/>
      </w:pPr>
      <w:r>
        <w:t>La ESC en niñas, niños y adolescentes, presenta tal afectación en su desarrollo</w:t>
      </w:r>
      <w:r>
        <w:rPr>
          <w:spacing w:val="1"/>
        </w:rPr>
        <w:t xml:space="preserve"> </w:t>
      </w:r>
      <w:r>
        <w:t>biopsicosocial,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cargar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víctimas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voluntariedad</w:t>
      </w:r>
      <w:r>
        <w:rPr>
          <w:spacing w:val="-12"/>
        </w:rPr>
        <w:t xml:space="preserve"> </w:t>
      </w:r>
      <w:r>
        <w:t>respecto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hechos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proofErr w:type="gramStart"/>
      <w:r>
        <w:t>son</w:t>
      </w:r>
      <w:r w:rsidR="008016C0">
        <w:t xml:space="preserve"> </w:t>
      </w:r>
      <w:r>
        <w:rPr>
          <w:spacing w:val="-58"/>
        </w:rPr>
        <w:t xml:space="preserve"> </w:t>
      </w:r>
      <w:r>
        <w:t>considerados</w:t>
      </w:r>
      <w:proofErr w:type="gramEnd"/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grave</w:t>
      </w:r>
      <w:r>
        <w:rPr>
          <w:spacing w:val="-10"/>
        </w:rPr>
        <w:t xml:space="preserve"> </w:t>
      </w:r>
      <w:r>
        <w:t>vulneración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derechos</w:t>
      </w:r>
      <w:r>
        <w:rPr>
          <w:spacing w:val="-8"/>
        </w:rPr>
        <w:t xml:space="preserve"> </w:t>
      </w:r>
      <w:r>
        <w:t>humanos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delitos,</w:t>
      </w:r>
      <w:r>
        <w:rPr>
          <w:spacing w:val="-7"/>
        </w:rPr>
        <w:t xml:space="preserve"> </w:t>
      </w:r>
      <w:r w:rsidR="004F1640">
        <w:t xml:space="preserve">es </w:t>
      </w:r>
      <w:r>
        <w:rPr>
          <w:spacing w:val="-5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acto</w:t>
      </w:r>
      <w:r>
        <w:rPr>
          <w:spacing w:val="-6"/>
        </w:rPr>
        <w:t xml:space="preserve"> </w:t>
      </w:r>
      <w:proofErr w:type="spellStart"/>
      <w:r>
        <w:t>revictimizante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 w:rsidR="004F1640">
        <w:lastRenderedPageBreak/>
        <w:t>vulneratorio</w:t>
      </w:r>
      <w:proofErr w:type="spellEnd"/>
      <w:r w:rsidR="004F1640">
        <w:t>. A esto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suman,</w:t>
      </w:r>
      <w:r>
        <w:rPr>
          <w:spacing w:val="-9"/>
        </w:rPr>
        <w:t xml:space="preserve"> </w:t>
      </w:r>
      <w:r>
        <w:t>además,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largos</w:t>
      </w:r>
      <w:r>
        <w:rPr>
          <w:spacing w:val="-6"/>
        </w:rPr>
        <w:t xml:space="preserve"> </w:t>
      </w:r>
      <w:r>
        <w:t>procesos</w:t>
      </w:r>
      <w:r w:rsidR="00F60D3B">
        <w:t xml:space="preserve"> </w:t>
      </w:r>
      <w:r>
        <w:rPr>
          <w:spacing w:val="-58"/>
        </w:rPr>
        <w:t xml:space="preserve"> </w:t>
      </w:r>
      <w:r>
        <w:t>investigativos y el bajo número de sentencias</w:t>
      </w:r>
      <w:r w:rsidR="00077790">
        <w:t>,</w:t>
      </w:r>
      <w:r>
        <w:t xml:space="preserve"> en estos casos para los explotadores</w:t>
      </w:r>
      <w:r w:rsidR="004F1640">
        <w:rPr>
          <w:rStyle w:val="Refdenotaalpie"/>
        </w:rPr>
        <w:footnoteReference w:id="14"/>
      </w:r>
      <w:r>
        <w:t>.</w:t>
      </w:r>
      <w:r>
        <w:rPr>
          <w:spacing w:val="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sentido,</w:t>
      </w:r>
      <w:r>
        <w:rPr>
          <w:spacing w:val="-5"/>
        </w:rPr>
        <w:t xml:space="preserve"> </w:t>
      </w:r>
      <w:r>
        <w:t>dada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gramStart"/>
      <w:r>
        <w:t>multicausalidad</w:t>
      </w:r>
      <w:r w:rsidR="009A7D6E">
        <w:t xml:space="preserve"> </w:t>
      </w:r>
      <w:r>
        <w:rPr>
          <w:spacing w:val="-58"/>
        </w:rPr>
        <w:t xml:space="preserve"> </w:t>
      </w:r>
      <w:r>
        <w:t>del</w:t>
      </w:r>
      <w:proofErr w:type="gramEnd"/>
      <w:r>
        <w:t xml:space="preserve"> fenómeno, es urgente profundizar los conocimientos al respecto, e involucrar a</w:t>
      </w:r>
      <w:r>
        <w:rPr>
          <w:spacing w:val="1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actores intervinientes</w:t>
      </w:r>
      <w:r>
        <w:rPr>
          <w:spacing w:val="-1"/>
        </w:rPr>
        <w:t xml:space="preserve"> </w:t>
      </w:r>
      <w:r>
        <w:t>del ámbito</w:t>
      </w:r>
      <w:r>
        <w:rPr>
          <w:spacing w:val="-1"/>
        </w:rPr>
        <w:t xml:space="preserve"> </w:t>
      </w:r>
      <w:proofErr w:type="spellStart"/>
      <w:r>
        <w:t>proteccional</w:t>
      </w:r>
      <w:proofErr w:type="spellEnd"/>
      <w:r>
        <w:t>, penal</w:t>
      </w:r>
      <w:r>
        <w:rPr>
          <w:spacing w:val="-1"/>
        </w:rPr>
        <w:t xml:space="preserve"> </w:t>
      </w:r>
      <w:r>
        <w:t>y de</w:t>
      </w:r>
      <w:r>
        <w:rPr>
          <w:spacing w:val="-1"/>
        </w:rPr>
        <w:t xml:space="preserve"> </w:t>
      </w:r>
      <w:r>
        <w:t>las policías.</w:t>
      </w:r>
    </w:p>
    <w:p w14:paraId="23DC402E" w14:textId="71915B49" w:rsidR="007475A1" w:rsidRDefault="007475A1" w:rsidP="0076156F">
      <w:pPr>
        <w:pStyle w:val="Textoindependiente"/>
        <w:spacing w:before="240" w:after="240"/>
        <w:ind w:right="136"/>
        <w:jc w:val="both"/>
      </w:pPr>
      <w:r>
        <w:t>Conjuntamente, otra dificultad es el registro y sub-registro del fenómeno de la</w:t>
      </w:r>
      <w:r>
        <w:rPr>
          <w:spacing w:val="1"/>
        </w:rPr>
        <w:t xml:space="preserve"> </w:t>
      </w:r>
      <w:r>
        <w:t>ESCNNA,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comprensión</w:t>
      </w:r>
      <w:r>
        <w:rPr>
          <w:spacing w:val="1"/>
        </w:rPr>
        <w:t xml:space="preserve"> </w:t>
      </w:r>
      <w:r>
        <w:t>profunda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 xml:space="preserve">especificidad como vulneración, </w:t>
      </w:r>
      <w:r w:rsidR="0076156F">
        <w:t>y</w:t>
      </w:r>
      <w:r>
        <w:t xml:space="preserve"> debe traducirse en la instauración de un</w:t>
      </w:r>
      <w:r>
        <w:rPr>
          <w:spacing w:val="1"/>
        </w:rPr>
        <w:t xml:space="preserve"> </w:t>
      </w:r>
      <w:r>
        <w:t>sistema de registro y sub-registro compartido por todas las instituciones, que recoja</w:t>
      </w:r>
      <w:r>
        <w:rPr>
          <w:spacing w:val="1"/>
        </w:rPr>
        <w:t xml:space="preserve"> </w:t>
      </w:r>
      <w:r>
        <w:t>dicha</w:t>
      </w:r>
      <w:r>
        <w:rPr>
          <w:spacing w:val="-3"/>
        </w:rPr>
        <w:t xml:space="preserve"> </w:t>
      </w:r>
      <w:r>
        <w:t>especificidad</w:t>
      </w:r>
      <w:r w:rsidR="00DA76C8">
        <w:t>,</w:t>
      </w:r>
      <w:r>
        <w:t xml:space="preserve"> a fin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visibilizarlo.</w:t>
      </w:r>
    </w:p>
    <w:p w14:paraId="5396E8BF" w14:textId="49AC4FDC" w:rsidR="007475A1" w:rsidRDefault="007475A1" w:rsidP="0076156F">
      <w:pPr>
        <w:pStyle w:val="Textoindependiente"/>
        <w:spacing w:before="1"/>
        <w:ind w:right="139"/>
        <w:jc w:val="both"/>
      </w:pPr>
      <w:r>
        <w:t>Finalmente, en este punto, se sugiere actualizar estudios e investigaciones sobre la</w:t>
      </w:r>
      <w:r>
        <w:rPr>
          <w:spacing w:val="1"/>
        </w:rPr>
        <w:t xml:space="preserve"> </w:t>
      </w:r>
      <w:r>
        <w:t>ESCNNA,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recojan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realidades</w:t>
      </w:r>
      <w:r>
        <w:rPr>
          <w:spacing w:val="-11"/>
        </w:rPr>
        <w:t xml:space="preserve"> </w:t>
      </w:r>
      <w:r>
        <w:t>territoriales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nuevas</w:t>
      </w:r>
      <w:r>
        <w:rPr>
          <w:spacing w:val="-10"/>
        </w:rPr>
        <w:t xml:space="preserve"> </w:t>
      </w:r>
      <w:r>
        <w:t>modalidades</w:t>
      </w:r>
      <w:r>
        <w:rPr>
          <w:spacing w:val="-8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toma</w:t>
      </w:r>
      <w:r w:rsidR="00DA76C8">
        <w:t xml:space="preserve"> </w:t>
      </w:r>
      <w:r>
        <w:rPr>
          <w:spacing w:val="-5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fenómeno de acuerdo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contexto sociocultural actual.</w:t>
      </w:r>
    </w:p>
    <w:p w14:paraId="6E2FF364" w14:textId="77777777" w:rsidR="00640FAD" w:rsidRDefault="00640FAD" w:rsidP="0076156F">
      <w:pPr>
        <w:pStyle w:val="Textoindependiente"/>
        <w:spacing w:before="1"/>
        <w:ind w:right="139"/>
        <w:jc w:val="both"/>
      </w:pPr>
    </w:p>
    <w:p w14:paraId="43792466" w14:textId="53A200B3" w:rsidR="007475A1" w:rsidRPr="00640FAD" w:rsidRDefault="00640FAD" w:rsidP="00640FAD">
      <w:pPr>
        <w:widowControl w:val="0"/>
        <w:tabs>
          <w:tab w:val="left" w:pos="530"/>
        </w:tabs>
        <w:autoSpaceDE w:val="0"/>
        <w:autoSpaceDN w:val="0"/>
        <w:spacing w:after="0"/>
        <w:ind w:right="138"/>
        <w:jc w:val="both"/>
        <w:rPr>
          <w:rFonts w:ascii="Book Antiqua" w:hAnsi="Book Antiqua"/>
          <w:b/>
        </w:rPr>
      </w:pPr>
      <w:r w:rsidRPr="00640FAD">
        <w:rPr>
          <w:rFonts w:ascii="Book Antiqua" w:eastAsia="Book Antiqua" w:hAnsi="Book Antiqua" w:cs="Book Antiqua"/>
          <w:b/>
          <w:lang w:val="es-ES"/>
        </w:rPr>
        <w:t xml:space="preserve">9. </w:t>
      </w:r>
      <w:r w:rsidR="007475A1" w:rsidRPr="00640FAD">
        <w:rPr>
          <w:rFonts w:ascii="Book Antiqua" w:hAnsi="Book Antiqua"/>
          <w:b/>
        </w:rPr>
        <w:t>En qué contexto los factores del entorno externo exacerban la prevalencia y/o la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magnitud de la venta y la explotación sexual de los niños. ¿Las vulnerabilidades del</w:t>
      </w:r>
      <w:r w:rsidR="00DA76C8">
        <w:rPr>
          <w:rFonts w:ascii="Book Antiqua" w:hAnsi="Book Antiqua"/>
          <w:b/>
        </w:rPr>
        <w:t xml:space="preserve"> </w:t>
      </w:r>
      <w:r w:rsidR="007475A1" w:rsidRPr="00640FAD">
        <w:rPr>
          <w:rFonts w:ascii="Book Antiqua" w:hAnsi="Book Antiqua"/>
          <w:b/>
        </w:rPr>
        <w:t>entorno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circundante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desempeñan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un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papel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importante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en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términos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de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zonas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rurales/urbanas;</w:t>
      </w:r>
      <w:r w:rsidR="007475A1" w:rsidRPr="00640FAD">
        <w:rPr>
          <w:rFonts w:ascii="Book Antiqua" w:hAnsi="Book Antiqua"/>
          <w:b/>
          <w:spacing w:val="-14"/>
        </w:rPr>
        <w:t xml:space="preserve"> </w:t>
      </w:r>
      <w:r w:rsidR="007475A1" w:rsidRPr="00640FAD">
        <w:rPr>
          <w:rFonts w:ascii="Book Antiqua" w:hAnsi="Book Antiqua"/>
          <w:b/>
        </w:rPr>
        <w:t>zonas</w:t>
      </w:r>
      <w:r w:rsidR="007475A1" w:rsidRPr="00640FAD">
        <w:rPr>
          <w:rFonts w:ascii="Book Antiqua" w:hAnsi="Book Antiqua"/>
          <w:b/>
          <w:spacing w:val="-13"/>
        </w:rPr>
        <w:t xml:space="preserve"> </w:t>
      </w:r>
      <w:r w:rsidR="007475A1" w:rsidRPr="00640FAD">
        <w:rPr>
          <w:rFonts w:ascii="Book Antiqua" w:hAnsi="Book Antiqua"/>
          <w:b/>
        </w:rPr>
        <w:t>de</w:t>
      </w:r>
      <w:r w:rsidR="007475A1" w:rsidRPr="00640FAD">
        <w:rPr>
          <w:rFonts w:ascii="Book Antiqua" w:hAnsi="Book Antiqua"/>
          <w:b/>
          <w:spacing w:val="-12"/>
        </w:rPr>
        <w:t xml:space="preserve"> </w:t>
      </w:r>
      <w:r w:rsidR="007475A1" w:rsidRPr="00640FAD">
        <w:rPr>
          <w:rFonts w:ascii="Book Antiqua" w:hAnsi="Book Antiqua"/>
          <w:b/>
        </w:rPr>
        <w:t>guerra/conflicto,</w:t>
      </w:r>
      <w:r w:rsidR="007475A1" w:rsidRPr="00640FAD">
        <w:rPr>
          <w:rFonts w:ascii="Book Antiqua" w:hAnsi="Book Antiqua"/>
          <w:b/>
          <w:spacing w:val="-11"/>
        </w:rPr>
        <w:t xml:space="preserve"> </w:t>
      </w:r>
      <w:r w:rsidR="007475A1" w:rsidRPr="00640FAD">
        <w:rPr>
          <w:rFonts w:ascii="Book Antiqua" w:hAnsi="Book Antiqua"/>
          <w:b/>
        </w:rPr>
        <w:t>diferentes</w:t>
      </w:r>
      <w:r w:rsidR="007475A1" w:rsidRPr="00640FAD">
        <w:rPr>
          <w:rFonts w:ascii="Book Antiqua" w:hAnsi="Book Antiqua"/>
          <w:b/>
          <w:spacing w:val="-13"/>
        </w:rPr>
        <w:t xml:space="preserve"> </w:t>
      </w:r>
      <w:r w:rsidR="007475A1" w:rsidRPr="00640FAD">
        <w:rPr>
          <w:rFonts w:ascii="Book Antiqua" w:hAnsi="Book Antiqua"/>
          <w:b/>
        </w:rPr>
        <w:t>formas</w:t>
      </w:r>
      <w:r w:rsidR="007475A1" w:rsidRPr="00640FAD">
        <w:rPr>
          <w:rFonts w:ascii="Book Antiqua" w:hAnsi="Book Antiqua"/>
          <w:b/>
          <w:spacing w:val="-14"/>
        </w:rPr>
        <w:t xml:space="preserve"> </w:t>
      </w:r>
      <w:r w:rsidR="007475A1" w:rsidRPr="00640FAD">
        <w:rPr>
          <w:rFonts w:ascii="Book Antiqua" w:hAnsi="Book Antiqua"/>
          <w:b/>
        </w:rPr>
        <w:t>de</w:t>
      </w:r>
      <w:r w:rsidR="007475A1" w:rsidRPr="00640FAD">
        <w:rPr>
          <w:rFonts w:ascii="Book Antiqua" w:hAnsi="Book Antiqua"/>
          <w:b/>
          <w:spacing w:val="-14"/>
        </w:rPr>
        <w:t xml:space="preserve"> </w:t>
      </w:r>
      <w:r w:rsidR="007475A1" w:rsidRPr="00640FAD">
        <w:rPr>
          <w:rFonts w:ascii="Book Antiqua" w:hAnsi="Book Antiqua"/>
          <w:b/>
        </w:rPr>
        <w:t>migración,</w:t>
      </w:r>
      <w:r w:rsidR="007475A1" w:rsidRPr="00640FAD">
        <w:rPr>
          <w:rFonts w:ascii="Book Antiqua" w:hAnsi="Book Antiqua"/>
          <w:b/>
          <w:spacing w:val="-13"/>
        </w:rPr>
        <w:t xml:space="preserve"> </w:t>
      </w:r>
      <w:proofErr w:type="gramStart"/>
      <w:r w:rsidR="007475A1" w:rsidRPr="00640FAD">
        <w:rPr>
          <w:rFonts w:ascii="Book Antiqua" w:hAnsi="Book Antiqua"/>
          <w:b/>
        </w:rPr>
        <w:t>contextos</w:t>
      </w:r>
      <w:r w:rsidR="00FD283A">
        <w:rPr>
          <w:rFonts w:ascii="Book Antiqua" w:hAnsi="Book Antiqua"/>
          <w:b/>
        </w:rPr>
        <w:t xml:space="preserve"> </w:t>
      </w:r>
      <w:r w:rsidR="007475A1" w:rsidRPr="00640FAD">
        <w:rPr>
          <w:rFonts w:ascii="Book Antiqua" w:hAnsi="Book Antiqua"/>
          <w:b/>
          <w:spacing w:val="-58"/>
        </w:rPr>
        <w:t xml:space="preserve"> </w:t>
      </w:r>
      <w:r w:rsidR="007475A1" w:rsidRPr="00640FAD">
        <w:rPr>
          <w:rFonts w:ascii="Book Antiqua" w:hAnsi="Book Antiqua"/>
          <w:b/>
        </w:rPr>
        <w:t>de</w:t>
      </w:r>
      <w:proofErr w:type="gramEnd"/>
      <w:r w:rsidR="007475A1" w:rsidRPr="00640FAD">
        <w:rPr>
          <w:rFonts w:ascii="Book Antiqua" w:hAnsi="Book Antiqua"/>
          <w:b/>
          <w:spacing w:val="-12"/>
        </w:rPr>
        <w:t xml:space="preserve"> </w:t>
      </w:r>
      <w:r w:rsidR="007475A1" w:rsidRPr="00640FAD">
        <w:rPr>
          <w:rFonts w:ascii="Book Antiqua" w:hAnsi="Book Antiqua"/>
          <w:b/>
        </w:rPr>
        <w:t>emergencia</w:t>
      </w:r>
      <w:r w:rsidR="007475A1" w:rsidRPr="00640FAD">
        <w:rPr>
          <w:rFonts w:ascii="Book Antiqua" w:hAnsi="Book Antiqua"/>
          <w:b/>
          <w:spacing w:val="-9"/>
        </w:rPr>
        <w:t xml:space="preserve"> </w:t>
      </w:r>
      <w:r w:rsidR="007475A1" w:rsidRPr="00640FAD">
        <w:rPr>
          <w:rFonts w:ascii="Book Antiqua" w:hAnsi="Book Antiqua"/>
          <w:b/>
        </w:rPr>
        <w:t>(por</w:t>
      </w:r>
      <w:r w:rsidR="007475A1" w:rsidRPr="00640FAD">
        <w:rPr>
          <w:rFonts w:ascii="Book Antiqua" w:hAnsi="Book Antiqua"/>
          <w:b/>
          <w:spacing w:val="-10"/>
        </w:rPr>
        <w:t xml:space="preserve"> </w:t>
      </w:r>
      <w:r w:rsidR="007475A1" w:rsidRPr="00640FAD">
        <w:rPr>
          <w:rFonts w:ascii="Book Antiqua" w:hAnsi="Book Antiqua"/>
          <w:b/>
        </w:rPr>
        <w:t>ejemplo,</w:t>
      </w:r>
      <w:r w:rsidR="007475A1" w:rsidRPr="00640FAD">
        <w:rPr>
          <w:rFonts w:ascii="Book Antiqua" w:hAnsi="Book Antiqua"/>
          <w:b/>
          <w:spacing w:val="-11"/>
        </w:rPr>
        <w:t xml:space="preserve"> </w:t>
      </w:r>
      <w:r w:rsidR="007475A1" w:rsidRPr="00640FAD">
        <w:rPr>
          <w:rFonts w:ascii="Book Antiqua" w:hAnsi="Book Antiqua"/>
          <w:b/>
        </w:rPr>
        <w:t>desastres</w:t>
      </w:r>
      <w:r w:rsidR="007475A1" w:rsidRPr="00640FAD">
        <w:rPr>
          <w:rFonts w:ascii="Book Antiqua" w:hAnsi="Book Antiqua"/>
          <w:b/>
          <w:spacing w:val="-11"/>
        </w:rPr>
        <w:t xml:space="preserve"> </w:t>
      </w:r>
      <w:r w:rsidR="007475A1" w:rsidRPr="00640FAD">
        <w:rPr>
          <w:rFonts w:ascii="Book Antiqua" w:hAnsi="Book Antiqua"/>
          <w:b/>
        </w:rPr>
        <w:t>naturales</w:t>
      </w:r>
      <w:r w:rsidR="007475A1" w:rsidRPr="00640FAD">
        <w:rPr>
          <w:rFonts w:ascii="Book Antiqua" w:hAnsi="Book Antiqua"/>
          <w:b/>
          <w:spacing w:val="-9"/>
        </w:rPr>
        <w:t xml:space="preserve"> </w:t>
      </w:r>
      <w:r w:rsidR="007475A1" w:rsidRPr="00640FAD">
        <w:rPr>
          <w:rFonts w:ascii="Book Antiqua" w:hAnsi="Book Antiqua"/>
          <w:b/>
        </w:rPr>
        <w:t>y</w:t>
      </w:r>
      <w:r w:rsidR="007475A1" w:rsidRPr="00640FAD">
        <w:rPr>
          <w:rFonts w:ascii="Book Antiqua" w:hAnsi="Book Antiqua"/>
          <w:b/>
          <w:spacing w:val="-9"/>
        </w:rPr>
        <w:t xml:space="preserve"> </w:t>
      </w:r>
      <w:r w:rsidR="007475A1" w:rsidRPr="00640FAD">
        <w:rPr>
          <w:rFonts w:ascii="Book Antiqua" w:hAnsi="Book Antiqua"/>
          <w:b/>
        </w:rPr>
        <w:t>provocados</w:t>
      </w:r>
      <w:r w:rsidR="007475A1" w:rsidRPr="00640FAD">
        <w:rPr>
          <w:rFonts w:ascii="Book Antiqua" w:hAnsi="Book Antiqua"/>
          <w:b/>
          <w:spacing w:val="-11"/>
        </w:rPr>
        <w:t xml:space="preserve"> </w:t>
      </w:r>
      <w:r w:rsidR="007475A1" w:rsidRPr="00640FAD">
        <w:rPr>
          <w:rFonts w:ascii="Book Antiqua" w:hAnsi="Book Antiqua"/>
          <w:b/>
        </w:rPr>
        <w:t>por</w:t>
      </w:r>
      <w:r w:rsidR="007475A1" w:rsidRPr="00640FAD">
        <w:rPr>
          <w:rFonts w:ascii="Book Antiqua" w:hAnsi="Book Antiqua"/>
          <w:b/>
          <w:spacing w:val="-12"/>
        </w:rPr>
        <w:t xml:space="preserve"> </w:t>
      </w:r>
      <w:r w:rsidR="007475A1" w:rsidRPr="00640FAD">
        <w:rPr>
          <w:rFonts w:ascii="Book Antiqua" w:hAnsi="Book Antiqua"/>
          <w:b/>
        </w:rPr>
        <w:t>el</w:t>
      </w:r>
      <w:r w:rsidR="007475A1" w:rsidRPr="00640FAD">
        <w:rPr>
          <w:rFonts w:ascii="Book Antiqua" w:hAnsi="Book Antiqua"/>
          <w:b/>
          <w:spacing w:val="-10"/>
        </w:rPr>
        <w:t xml:space="preserve"> </w:t>
      </w:r>
      <w:r w:rsidR="007475A1" w:rsidRPr="00640FAD">
        <w:rPr>
          <w:rFonts w:ascii="Book Antiqua" w:hAnsi="Book Antiqua"/>
          <w:b/>
        </w:rPr>
        <w:t>hombre,</w:t>
      </w:r>
      <w:r w:rsidR="007475A1" w:rsidRPr="00640FAD">
        <w:rPr>
          <w:rFonts w:ascii="Book Antiqua" w:hAnsi="Book Antiqua"/>
          <w:b/>
          <w:spacing w:val="-11"/>
        </w:rPr>
        <w:t xml:space="preserve"> </w:t>
      </w:r>
      <w:r w:rsidR="007475A1" w:rsidRPr="00640FAD">
        <w:rPr>
          <w:rFonts w:ascii="Book Antiqua" w:hAnsi="Book Antiqua"/>
          <w:b/>
        </w:rPr>
        <w:t>cambio</w:t>
      </w:r>
      <w:r w:rsidR="000F77C6">
        <w:rPr>
          <w:rFonts w:ascii="Book Antiqua" w:hAnsi="Book Antiqua"/>
          <w:b/>
        </w:rPr>
        <w:t xml:space="preserve"> </w:t>
      </w:r>
      <w:r w:rsidR="007475A1" w:rsidRPr="00640FAD">
        <w:rPr>
          <w:rFonts w:ascii="Book Antiqua" w:hAnsi="Book Antiqua"/>
          <w:b/>
          <w:spacing w:val="-58"/>
        </w:rPr>
        <w:t xml:space="preserve"> </w:t>
      </w:r>
      <w:r w:rsidR="007475A1" w:rsidRPr="00640FAD">
        <w:rPr>
          <w:rFonts w:ascii="Book Antiqua" w:hAnsi="Book Antiqua"/>
          <w:b/>
        </w:rPr>
        <w:t>climático,</w:t>
      </w:r>
      <w:r w:rsidR="007475A1" w:rsidRPr="00640FAD">
        <w:rPr>
          <w:rFonts w:ascii="Book Antiqua" w:hAnsi="Book Antiqua"/>
          <w:b/>
          <w:spacing w:val="-1"/>
        </w:rPr>
        <w:t xml:space="preserve"> </w:t>
      </w:r>
      <w:r w:rsidR="007475A1" w:rsidRPr="00640FAD">
        <w:rPr>
          <w:rFonts w:ascii="Book Antiqua" w:hAnsi="Book Antiqua"/>
          <w:b/>
        </w:rPr>
        <w:t>COVID-19) y</w:t>
      </w:r>
      <w:r w:rsidR="007475A1" w:rsidRPr="00640FAD">
        <w:rPr>
          <w:rFonts w:ascii="Book Antiqua" w:hAnsi="Book Antiqua"/>
          <w:b/>
          <w:spacing w:val="1"/>
        </w:rPr>
        <w:t xml:space="preserve"> </w:t>
      </w:r>
      <w:r w:rsidR="007475A1" w:rsidRPr="00640FAD">
        <w:rPr>
          <w:rFonts w:ascii="Book Antiqua" w:hAnsi="Book Antiqua"/>
          <w:b/>
        </w:rPr>
        <w:t>contexto religioso?</w:t>
      </w:r>
    </w:p>
    <w:p w14:paraId="1976315A" w14:textId="77777777" w:rsidR="007475A1" w:rsidRDefault="007475A1" w:rsidP="007475A1">
      <w:pPr>
        <w:pStyle w:val="Textoindependiente"/>
        <w:spacing w:before="11"/>
        <w:rPr>
          <w:sz w:val="21"/>
        </w:rPr>
      </w:pPr>
    </w:p>
    <w:p w14:paraId="7414BE93" w14:textId="728A0158" w:rsidR="00C164BE" w:rsidRDefault="00640FAD" w:rsidP="00640FAD">
      <w:pPr>
        <w:pStyle w:val="Textoindependiente"/>
        <w:spacing w:line="276" w:lineRule="auto"/>
        <w:ind w:right="137"/>
        <w:jc w:val="both"/>
        <w:rPr>
          <w:spacing w:val="13"/>
        </w:rPr>
      </w:pPr>
      <w:r>
        <w:t>SENAME</w:t>
      </w:r>
      <w:r w:rsidR="007475A1">
        <w:t xml:space="preserve"> considera de vital importancia realizar un análisis del impacto que ha</w:t>
      </w:r>
      <w:r w:rsidR="007475A1">
        <w:rPr>
          <w:spacing w:val="1"/>
        </w:rPr>
        <w:t xml:space="preserve"> </w:t>
      </w:r>
      <w:r w:rsidR="007475A1">
        <w:t>provocado la crisis sanitaria por la pandemia de COVID-19, así como sus efectos</w:t>
      </w:r>
      <w:r w:rsidR="007475A1">
        <w:rPr>
          <w:spacing w:val="1"/>
        </w:rPr>
        <w:t xml:space="preserve"> </w:t>
      </w:r>
      <w:r w:rsidR="007475A1">
        <w:t>concomitantes,</w:t>
      </w:r>
      <w:r w:rsidR="007475A1">
        <w:rPr>
          <w:spacing w:val="-5"/>
        </w:rPr>
        <w:t xml:space="preserve"> </w:t>
      </w:r>
      <w:r w:rsidR="007475A1">
        <w:t>sociales</w:t>
      </w:r>
      <w:r w:rsidR="007475A1">
        <w:rPr>
          <w:spacing w:val="-4"/>
        </w:rPr>
        <w:t xml:space="preserve"> </w:t>
      </w:r>
      <w:r w:rsidR="007475A1">
        <w:t>y</w:t>
      </w:r>
      <w:r w:rsidR="007475A1">
        <w:rPr>
          <w:spacing w:val="-2"/>
        </w:rPr>
        <w:t xml:space="preserve"> </w:t>
      </w:r>
      <w:r w:rsidR="007475A1">
        <w:t>económicos,</w:t>
      </w:r>
      <w:r w:rsidR="007475A1">
        <w:rPr>
          <w:spacing w:val="-4"/>
        </w:rPr>
        <w:t xml:space="preserve"> </w:t>
      </w:r>
      <w:r w:rsidR="007475A1">
        <w:t>respecto</w:t>
      </w:r>
      <w:r w:rsidR="007475A1">
        <w:rPr>
          <w:spacing w:val="-3"/>
        </w:rPr>
        <w:t xml:space="preserve"> </w:t>
      </w:r>
      <w:r w:rsidR="007475A1">
        <w:t>de</w:t>
      </w:r>
      <w:r w:rsidR="007475A1">
        <w:rPr>
          <w:spacing w:val="-4"/>
        </w:rPr>
        <w:t xml:space="preserve"> </w:t>
      </w:r>
      <w:r w:rsidR="007475A1">
        <w:t>la</w:t>
      </w:r>
      <w:r w:rsidR="007475A1">
        <w:rPr>
          <w:spacing w:val="-4"/>
        </w:rPr>
        <w:t xml:space="preserve"> </w:t>
      </w:r>
      <w:r w:rsidR="007475A1">
        <w:t>población</w:t>
      </w:r>
      <w:r w:rsidR="007475A1">
        <w:rPr>
          <w:spacing w:val="-3"/>
        </w:rPr>
        <w:t xml:space="preserve"> </w:t>
      </w:r>
      <w:proofErr w:type="spellStart"/>
      <w:r w:rsidR="007475A1">
        <w:t>infanto</w:t>
      </w:r>
      <w:proofErr w:type="spellEnd"/>
      <w:r w:rsidR="007475A1">
        <w:t>-adolescente</w:t>
      </w:r>
      <w:r w:rsidR="00C164BE">
        <w:t xml:space="preserve"> </w:t>
      </w:r>
      <w:r w:rsidR="007475A1">
        <w:rPr>
          <w:spacing w:val="-58"/>
        </w:rPr>
        <w:t xml:space="preserve"> </w:t>
      </w:r>
      <w:r>
        <w:rPr>
          <w:spacing w:val="-58"/>
        </w:rPr>
        <w:t xml:space="preserve">  </w:t>
      </w:r>
      <w:r w:rsidR="007475A1">
        <w:t>que</w:t>
      </w:r>
      <w:r w:rsidR="007475A1">
        <w:rPr>
          <w:spacing w:val="28"/>
        </w:rPr>
        <w:t xml:space="preserve"> </w:t>
      </w:r>
      <w:r w:rsidR="007475A1">
        <w:t>sufre</w:t>
      </w:r>
      <w:r w:rsidR="007475A1">
        <w:rPr>
          <w:spacing w:val="29"/>
        </w:rPr>
        <w:t xml:space="preserve"> </w:t>
      </w:r>
      <w:r w:rsidR="007475A1">
        <w:t>o</w:t>
      </w:r>
      <w:r w:rsidR="007475A1">
        <w:rPr>
          <w:spacing w:val="29"/>
        </w:rPr>
        <w:t xml:space="preserve"> </w:t>
      </w:r>
      <w:r w:rsidR="007475A1">
        <w:t>está</w:t>
      </w:r>
      <w:r w:rsidR="007475A1">
        <w:rPr>
          <w:spacing w:val="29"/>
        </w:rPr>
        <w:t xml:space="preserve"> </w:t>
      </w:r>
      <w:r w:rsidR="007475A1">
        <w:t>expuesta</w:t>
      </w:r>
      <w:r w:rsidR="007475A1">
        <w:rPr>
          <w:spacing w:val="29"/>
        </w:rPr>
        <w:t xml:space="preserve"> </w:t>
      </w:r>
      <w:r w:rsidR="007475A1">
        <w:t>a</w:t>
      </w:r>
      <w:r w:rsidR="007475A1">
        <w:rPr>
          <w:spacing w:val="28"/>
        </w:rPr>
        <w:t xml:space="preserve"> </w:t>
      </w:r>
      <w:r w:rsidR="007475A1">
        <w:t>sufrir</w:t>
      </w:r>
      <w:r w:rsidR="007475A1">
        <w:rPr>
          <w:spacing w:val="29"/>
        </w:rPr>
        <w:t xml:space="preserve"> </w:t>
      </w:r>
      <w:r w:rsidR="007475A1">
        <w:t>explotación</w:t>
      </w:r>
      <w:r w:rsidR="007475A1">
        <w:rPr>
          <w:spacing w:val="30"/>
        </w:rPr>
        <w:t xml:space="preserve"> </w:t>
      </w:r>
      <w:r w:rsidR="007475A1">
        <w:t>sexual</w:t>
      </w:r>
      <w:r w:rsidR="007475A1">
        <w:rPr>
          <w:spacing w:val="30"/>
        </w:rPr>
        <w:t xml:space="preserve"> </w:t>
      </w:r>
      <w:r w:rsidR="007475A1">
        <w:t>comercial</w:t>
      </w:r>
      <w:r w:rsidR="00C164BE">
        <w:rPr>
          <w:rStyle w:val="Refdenotaalpie"/>
        </w:rPr>
        <w:footnoteReference w:id="15"/>
      </w:r>
      <w:r w:rsidR="007475A1">
        <w:rPr>
          <w:spacing w:val="31"/>
        </w:rPr>
        <w:t xml:space="preserve"> </w:t>
      </w:r>
      <w:r w:rsidR="007475A1">
        <w:t>(“ESCI”).</w:t>
      </w:r>
      <w:r w:rsidR="007475A1">
        <w:rPr>
          <w:spacing w:val="28"/>
        </w:rPr>
        <w:t xml:space="preserve"> </w:t>
      </w:r>
      <w:r w:rsidR="007475A1">
        <w:t>Como</w:t>
      </w:r>
      <w:r>
        <w:t xml:space="preserve"> </w:t>
      </w:r>
      <w:r w:rsidR="007475A1">
        <w:t>sabemos, la evidencia ha caracterizado la ESCI como un fenómeno complejo y</w:t>
      </w:r>
      <w:r w:rsidR="007475A1">
        <w:rPr>
          <w:spacing w:val="1"/>
        </w:rPr>
        <w:t xml:space="preserve"> </w:t>
      </w:r>
      <w:r w:rsidR="007475A1">
        <w:t>multicausal,</w:t>
      </w:r>
      <w:r w:rsidR="007475A1">
        <w:rPr>
          <w:spacing w:val="-11"/>
        </w:rPr>
        <w:t xml:space="preserve"> </w:t>
      </w:r>
      <w:r w:rsidR="007475A1">
        <w:t>que</w:t>
      </w:r>
      <w:r w:rsidR="007475A1">
        <w:rPr>
          <w:spacing w:val="-12"/>
        </w:rPr>
        <w:t xml:space="preserve"> </w:t>
      </w:r>
      <w:r w:rsidR="007475A1">
        <w:t>constituye</w:t>
      </w:r>
      <w:r w:rsidR="007475A1">
        <w:rPr>
          <w:spacing w:val="-12"/>
        </w:rPr>
        <w:t xml:space="preserve"> </w:t>
      </w:r>
      <w:r w:rsidR="007475A1">
        <w:t>un</w:t>
      </w:r>
      <w:r w:rsidR="007475A1">
        <w:rPr>
          <w:spacing w:val="-11"/>
        </w:rPr>
        <w:t xml:space="preserve"> </w:t>
      </w:r>
      <w:r w:rsidR="007475A1">
        <w:t>delito</w:t>
      </w:r>
      <w:r w:rsidR="007475A1">
        <w:rPr>
          <w:spacing w:val="-11"/>
        </w:rPr>
        <w:t xml:space="preserve"> </w:t>
      </w:r>
      <w:r w:rsidR="007475A1">
        <w:t>difícil</w:t>
      </w:r>
      <w:r w:rsidR="007475A1">
        <w:rPr>
          <w:spacing w:val="-10"/>
        </w:rPr>
        <w:t xml:space="preserve"> </w:t>
      </w:r>
      <w:r w:rsidR="007475A1">
        <w:t>de</w:t>
      </w:r>
      <w:r w:rsidR="007475A1">
        <w:rPr>
          <w:spacing w:val="-12"/>
        </w:rPr>
        <w:t xml:space="preserve"> </w:t>
      </w:r>
      <w:r w:rsidR="007475A1">
        <w:t>pesquisar,</w:t>
      </w:r>
      <w:r w:rsidR="007475A1">
        <w:rPr>
          <w:spacing w:val="-11"/>
        </w:rPr>
        <w:t xml:space="preserve"> </w:t>
      </w:r>
      <w:r w:rsidR="007475A1">
        <w:t>debido</w:t>
      </w:r>
      <w:r w:rsidR="007475A1">
        <w:rPr>
          <w:spacing w:val="-11"/>
        </w:rPr>
        <w:t xml:space="preserve"> </w:t>
      </w:r>
      <w:r w:rsidR="007475A1">
        <w:t>a</w:t>
      </w:r>
      <w:r w:rsidR="007475A1">
        <w:rPr>
          <w:spacing w:val="-12"/>
        </w:rPr>
        <w:t xml:space="preserve"> </w:t>
      </w:r>
      <w:r w:rsidR="007475A1">
        <w:t>múltiples</w:t>
      </w:r>
      <w:r w:rsidR="007475A1">
        <w:rPr>
          <w:spacing w:val="-10"/>
        </w:rPr>
        <w:t xml:space="preserve"> </w:t>
      </w:r>
      <w:proofErr w:type="gramStart"/>
      <w:r w:rsidR="007475A1">
        <w:t>factores,</w:t>
      </w:r>
      <w:r w:rsidR="00C57EFA">
        <w:t xml:space="preserve"> </w:t>
      </w:r>
      <w:r w:rsidR="007475A1">
        <w:rPr>
          <w:spacing w:val="-58"/>
        </w:rPr>
        <w:t xml:space="preserve"> </w:t>
      </w:r>
      <w:r w:rsidR="00C57EFA">
        <w:rPr>
          <w:spacing w:val="-58"/>
        </w:rPr>
        <w:t xml:space="preserve"> </w:t>
      </w:r>
      <w:proofErr w:type="gramEnd"/>
      <w:r w:rsidR="00C57EFA">
        <w:rPr>
          <w:spacing w:val="-58"/>
        </w:rPr>
        <w:t xml:space="preserve">     </w:t>
      </w:r>
      <w:r w:rsidR="007475A1">
        <w:t>tales</w:t>
      </w:r>
      <w:r w:rsidR="007475A1">
        <w:rPr>
          <w:spacing w:val="11"/>
        </w:rPr>
        <w:t xml:space="preserve"> </w:t>
      </w:r>
      <w:r w:rsidR="007475A1">
        <w:t>como:</w:t>
      </w:r>
      <w:r w:rsidR="007475A1">
        <w:rPr>
          <w:spacing w:val="13"/>
        </w:rPr>
        <w:t xml:space="preserve"> </w:t>
      </w:r>
    </w:p>
    <w:p w14:paraId="19A60C9D" w14:textId="316105D8" w:rsidR="00C164BE" w:rsidRDefault="00C164BE" w:rsidP="00FE3A6C">
      <w:pPr>
        <w:pStyle w:val="Textoindependiente"/>
        <w:numPr>
          <w:ilvl w:val="0"/>
          <w:numId w:val="3"/>
        </w:numPr>
        <w:spacing w:line="276" w:lineRule="auto"/>
        <w:ind w:right="137"/>
        <w:jc w:val="both"/>
      </w:pPr>
      <w:r>
        <w:t>E</w:t>
      </w:r>
      <w:r w:rsidR="007475A1">
        <w:t>l</w:t>
      </w:r>
      <w:r w:rsidR="007475A1">
        <w:rPr>
          <w:spacing w:val="12"/>
        </w:rPr>
        <w:t xml:space="preserve"> </w:t>
      </w:r>
      <w:r w:rsidR="007475A1">
        <w:t>contexto</w:t>
      </w:r>
      <w:r w:rsidR="007475A1">
        <w:rPr>
          <w:spacing w:val="10"/>
        </w:rPr>
        <w:t xml:space="preserve"> </w:t>
      </w:r>
      <w:r w:rsidR="007475A1">
        <w:t>de</w:t>
      </w:r>
      <w:r w:rsidR="007475A1">
        <w:rPr>
          <w:spacing w:val="10"/>
        </w:rPr>
        <w:t xml:space="preserve"> </w:t>
      </w:r>
      <w:r w:rsidR="007475A1">
        <w:t>clandestinidad</w:t>
      </w:r>
      <w:r w:rsidR="007475A1">
        <w:rPr>
          <w:spacing w:val="11"/>
        </w:rPr>
        <w:t xml:space="preserve"> </w:t>
      </w:r>
      <w:r w:rsidR="007475A1">
        <w:t>bajo</w:t>
      </w:r>
      <w:r w:rsidR="007475A1">
        <w:rPr>
          <w:spacing w:val="13"/>
        </w:rPr>
        <w:t xml:space="preserve"> </w:t>
      </w:r>
      <w:r w:rsidR="007475A1">
        <w:t>el</w:t>
      </w:r>
      <w:r w:rsidR="007475A1">
        <w:rPr>
          <w:spacing w:val="12"/>
        </w:rPr>
        <w:t xml:space="preserve"> </w:t>
      </w:r>
      <w:r w:rsidR="007475A1">
        <w:t>cual</w:t>
      </w:r>
      <w:r w:rsidR="007475A1">
        <w:rPr>
          <w:spacing w:val="11"/>
        </w:rPr>
        <w:t xml:space="preserve"> </w:t>
      </w:r>
      <w:r w:rsidR="007475A1">
        <w:t>ocurre</w:t>
      </w:r>
      <w:r w:rsidR="007475A1">
        <w:rPr>
          <w:spacing w:val="10"/>
        </w:rPr>
        <w:t xml:space="preserve"> </w:t>
      </w:r>
      <w:r w:rsidR="007475A1">
        <w:t>este</w:t>
      </w:r>
      <w:r w:rsidR="007475A1">
        <w:rPr>
          <w:spacing w:val="10"/>
        </w:rPr>
        <w:t xml:space="preserve"> </w:t>
      </w:r>
      <w:r w:rsidR="007475A1">
        <w:t>tipo</w:t>
      </w:r>
      <w:r w:rsidR="007475A1">
        <w:rPr>
          <w:spacing w:val="11"/>
        </w:rPr>
        <w:t xml:space="preserve"> </w:t>
      </w:r>
      <w:r w:rsidR="007475A1">
        <w:t>de</w:t>
      </w:r>
      <w:r w:rsidR="007475A1">
        <w:rPr>
          <w:spacing w:val="10"/>
        </w:rPr>
        <w:t xml:space="preserve"> </w:t>
      </w:r>
      <w:r w:rsidR="007475A1">
        <w:t>delito;</w:t>
      </w:r>
    </w:p>
    <w:p w14:paraId="0DA4DAB4" w14:textId="77777777" w:rsidR="00C164BE" w:rsidRPr="00C164BE" w:rsidRDefault="00C164BE" w:rsidP="00FE3A6C">
      <w:pPr>
        <w:pStyle w:val="Textoindependiente"/>
        <w:numPr>
          <w:ilvl w:val="0"/>
          <w:numId w:val="3"/>
        </w:numPr>
        <w:spacing w:line="276" w:lineRule="auto"/>
        <w:ind w:right="137"/>
        <w:jc w:val="both"/>
      </w:pPr>
      <w:r>
        <w:t>E</w:t>
      </w:r>
      <w:r w:rsidR="007475A1">
        <w:t xml:space="preserve">l hecho de que aún se encuentre culturalmente naturalizado; </w:t>
      </w:r>
    </w:p>
    <w:p w14:paraId="0E08CCAE" w14:textId="77777777" w:rsidR="00C164BE" w:rsidRDefault="00C164BE" w:rsidP="00FE3A6C">
      <w:pPr>
        <w:pStyle w:val="Textoindependiente"/>
        <w:numPr>
          <w:ilvl w:val="0"/>
          <w:numId w:val="3"/>
        </w:numPr>
        <w:spacing w:line="276" w:lineRule="auto"/>
        <w:ind w:right="137"/>
        <w:jc w:val="both"/>
      </w:pPr>
      <w:r>
        <w:lastRenderedPageBreak/>
        <w:t>S</w:t>
      </w:r>
      <w:r w:rsidR="007475A1">
        <w:t>e trata de un</w:t>
      </w:r>
      <w:r w:rsidR="007475A1" w:rsidRPr="00C164BE">
        <w:rPr>
          <w:spacing w:val="1"/>
        </w:rPr>
        <w:t xml:space="preserve"> </w:t>
      </w:r>
      <w:r w:rsidR="007475A1">
        <w:t>fenómeno de carácter itinerante, es decir, las dinámicas de explotación varían de</w:t>
      </w:r>
      <w:r w:rsidR="007475A1" w:rsidRPr="00C164BE">
        <w:rPr>
          <w:spacing w:val="1"/>
        </w:rPr>
        <w:t xml:space="preserve"> </w:t>
      </w:r>
      <w:r w:rsidR="007475A1">
        <w:t xml:space="preserve">escenario (casas, barrios, barcazas, etc.); </w:t>
      </w:r>
    </w:p>
    <w:p w14:paraId="7691126E" w14:textId="77777777" w:rsidR="00C164BE" w:rsidRDefault="00C164BE" w:rsidP="00FE3A6C">
      <w:pPr>
        <w:pStyle w:val="Textoindependiente"/>
        <w:numPr>
          <w:ilvl w:val="0"/>
          <w:numId w:val="3"/>
        </w:numPr>
        <w:spacing w:line="276" w:lineRule="auto"/>
        <w:ind w:right="137"/>
        <w:jc w:val="both"/>
      </w:pPr>
      <w:r>
        <w:t>P</w:t>
      </w:r>
      <w:r w:rsidR="007475A1">
        <w:t>uede adoptar diversas formas</w:t>
      </w:r>
      <w:r>
        <w:rPr>
          <w:rStyle w:val="Refdenotaalpie"/>
        </w:rPr>
        <w:footnoteReference w:id="16"/>
      </w:r>
      <w:r w:rsidR="007475A1">
        <w:t xml:space="preserve">; y, </w:t>
      </w:r>
    </w:p>
    <w:p w14:paraId="6B028444" w14:textId="77777777" w:rsidR="00C164BE" w:rsidRPr="00C164BE" w:rsidRDefault="00C164BE" w:rsidP="00FE3A6C">
      <w:pPr>
        <w:pStyle w:val="Textoindependiente"/>
        <w:numPr>
          <w:ilvl w:val="0"/>
          <w:numId w:val="3"/>
        </w:numPr>
        <w:spacing w:after="240" w:line="276" w:lineRule="auto"/>
        <w:ind w:right="137"/>
        <w:jc w:val="both"/>
      </w:pPr>
      <w:r>
        <w:t>S</w:t>
      </w:r>
      <w:r w:rsidR="007475A1">
        <w:t>e encuentra habitualmente vinculado a otros delitos, como el abuso sexual infantil.</w:t>
      </w:r>
    </w:p>
    <w:p w14:paraId="75771567" w14:textId="7342AE7C" w:rsidR="007475A1" w:rsidRDefault="007475A1" w:rsidP="00C164BE">
      <w:pPr>
        <w:pStyle w:val="Textoindependiente"/>
        <w:spacing w:line="276" w:lineRule="auto"/>
        <w:ind w:right="137"/>
        <w:jc w:val="both"/>
      </w:pPr>
      <w:r>
        <w:t>Estas características requieren, entonces, abordajes integrales e intersectoriales de</w:t>
      </w:r>
      <w:r w:rsidRPr="00C164BE">
        <w:rPr>
          <w:spacing w:val="1"/>
        </w:rPr>
        <w:t xml:space="preserve"> </w:t>
      </w:r>
      <w:r>
        <w:t>atención especializada para las víctimas de este delito, lo que se intensifica en</w:t>
      </w:r>
      <w:r w:rsidRPr="00C164BE">
        <w:rPr>
          <w:spacing w:val="1"/>
        </w:rPr>
        <w:t xml:space="preserve"> </w:t>
      </w:r>
      <w:r>
        <w:t>contextos de crisis sanitaria con medidas de confinamiento. Ello, debido a que, en</w:t>
      </w:r>
      <w:r w:rsidRPr="00C164BE">
        <w:rPr>
          <w:spacing w:val="1"/>
        </w:rPr>
        <w:t xml:space="preserve"> </w:t>
      </w:r>
      <w:r>
        <w:t>esos</w:t>
      </w:r>
      <w:r w:rsidRPr="00C164BE">
        <w:rPr>
          <w:spacing w:val="-9"/>
        </w:rPr>
        <w:t xml:space="preserve"> </w:t>
      </w:r>
      <w:r>
        <w:t>contextos,</w:t>
      </w:r>
      <w:r w:rsidRPr="00C164BE">
        <w:rPr>
          <w:spacing w:val="-8"/>
        </w:rPr>
        <w:t xml:space="preserve"> </w:t>
      </w:r>
      <w:r w:rsidR="006D7572">
        <w:t>lo</w:t>
      </w:r>
      <w:r>
        <w:t>s</w:t>
      </w:r>
      <w:r w:rsidRPr="00C164BE">
        <w:rPr>
          <w:spacing w:val="-8"/>
        </w:rPr>
        <w:t xml:space="preserve"> </w:t>
      </w:r>
      <w:r>
        <w:t>NNA</w:t>
      </w:r>
      <w:r w:rsidRPr="00C164BE">
        <w:rPr>
          <w:spacing w:val="-6"/>
        </w:rPr>
        <w:t xml:space="preserve"> </w:t>
      </w:r>
      <w:r>
        <w:t>ven</w:t>
      </w:r>
      <w:r w:rsidRPr="00C164BE">
        <w:rPr>
          <w:spacing w:val="-9"/>
        </w:rPr>
        <w:t xml:space="preserve"> </w:t>
      </w:r>
      <w:r>
        <w:t>limitado</w:t>
      </w:r>
      <w:r w:rsidRPr="00C164BE">
        <w:rPr>
          <w:spacing w:val="-9"/>
        </w:rPr>
        <w:t xml:space="preserve"> </w:t>
      </w:r>
      <w:r>
        <w:t>su</w:t>
      </w:r>
      <w:r w:rsidRPr="00C164BE">
        <w:rPr>
          <w:spacing w:val="-8"/>
        </w:rPr>
        <w:t xml:space="preserve"> </w:t>
      </w:r>
      <w:r>
        <w:t>acceso</w:t>
      </w:r>
      <w:r w:rsidRPr="00C164BE">
        <w:rPr>
          <w:spacing w:val="-6"/>
        </w:rPr>
        <w:t xml:space="preserve"> </w:t>
      </w:r>
      <w:r>
        <w:t>a</w:t>
      </w:r>
      <w:r w:rsidRPr="00C164BE">
        <w:rPr>
          <w:spacing w:val="-10"/>
        </w:rPr>
        <w:t xml:space="preserve"> </w:t>
      </w:r>
      <w:r>
        <w:t>redes</w:t>
      </w:r>
      <w:r w:rsidRPr="00C164BE">
        <w:rPr>
          <w:spacing w:val="-8"/>
        </w:rPr>
        <w:t xml:space="preserve"> </w:t>
      </w:r>
      <w:r>
        <w:t>de</w:t>
      </w:r>
      <w:r w:rsidRPr="00C164BE">
        <w:rPr>
          <w:spacing w:val="-7"/>
        </w:rPr>
        <w:t xml:space="preserve"> </w:t>
      </w:r>
      <w:r>
        <w:t>apoyo,</w:t>
      </w:r>
      <w:r w:rsidRPr="00C164BE">
        <w:rPr>
          <w:spacing w:val="-9"/>
        </w:rPr>
        <w:t xml:space="preserve"> </w:t>
      </w:r>
      <w:r>
        <w:t>redes</w:t>
      </w:r>
      <w:r w:rsidRPr="00C164BE">
        <w:rPr>
          <w:spacing w:val="-8"/>
        </w:rPr>
        <w:t xml:space="preserve"> </w:t>
      </w:r>
      <w:r>
        <w:t>sociales</w:t>
      </w:r>
      <w:r w:rsidRPr="00C164BE">
        <w:rPr>
          <w:spacing w:val="-9"/>
        </w:rPr>
        <w:t xml:space="preserve"> </w:t>
      </w:r>
      <w:r>
        <w:t>con</w:t>
      </w:r>
      <w:r w:rsidRPr="00C164BE">
        <w:rPr>
          <w:spacing w:val="-58"/>
        </w:rPr>
        <w:t xml:space="preserve"> </w:t>
      </w:r>
      <w:r>
        <w:t>las que suelen contar habitualmente, y que constituyen factores de protección para</w:t>
      </w:r>
      <w:r w:rsidRPr="00C164BE">
        <w:rPr>
          <w:spacing w:val="1"/>
        </w:rPr>
        <w:t xml:space="preserve"> </w:t>
      </w:r>
      <w:r>
        <w:t>ellos</w:t>
      </w:r>
      <w:r w:rsidRPr="00C164BE">
        <w:rPr>
          <w:spacing w:val="-9"/>
        </w:rPr>
        <w:t xml:space="preserve"> </w:t>
      </w:r>
      <w:r>
        <w:t>(v.gr.:</w:t>
      </w:r>
      <w:r w:rsidRPr="00C164BE">
        <w:rPr>
          <w:spacing w:val="-8"/>
        </w:rPr>
        <w:t xml:space="preserve"> </w:t>
      </w:r>
      <w:r>
        <w:t>escuela,</w:t>
      </w:r>
      <w:r w:rsidRPr="00C164BE">
        <w:rPr>
          <w:spacing w:val="-9"/>
        </w:rPr>
        <w:t xml:space="preserve"> </w:t>
      </w:r>
      <w:r>
        <w:t>grupos</w:t>
      </w:r>
      <w:r w:rsidRPr="00C164BE">
        <w:rPr>
          <w:spacing w:val="-9"/>
        </w:rPr>
        <w:t xml:space="preserve"> </w:t>
      </w:r>
      <w:r>
        <w:t>de</w:t>
      </w:r>
      <w:r w:rsidRPr="00C164BE">
        <w:rPr>
          <w:spacing w:val="-10"/>
        </w:rPr>
        <w:t xml:space="preserve"> </w:t>
      </w:r>
      <w:r>
        <w:t>pares,</w:t>
      </w:r>
      <w:r w:rsidRPr="00C164BE">
        <w:rPr>
          <w:spacing w:val="-6"/>
        </w:rPr>
        <w:t xml:space="preserve"> </w:t>
      </w:r>
      <w:r>
        <w:t>atención</w:t>
      </w:r>
      <w:r w:rsidRPr="00C164BE">
        <w:rPr>
          <w:spacing w:val="-9"/>
        </w:rPr>
        <w:t xml:space="preserve"> </w:t>
      </w:r>
      <w:r>
        <w:t>presencial</w:t>
      </w:r>
      <w:r w:rsidRPr="00C164BE">
        <w:rPr>
          <w:spacing w:val="-9"/>
        </w:rPr>
        <w:t xml:space="preserve"> </w:t>
      </w:r>
      <w:r>
        <w:t>en</w:t>
      </w:r>
      <w:r w:rsidRPr="00C164BE">
        <w:rPr>
          <w:spacing w:val="-9"/>
        </w:rPr>
        <w:t xml:space="preserve"> </w:t>
      </w:r>
      <w:r>
        <w:t>programas,</w:t>
      </w:r>
      <w:r w:rsidRPr="00C164BE">
        <w:rPr>
          <w:spacing w:val="-7"/>
        </w:rPr>
        <w:t xml:space="preserve"> </w:t>
      </w:r>
      <w:r>
        <w:t>contacto</w:t>
      </w:r>
      <w:r w:rsidRPr="00C164BE">
        <w:rPr>
          <w:spacing w:val="-8"/>
        </w:rPr>
        <w:t xml:space="preserve"> </w:t>
      </w:r>
      <w:r>
        <w:t>con</w:t>
      </w:r>
      <w:r w:rsidRPr="00C164BE">
        <w:rPr>
          <w:spacing w:val="-58"/>
        </w:rPr>
        <w:t xml:space="preserve"> </w:t>
      </w:r>
      <w:r>
        <w:t>apoyos familiares, entre otros). Adicionalmente, en contextos de confinamiento, los</w:t>
      </w:r>
      <w:r w:rsidR="00F73106">
        <w:t xml:space="preserve"> </w:t>
      </w:r>
      <w:r w:rsidRPr="00C164BE">
        <w:rPr>
          <w:spacing w:val="-57"/>
        </w:rPr>
        <w:t xml:space="preserve"> </w:t>
      </w:r>
      <w:r w:rsidR="00C164BE">
        <w:rPr>
          <w:spacing w:val="-57"/>
        </w:rPr>
        <w:t xml:space="preserve">  </w:t>
      </w:r>
      <w:r w:rsidR="00A60C2B">
        <w:rPr>
          <w:spacing w:val="-57"/>
        </w:rPr>
        <w:t xml:space="preserve">   </w:t>
      </w:r>
      <w:r>
        <w:t>NNA se encuentra más expuestos al uso de las tecnologías de la información y</w:t>
      </w:r>
      <w:r w:rsidRPr="00C164BE">
        <w:rPr>
          <w:spacing w:val="1"/>
        </w:rPr>
        <w:t xml:space="preserve"> </w:t>
      </w:r>
      <w:r>
        <w:t>comunicación, lo que puede exponerlos a situaciones de peligro</w:t>
      </w:r>
      <w:r w:rsidR="00F73106">
        <w:rPr>
          <w:rStyle w:val="Refdenotaalpie"/>
        </w:rPr>
        <w:footnoteReference w:id="17"/>
      </w:r>
      <w:r>
        <w:t>. En base a estas</w:t>
      </w:r>
      <w:r w:rsidRPr="00C164BE">
        <w:rPr>
          <w:spacing w:val="1"/>
        </w:rPr>
        <w:t xml:space="preserve"> </w:t>
      </w:r>
      <w:r w:rsidRPr="00C164BE">
        <w:rPr>
          <w:spacing w:val="-1"/>
        </w:rPr>
        <w:t>particularidades,</w:t>
      </w:r>
      <w:r w:rsidRPr="00C164BE">
        <w:rPr>
          <w:spacing w:val="-15"/>
        </w:rPr>
        <w:t xml:space="preserve"> </w:t>
      </w:r>
      <w:r>
        <w:t>y</w:t>
      </w:r>
      <w:r w:rsidRPr="00C164BE">
        <w:rPr>
          <w:spacing w:val="-15"/>
        </w:rPr>
        <w:t xml:space="preserve"> </w:t>
      </w:r>
      <w:r>
        <w:t>dado</w:t>
      </w:r>
      <w:r w:rsidRPr="00C164BE">
        <w:rPr>
          <w:spacing w:val="-15"/>
        </w:rPr>
        <w:t xml:space="preserve"> </w:t>
      </w:r>
      <w:r>
        <w:t>que</w:t>
      </w:r>
      <w:r w:rsidRPr="00C164BE">
        <w:rPr>
          <w:spacing w:val="-16"/>
        </w:rPr>
        <w:t xml:space="preserve"> </w:t>
      </w:r>
      <w:r>
        <w:t>el</w:t>
      </w:r>
      <w:r w:rsidRPr="00C164BE">
        <w:rPr>
          <w:spacing w:val="-14"/>
        </w:rPr>
        <w:t xml:space="preserve"> </w:t>
      </w:r>
      <w:r>
        <w:t>análisis</w:t>
      </w:r>
      <w:r w:rsidRPr="00C164BE">
        <w:rPr>
          <w:spacing w:val="-13"/>
        </w:rPr>
        <w:t xml:space="preserve"> </w:t>
      </w:r>
      <w:r>
        <w:t>de</w:t>
      </w:r>
      <w:r w:rsidRPr="00C164BE">
        <w:rPr>
          <w:spacing w:val="-16"/>
        </w:rPr>
        <w:t xml:space="preserve"> </w:t>
      </w:r>
      <w:r>
        <w:t>los</w:t>
      </w:r>
      <w:r w:rsidRPr="00C164BE">
        <w:rPr>
          <w:spacing w:val="-14"/>
        </w:rPr>
        <w:t xml:space="preserve"> </w:t>
      </w:r>
      <w:r>
        <w:t>efectos</w:t>
      </w:r>
      <w:r w:rsidRPr="00C164BE">
        <w:rPr>
          <w:spacing w:val="-14"/>
        </w:rPr>
        <w:t xml:space="preserve"> </w:t>
      </w:r>
      <w:r>
        <w:t>de</w:t>
      </w:r>
      <w:r w:rsidRPr="00C164BE">
        <w:rPr>
          <w:spacing w:val="-16"/>
        </w:rPr>
        <w:t xml:space="preserve"> </w:t>
      </w:r>
      <w:r>
        <w:t>la</w:t>
      </w:r>
      <w:r w:rsidRPr="00C164BE">
        <w:rPr>
          <w:spacing w:val="-14"/>
        </w:rPr>
        <w:t xml:space="preserve"> </w:t>
      </w:r>
      <w:r>
        <w:t>pandemia</w:t>
      </w:r>
      <w:r w:rsidRPr="00C164BE">
        <w:rPr>
          <w:spacing w:val="-16"/>
        </w:rPr>
        <w:t xml:space="preserve"> </w:t>
      </w:r>
      <w:r>
        <w:t>en</w:t>
      </w:r>
      <w:r w:rsidRPr="00C164BE">
        <w:rPr>
          <w:spacing w:val="-15"/>
        </w:rPr>
        <w:t xml:space="preserve"> </w:t>
      </w:r>
      <w:r>
        <w:t>estas</w:t>
      </w:r>
      <w:r w:rsidRPr="00C164BE">
        <w:rPr>
          <w:spacing w:val="-15"/>
        </w:rPr>
        <w:t xml:space="preserve"> </w:t>
      </w:r>
      <w:r>
        <w:t>materias</w:t>
      </w:r>
      <w:r w:rsidRPr="00C164BE">
        <w:rPr>
          <w:spacing w:val="-58"/>
        </w:rPr>
        <w:t xml:space="preserve"> </w:t>
      </w:r>
      <w:r>
        <w:t>se encuentra aún en desarrollo, estimamos que en un futuro próximo se requerirán</w:t>
      </w:r>
      <w:r w:rsidRPr="00C164BE">
        <w:rPr>
          <w:spacing w:val="1"/>
        </w:rPr>
        <w:t xml:space="preserve"> </w:t>
      </w:r>
      <w:r w:rsidRPr="00C164BE">
        <w:rPr>
          <w:spacing w:val="-1"/>
        </w:rPr>
        <w:t>nuevos</w:t>
      </w:r>
      <w:r w:rsidRPr="00C164BE">
        <w:rPr>
          <w:spacing w:val="-15"/>
        </w:rPr>
        <w:t xml:space="preserve"> </w:t>
      </w:r>
      <w:r w:rsidRPr="00C164BE">
        <w:rPr>
          <w:spacing w:val="-1"/>
        </w:rPr>
        <w:t>estudios,</w:t>
      </w:r>
      <w:r w:rsidRPr="00C164BE">
        <w:rPr>
          <w:spacing w:val="-14"/>
        </w:rPr>
        <w:t xml:space="preserve"> </w:t>
      </w:r>
      <w:r>
        <w:t>que</w:t>
      </w:r>
      <w:r w:rsidRPr="00C164BE">
        <w:rPr>
          <w:spacing w:val="-16"/>
        </w:rPr>
        <w:t xml:space="preserve"> </w:t>
      </w:r>
      <w:r>
        <w:t>puedan</w:t>
      </w:r>
      <w:r w:rsidRPr="00C164BE">
        <w:rPr>
          <w:spacing w:val="-14"/>
        </w:rPr>
        <w:t xml:space="preserve"> </w:t>
      </w:r>
      <w:r>
        <w:t>responder</w:t>
      </w:r>
      <w:r w:rsidRPr="00C164BE">
        <w:rPr>
          <w:spacing w:val="-16"/>
        </w:rPr>
        <w:t xml:space="preserve"> </w:t>
      </w:r>
      <w:r>
        <w:t>a</w:t>
      </w:r>
      <w:r w:rsidRPr="00C164BE">
        <w:rPr>
          <w:spacing w:val="-15"/>
        </w:rPr>
        <w:t xml:space="preserve"> </w:t>
      </w:r>
      <w:r>
        <w:t>la</w:t>
      </w:r>
      <w:r w:rsidRPr="00C164BE">
        <w:rPr>
          <w:spacing w:val="-15"/>
        </w:rPr>
        <w:t xml:space="preserve"> </w:t>
      </w:r>
      <w:r>
        <w:t>magnitud,</w:t>
      </w:r>
      <w:r w:rsidRPr="00C164BE">
        <w:rPr>
          <w:spacing w:val="-13"/>
        </w:rPr>
        <w:t xml:space="preserve"> </w:t>
      </w:r>
      <w:r>
        <w:t>naturaleza</w:t>
      </w:r>
      <w:r w:rsidRPr="00C164BE">
        <w:rPr>
          <w:spacing w:val="-16"/>
        </w:rPr>
        <w:t xml:space="preserve"> </w:t>
      </w:r>
      <w:r>
        <w:t>y</w:t>
      </w:r>
      <w:r w:rsidRPr="00C164BE">
        <w:rPr>
          <w:spacing w:val="-14"/>
        </w:rPr>
        <w:t xml:space="preserve"> </w:t>
      </w:r>
      <w:r>
        <w:t>alcance</w:t>
      </w:r>
      <w:r w:rsidRPr="00C164BE">
        <w:rPr>
          <w:spacing w:val="-16"/>
        </w:rPr>
        <w:t xml:space="preserve"> </w:t>
      </w:r>
      <w:r>
        <w:t>de</w:t>
      </w:r>
      <w:r w:rsidRPr="00C164BE">
        <w:rPr>
          <w:spacing w:val="-15"/>
        </w:rPr>
        <w:t xml:space="preserve"> </w:t>
      </w:r>
      <w:r>
        <w:t>la</w:t>
      </w:r>
      <w:r w:rsidRPr="00C164BE">
        <w:rPr>
          <w:spacing w:val="-15"/>
        </w:rPr>
        <w:t xml:space="preserve"> </w:t>
      </w:r>
      <w:r>
        <w:t>crisis</w:t>
      </w:r>
      <w:r w:rsidR="00F73106">
        <w:t xml:space="preserve"> </w:t>
      </w:r>
      <w:r w:rsidRPr="00C164BE">
        <w:rPr>
          <w:spacing w:val="-58"/>
        </w:rPr>
        <w:t xml:space="preserve"> </w:t>
      </w:r>
      <w:r>
        <w:t>COVID-19, respecto de cualquiera de las modalidades que adopte la ESCI y a las</w:t>
      </w:r>
      <w:r w:rsidRPr="00C164BE">
        <w:rPr>
          <w:spacing w:val="1"/>
        </w:rPr>
        <w:t xml:space="preserve"> </w:t>
      </w:r>
      <w:r>
        <w:t>Peores</w:t>
      </w:r>
      <w:r w:rsidRPr="00C164BE">
        <w:rPr>
          <w:spacing w:val="-1"/>
        </w:rPr>
        <w:t xml:space="preserve"> </w:t>
      </w:r>
      <w:r>
        <w:t>Formas de</w:t>
      </w:r>
      <w:r w:rsidRPr="00C164BE">
        <w:rPr>
          <w:spacing w:val="-1"/>
        </w:rPr>
        <w:t xml:space="preserve"> </w:t>
      </w:r>
      <w:r>
        <w:t>Trabajo Infantil</w:t>
      </w:r>
      <w:r w:rsidR="00F73106">
        <w:rPr>
          <w:rStyle w:val="Refdenotaalpie"/>
        </w:rPr>
        <w:footnoteReference w:id="18"/>
      </w:r>
      <w:r>
        <w:t>.</w:t>
      </w:r>
    </w:p>
    <w:p w14:paraId="747CFF4F" w14:textId="77777777" w:rsidR="007475A1" w:rsidRDefault="007475A1" w:rsidP="00640FAD">
      <w:pPr>
        <w:pStyle w:val="Textoindependiente"/>
        <w:spacing w:line="276" w:lineRule="auto"/>
        <w:jc w:val="both"/>
        <w:rPr>
          <w:sz w:val="20"/>
        </w:rPr>
      </w:pPr>
    </w:p>
    <w:p w14:paraId="7A5B734E" w14:textId="77777777" w:rsidR="007475A1" w:rsidRDefault="007475A1" w:rsidP="007475A1">
      <w:pPr>
        <w:pStyle w:val="Textoindependiente"/>
        <w:rPr>
          <w:sz w:val="20"/>
        </w:rPr>
      </w:pPr>
    </w:p>
    <w:p w14:paraId="2163700C" w14:textId="77777777" w:rsidR="007475A1" w:rsidRDefault="007475A1" w:rsidP="007475A1">
      <w:pPr>
        <w:pStyle w:val="Textoindependiente"/>
        <w:rPr>
          <w:sz w:val="20"/>
        </w:rPr>
      </w:pPr>
    </w:p>
    <w:p w14:paraId="7ECE47CF" w14:textId="77777777" w:rsidR="007475A1" w:rsidRDefault="007475A1" w:rsidP="007475A1">
      <w:pPr>
        <w:pStyle w:val="Textoindependiente"/>
        <w:rPr>
          <w:sz w:val="20"/>
        </w:rPr>
      </w:pPr>
    </w:p>
    <w:p w14:paraId="4AA5CD08" w14:textId="77777777" w:rsidR="007475A1" w:rsidRDefault="007475A1" w:rsidP="007475A1">
      <w:pPr>
        <w:pStyle w:val="Textoindependiente"/>
        <w:rPr>
          <w:sz w:val="20"/>
        </w:rPr>
      </w:pPr>
    </w:p>
    <w:p w14:paraId="55B7770F" w14:textId="77777777" w:rsidR="007475A1" w:rsidRDefault="007475A1" w:rsidP="007475A1">
      <w:pPr>
        <w:pStyle w:val="Textoindependiente"/>
        <w:rPr>
          <w:sz w:val="20"/>
        </w:rPr>
      </w:pPr>
    </w:p>
    <w:p w14:paraId="7A5F5B67" w14:textId="77777777" w:rsidR="007475A1" w:rsidRDefault="007475A1" w:rsidP="007475A1">
      <w:pPr>
        <w:pStyle w:val="Textoindependiente"/>
        <w:rPr>
          <w:sz w:val="20"/>
        </w:rPr>
      </w:pPr>
    </w:p>
    <w:p w14:paraId="37428045" w14:textId="77777777" w:rsidR="007475A1" w:rsidRDefault="007475A1" w:rsidP="007475A1">
      <w:pPr>
        <w:pStyle w:val="Textoindependiente"/>
        <w:rPr>
          <w:sz w:val="20"/>
        </w:rPr>
      </w:pPr>
    </w:p>
    <w:p w14:paraId="0D3FA8AB" w14:textId="77777777" w:rsidR="007475A1" w:rsidRDefault="007475A1" w:rsidP="007475A1">
      <w:pPr>
        <w:pStyle w:val="Textoindependiente"/>
        <w:rPr>
          <w:sz w:val="20"/>
        </w:rPr>
      </w:pPr>
    </w:p>
    <w:p w14:paraId="5E36542D" w14:textId="77777777" w:rsidR="007475A1" w:rsidRDefault="007475A1" w:rsidP="007475A1">
      <w:pPr>
        <w:pStyle w:val="Textoindependiente"/>
        <w:rPr>
          <w:sz w:val="20"/>
        </w:rPr>
      </w:pPr>
    </w:p>
    <w:p w14:paraId="5E9B2485" w14:textId="366BBB22" w:rsidR="007475A1" w:rsidRPr="007475A1" w:rsidRDefault="007475A1" w:rsidP="002929CA">
      <w:pPr>
        <w:jc w:val="both"/>
        <w:rPr>
          <w:rFonts w:ascii="Times New Roman" w:hAnsi="Times New Roman" w:cs="Times New Roman"/>
          <w:b/>
          <w:u w:val="single"/>
        </w:rPr>
      </w:pPr>
    </w:p>
    <w:sectPr w:rsidR="007475A1" w:rsidRPr="007475A1" w:rsidSect="005D7AD3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7C91F" w14:textId="77777777" w:rsidR="00FE3A6C" w:rsidRDefault="00FE3A6C" w:rsidP="00EE63B6">
      <w:pPr>
        <w:spacing w:after="0" w:line="240" w:lineRule="auto"/>
      </w:pPr>
      <w:r>
        <w:separator/>
      </w:r>
    </w:p>
  </w:endnote>
  <w:endnote w:type="continuationSeparator" w:id="0">
    <w:p w14:paraId="50547EA1" w14:textId="77777777" w:rsidR="00FE3A6C" w:rsidRDefault="00FE3A6C" w:rsidP="00EE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Tahom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4897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BFF0A65" w14:textId="13B29B29" w:rsidR="005D7AD3" w:rsidRPr="00F7505B" w:rsidRDefault="005D7AD3">
        <w:pPr>
          <w:pStyle w:val="Piedepgina"/>
          <w:jc w:val="right"/>
          <w:rPr>
            <w:rFonts w:ascii="Times New Roman" w:hAnsi="Times New Roman" w:cs="Times New Roman"/>
          </w:rPr>
        </w:pPr>
        <w:r w:rsidRPr="00F7505B">
          <w:rPr>
            <w:rFonts w:ascii="Times New Roman" w:hAnsi="Times New Roman" w:cs="Times New Roman"/>
          </w:rPr>
          <w:fldChar w:fldCharType="begin"/>
        </w:r>
        <w:r w:rsidRPr="00F7505B">
          <w:rPr>
            <w:rFonts w:ascii="Times New Roman" w:hAnsi="Times New Roman" w:cs="Times New Roman"/>
          </w:rPr>
          <w:instrText>PAGE   \* MERGEFORMAT</w:instrText>
        </w:r>
        <w:r w:rsidRPr="00F7505B">
          <w:rPr>
            <w:rFonts w:ascii="Times New Roman" w:hAnsi="Times New Roman" w:cs="Times New Roman"/>
          </w:rPr>
          <w:fldChar w:fldCharType="separate"/>
        </w:r>
        <w:r w:rsidR="004E3788" w:rsidRPr="004E3788">
          <w:rPr>
            <w:rFonts w:ascii="Times New Roman" w:hAnsi="Times New Roman" w:cs="Times New Roman"/>
            <w:noProof/>
            <w:lang w:val="es-ES"/>
          </w:rPr>
          <w:t>11</w:t>
        </w:r>
        <w:r w:rsidRPr="00F7505B">
          <w:rPr>
            <w:rFonts w:ascii="Times New Roman" w:hAnsi="Times New Roman" w:cs="Times New Roman"/>
          </w:rPr>
          <w:fldChar w:fldCharType="end"/>
        </w:r>
      </w:p>
    </w:sdtContent>
  </w:sdt>
  <w:p w14:paraId="223E7A58" w14:textId="77777777" w:rsidR="005D7AD3" w:rsidRDefault="005D7A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5188D" w14:textId="77777777" w:rsidR="00FE3A6C" w:rsidRDefault="00FE3A6C" w:rsidP="00EE63B6">
      <w:pPr>
        <w:spacing w:after="0" w:line="240" w:lineRule="auto"/>
      </w:pPr>
      <w:r>
        <w:separator/>
      </w:r>
    </w:p>
  </w:footnote>
  <w:footnote w:type="continuationSeparator" w:id="0">
    <w:p w14:paraId="1B985CA9" w14:textId="77777777" w:rsidR="00FE3A6C" w:rsidRDefault="00FE3A6C" w:rsidP="00EE63B6">
      <w:pPr>
        <w:spacing w:after="0" w:line="240" w:lineRule="auto"/>
      </w:pPr>
      <w:r>
        <w:continuationSeparator/>
      </w:r>
    </w:p>
  </w:footnote>
  <w:footnote w:id="1">
    <w:p w14:paraId="0573EA39" w14:textId="4D7C8754" w:rsidR="005D7AD3" w:rsidRPr="00EC4C03" w:rsidRDefault="005D7AD3" w:rsidP="00EC4C03">
      <w:pPr>
        <w:pStyle w:val="Textonotapie"/>
        <w:jc w:val="both"/>
        <w:rPr>
          <w:rFonts w:ascii="Book Antiqua" w:hAnsi="Book Antiqua"/>
          <w:lang w:val="es-ES"/>
        </w:rPr>
      </w:pPr>
      <w:r w:rsidRPr="00EC4C03">
        <w:rPr>
          <w:rStyle w:val="Refdenotaalpie"/>
          <w:rFonts w:ascii="Book Antiqua" w:hAnsi="Book Antiqua"/>
        </w:rPr>
        <w:footnoteRef/>
      </w:r>
      <w:r w:rsidRPr="00EC4C03">
        <w:rPr>
          <w:rFonts w:ascii="Book Antiqua" w:hAnsi="Book Antiqua"/>
          <w:lang w:val="es-ES"/>
        </w:rPr>
        <w:t xml:space="preserve"> Primer Marco para la Acción contra la Explotación Sexual</w:t>
      </w:r>
      <w:r w:rsidRPr="00EC4C03">
        <w:rPr>
          <w:rFonts w:ascii="Book Antiqua" w:hAnsi="Book Antiqua"/>
          <w:spacing w:val="1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Comercial</w:t>
      </w:r>
      <w:r w:rsidRPr="00EC4C03">
        <w:rPr>
          <w:rFonts w:ascii="Book Antiqua" w:hAnsi="Book Antiqua"/>
          <w:spacing w:val="-4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de</w:t>
      </w:r>
      <w:r w:rsidRPr="00EC4C03">
        <w:rPr>
          <w:rFonts w:ascii="Book Antiqua" w:hAnsi="Book Antiqua"/>
          <w:spacing w:val="-3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Niñas, Niños</w:t>
      </w:r>
      <w:r w:rsidRPr="00EC4C03">
        <w:rPr>
          <w:rFonts w:ascii="Book Antiqua" w:hAnsi="Book Antiqua"/>
          <w:spacing w:val="-4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y</w:t>
      </w:r>
      <w:r w:rsidRPr="00EC4C03">
        <w:rPr>
          <w:rFonts w:ascii="Book Antiqua" w:hAnsi="Book Antiqua"/>
          <w:spacing w:val="-3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Adolescentes,</w:t>
      </w:r>
      <w:r w:rsidRPr="00EC4C03">
        <w:rPr>
          <w:rFonts w:ascii="Book Antiqua" w:hAnsi="Book Antiqua"/>
          <w:spacing w:val="-2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Ministerio</w:t>
      </w:r>
      <w:r w:rsidRPr="00EC4C03">
        <w:rPr>
          <w:rFonts w:ascii="Book Antiqua" w:hAnsi="Book Antiqua"/>
          <w:spacing w:val="-2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de</w:t>
      </w:r>
      <w:r w:rsidRPr="00EC4C03">
        <w:rPr>
          <w:rFonts w:ascii="Book Antiqua" w:hAnsi="Book Antiqua"/>
          <w:spacing w:val="-3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Justicia,</w:t>
      </w:r>
      <w:r w:rsidRPr="00EC4C03">
        <w:rPr>
          <w:rFonts w:ascii="Book Antiqua" w:hAnsi="Book Antiqua"/>
          <w:spacing w:val="-3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Chile,</w:t>
      </w:r>
      <w:r w:rsidRPr="00EC4C03">
        <w:rPr>
          <w:rFonts w:ascii="Book Antiqua" w:hAnsi="Book Antiqua"/>
          <w:spacing w:val="-1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año</w:t>
      </w:r>
      <w:r w:rsidRPr="00EC4C03">
        <w:rPr>
          <w:rFonts w:ascii="Book Antiqua" w:hAnsi="Book Antiqua"/>
          <w:spacing w:val="-4"/>
          <w:lang w:val="es-ES"/>
        </w:rPr>
        <w:t xml:space="preserve"> </w:t>
      </w:r>
      <w:r w:rsidRPr="00EC4C03">
        <w:rPr>
          <w:rFonts w:ascii="Book Antiqua" w:hAnsi="Book Antiqua"/>
          <w:lang w:val="es-ES"/>
        </w:rPr>
        <w:t>2000</w:t>
      </w:r>
    </w:p>
  </w:footnote>
  <w:footnote w:id="2">
    <w:p w14:paraId="4DD166FD" w14:textId="54B0D714" w:rsidR="00660257" w:rsidRPr="00660257" w:rsidRDefault="00660257">
      <w:pPr>
        <w:pStyle w:val="Textonotapie"/>
        <w:rPr>
          <w:rFonts w:ascii="Book Antiqua" w:hAnsi="Book Antiqua"/>
          <w:lang w:val="es-ES"/>
        </w:rPr>
      </w:pPr>
      <w:r w:rsidRPr="00660257">
        <w:rPr>
          <w:rStyle w:val="Refdenotaalpie"/>
          <w:rFonts w:ascii="Book Antiqua" w:hAnsi="Book Antiqua"/>
        </w:rPr>
        <w:footnoteRef/>
      </w:r>
      <w:r w:rsidRPr="00660257">
        <w:rPr>
          <w:rFonts w:ascii="Book Antiqua" w:hAnsi="Book Antiqua"/>
          <w:lang w:val="es-ES"/>
        </w:rPr>
        <w:t xml:space="preserve"> http://bcn.cl/2k2m9</w:t>
      </w:r>
    </w:p>
  </w:footnote>
  <w:footnote w:id="3">
    <w:p w14:paraId="0C626263" w14:textId="0105C4C3" w:rsidR="00660257" w:rsidRPr="00660257" w:rsidRDefault="00660257">
      <w:pPr>
        <w:pStyle w:val="Textonotapie"/>
        <w:rPr>
          <w:rFonts w:ascii="Book Antiqua" w:hAnsi="Book Antiqua"/>
          <w:lang w:val="es-ES"/>
        </w:rPr>
      </w:pPr>
      <w:r w:rsidRPr="00660257">
        <w:rPr>
          <w:rStyle w:val="Refdenotaalpie"/>
          <w:rFonts w:ascii="Book Antiqua" w:hAnsi="Book Antiqua"/>
        </w:rPr>
        <w:footnoteRef/>
      </w:r>
      <w:r w:rsidRPr="00660257">
        <w:rPr>
          <w:rFonts w:ascii="Book Antiqua" w:hAnsi="Book Antiqua"/>
          <w:lang w:val="es-ES"/>
        </w:rPr>
        <w:t xml:space="preserve"> http://bcn.cl/2g7mr</w:t>
      </w:r>
    </w:p>
  </w:footnote>
  <w:footnote w:id="4">
    <w:p w14:paraId="213EB24D" w14:textId="5A08FB80" w:rsidR="00660257" w:rsidRPr="00660257" w:rsidRDefault="00660257">
      <w:pPr>
        <w:pStyle w:val="Textonotapie"/>
        <w:rPr>
          <w:rFonts w:ascii="Book Antiqua" w:hAnsi="Book Antiqua"/>
          <w:lang w:val="es-ES"/>
        </w:rPr>
      </w:pPr>
      <w:r w:rsidRPr="00660257">
        <w:rPr>
          <w:rStyle w:val="Refdenotaalpie"/>
          <w:rFonts w:ascii="Book Antiqua" w:hAnsi="Book Antiqua"/>
        </w:rPr>
        <w:footnoteRef/>
      </w:r>
      <w:r w:rsidRPr="00660257">
        <w:rPr>
          <w:rFonts w:ascii="Book Antiqua" w:hAnsi="Book Antiqua"/>
          <w:lang w:val="es-ES"/>
        </w:rPr>
        <w:t xml:space="preserve"> http://bcn.cl/2f8z8</w:t>
      </w:r>
    </w:p>
  </w:footnote>
  <w:footnote w:id="5">
    <w:p w14:paraId="07BBB5C4" w14:textId="06665332" w:rsidR="005D7AD3" w:rsidRPr="00AA760D" w:rsidRDefault="005D7AD3">
      <w:pPr>
        <w:pStyle w:val="Textonotapie"/>
        <w:rPr>
          <w:rFonts w:ascii="Book Antiqua" w:hAnsi="Book Antiqua"/>
          <w:lang w:val="es-ES"/>
        </w:rPr>
      </w:pPr>
      <w:r w:rsidRPr="00AA760D">
        <w:rPr>
          <w:rStyle w:val="Refdenotaalpie"/>
          <w:rFonts w:ascii="Book Antiqua" w:hAnsi="Book Antiqua"/>
        </w:rPr>
        <w:footnoteRef/>
      </w:r>
      <w:r w:rsidRPr="00AA760D">
        <w:rPr>
          <w:rFonts w:ascii="Book Antiqua" w:hAnsi="Book Antiqua"/>
          <w:lang w:val="es-ES"/>
        </w:rPr>
        <w:t xml:space="preserve"> https://www.sernatur.cl/wp-content/uploads/2020/07/Tercer-Marco-para-la-Accio%CC%81n-documento2017-2019.pdf</w:t>
      </w:r>
    </w:p>
  </w:footnote>
  <w:footnote w:id="6">
    <w:p w14:paraId="425FF5D1" w14:textId="77777777" w:rsidR="005D7AD3" w:rsidRPr="000A148A" w:rsidRDefault="005D7AD3" w:rsidP="000A148A">
      <w:pPr>
        <w:pStyle w:val="Textonotapie"/>
        <w:rPr>
          <w:rFonts w:ascii="Book Antiqua" w:hAnsi="Book Antiqua"/>
          <w:lang w:val="es-ES"/>
        </w:rPr>
      </w:pPr>
      <w:r w:rsidRPr="000A148A">
        <w:rPr>
          <w:rStyle w:val="Refdenotaalpie"/>
          <w:rFonts w:ascii="Book Antiqua" w:hAnsi="Book Antiqua"/>
        </w:rPr>
        <w:footnoteRef/>
      </w:r>
      <w:r w:rsidRPr="000A148A">
        <w:rPr>
          <w:rFonts w:ascii="Book Antiqua" w:hAnsi="Book Antiqua"/>
          <w:lang w:val="es-ES"/>
        </w:rPr>
        <w:t xml:space="preserve"> Se</w:t>
      </w:r>
      <w:r w:rsidRPr="000A148A">
        <w:rPr>
          <w:rFonts w:ascii="Book Antiqua" w:hAnsi="Book Antiqua"/>
          <w:spacing w:val="-2"/>
          <w:lang w:val="es-ES"/>
        </w:rPr>
        <w:t xml:space="preserve"> </w:t>
      </w:r>
      <w:r w:rsidRPr="000A148A">
        <w:rPr>
          <w:rFonts w:ascii="Book Antiqua" w:hAnsi="Book Antiqua"/>
          <w:lang w:val="es-ES"/>
        </w:rPr>
        <w:t>adjunta</w:t>
      </w:r>
      <w:r w:rsidRPr="000A148A">
        <w:rPr>
          <w:rFonts w:ascii="Book Antiqua" w:hAnsi="Book Antiqua"/>
          <w:spacing w:val="-2"/>
          <w:lang w:val="es-ES"/>
        </w:rPr>
        <w:t xml:space="preserve"> </w:t>
      </w:r>
      <w:r w:rsidRPr="000A148A">
        <w:rPr>
          <w:rFonts w:ascii="Book Antiqua" w:hAnsi="Book Antiqua"/>
          <w:lang w:val="es-ES"/>
        </w:rPr>
        <w:t>documento “Ordinario</w:t>
      </w:r>
      <w:r w:rsidRPr="000A148A">
        <w:rPr>
          <w:rFonts w:ascii="Book Antiqua" w:hAnsi="Book Antiqua"/>
          <w:spacing w:val="-1"/>
          <w:lang w:val="es-ES"/>
        </w:rPr>
        <w:t xml:space="preserve"> </w:t>
      </w:r>
      <w:r w:rsidRPr="000A148A">
        <w:rPr>
          <w:rFonts w:ascii="Book Antiqua" w:hAnsi="Book Antiqua"/>
          <w:lang w:val="es-ES"/>
        </w:rPr>
        <w:t>1511,</w:t>
      </w:r>
      <w:r w:rsidRPr="000A148A">
        <w:rPr>
          <w:rFonts w:ascii="Book Antiqua" w:hAnsi="Book Antiqua"/>
          <w:spacing w:val="-2"/>
          <w:lang w:val="es-ES"/>
        </w:rPr>
        <w:t xml:space="preserve"> </w:t>
      </w:r>
      <w:r w:rsidRPr="000A148A">
        <w:rPr>
          <w:rFonts w:ascii="Book Antiqua" w:hAnsi="Book Antiqua"/>
          <w:lang w:val="es-ES"/>
        </w:rPr>
        <w:t>Ministerio</w:t>
      </w:r>
      <w:r w:rsidRPr="000A148A">
        <w:rPr>
          <w:rFonts w:ascii="Book Antiqua" w:hAnsi="Book Antiqua"/>
          <w:spacing w:val="-4"/>
          <w:lang w:val="es-ES"/>
        </w:rPr>
        <w:t xml:space="preserve"> </w:t>
      </w:r>
      <w:r w:rsidRPr="000A148A">
        <w:rPr>
          <w:rFonts w:ascii="Book Antiqua" w:hAnsi="Book Antiqua"/>
          <w:lang w:val="es-ES"/>
        </w:rPr>
        <w:t>de</w:t>
      </w:r>
      <w:r w:rsidRPr="000A148A">
        <w:rPr>
          <w:rFonts w:ascii="Book Antiqua" w:hAnsi="Book Antiqua"/>
          <w:spacing w:val="-1"/>
          <w:lang w:val="es-ES"/>
        </w:rPr>
        <w:t xml:space="preserve"> </w:t>
      </w:r>
      <w:r w:rsidRPr="000A148A">
        <w:rPr>
          <w:rFonts w:ascii="Book Antiqua" w:hAnsi="Book Antiqua"/>
          <w:lang w:val="es-ES"/>
        </w:rPr>
        <w:t>Justicia”</w:t>
      </w:r>
    </w:p>
  </w:footnote>
  <w:footnote w:id="7">
    <w:p w14:paraId="4F3DA2E9" w14:textId="79C69618" w:rsidR="005D7AD3" w:rsidRPr="00BD3ADD" w:rsidRDefault="005D7AD3">
      <w:pPr>
        <w:pStyle w:val="Textonotapie"/>
        <w:rPr>
          <w:rFonts w:ascii="Book Antiqua" w:hAnsi="Book Antiqua"/>
          <w:lang w:val="es-ES"/>
        </w:rPr>
      </w:pPr>
      <w:r w:rsidRPr="00BD3ADD">
        <w:rPr>
          <w:rStyle w:val="Refdenotaalpie"/>
          <w:rFonts w:ascii="Book Antiqua" w:hAnsi="Book Antiqua"/>
        </w:rPr>
        <w:footnoteRef/>
      </w:r>
      <w:r w:rsidRPr="00BD3ADD">
        <w:rPr>
          <w:rFonts w:ascii="Book Antiqua" w:hAnsi="Book Antiqua"/>
          <w:lang w:val="es-ES"/>
        </w:rPr>
        <w:t>https://www.desarrollosocialyfamilia.gob.cl/equidadgenero#:~:text=Enfoque%20de%20G%C3%A9nero.-,Sistema%20Enfoque%20de%20G%C3%A9nero,4%20de%20Febrero%20de%201998.</w:t>
      </w:r>
    </w:p>
  </w:footnote>
  <w:footnote w:id="8">
    <w:p w14:paraId="6492786A" w14:textId="3EEBFEEC" w:rsidR="005D7AD3" w:rsidRPr="00BD3ADD" w:rsidRDefault="005D7AD3">
      <w:pPr>
        <w:pStyle w:val="Textonotapie"/>
        <w:rPr>
          <w:lang w:val="es-ES"/>
        </w:rPr>
      </w:pPr>
      <w:r w:rsidRPr="00BD3ADD">
        <w:rPr>
          <w:rStyle w:val="Refdenotaalpie"/>
          <w:rFonts w:ascii="Book Antiqua" w:hAnsi="Book Antiqua"/>
        </w:rPr>
        <w:footnoteRef/>
      </w:r>
      <w:r w:rsidRPr="00BD3ADD">
        <w:rPr>
          <w:rFonts w:ascii="Book Antiqua" w:hAnsi="Book Antiqua"/>
        </w:rPr>
        <w:t xml:space="preserve"> http://bcn.cl/2f9pk</w:t>
      </w:r>
    </w:p>
  </w:footnote>
  <w:footnote w:id="9">
    <w:p w14:paraId="519D39CF" w14:textId="29FAF97E" w:rsidR="005D7AD3" w:rsidRPr="00E53FBC" w:rsidRDefault="005D7AD3">
      <w:pPr>
        <w:pStyle w:val="Textonotapie"/>
        <w:rPr>
          <w:rFonts w:ascii="Book Antiqua" w:hAnsi="Book Antiqua"/>
          <w:lang w:val="es-ES"/>
        </w:rPr>
      </w:pPr>
      <w:r w:rsidRPr="00E53FBC">
        <w:rPr>
          <w:rStyle w:val="Refdenotaalpie"/>
          <w:rFonts w:ascii="Book Antiqua" w:hAnsi="Book Antiqua"/>
        </w:rPr>
        <w:footnoteRef/>
      </w:r>
      <w:r w:rsidRPr="00E53FBC">
        <w:rPr>
          <w:rFonts w:ascii="Book Antiqua" w:hAnsi="Book Antiqua"/>
          <w:lang w:val="es-ES"/>
        </w:rPr>
        <w:t xml:space="preserve"> </w:t>
      </w:r>
      <w:r>
        <w:rPr>
          <w:rFonts w:ascii="Book Antiqua" w:hAnsi="Book Antiqua"/>
          <w:lang w:val="es-ES"/>
        </w:rPr>
        <w:t>I</w:t>
      </w:r>
      <w:r w:rsidRPr="00E53FBC">
        <w:rPr>
          <w:rFonts w:ascii="Book Antiqua" w:hAnsi="Book Antiqua"/>
          <w:lang w:val="es-ES"/>
        </w:rPr>
        <w:t>nstancia constituida por el Ministerio de Justicia y Derechos Humanos</w:t>
      </w:r>
      <w:r w:rsidRPr="00E53FBC">
        <w:rPr>
          <w:rFonts w:ascii="Book Antiqua" w:hAnsi="Book Antiqua"/>
          <w:spacing w:val="1"/>
          <w:lang w:val="es-ES"/>
        </w:rPr>
        <w:t xml:space="preserve"> </w:t>
      </w:r>
      <w:r w:rsidRPr="00E53FBC">
        <w:rPr>
          <w:rFonts w:ascii="Book Antiqua" w:hAnsi="Book Antiqua"/>
          <w:lang w:val="es-ES"/>
        </w:rPr>
        <w:t>y</w:t>
      </w:r>
      <w:r w:rsidRPr="00E53FBC">
        <w:rPr>
          <w:rFonts w:ascii="Book Antiqua" w:hAnsi="Book Antiqua"/>
          <w:spacing w:val="-11"/>
          <w:lang w:val="es-ES"/>
        </w:rPr>
        <w:t xml:space="preserve"> </w:t>
      </w:r>
      <w:r w:rsidRPr="00E53FBC">
        <w:rPr>
          <w:rFonts w:ascii="Book Antiqua" w:hAnsi="Book Antiqua"/>
          <w:lang w:val="es-ES"/>
        </w:rPr>
        <w:t>SENAME</w:t>
      </w:r>
    </w:p>
  </w:footnote>
  <w:footnote w:id="10">
    <w:p w14:paraId="75DD330C" w14:textId="6168B7E7" w:rsidR="005D7AD3" w:rsidRPr="005D7AD3" w:rsidRDefault="005D7AD3" w:rsidP="005D7AD3">
      <w:pPr>
        <w:pStyle w:val="Textonotapie"/>
        <w:jc w:val="both"/>
        <w:rPr>
          <w:lang w:val="es-ES"/>
        </w:rPr>
      </w:pPr>
      <w:r w:rsidRPr="005D7AD3">
        <w:rPr>
          <w:rStyle w:val="Refdenotaalpie"/>
        </w:rPr>
        <w:footnoteRef/>
      </w:r>
      <w:r w:rsidRPr="005D7AD3">
        <w:rPr>
          <w:lang w:val="es-ES"/>
        </w:rPr>
        <w:t xml:space="preserve"> </w:t>
      </w:r>
      <w:r w:rsidR="0095601B">
        <w:rPr>
          <w:rFonts w:ascii="Book Antiqua" w:hAnsi="Book Antiqua"/>
          <w:lang w:val="es-ES"/>
        </w:rPr>
        <w:t>H</w:t>
      </w:r>
      <w:r w:rsidRPr="005D7AD3">
        <w:rPr>
          <w:rFonts w:ascii="Book Antiqua" w:hAnsi="Book Antiqua"/>
          <w:lang w:val="es-ES"/>
        </w:rPr>
        <w:t>oy</w:t>
      </w:r>
      <w:r w:rsidR="0095601B">
        <w:rPr>
          <w:rFonts w:ascii="Book Antiqua" w:hAnsi="Book Antiqua"/>
          <w:lang w:val="es-ES"/>
        </w:rPr>
        <w:t>,</w:t>
      </w:r>
      <w:r w:rsidRPr="005D7AD3">
        <w:rPr>
          <w:rFonts w:ascii="Book Antiqua" w:hAnsi="Book Antiqua"/>
          <w:spacing w:val="1"/>
          <w:lang w:val="es-ES"/>
        </w:rPr>
        <w:t xml:space="preserve"> </w:t>
      </w:r>
      <w:r w:rsidRPr="005D7AD3">
        <w:rPr>
          <w:rFonts w:ascii="Book Antiqua" w:hAnsi="Book Antiqua"/>
          <w:lang w:val="es-ES"/>
        </w:rPr>
        <w:t>producto de la pandemia por COVID-19</w:t>
      </w:r>
      <w:r w:rsidR="0095601B">
        <w:rPr>
          <w:rFonts w:ascii="Book Antiqua" w:hAnsi="Book Antiqua"/>
          <w:lang w:val="es-ES"/>
        </w:rPr>
        <w:t>,</w:t>
      </w:r>
      <w:r w:rsidRPr="005D7AD3">
        <w:rPr>
          <w:rFonts w:ascii="Book Antiqua" w:hAnsi="Book Antiqua"/>
          <w:lang w:val="es-ES"/>
        </w:rPr>
        <w:t xml:space="preserve"> ha tomado protagonismo la modalidad</w:t>
      </w:r>
      <w:r w:rsidRPr="005D7AD3">
        <w:rPr>
          <w:rFonts w:ascii="Book Antiqua" w:hAnsi="Book Antiqua"/>
          <w:spacing w:val="1"/>
          <w:lang w:val="es-ES"/>
        </w:rPr>
        <w:t xml:space="preserve"> </w:t>
      </w:r>
      <w:r w:rsidRPr="005D7AD3">
        <w:rPr>
          <w:rFonts w:ascii="Book Antiqua" w:hAnsi="Book Antiqua"/>
          <w:lang w:val="es-ES"/>
        </w:rPr>
        <w:t>online</w:t>
      </w:r>
    </w:p>
  </w:footnote>
  <w:footnote w:id="11">
    <w:p w14:paraId="014D48C3" w14:textId="03F1C20F" w:rsidR="000E172E" w:rsidRPr="000E172E" w:rsidRDefault="000E172E" w:rsidP="000E172E">
      <w:pPr>
        <w:pStyle w:val="Textonotapie"/>
        <w:jc w:val="both"/>
        <w:rPr>
          <w:rFonts w:ascii="Book Antiqua" w:hAnsi="Book Antiqua"/>
          <w:lang w:val="es-ES"/>
        </w:rPr>
      </w:pPr>
      <w:r w:rsidRPr="000E172E">
        <w:rPr>
          <w:rStyle w:val="Refdenotaalpie"/>
          <w:rFonts w:ascii="Book Antiqua" w:hAnsi="Book Antiqua"/>
        </w:rPr>
        <w:footnoteRef/>
      </w:r>
      <w:r w:rsidRPr="000E172E">
        <w:rPr>
          <w:rFonts w:ascii="Book Antiqua" w:hAnsi="Book Antiqua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Corporación</w:t>
      </w:r>
      <w:r w:rsidRPr="000E172E">
        <w:rPr>
          <w:rFonts w:ascii="Book Antiqua" w:hAnsi="Book Antiqua"/>
          <w:spacing w:val="-10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OPCION.</w:t>
      </w:r>
      <w:r w:rsidRPr="000E172E">
        <w:rPr>
          <w:rFonts w:ascii="Book Antiqua" w:hAnsi="Book Antiqua"/>
          <w:spacing w:val="-10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(2020).</w:t>
      </w:r>
      <w:r w:rsidRPr="000E172E">
        <w:rPr>
          <w:rFonts w:ascii="Book Antiqua" w:hAnsi="Book Antiqua"/>
          <w:spacing w:val="-9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Experiencias</w:t>
      </w:r>
      <w:r w:rsidR="004E3788">
        <w:rPr>
          <w:rFonts w:ascii="Book Antiqua" w:hAnsi="Book Antiqua"/>
          <w:spacing w:val="-10"/>
          <w:lang w:val="es-ES"/>
        </w:rPr>
        <w:t xml:space="preserve"> </w:t>
      </w:r>
      <w:bookmarkStart w:id="0" w:name="_GoBack"/>
      <w:bookmarkEnd w:id="0"/>
      <w:r w:rsidRPr="000E172E">
        <w:rPr>
          <w:rFonts w:ascii="Book Antiqua" w:hAnsi="Book Antiqua"/>
          <w:lang w:val="es-ES"/>
        </w:rPr>
        <w:t>Subjetivas,</w:t>
      </w:r>
      <w:r w:rsidRPr="000E172E">
        <w:rPr>
          <w:rFonts w:ascii="Book Antiqua" w:hAnsi="Book Antiqua"/>
          <w:spacing w:val="-9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Identidades</w:t>
      </w:r>
      <w:r w:rsidRPr="000E172E">
        <w:rPr>
          <w:rFonts w:ascii="Book Antiqua" w:hAnsi="Book Antiqua"/>
          <w:spacing w:val="-6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y</w:t>
      </w:r>
      <w:r w:rsidRPr="000E172E">
        <w:rPr>
          <w:rFonts w:ascii="Book Antiqua" w:hAnsi="Book Antiqua"/>
          <w:spacing w:val="-9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Rutas:</w:t>
      </w:r>
      <w:r w:rsidRPr="000E172E">
        <w:rPr>
          <w:rFonts w:ascii="Book Antiqua" w:hAnsi="Book Antiqua"/>
          <w:spacing w:val="-10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Estudio</w:t>
      </w:r>
      <w:r w:rsidRPr="000E172E">
        <w:rPr>
          <w:rFonts w:ascii="Book Antiqua" w:hAnsi="Book Antiqua"/>
          <w:spacing w:val="-9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sobre</w:t>
      </w:r>
      <w:r w:rsidRPr="000E172E">
        <w:rPr>
          <w:rFonts w:ascii="Book Antiqua" w:hAnsi="Book Antiqua"/>
          <w:spacing w:val="-9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las</w:t>
      </w:r>
      <w:r w:rsidRPr="000E172E">
        <w:rPr>
          <w:rFonts w:ascii="Book Antiqua" w:hAnsi="Book Antiqua"/>
          <w:spacing w:val="-10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Trayectorias</w:t>
      </w:r>
      <w:r w:rsidRPr="000E172E">
        <w:rPr>
          <w:rFonts w:ascii="Book Antiqua" w:hAnsi="Book Antiqua"/>
          <w:spacing w:val="-10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biográficas</w:t>
      </w:r>
      <w:r w:rsidRPr="000E172E">
        <w:rPr>
          <w:rFonts w:ascii="Book Antiqua" w:hAnsi="Book Antiqua"/>
          <w:spacing w:val="-38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de</w:t>
      </w:r>
      <w:r w:rsidRPr="000E172E">
        <w:rPr>
          <w:rFonts w:ascii="Book Antiqua" w:hAnsi="Book Antiqua"/>
          <w:spacing w:val="-2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adolescentes</w:t>
      </w:r>
      <w:r w:rsidRPr="000E172E">
        <w:rPr>
          <w:rFonts w:ascii="Book Antiqua" w:hAnsi="Book Antiqua"/>
          <w:spacing w:val="-1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en</w:t>
      </w:r>
      <w:r w:rsidRPr="000E172E">
        <w:rPr>
          <w:rFonts w:ascii="Book Antiqua" w:hAnsi="Book Antiqua"/>
          <w:spacing w:val="1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situación</w:t>
      </w:r>
      <w:r w:rsidRPr="000E172E">
        <w:rPr>
          <w:rFonts w:ascii="Book Antiqua" w:hAnsi="Book Antiqua"/>
          <w:spacing w:val="1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de</w:t>
      </w:r>
      <w:r w:rsidRPr="000E172E">
        <w:rPr>
          <w:rFonts w:ascii="Book Antiqua" w:hAnsi="Book Antiqua"/>
          <w:spacing w:val="1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explotación</w:t>
      </w:r>
      <w:r w:rsidRPr="000E172E">
        <w:rPr>
          <w:rFonts w:ascii="Book Antiqua" w:hAnsi="Book Antiqua"/>
          <w:spacing w:val="-1"/>
          <w:lang w:val="es-ES"/>
        </w:rPr>
        <w:t xml:space="preserve"> </w:t>
      </w:r>
      <w:r w:rsidRPr="000E172E">
        <w:rPr>
          <w:rFonts w:ascii="Book Antiqua" w:hAnsi="Book Antiqua"/>
          <w:lang w:val="es-ES"/>
        </w:rPr>
        <w:t>sexual.</w:t>
      </w:r>
    </w:p>
  </w:footnote>
  <w:footnote w:id="12">
    <w:p w14:paraId="6096B89C" w14:textId="1838C586" w:rsidR="007267AA" w:rsidRPr="004F1640" w:rsidRDefault="007267AA" w:rsidP="00640FAD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7267AA">
        <w:rPr>
          <w:rStyle w:val="Refdenotaalpie"/>
          <w:rFonts w:ascii="Book Antiqua" w:hAnsi="Book Antiqua"/>
          <w:sz w:val="20"/>
          <w:szCs w:val="20"/>
        </w:rPr>
        <w:footnoteRef/>
      </w:r>
      <w:r w:rsidRPr="007267AA">
        <w:rPr>
          <w:rFonts w:ascii="Book Antiqua" w:hAnsi="Book Antiqua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Bobadilla</w:t>
      </w:r>
      <w:r w:rsidRPr="007267AA">
        <w:rPr>
          <w:rFonts w:ascii="Book Antiqua" w:hAnsi="Book Antiqua"/>
          <w:spacing w:val="1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Ayala,</w:t>
      </w:r>
      <w:r w:rsidRPr="007267AA">
        <w:rPr>
          <w:rFonts w:ascii="Book Antiqua" w:hAnsi="Book Antiqua"/>
          <w:spacing w:val="10"/>
          <w:sz w:val="20"/>
          <w:szCs w:val="20"/>
        </w:rPr>
        <w:t xml:space="preserve"> </w:t>
      </w:r>
      <w:proofErr w:type="spellStart"/>
      <w:r w:rsidRPr="007267AA">
        <w:rPr>
          <w:rFonts w:ascii="Book Antiqua" w:hAnsi="Book Antiqua"/>
          <w:sz w:val="20"/>
          <w:szCs w:val="20"/>
        </w:rPr>
        <w:t>Valeska</w:t>
      </w:r>
      <w:proofErr w:type="spellEnd"/>
      <w:r w:rsidRPr="007267AA">
        <w:rPr>
          <w:rFonts w:ascii="Book Antiqua" w:hAnsi="Book Antiqua"/>
          <w:sz w:val="20"/>
          <w:szCs w:val="20"/>
        </w:rPr>
        <w:t>.</w:t>
      </w:r>
      <w:r w:rsidRPr="007267AA">
        <w:rPr>
          <w:rFonts w:ascii="Book Antiqua" w:hAnsi="Book Antiqua"/>
          <w:spacing w:val="1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(2008).</w:t>
      </w:r>
      <w:r w:rsidRPr="007267AA">
        <w:rPr>
          <w:rFonts w:ascii="Book Antiqua" w:hAnsi="Book Antiqua"/>
          <w:spacing w:val="1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El</w:t>
      </w:r>
      <w:r w:rsidRPr="007267AA">
        <w:rPr>
          <w:rFonts w:ascii="Book Antiqua" w:hAnsi="Book Antiqua"/>
          <w:spacing w:val="10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rol</w:t>
      </w:r>
      <w:r w:rsidRPr="007267AA">
        <w:rPr>
          <w:rFonts w:ascii="Book Antiqua" w:hAnsi="Book Antiqua"/>
          <w:spacing w:val="10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subsidiario</w:t>
      </w:r>
      <w:r w:rsidRPr="007267AA">
        <w:rPr>
          <w:rFonts w:ascii="Book Antiqua" w:hAnsi="Book Antiqua"/>
          <w:spacing w:val="10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del</w:t>
      </w:r>
      <w:r w:rsidRPr="007267AA">
        <w:rPr>
          <w:rFonts w:ascii="Book Antiqua" w:hAnsi="Book Antiqua"/>
          <w:spacing w:val="10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Estado</w:t>
      </w:r>
      <w:r w:rsidRPr="007267AA">
        <w:rPr>
          <w:rFonts w:ascii="Book Antiqua" w:hAnsi="Book Antiqua"/>
          <w:spacing w:val="10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en</w:t>
      </w:r>
      <w:r w:rsidRPr="007267AA">
        <w:rPr>
          <w:rFonts w:ascii="Book Antiqua" w:hAnsi="Book Antiqua"/>
          <w:spacing w:val="12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la</w:t>
      </w:r>
      <w:r w:rsidRPr="007267AA">
        <w:rPr>
          <w:rFonts w:ascii="Book Antiqua" w:hAnsi="Book Antiqua"/>
          <w:spacing w:val="10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Protección</w:t>
      </w:r>
      <w:r w:rsidRPr="007267AA">
        <w:rPr>
          <w:rFonts w:ascii="Book Antiqua" w:hAnsi="Book Antiqua"/>
          <w:spacing w:val="9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de</w:t>
      </w:r>
      <w:r w:rsidRPr="007267AA">
        <w:rPr>
          <w:rFonts w:ascii="Book Antiqua" w:hAnsi="Book Antiqua"/>
          <w:spacing w:val="10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los</w:t>
      </w:r>
      <w:r w:rsidRPr="007267AA">
        <w:rPr>
          <w:rFonts w:ascii="Book Antiqua" w:hAnsi="Book Antiqua"/>
          <w:spacing w:val="1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niños,</w:t>
      </w:r>
      <w:r w:rsidRPr="007267AA">
        <w:rPr>
          <w:rFonts w:ascii="Book Antiqua" w:hAnsi="Book Antiqua"/>
          <w:spacing w:val="13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niñas</w:t>
      </w:r>
      <w:r w:rsidRPr="007267AA">
        <w:rPr>
          <w:rFonts w:ascii="Book Antiqua" w:hAnsi="Book Antiqua"/>
          <w:spacing w:val="14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y</w:t>
      </w:r>
      <w:r w:rsidRPr="007267AA">
        <w:rPr>
          <w:rFonts w:ascii="Book Antiqua" w:hAnsi="Book Antiqua"/>
          <w:spacing w:val="1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adolescentes.</w:t>
      </w:r>
      <w:r w:rsidR="00113CDC">
        <w:rPr>
          <w:rFonts w:ascii="Book Antiqua" w:hAnsi="Book Antiqua"/>
          <w:sz w:val="20"/>
          <w:szCs w:val="20"/>
        </w:rPr>
        <w:t xml:space="preserve"> </w:t>
      </w:r>
      <w:r w:rsidRPr="007267AA">
        <w:rPr>
          <w:rFonts w:ascii="Book Antiqua" w:hAnsi="Book Antiqua"/>
          <w:spacing w:val="-38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Memoria</w:t>
      </w:r>
      <w:r w:rsidRPr="007267AA">
        <w:rPr>
          <w:rFonts w:ascii="Book Antiqua" w:hAnsi="Book Antiqua"/>
          <w:spacing w:val="-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–Licenciatura</w:t>
      </w:r>
      <w:r w:rsidRPr="007267AA">
        <w:rPr>
          <w:rFonts w:ascii="Book Antiqua" w:hAnsi="Book Antiqua"/>
          <w:spacing w:val="-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en</w:t>
      </w:r>
      <w:r w:rsidRPr="007267AA">
        <w:rPr>
          <w:rFonts w:ascii="Book Antiqua" w:hAnsi="Book Antiqua"/>
          <w:spacing w:val="-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Ciencias</w:t>
      </w:r>
      <w:r w:rsidRPr="007267AA">
        <w:rPr>
          <w:rFonts w:ascii="Book Antiqua" w:hAnsi="Book Antiqua"/>
          <w:spacing w:val="-2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Jurídicas</w:t>
      </w:r>
      <w:r w:rsidRPr="007267AA">
        <w:rPr>
          <w:rFonts w:ascii="Book Antiqua" w:hAnsi="Book Antiqua"/>
          <w:spacing w:val="-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y Sociales, Universidad</w:t>
      </w:r>
      <w:r w:rsidRPr="007267AA">
        <w:rPr>
          <w:rFonts w:ascii="Book Antiqua" w:hAnsi="Book Antiqua"/>
          <w:spacing w:val="-1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>de</w:t>
      </w:r>
      <w:r w:rsidRPr="007267AA">
        <w:rPr>
          <w:rFonts w:ascii="Book Antiqua" w:hAnsi="Book Antiqua"/>
          <w:spacing w:val="-2"/>
          <w:sz w:val="20"/>
          <w:szCs w:val="20"/>
        </w:rPr>
        <w:t xml:space="preserve"> </w:t>
      </w:r>
      <w:r w:rsidRPr="007267AA">
        <w:rPr>
          <w:rFonts w:ascii="Book Antiqua" w:hAnsi="Book Antiqua"/>
          <w:sz w:val="20"/>
          <w:szCs w:val="20"/>
        </w:rPr>
        <w:t xml:space="preserve">Chile, </w:t>
      </w:r>
      <w:r w:rsidRPr="004F1640">
        <w:rPr>
          <w:rFonts w:ascii="Book Antiqua" w:hAnsi="Book Antiqua"/>
          <w:sz w:val="20"/>
          <w:szCs w:val="20"/>
        </w:rPr>
        <w:t>Facultad</w:t>
      </w:r>
      <w:r w:rsidRPr="004F1640">
        <w:rPr>
          <w:rFonts w:ascii="Book Antiqua" w:hAnsi="Book Antiqua"/>
          <w:spacing w:val="-3"/>
          <w:sz w:val="20"/>
          <w:szCs w:val="20"/>
        </w:rPr>
        <w:t xml:space="preserve"> </w:t>
      </w:r>
      <w:r w:rsidRPr="004F1640">
        <w:rPr>
          <w:rFonts w:ascii="Book Antiqua" w:hAnsi="Book Antiqua"/>
          <w:sz w:val="20"/>
          <w:szCs w:val="20"/>
        </w:rPr>
        <w:t>de</w:t>
      </w:r>
      <w:r w:rsidRPr="004F1640">
        <w:rPr>
          <w:rFonts w:ascii="Book Antiqua" w:hAnsi="Book Antiqua"/>
          <w:spacing w:val="-1"/>
          <w:sz w:val="20"/>
          <w:szCs w:val="20"/>
        </w:rPr>
        <w:t xml:space="preserve"> </w:t>
      </w:r>
      <w:r w:rsidRPr="004F1640">
        <w:rPr>
          <w:rFonts w:ascii="Book Antiqua" w:hAnsi="Book Antiqua"/>
          <w:sz w:val="20"/>
          <w:szCs w:val="20"/>
        </w:rPr>
        <w:t>Derecho.</w:t>
      </w:r>
    </w:p>
  </w:footnote>
  <w:footnote w:id="13">
    <w:p w14:paraId="76B4746D" w14:textId="75CDE547" w:rsidR="004F1640" w:rsidRPr="004F1640" w:rsidRDefault="004F1640" w:rsidP="00640FAD">
      <w:pPr>
        <w:spacing w:after="0" w:line="240" w:lineRule="auto"/>
        <w:jc w:val="both"/>
        <w:rPr>
          <w:rFonts w:ascii="Book Antiqua" w:hAnsi="Book Antiqua"/>
          <w:spacing w:val="-1"/>
          <w:sz w:val="20"/>
          <w:szCs w:val="20"/>
        </w:rPr>
      </w:pPr>
      <w:r w:rsidRPr="004F1640">
        <w:rPr>
          <w:rStyle w:val="Refdenotaalpie"/>
          <w:rFonts w:ascii="Book Antiqua" w:hAnsi="Book Antiqua"/>
          <w:sz w:val="20"/>
          <w:szCs w:val="20"/>
        </w:rPr>
        <w:footnoteRef/>
      </w:r>
      <w:r w:rsidRPr="004F1640">
        <w:rPr>
          <w:rFonts w:ascii="Book Antiqua" w:hAnsi="Book Antiqua"/>
          <w:sz w:val="20"/>
          <w:szCs w:val="20"/>
        </w:rPr>
        <w:t xml:space="preserve"> </w:t>
      </w:r>
      <w:r w:rsidRPr="004F1640">
        <w:rPr>
          <w:rFonts w:ascii="Book Antiqua" w:hAnsi="Book Antiqua"/>
          <w:spacing w:val="-1"/>
          <w:sz w:val="20"/>
          <w:szCs w:val="20"/>
        </w:rPr>
        <w:t>https</w:t>
      </w:r>
      <w:hyperlink r:id="rId1">
        <w:r w:rsidRPr="004F1640">
          <w:rPr>
            <w:rFonts w:ascii="Book Antiqua" w:hAnsi="Book Antiqua"/>
            <w:spacing w:val="-1"/>
            <w:sz w:val="20"/>
            <w:szCs w:val="20"/>
          </w:rPr>
          <w:t>://w</w:t>
        </w:r>
      </w:hyperlink>
      <w:r w:rsidRPr="004F1640">
        <w:rPr>
          <w:rFonts w:ascii="Book Antiqua" w:hAnsi="Book Antiqua"/>
          <w:spacing w:val="-1"/>
          <w:sz w:val="20"/>
          <w:szCs w:val="20"/>
        </w:rPr>
        <w:t>ww</w:t>
      </w:r>
      <w:hyperlink r:id="rId2">
        <w:r w:rsidRPr="004F1640">
          <w:rPr>
            <w:rFonts w:ascii="Book Antiqua" w:hAnsi="Book Antiqua"/>
            <w:spacing w:val="-1"/>
            <w:sz w:val="20"/>
            <w:szCs w:val="20"/>
          </w:rPr>
          <w:t>.b</w:t>
        </w:r>
      </w:hyperlink>
      <w:r w:rsidRPr="004F1640">
        <w:rPr>
          <w:rFonts w:ascii="Book Antiqua" w:hAnsi="Book Antiqua"/>
          <w:spacing w:val="-1"/>
          <w:sz w:val="20"/>
          <w:szCs w:val="20"/>
        </w:rPr>
        <w:t>c</w:t>
      </w:r>
      <w:hyperlink r:id="rId3">
        <w:r w:rsidRPr="004F1640">
          <w:rPr>
            <w:rFonts w:ascii="Book Antiqua" w:hAnsi="Book Antiqua"/>
            <w:spacing w:val="-1"/>
            <w:sz w:val="20"/>
            <w:szCs w:val="20"/>
          </w:rPr>
          <w:t>n.cl/publicaciones/ediciones-bcn/violencia_sexual_infantil/delitos_tipificados</w:t>
        </w:r>
      </w:hyperlink>
    </w:p>
  </w:footnote>
  <w:footnote w:id="14">
    <w:p w14:paraId="5E7E2007" w14:textId="3614D838" w:rsidR="004F1640" w:rsidRPr="004F1640" w:rsidRDefault="004F1640" w:rsidP="00640FAD">
      <w:pPr>
        <w:pStyle w:val="Textonotapie"/>
        <w:jc w:val="both"/>
        <w:rPr>
          <w:rFonts w:ascii="Book Antiqua" w:hAnsi="Book Antiqua"/>
          <w:lang w:val="es-ES"/>
        </w:rPr>
      </w:pPr>
      <w:r w:rsidRPr="004F1640">
        <w:rPr>
          <w:rStyle w:val="Refdenotaalpie"/>
          <w:rFonts w:ascii="Book Antiqua" w:hAnsi="Book Antiqua"/>
        </w:rPr>
        <w:footnoteRef/>
      </w:r>
      <w:r w:rsidRPr="004F1640">
        <w:rPr>
          <w:rFonts w:ascii="Book Antiqua" w:hAnsi="Book Antiqua"/>
          <w:lang w:val="es-ES"/>
        </w:rPr>
        <w:t xml:space="preserve"> </w:t>
      </w:r>
      <w:r w:rsidRPr="004F1640">
        <w:rPr>
          <w:rFonts w:ascii="Book Antiqua" w:hAnsi="Book Antiqua"/>
          <w:lang w:val="es-ES"/>
        </w:rPr>
        <w:t xml:space="preserve">Consejo Nacional de la Infancia. (2017). </w:t>
      </w:r>
      <w:r w:rsidRPr="004F1640">
        <w:rPr>
          <w:rFonts w:ascii="Book Antiqua" w:hAnsi="Book Antiqua"/>
          <w:i/>
          <w:lang w:val="es-ES"/>
        </w:rPr>
        <w:t>Caracterización de las formas de Explotación Sexual Comercial de Niños,</w:t>
      </w:r>
      <w:r w:rsidRPr="004F1640">
        <w:rPr>
          <w:rFonts w:ascii="Book Antiqua" w:hAnsi="Book Antiqua"/>
          <w:i/>
          <w:spacing w:val="1"/>
          <w:lang w:val="es-ES"/>
        </w:rPr>
        <w:t xml:space="preserve"> </w:t>
      </w:r>
      <w:r w:rsidRPr="004F1640">
        <w:rPr>
          <w:rFonts w:ascii="Book Antiqua" w:hAnsi="Book Antiqua"/>
          <w:i/>
          <w:lang w:val="es-ES"/>
        </w:rPr>
        <w:t>Niñas</w:t>
      </w:r>
      <w:r w:rsidR="00113CDC">
        <w:rPr>
          <w:rFonts w:ascii="Book Antiqua" w:hAnsi="Book Antiqua"/>
          <w:i/>
          <w:lang w:val="es-ES"/>
        </w:rPr>
        <w:t xml:space="preserve"> </w:t>
      </w:r>
      <w:r w:rsidRPr="004F1640">
        <w:rPr>
          <w:rFonts w:ascii="Book Antiqua" w:hAnsi="Book Antiqua"/>
          <w:i/>
          <w:lang w:val="es-ES"/>
        </w:rPr>
        <w:t>y</w:t>
      </w:r>
      <w:r w:rsidR="00113CDC">
        <w:rPr>
          <w:rFonts w:ascii="Book Antiqua" w:hAnsi="Book Antiqua"/>
          <w:i/>
          <w:lang w:val="es-ES"/>
        </w:rPr>
        <w:t xml:space="preserve"> Adolescentes. </w:t>
      </w:r>
      <w:r w:rsidR="00113CDC">
        <w:rPr>
          <w:rFonts w:ascii="Book Antiqua" w:hAnsi="Book Antiqua"/>
          <w:lang w:val="es-ES"/>
        </w:rPr>
        <w:t xml:space="preserve">Realizado por </w:t>
      </w:r>
      <w:r>
        <w:rPr>
          <w:rFonts w:ascii="Book Antiqua" w:hAnsi="Book Antiqua"/>
          <w:lang w:val="es-ES"/>
        </w:rPr>
        <w:t>ONG</w:t>
      </w:r>
      <w:r>
        <w:rPr>
          <w:rFonts w:ascii="Book Antiqua" w:hAnsi="Book Antiqua"/>
          <w:lang w:val="es-ES"/>
        </w:rPr>
        <w:tab/>
        <w:t xml:space="preserve">RAICES. </w:t>
      </w:r>
      <w:r w:rsidR="00113CDC">
        <w:rPr>
          <w:rFonts w:ascii="Book Antiqua" w:hAnsi="Book Antiqua"/>
          <w:lang w:val="es-ES"/>
        </w:rPr>
        <w:t xml:space="preserve">Recuperado </w:t>
      </w:r>
      <w:r w:rsidRPr="004F1640">
        <w:rPr>
          <w:rFonts w:ascii="Book Antiqua" w:hAnsi="Book Antiqua"/>
          <w:lang w:val="es-ES"/>
        </w:rPr>
        <w:t>de</w:t>
      </w:r>
      <w:r w:rsidRPr="004F1640">
        <w:rPr>
          <w:rFonts w:ascii="Book Antiqua" w:hAnsi="Book Antiqua"/>
          <w:spacing w:val="-39"/>
          <w:lang w:val="es-ES"/>
        </w:rPr>
        <w:t xml:space="preserve"> </w:t>
      </w:r>
      <w:hyperlink r:id="rId4">
        <w:r w:rsidRPr="004F1640">
          <w:rPr>
            <w:rFonts w:ascii="Book Antiqua" w:hAnsi="Book Antiqua"/>
            <w:lang w:val="es-ES"/>
          </w:rPr>
          <w:t>http://www.creciendoconderechos.gob.cl/docs/Caracterizacio%CC%81n-ESCNNA.pdf</w:t>
        </w:r>
      </w:hyperlink>
    </w:p>
  </w:footnote>
  <w:footnote w:id="15">
    <w:p w14:paraId="71A8F514" w14:textId="5E8CE306" w:rsidR="00C164BE" w:rsidRPr="00C164BE" w:rsidRDefault="00C164BE" w:rsidP="00C164BE">
      <w:pPr>
        <w:spacing w:before="65"/>
        <w:ind w:right="133"/>
        <w:jc w:val="both"/>
        <w:rPr>
          <w:rFonts w:ascii="Book Antiqua" w:hAnsi="Book Antiqua"/>
          <w:sz w:val="18"/>
          <w:szCs w:val="18"/>
        </w:rPr>
      </w:pPr>
      <w:r w:rsidRPr="00C164BE">
        <w:rPr>
          <w:rStyle w:val="Refdenotaalpie"/>
          <w:rFonts w:ascii="Book Antiqua" w:hAnsi="Book Antiqua"/>
          <w:sz w:val="18"/>
          <w:szCs w:val="18"/>
        </w:rPr>
        <w:footnoteRef/>
      </w:r>
      <w:r w:rsidRPr="00C164BE">
        <w:rPr>
          <w:rFonts w:ascii="Book Antiqua" w:hAnsi="Book Antiqua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En</w:t>
      </w:r>
      <w:r w:rsidRPr="00C164BE">
        <w:rPr>
          <w:rFonts w:ascii="Book Antiqua" w:hAnsi="Book Antiqua"/>
          <w:spacing w:val="-8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cualquiera</w:t>
      </w:r>
      <w:r w:rsidRPr="00C164BE">
        <w:rPr>
          <w:rFonts w:ascii="Book Antiqua" w:hAnsi="Book Antiqua"/>
          <w:spacing w:val="-7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de</w:t>
      </w:r>
      <w:r w:rsidRPr="00C164BE">
        <w:rPr>
          <w:rFonts w:ascii="Book Antiqua" w:hAnsi="Book Antiqua"/>
          <w:spacing w:val="-6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sus</w:t>
      </w:r>
      <w:r w:rsidRPr="00C164BE">
        <w:rPr>
          <w:rFonts w:ascii="Book Antiqua" w:hAnsi="Book Antiqua"/>
          <w:spacing w:val="-8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modalidades,</w:t>
      </w:r>
      <w:r w:rsidRPr="00C164BE">
        <w:rPr>
          <w:rFonts w:ascii="Book Antiqua" w:hAnsi="Book Antiqua"/>
          <w:spacing w:val="-4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o</w:t>
      </w:r>
      <w:r w:rsidRPr="00C164BE">
        <w:rPr>
          <w:rFonts w:ascii="Book Antiqua" w:hAnsi="Book Antiqua"/>
          <w:spacing w:val="-8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en</w:t>
      </w:r>
      <w:r w:rsidRPr="00C164BE">
        <w:rPr>
          <w:rFonts w:ascii="Book Antiqua" w:hAnsi="Book Antiqua"/>
          <w:spacing w:val="-7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condiciones</w:t>
      </w:r>
      <w:r w:rsidRPr="00C164BE">
        <w:rPr>
          <w:rFonts w:ascii="Book Antiqua" w:hAnsi="Book Antiqua"/>
          <w:spacing w:val="-4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de</w:t>
      </w:r>
      <w:r w:rsidRPr="00C164BE">
        <w:rPr>
          <w:rFonts w:ascii="Book Antiqua" w:hAnsi="Book Antiqua"/>
          <w:spacing w:val="-7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Trabajo</w:t>
      </w:r>
      <w:r w:rsidRPr="00C164BE">
        <w:rPr>
          <w:rFonts w:ascii="Book Antiqua" w:hAnsi="Book Antiqua"/>
          <w:spacing w:val="-5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infantil.</w:t>
      </w:r>
      <w:r w:rsidRPr="00C164BE">
        <w:rPr>
          <w:rFonts w:ascii="Book Antiqua" w:hAnsi="Book Antiqua"/>
          <w:spacing w:val="-3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Se</w:t>
      </w:r>
      <w:r w:rsidRPr="00C164BE">
        <w:rPr>
          <w:rFonts w:ascii="Book Antiqua" w:hAnsi="Book Antiqua"/>
          <w:spacing w:val="-8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consideran</w:t>
      </w:r>
      <w:r w:rsidRPr="00C164BE">
        <w:rPr>
          <w:rFonts w:ascii="Book Antiqua" w:hAnsi="Book Antiqua"/>
          <w:spacing w:val="-7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formas</w:t>
      </w:r>
      <w:r w:rsidRPr="00C164BE">
        <w:rPr>
          <w:rFonts w:ascii="Book Antiqua" w:hAnsi="Book Antiqua"/>
          <w:spacing w:val="-4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de</w:t>
      </w:r>
      <w:r w:rsidRPr="00C164BE">
        <w:rPr>
          <w:rFonts w:ascii="Book Antiqua" w:hAnsi="Book Antiqua"/>
          <w:spacing w:val="-6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ESCI:</w:t>
      </w:r>
      <w:r w:rsidRPr="00C164BE">
        <w:rPr>
          <w:rFonts w:ascii="Book Antiqua" w:hAnsi="Book Antiqua"/>
          <w:spacing w:val="-5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(i)</w:t>
      </w:r>
      <w:r w:rsidRPr="00C164BE">
        <w:rPr>
          <w:rFonts w:ascii="Book Antiqua" w:hAnsi="Book Antiqua"/>
          <w:spacing w:val="-6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la</w:t>
      </w:r>
      <w:r w:rsidRPr="00C164BE">
        <w:rPr>
          <w:rFonts w:ascii="Book Antiqua" w:hAnsi="Book Antiqua"/>
          <w:spacing w:val="-9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 xml:space="preserve">utilización </w:t>
      </w:r>
      <w:r w:rsidRPr="00C164BE">
        <w:rPr>
          <w:rFonts w:ascii="Book Antiqua" w:hAnsi="Book Antiqua"/>
          <w:sz w:val="18"/>
          <w:szCs w:val="18"/>
        </w:rPr>
        <w:t>de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niños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y niñas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en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actividades sexuales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renumeradas,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en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efectivo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o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en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especie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(conocida comúnmente como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prostitución infantil); (ii) la trata de niños, niñas y adolescentes con fines de explotación sexual; (iii) el turismo sexual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infantil; (iv) la producción, promoción y distribución de pornografía que involucra niños, niñas y adolescentes; y, el uso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de niños en espectáculos sexuales (públicos o privados). Véase: Oficina Internacional del Trabajo, “Directrices para el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diseño de estrategias de acción directa para combatir la explotación sexual comercial infantil”, parte del Programa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Internacional</w:t>
      </w:r>
      <w:r w:rsidRPr="00C164BE">
        <w:rPr>
          <w:rFonts w:ascii="Book Antiqua" w:hAnsi="Book Antiqua"/>
          <w:spacing w:val="-3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para la</w:t>
      </w:r>
      <w:r w:rsidRPr="00C164BE">
        <w:rPr>
          <w:rFonts w:ascii="Book Antiqua" w:hAnsi="Book Antiqua"/>
          <w:spacing w:val="-2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Erradicación</w:t>
      </w:r>
      <w:r w:rsidRPr="00C164BE">
        <w:rPr>
          <w:rFonts w:ascii="Book Antiqua" w:hAnsi="Book Antiqua"/>
          <w:spacing w:val="-3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del</w:t>
      </w:r>
      <w:r w:rsidRPr="00C164BE">
        <w:rPr>
          <w:rFonts w:ascii="Book Antiqua" w:hAnsi="Book Antiqua"/>
          <w:spacing w:val="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Trabajo Infantil</w:t>
      </w:r>
      <w:r w:rsidRPr="00C164BE">
        <w:rPr>
          <w:rFonts w:ascii="Book Antiqua" w:hAnsi="Book Antiqua"/>
          <w:spacing w:val="-1"/>
          <w:sz w:val="18"/>
          <w:szCs w:val="18"/>
        </w:rPr>
        <w:t xml:space="preserve"> </w:t>
      </w:r>
      <w:r w:rsidRPr="00C164BE">
        <w:rPr>
          <w:rFonts w:ascii="Book Antiqua" w:hAnsi="Book Antiqua"/>
          <w:sz w:val="18"/>
          <w:szCs w:val="18"/>
        </w:rPr>
        <w:t>(IPEC).</w:t>
      </w:r>
    </w:p>
  </w:footnote>
  <w:footnote w:id="16">
    <w:p w14:paraId="52A9B76C" w14:textId="1AECE654" w:rsidR="00C164BE" w:rsidRPr="00C164BE" w:rsidRDefault="00C164BE" w:rsidP="00C164BE">
      <w:pPr>
        <w:pStyle w:val="Textonotapie"/>
        <w:jc w:val="both"/>
        <w:rPr>
          <w:rFonts w:ascii="Book Antiqua" w:hAnsi="Book Antiqua"/>
          <w:lang w:val="es-ES"/>
        </w:rPr>
      </w:pPr>
      <w:r w:rsidRPr="00C164BE">
        <w:rPr>
          <w:rStyle w:val="Refdenotaalpie"/>
          <w:rFonts w:ascii="Book Antiqua" w:hAnsi="Book Antiqua"/>
        </w:rPr>
        <w:footnoteRef/>
      </w:r>
      <w:r w:rsidRPr="00C164BE">
        <w:rPr>
          <w:rFonts w:ascii="Book Antiqua" w:hAnsi="Book Antiqua"/>
        </w:rPr>
        <w:t xml:space="preserve"> </w:t>
      </w:r>
      <w:proofErr w:type="spellStart"/>
      <w:r w:rsidRPr="00C164BE">
        <w:rPr>
          <w:rFonts w:ascii="Book Antiqua" w:hAnsi="Book Antiqua"/>
        </w:rPr>
        <w:t>Ibíd</w:t>
      </w:r>
      <w:proofErr w:type="spellEnd"/>
      <w:r w:rsidRPr="00C164BE">
        <w:rPr>
          <w:rFonts w:ascii="Book Antiqua" w:hAnsi="Book Antiqua"/>
        </w:rPr>
        <w:t>.</w:t>
      </w:r>
    </w:p>
  </w:footnote>
  <w:footnote w:id="17">
    <w:p w14:paraId="0ED06DC0" w14:textId="1EABEACA" w:rsidR="00F73106" w:rsidRPr="00F73106" w:rsidRDefault="00F73106" w:rsidP="00F73106">
      <w:pPr>
        <w:pStyle w:val="Textonotapie"/>
        <w:jc w:val="both"/>
        <w:rPr>
          <w:rFonts w:ascii="Book Antiqua" w:hAnsi="Book Antiqua"/>
          <w:lang w:val="es-ES"/>
        </w:rPr>
      </w:pPr>
      <w:r w:rsidRPr="00F73106">
        <w:rPr>
          <w:rStyle w:val="Refdenotaalpie"/>
          <w:rFonts w:ascii="Book Antiqua" w:hAnsi="Book Antiqua"/>
        </w:rPr>
        <w:footnoteRef/>
      </w:r>
      <w:r w:rsidRPr="00F73106">
        <w:rPr>
          <w:rFonts w:ascii="Book Antiqua" w:hAnsi="Book Antiqua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Para mayor profundización, véase: MARTÍNEZ, RODRÍGUEZ y VELÁSQUEZ, “Infancia Confinada: ¿cómo viven la</w:t>
      </w:r>
      <w:r w:rsidRPr="00F73106">
        <w:rPr>
          <w:rFonts w:ascii="Book Antiqua" w:hAnsi="Book Antiqua"/>
          <w:spacing w:val="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situación</w:t>
      </w:r>
      <w:r w:rsidRPr="00F73106">
        <w:rPr>
          <w:rFonts w:ascii="Book Antiqua" w:hAnsi="Book Antiqua"/>
          <w:spacing w:val="-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de</w:t>
      </w:r>
      <w:r w:rsidRPr="00F73106">
        <w:rPr>
          <w:rFonts w:ascii="Book Antiqua" w:hAnsi="Book Antiqua"/>
          <w:spacing w:val="-3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confinamient</w:t>
      </w:r>
      <w:r w:rsidR="00F47586">
        <w:rPr>
          <w:rFonts w:ascii="Book Antiqua" w:hAnsi="Book Antiqua"/>
          <w:lang w:val="es-ES"/>
        </w:rPr>
        <w:t>o ni</w:t>
      </w:r>
      <w:r w:rsidRPr="00F73106">
        <w:rPr>
          <w:rFonts w:ascii="Book Antiqua" w:hAnsi="Book Antiqua"/>
          <w:lang w:val="es-ES"/>
        </w:rPr>
        <w:t>ñas,</w:t>
      </w:r>
      <w:r w:rsidRPr="00F73106">
        <w:rPr>
          <w:rFonts w:ascii="Book Antiqua" w:hAnsi="Book Antiqua"/>
          <w:spacing w:val="-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niños</w:t>
      </w:r>
      <w:r w:rsidRPr="00F73106">
        <w:rPr>
          <w:rFonts w:ascii="Book Antiqua" w:hAnsi="Book Antiqua"/>
          <w:spacing w:val="-2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y</w:t>
      </w:r>
      <w:r w:rsidRPr="00F73106">
        <w:rPr>
          <w:rFonts w:ascii="Book Antiqua" w:hAnsi="Book Antiqua"/>
          <w:spacing w:val="2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adolescentes?”.</w:t>
      </w:r>
      <w:r w:rsidRPr="00F73106">
        <w:rPr>
          <w:rFonts w:ascii="Book Antiqua" w:hAnsi="Book Antiqua"/>
          <w:spacing w:val="-4"/>
          <w:lang w:val="es-ES"/>
        </w:rPr>
        <w:t xml:space="preserve"> </w:t>
      </w:r>
      <w:r w:rsidRPr="00F47586">
        <w:rPr>
          <w:rFonts w:ascii="Book Antiqua" w:hAnsi="Book Antiqua"/>
          <w:lang w:val="es-ES"/>
        </w:rPr>
        <w:t>España,</w:t>
      </w:r>
      <w:r w:rsidRPr="00F47586">
        <w:rPr>
          <w:rFonts w:ascii="Book Antiqua" w:hAnsi="Book Antiqua"/>
          <w:spacing w:val="-1"/>
          <w:lang w:val="es-ES"/>
        </w:rPr>
        <w:t xml:space="preserve"> </w:t>
      </w:r>
      <w:r w:rsidRPr="00F47586">
        <w:rPr>
          <w:rFonts w:ascii="Book Antiqua" w:hAnsi="Book Antiqua"/>
          <w:lang w:val="es-ES"/>
        </w:rPr>
        <w:t>abril</w:t>
      </w:r>
      <w:r w:rsidRPr="00F47586">
        <w:rPr>
          <w:rFonts w:ascii="Book Antiqua" w:hAnsi="Book Antiqua"/>
          <w:spacing w:val="-2"/>
          <w:lang w:val="es-ES"/>
        </w:rPr>
        <w:t xml:space="preserve"> </w:t>
      </w:r>
      <w:r w:rsidRPr="00F47586">
        <w:rPr>
          <w:rFonts w:ascii="Book Antiqua" w:hAnsi="Book Antiqua"/>
          <w:lang w:val="es-ES"/>
        </w:rPr>
        <w:t>de 2020.</w:t>
      </w:r>
    </w:p>
  </w:footnote>
  <w:footnote w:id="18">
    <w:p w14:paraId="3839D0DF" w14:textId="2505756F" w:rsidR="00F73106" w:rsidRPr="00F73106" w:rsidRDefault="00F73106" w:rsidP="00F73106">
      <w:pPr>
        <w:pStyle w:val="Textonotapie"/>
        <w:jc w:val="both"/>
        <w:rPr>
          <w:rFonts w:ascii="Book Antiqua" w:hAnsi="Book Antiqua"/>
          <w:lang w:val="es-ES"/>
        </w:rPr>
      </w:pPr>
      <w:r w:rsidRPr="00F73106">
        <w:rPr>
          <w:rStyle w:val="Refdenotaalpie"/>
          <w:rFonts w:ascii="Book Antiqua" w:hAnsi="Book Antiqua"/>
        </w:rPr>
        <w:footnoteRef/>
      </w:r>
      <w:r w:rsidRPr="00F73106">
        <w:rPr>
          <w:rFonts w:ascii="Book Antiqua" w:hAnsi="Book Antiqua"/>
          <w:lang w:val="es-ES"/>
        </w:rPr>
        <w:t xml:space="preserve"> </w:t>
      </w:r>
      <w:r w:rsidRPr="00F73106">
        <w:rPr>
          <w:rFonts w:ascii="Book Antiqua" w:hAnsi="Book Antiqua"/>
          <w:spacing w:val="-1"/>
          <w:lang w:val="es-ES"/>
        </w:rPr>
        <w:t>De</w:t>
      </w:r>
      <w:r w:rsidRPr="00F73106">
        <w:rPr>
          <w:rFonts w:ascii="Book Antiqua" w:hAnsi="Book Antiqua"/>
          <w:spacing w:val="-10"/>
          <w:lang w:val="es-ES"/>
        </w:rPr>
        <w:t xml:space="preserve"> </w:t>
      </w:r>
      <w:r w:rsidRPr="00F73106">
        <w:rPr>
          <w:rFonts w:ascii="Book Antiqua" w:hAnsi="Book Antiqua"/>
          <w:spacing w:val="-1"/>
          <w:lang w:val="es-ES"/>
        </w:rPr>
        <w:t>conformidad</w:t>
      </w:r>
      <w:r w:rsidRPr="00F73106">
        <w:rPr>
          <w:rFonts w:ascii="Book Antiqua" w:hAnsi="Book Antiqua"/>
          <w:spacing w:val="-10"/>
          <w:lang w:val="es-ES"/>
        </w:rPr>
        <w:t xml:space="preserve"> </w:t>
      </w:r>
      <w:r w:rsidRPr="00F73106">
        <w:rPr>
          <w:rFonts w:ascii="Book Antiqua" w:hAnsi="Book Antiqua"/>
          <w:spacing w:val="-1"/>
          <w:lang w:val="es-ES"/>
        </w:rPr>
        <w:t>con</w:t>
      </w:r>
      <w:r w:rsidRPr="00F73106">
        <w:rPr>
          <w:rFonts w:ascii="Book Antiqua" w:hAnsi="Book Antiqua"/>
          <w:spacing w:val="-12"/>
          <w:lang w:val="es-ES"/>
        </w:rPr>
        <w:t xml:space="preserve"> </w:t>
      </w:r>
      <w:r w:rsidRPr="00F73106">
        <w:rPr>
          <w:rFonts w:ascii="Book Antiqua" w:hAnsi="Book Antiqua"/>
          <w:spacing w:val="-1"/>
          <w:lang w:val="es-ES"/>
        </w:rPr>
        <w:t>lo</w:t>
      </w:r>
      <w:r w:rsidRPr="00F73106">
        <w:rPr>
          <w:rFonts w:ascii="Book Antiqua" w:hAnsi="Book Antiqua"/>
          <w:spacing w:val="-9"/>
          <w:lang w:val="es-ES"/>
        </w:rPr>
        <w:t xml:space="preserve"> </w:t>
      </w:r>
      <w:r w:rsidRPr="00F73106">
        <w:rPr>
          <w:rFonts w:ascii="Book Antiqua" w:hAnsi="Book Antiqua"/>
          <w:spacing w:val="-1"/>
          <w:lang w:val="es-ES"/>
        </w:rPr>
        <w:t>establecido</w:t>
      </w:r>
      <w:r w:rsidRPr="00F73106">
        <w:rPr>
          <w:rFonts w:ascii="Book Antiqua" w:hAnsi="Book Antiqua"/>
          <w:spacing w:val="-10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por</w:t>
      </w:r>
      <w:r w:rsidRPr="00F73106">
        <w:rPr>
          <w:rFonts w:ascii="Book Antiqua" w:hAnsi="Book Antiqua"/>
          <w:spacing w:val="-10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la</w:t>
      </w:r>
      <w:r w:rsidRPr="00F73106">
        <w:rPr>
          <w:rFonts w:ascii="Book Antiqua" w:hAnsi="Book Antiqua"/>
          <w:spacing w:val="-9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Organización</w:t>
      </w:r>
      <w:r w:rsidRPr="00F73106">
        <w:rPr>
          <w:rFonts w:ascii="Book Antiqua" w:hAnsi="Book Antiqua"/>
          <w:spacing w:val="-10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Internacional</w:t>
      </w:r>
      <w:r w:rsidRPr="00F73106">
        <w:rPr>
          <w:rFonts w:ascii="Book Antiqua" w:hAnsi="Book Antiqua"/>
          <w:spacing w:val="-1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del</w:t>
      </w:r>
      <w:r w:rsidRPr="00F73106">
        <w:rPr>
          <w:rFonts w:ascii="Book Antiqua" w:hAnsi="Book Antiqua"/>
          <w:spacing w:val="-9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Trabajo,</w:t>
      </w:r>
      <w:r w:rsidRPr="00F73106">
        <w:rPr>
          <w:rFonts w:ascii="Book Antiqua" w:hAnsi="Book Antiqua"/>
          <w:spacing w:val="-1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son</w:t>
      </w:r>
      <w:r w:rsidRPr="00F73106">
        <w:rPr>
          <w:rFonts w:ascii="Book Antiqua" w:hAnsi="Book Antiqua"/>
          <w:spacing w:val="-10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Peores</w:t>
      </w:r>
      <w:r w:rsidRPr="00F73106">
        <w:rPr>
          <w:rFonts w:ascii="Book Antiqua" w:hAnsi="Book Antiqua"/>
          <w:spacing w:val="-10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Formas</w:t>
      </w:r>
      <w:r w:rsidRPr="00F73106">
        <w:rPr>
          <w:rFonts w:ascii="Book Antiqua" w:hAnsi="Book Antiqua"/>
          <w:spacing w:val="-8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de</w:t>
      </w:r>
      <w:r w:rsidRPr="00F73106">
        <w:rPr>
          <w:rFonts w:ascii="Book Antiqua" w:hAnsi="Book Antiqua"/>
          <w:spacing w:val="-10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Trabajo</w:t>
      </w:r>
      <w:r w:rsidRPr="00F73106">
        <w:rPr>
          <w:rFonts w:ascii="Book Antiqua" w:hAnsi="Book Antiqua"/>
          <w:spacing w:val="-9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Infantil</w:t>
      </w:r>
      <w:r w:rsidR="007A65DD" w:rsidRPr="00F73106">
        <w:rPr>
          <w:rFonts w:ascii="Book Antiqua" w:hAnsi="Book Antiqua"/>
          <w:lang w:val="es-ES"/>
        </w:rPr>
        <w:t>,</w:t>
      </w:r>
      <w:r w:rsidR="007A65DD" w:rsidRPr="00F73106">
        <w:rPr>
          <w:rFonts w:ascii="Book Antiqua" w:hAnsi="Book Antiqua"/>
          <w:spacing w:val="-5"/>
          <w:lang w:val="es-ES"/>
        </w:rPr>
        <w:t xml:space="preserve"> </w:t>
      </w:r>
      <w:r w:rsidR="007A65DD" w:rsidRPr="00F73106">
        <w:rPr>
          <w:rFonts w:ascii="Book Antiqua" w:hAnsi="Book Antiqua"/>
          <w:lang w:val="es-ES"/>
        </w:rPr>
        <w:t>entre</w:t>
      </w:r>
      <w:r w:rsidR="007A65DD" w:rsidRPr="00F73106">
        <w:rPr>
          <w:rFonts w:ascii="Book Antiqua" w:hAnsi="Book Antiqua"/>
          <w:spacing w:val="-7"/>
          <w:lang w:val="es-ES"/>
        </w:rPr>
        <w:t xml:space="preserve"> </w:t>
      </w:r>
      <w:r w:rsidR="007A65DD" w:rsidRPr="00F73106">
        <w:rPr>
          <w:rFonts w:ascii="Book Antiqua" w:hAnsi="Book Antiqua"/>
          <w:lang w:val="es-ES"/>
        </w:rPr>
        <w:t>otros</w:t>
      </w:r>
      <w:r w:rsidR="007A65DD">
        <w:rPr>
          <w:rFonts w:ascii="Book Antiqua" w:hAnsi="Book Antiqua"/>
          <w:lang w:val="es-ES"/>
        </w:rPr>
        <w:t>,</w:t>
      </w:r>
      <w:r w:rsidRPr="00F73106">
        <w:rPr>
          <w:rFonts w:ascii="Book Antiqua" w:hAnsi="Book Antiqua"/>
          <w:spacing w:val="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la</w:t>
      </w:r>
      <w:r w:rsidRPr="00F73106">
        <w:rPr>
          <w:rFonts w:ascii="Book Antiqua" w:hAnsi="Book Antiqua"/>
          <w:spacing w:val="-7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esclavitud,</w:t>
      </w:r>
      <w:r w:rsidRPr="00F73106">
        <w:rPr>
          <w:rFonts w:ascii="Book Antiqua" w:hAnsi="Book Antiqua"/>
          <w:spacing w:val="-8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la</w:t>
      </w:r>
      <w:r w:rsidRPr="00F73106">
        <w:rPr>
          <w:rFonts w:ascii="Book Antiqua" w:hAnsi="Book Antiqua"/>
          <w:spacing w:val="-6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trata</w:t>
      </w:r>
      <w:r w:rsidRPr="00F73106">
        <w:rPr>
          <w:rFonts w:ascii="Book Antiqua" w:hAnsi="Book Antiqua"/>
          <w:spacing w:val="-7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infantil,</w:t>
      </w:r>
      <w:r w:rsidRPr="00F73106">
        <w:rPr>
          <w:rFonts w:ascii="Book Antiqua" w:hAnsi="Book Antiqua"/>
          <w:spacing w:val="-5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el</w:t>
      </w:r>
      <w:r w:rsidRPr="00F73106">
        <w:rPr>
          <w:rFonts w:ascii="Book Antiqua" w:hAnsi="Book Antiqua"/>
          <w:spacing w:val="-7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trabajo</w:t>
      </w:r>
      <w:r w:rsidRPr="00F73106">
        <w:rPr>
          <w:rFonts w:ascii="Book Antiqua" w:hAnsi="Book Antiqua"/>
          <w:spacing w:val="-6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forzoso,</w:t>
      </w:r>
      <w:r w:rsidRPr="00F73106">
        <w:rPr>
          <w:rFonts w:ascii="Book Antiqua" w:hAnsi="Book Antiqua"/>
          <w:spacing w:val="-5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la</w:t>
      </w:r>
      <w:r w:rsidRPr="00F73106">
        <w:rPr>
          <w:rFonts w:ascii="Book Antiqua" w:hAnsi="Book Antiqua"/>
          <w:spacing w:val="-6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ESCI,</w:t>
      </w:r>
      <w:r w:rsidRPr="00F73106">
        <w:rPr>
          <w:rFonts w:ascii="Book Antiqua" w:hAnsi="Book Antiqua"/>
          <w:spacing w:val="-8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la</w:t>
      </w:r>
      <w:r w:rsidRPr="00F73106">
        <w:rPr>
          <w:rFonts w:ascii="Book Antiqua" w:hAnsi="Book Antiqua"/>
          <w:spacing w:val="-6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participación</w:t>
      </w:r>
      <w:r w:rsidRPr="00F73106">
        <w:rPr>
          <w:rFonts w:ascii="Book Antiqua" w:hAnsi="Book Antiqua"/>
          <w:spacing w:val="-7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de</w:t>
      </w:r>
      <w:r w:rsidRPr="00F73106">
        <w:rPr>
          <w:rFonts w:ascii="Book Antiqua" w:hAnsi="Book Antiqua"/>
          <w:spacing w:val="-7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NNA</w:t>
      </w:r>
      <w:r w:rsidRPr="00F73106">
        <w:rPr>
          <w:rFonts w:ascii="Book Antiqua" w:hAnsi="Book Antiqua"/>
          <w:spacing w:val="-6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en</w:t>
      </w:r>
      <w:r w:rsidRPr="00F73106">
        <w:rPr>
          <w:rFonts w:ascii="Book Antiqua" w:hAnsi="Book Antiqua"/>
          <w:spacing w:val="-7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actividades</w:t>
      </w:r>
      <w:r w:rsidRPr="00F73106">
        <w:rPr>
          <w:rFonts w:ascii="Book Antiqua" w:hAnsi="Book Antiqua"/>
          <w:spacing w:val="-5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ilícitas</w:t>
      </w:r>
      <w:r w:rsidRPr="00F73106">
        <w:rPr>
          <w:rFonts w:ascii="Book Antiqua" w:hAnsi="Book Antiqua"/>
          <w:spacing w:val="-5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(como</w:t>
      </w:r>
      <w:r w:rsidRPr="00F73106">
        <w:rPr>
          <w:rFonts w:ascii="Book Antiqua" w:hAnsi="Book Antiqua"/>
          <w:spacing w:val="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es el caso de la producción y tráfico de drogas), o cualquier forma de trabajo que pueda dañar la salud, seguridad y/o</w:t>
      </w:r>
      <w:r w:rsidRPr="00F73106">
        <w:rPr>
          <w:rFonts w:ascii="Book Antiqua" w:hAnsi="Book Antiqua"/>
          <w:spacing w:val="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moralidad</w:t>
      </w:r>
      <w:r w:rsidRPr="00F73106">
        <w:rPr>
          <w:rFonts w:ascii="Book Antiqua" w:hAnsi="Book Antiqua"/>
          <w:spacing w:val="-1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de los</w:t>
      </w:r>
      <w:r w:rsidRPr="00F73106">
        <w:rPr>
          <w:rFonts w:ascii="Book Antiqua" w:hAnsi="Book Antiqua"/>
          <w:spacing w:val="2"/>
          <w:lang w:val="es-ES"/>
        </w:rPr>
        <w:t xml:space="preserve"> </w:t>
      </w:r>
      <w:r w:rsidRPr="00F73106">
        <w:rPr>
          <w:rFonts w:ascii="Book Antiqua" w:hAnsi="Book Antiqua"/>
          <w:lang w:val="es-ES"/>
        </w:rPr>
        <w:t>NNA.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4617" w14:textId="20A3C8F9" w:rsidR="005D7AD3" w:rsidRDefault="005D7AD3" w:rsidP="006058B1">
    <w:pPr>
      <w:pStyle w:val="Encabezado"/>
      <w:ind w:left="-567"/>
    </w:pPr>
    <w:r w:rsidRPr="00A304DF">
      <w:rPr>
        <w:rFonts w:ascii="FrizQuadrata BT" w:hAnsi="FrizQuadrata BT"/>
        <w:noProof/>
        <w:sz w:val="16"/>
        <w:lang w:val="es-ES" w:eastAsia="es-ES"/>
      </w:rPr>
      <w:drawing>
        <wp:anchor distT="0" distB="0" distL="114300" distR="114300" simplePos="0" relativeHeight="251656192" behindDoc="0" locked="0" layoutInCell="1" allowOverlap="1" wp14:anchorId="4661B3A6" wp14:editId="68561907">
          <wp:simplePos x="0" y="0"/>
          <wp:positionH relativeFrom="margin">
            <wp:posOffset>-8890</wp:posOffset>
          </wp:positionH>
          <wp:positionV relativeFrom="paragraph">
            <wp:posOffset>93980</wp:posOffset>
          </wp:positionV>
          <wp:extent cx="1041149" cy="995881"/>
          <wp:effectExtent l="0" t="0" r="6985" b="0"/>
          <wp:wrapTopAndBottom/>
          <wp:docPr id="27" name="Imagen 1" descr="Ministerio de relaciones Exteriore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inisterio de relaciones Exteriore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149" cy="99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0FB87" w14:textId="6B989562" w:rsidR="005D7AD3" w:rsidRPr="00513F6C" w:rsidRDefault="005D7AD3">
    <w:pPr>
      <w:pStyle w:val="Encabezado"/>
      <w:rPr>
        <w:lang w:val="fr-CH"/>
      </w:rPr>
    </w:pPr>
    <w:r>
      <w:rPr>
        <w:noProof/>
        <w:lang w:val="es-ES" w:eastAsia="es-ES"/>
      </w:rPr>
      <w:drawing>
        <wp:inline distT="0" distB="0" distL="0" distR="0" wp14:anchorId="354ADD80" wp14:editId="69FEB5FD">
          <wp:extent cx="1036320" cy="10001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D3F"/>
    <w:multiLevelType w:val="hybridMultilevel"/>
    <w:tmpl w:val="3EAE0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34187"/>
    <w:multiLevelType w:val="hybridMultilevel"/>
    <w:tmpl w:val="19866B9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34DEC"/>
    <w:multiLevelType w:val="hybridMultilevel"/>
    <w:tmpl w:val="6BDC6C86"/>
    <w:lvl w:ilvl="0" w:tplc="785A9F08">
      <w:start w:val="1"/>
      <w:numFmt w:val="lowerLetter"/>
      <w:lvlText w:val="%1."/>
      <w:lvlJc w:val="left"/>
      <w:pPr>
        <w:ind w:left="890" w:hanging="360"/>
      </w:pPr>
    </w:lvl>
    <w:lvl w:ilvl="1" w:tplc="0C0A0019">
      <w:start w:val="1"/>
      <w:numFmt w:val="lowerLetter"/>
      <w:lvlText w:val="%2."/>
      <w:lvlJc w:val="left"/>
      <w:pPr>
        <w:ind w:left="1610" w:hanging="360"/>
      </w:pPr>
    </w:lvl>
    <w:lvl w:ilvl="2" w:tplc="0C0A001B" w:tentative="1">
      <w:start w:val="1"/>
      <w:numFmt w:val="lowerRoman"/>
      <w:lvlText w:val="%3."/>
      <w:lvlJc w:val="right"/>
      <w:pPr>
        <w:ind w:left="2330" w:hanging="180"/>
      </w:pPr>
    </w:lvl>
    <w:lvl w:ilvl="3" w:tplc="0C0A000F" w:tentative="1">
      <w:start w:val="1"/>
      <w:numFmt w:val="decimal"/>
      <w:lvlText w:val="%4."/>
      <w:lvlJc w:val="left"/>
      <w:pPr>
        <w:ind w:left="3050" w:hanging="360"/>
      </w:pPr>
    </w:lvl>
    <w:lvl w:ilvl="4" w:tplc="0C0A0019" w:tentative="1">
      <w:start w:val="1"/>
      <w:numFmt w:val="lowerLetter"/>
      <w:lvlText w:val="%5."/>
      <w:lvlJc w:val="left"/>
      <w:pPr>
        <w:ind w:left="3770" w:hanging="360"/>
      </w:pPr>
    </w:lvl>
    <w:lvl w:ilvl="5" w:tplc="0C0A001B" w:tentative="1">
      <w:start w:val="1"/>
      <w:numFmt w:val="lowerRoman"/>
      <w:lvlText w:val="%6."/>
      <w:lvlJc w:val="right"/>
      <w:pPr>
        <w:ind w:left="4490" w:hanging="180"/>
      </w:pPr>
    </w:lvl>
    <w:lvl w:ilvl="6" w:tplc="0C0A000F" w:tentative="1">
      <w:start w:val="1"/>
      <w:numFmt w:val="decimal"/>
      <w:lvlText w:val="%7."/>
      <w:lvlJc w:val="left"/>
      <w:pPr>
        <w:ind w:left="5210" w:hanging="360"/>
      </w:pPr>
    </w:lvl>
    <w:lvl w:ilvl="7" w:tplc="0C0A0019" w:tentative="1">
      <w:start w:val="1"/>
      <w:numFmt w:val="lowerLetter"/>
      <w:lvlText w:val="%8."/>
      <w:lvlJc w:val="left"/>
      <w:pPr>
        <w:ind w:left="5930" w:hanging="360"/>
      </w:pPr>
    </w:lvl>
    <w:lvl w:ilvl="8" w:tplc="0C0A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B6"/>
    <w:rsid w:val="00004121"/>
    <w:rsid w:val="000148E5"/>
    <w:rsid w:val="00023345"/>
    <w:rsid w:val="000300B8"/>
    <w:rsid w:val="00037AAE"/>
    <w:rsid w:val="00037D55"/>
    <w:rsid w:val="00042C1B"/>
    <w:rsid w:val="00043E40"/>
    <w:rsid w:val="000637D9"/>
    <w:rsid w:val="000653B1"/>
    <w:rsid w:val="00077790"/>
    <w:rsid w:val="00082B1B"/>
    <w:rsid w:val="00091C71"/>
    <w:rsid w:val="000A0924"/>
    <w:rsid w:val="000A148A"/>
    <w:rsid w:val="000E172E"/>
    <w:rsid w:val="000F77C6"/>
    <w:rsid w:val="00102B7D"/>
    <w:rsid w:val="0011247C"/>
    <w:rsid w:val="00113CDC"/>
    <w:rsid w:val="00113FB0"/>
    <w:rsid w:val="00122652"/>
    <w:rsid w:val="00123283"/>
    <w:rsid w:val="00126C58"/>
    <w:rsid w:val="001602B5"/>
    <w:rsid w:val="00182726"/>
    <w:rsid w:val="0018652D"/>
    <w:rsid w:val="00196EBB"/>
    <w:rsid w:val="001D6B23"/>
    <w:rsid w:val="001F0DF7"/>
    <w:rsid w:val="00222CE1"/>
    <w:rsid w:val="00231FF6"/>
    <w:rsid w:val="00245042"/>
    <w:rsid w:val="00246F8C"/>
    <w:rsid w:val="002472F7"/>
    <w:rsid w:val="0025772B"/>
    <w:rsid w:val="00261F10"/>
    <w:rsid w:val="002731D4"/>
    <w:rsid w:val="00285C85"/>
    <w:rsid w:val="00287570"/>
    <w:rsid w:val="00290DDF"/>
    <w:rsid w:val="002929CA"/>
    <w:rsid w:val="00294661"/>
    <w:rsid w:val="002A7687"/>
    <w:rsid w:val="002C35D1"/>
    <w:rsid w:val="002C4376"/>
    <w:rsid w:val="002D385E"/>
    <w:rsid w:val="002D3B18"/>
    <w:rsid w:val="002D3FAC"/>
    <w:rsid w:val="002E28D8"/>
    <w:rsid w:val="002F6E06"/>
    <w:rsid w:val="00303F2F"/>
    <w:rsid w:val="00317F0C"/>
    <w:rsid w:val="003269C7"/>
    <w:rsid w:val="00335C39"/>
    <w:rsid w:val="00342143"/>
    <w:rsid w:val="0034758A"/>
    <w:rsid w:val="00362753"/>
    <w:rsid w:val="003746F5"/>
    <w:rsid w:val="00385091"/>
    <w:rsid w:val="00392461"/>
    <w:rsid w:val="003954C5"/>
    <w:rsid w:val="003A2493"/>
    <w:rsid w:val="003A7F1F"/>
    <w:rsid w:val="003F0D1E"/>
    <w:rsid w:val="004075AE"/>
    <w:rsid w:val="00420617"/>
    <w:rsid w:val="004651EB"/>
    <w:rsid w:val="0046638C"/>
    <w:rsid w:val="00467258"/>
    <w:rsid w:val="00473067"/>
    <w:rsid w:val="004766ED"/>
    <w:rsid w:val="0049158C"/>
    <w:rsid w:val="004A3CCF"/>
    <w:rsid w:val="004C0D09"/>
    <w:rsid w:val="004E0905"/>
    <w:rsid w:val="004E3788"/>
    <w:rsid w:val="004E7888"/>
    <w:rsid w:val="004F1640"/>
    <w:rsid w:val="004F76AD"/>
    <w:rsid w:val="00514B29"/>
    <w:rsid w:val="00533A2B"/>
    <w:rsid w:val="00543045"/>
    <w:rsid w:val="00553C2A"/>
    <w:rsid w:val="0055519B"/>
    <w:rsid w:val="0056610B"/>
    <w:rsid w:val="005720D0"/>
    <w:rsid w:val="00594C27"/>
    <w:rsid w:val="005B2D35"/>
    <w:rsid w:val="005D7AD3"/>
    <w:rsid w:val="005E1AE5"/>
    <w:rsid w:val="006058B1"/>
    <w:rsid w:val="006145D7"/>
    <w:rsid w:val="0064008E"/>
    <w:rsid w:val="00640FAD"/>
    <w:rsid w:val="00660257"/>
    <w:rsid w:val="0067799E"/>
    <w:rsid w:val="006A41E5"/>
    <w:rsid w:val="006B30D3"/>
    <w:rsid w:val="006B6737"/>
    <w:rsid w:val="006C2224"/>
    <w:rsid w:val="006D7572"/>
    <w:rsid w:val="006E5A73"/>
    <w:rsid w:val="00725AD7"/>
    <w:rsid w:val="007267AA"/>
    <w:rsid w:val="00731D6B"/>
    <w:rsid w:val="00732CBF"/>
    <w:rsid w:val="007461B0"/>
    <w:rsid w:val="007475A1"/>
    <w:rsid w:val="007540AE"/>
    <w:rsid w:val="0076156F"/>
    <w:rsid w:val="0077035F"/>
    <w:rsid w:val="00790FD6"/>
    <w:rsid w:val="007A113F"/>
    <w:rsid w:val="007A49C5"/>
    <w:rsid w:val="007A65DD"/>
    <w:rsid w:val="007A69F7"/>
    <w:rsid w:val="007C18E3"/>
    <w:rsid w:val="007D4A76"/>
    <w:rsid w:val="007E1349"/>
    <w:rsid w:val="007F362A"/>
    <w:rsid w:val="007F5B1A"/>
    <w:rsid w:val="00800666"/>
    <w:rsid w:val="00801022"/>
    <w:rsid w:val="008016C0"/>
    <w:rsid w:val="00823B95"/>
    <w:rsid w:val="0083440B"/>
    <w:rsid w:val="008471AA"/>
    <w:rsid w:val="00860FAC"/>
    <w:rsid w:val="0086447E"/>
    <w:rsid w:val="00867A76"/>
    <w:rsid w:val="008937CD"/>
    <w:rsid w:val="008B123E"/>
    <w:rsid w:val="008B4FE5"/>
    <w:rsid w:val="008C741A"/>
    <w:rsid w:val="008D0AA2"/>
    <w:rsid w:val="008E209E"/>
    <w:rsid w:val="008F36F4"/>
    <w:rsid w:val="0091269C"/>
    <w:rsid w:val="009178BE"/>
    <w:rsid w:val="009256AF"/>
    <w:rsid w:val="00934584"/>
    <w:rsid w:val="0095601B"/>
    <w:rsid w:val="0095777C"/>
    <w:rsid w:val="00970563"/>
    <w:rsid w:val="00991F75"/>
    <w:rsid w:val="00992469"/>
    <w:rsid w:val="009A00F8"/>
    <w:rsid w:val="009A5D92"/>
    <w:rsid w:val="009A7D6E"/>
    <w:rsid w:val="009B12C9"/>
    <w:rsid w:val="009B2B34"/>
    <w:rsid w:val="009B38FB"/>
    <w:rsid w:val="009B56AF"/>
    <w:rsid w:val="009C35CF"/>
    <w:rsid w:val="009F089E"/>
    <w:rsid w:val="009F1533"/>
    <w:rsid w:val="00A1411B"/>
    <w:rsid w:val="00A22405"/>
    <w:rsid w:val="00A4530A"/>
    <w:rsid w:val="00A51E06"/>
    <w:rsid w:val="00A60C2B"/>
    <w:rsid w:val="00A75A79"/>
    <w:rsid w:val="00A7760C"/>
    <w:rsid w:val="00A80A40"/>
    <w:rsid w:val="00A92360"/>
    <w:rsid w:val="00AA5B7C"/>
    <w:rsid w:val="00AA760D"/>
    <w:rsid w:val="00AC2B7E"/>
    <w:rsid w:val="00AD6A2A"/>
    <w:rsid w:val="00AF0197"/>
    <w:rsid w:val="00B07C2B"/>
    <w:rsid w:val="00B14F38"/>
    <w:rsid w:val="00B22414"/>
    <w:rsid w:val="00B25033"/>
    <w:rsid w:val="00B771A2"/>
    <w:rsid w:val="00B8069C"/>
    <w:rsid w:val="00BA5800"/>
    <w:rsid w:val="00BA6F5E"/>
    <w:rsid w:val="00BB04CF"/>
    <w:rsid w:val="00BC2BBA"/>
    <w:rsid w:val="00BC5B45"/>
    <w:rsid w:val="00BD0B13"/>
    <w:rsid w:val="00BD3ADD"/>
    <w:rsid w:val="00BD7B5B"/>
    <w:rsid w:val="00BF0F54"/>
    <w:rsid w:val="00C0760D"/>
    <w:rsid w:val="00C164BE"/>
    <w:rsid w:val="00C20493"/>
    <w:rsid w:val="00C22BB2"/>
    <w:rsid w:val="00C32DE1"/>
    <w:rsid w:val="00C57EFA"/>
    <w:rsid w:val="00C6470E"/>
    <w:rsid w:val="00C658E5"/>
    <w:rsid w:val="00C67798"/>
    <w:rsid w:val="00C81433"/>
    <w:rsid w:val="00C8350D"/>
    <w:rsid w:val="00C84231"/>
    <w:rsid w:val="00C93164"/>
    <w:rsid w:val="00C9328C"/>
    <w:rsid w:val="00CA01C2"/>
    <w:rsid w:val="00CA127C"/>
    <w:rsid w:val="00CA336F"/>
    <w:rsid w:val="00CB6B5D"/>
    <w:rsid w:val="00CC5815"/>
    <w:rsid w:val="00CD0309"/>
    <w:rsid w:val="00CD1B14"/>
    <w:rsid w:val="00CD48C9"/>
    <w:rsid w:val="00CE7D9F"/>
    <w:rsid w:val="00D0432C"/>
    <w:rsid w:val="00D0792D"/>
    <w:rsid w:val="00D14651"/>
    <w:rsid w:val="00D41877"/>
    <w:rsid w:val="00D43B78"/>
    <w:rsid w:val="00D45D98"/>
    <w:rsid w:val="00D662BD"/>
    <w:rsid w:val="00D66DDA"/>
    <w:rsid w:val="00D71ED5"/>
    <w:rsid w:val="00D87D55"/>
    <w:rsid w:val="00D903FA"/>
    <w:rsid w:val="00DA1D25"/>
    <w:rsid w:val="00DA3220"/>
    <w:rsid w:val="00DA76C8"/>
    <w:rsid w:val="00DB0F21"/>
    <w:rsid w:val="00DD7643"/>
    <w:rsid w:val="00DF10C8"/>
    <w:rsid w:val="00E06C66"/>
    <w:rsid w:val="00E121C3"/>
    <w:rsid w:val="00E1319F"/>
    <w:rsid w:val="00E13975"/>
    <w:rsid w:val="00E15E33"/>
    <w:rsid w:val="00E472B9"/>
    <w:rsid w:val="00E511F3"/>
    <w:rsid w:val="00E528AB"/>
    <w:rsid w:val="00E53FBC"/>
    <w:rsid w:val="00E71592"/>
    <w:rsid w:val="00E74DE0"/>
    <w:rsid w:val="00E80AEE"/>
    <w:rsid w:val="00EA6B2B"/>
    <w:rsid w:val="00EA7A52"/>
    <w:rsid w:val="00EC1666"/>
    <w:rsid w:val="00EC4C03"/>
    <w:rsid w:val="00ED1B0F"/>
    <w:rsid w:val="00ED31AC"/>
    <w:rsid w:val="00ED6F92"/>
    <w:rsid w:val="00ED70FB"/>
    <w:rsid w:val="00EE1DAC"/>
    <w:rsid w:val="00EE63A4"/>
    <w:rsid w:val="00EE63B6"/>
    <w:rsid w:val="00EE761E"/>
    <w:rsid w:val="00EE7AFC"/>
    <w:rsid w:val="00F07CB4"/>
    <w:rsid w:val="00F30ECD"/>
    <w:rsid w:val="00F400A8"/>
    <w:rsid w:val="00F40DCB"/>
    <w:rsid w:val="00F42BF0"/>
    <w:rsid w:val="00F44FBC"/>
    <w:rsid w:val="00F46202"/>
    <w:rsid w:val="00F47586"/>
    <w:rsid w:val="00F5645C"/>
    <w:rsid w:val="00F60D3B"/>
    <w:rsid w:val="00F64138"/>
    <w:rsid w:val="00F73106"/>
    <w:rsid w:val="00F7505B"/>
    <w:rsid w:val="00F81B03"/>
    <w:rsid w:val="00F87103"/>
    <w:rsid w:val="00F90E2D"/>
    <w:rsid w:val="00F91DB1"/>
    <w:rsid w:val="00F91F38"/>
    <w:rsid w:val="00FB4770"/>
    <w:rsid w:val="00FC1FC4"/>
    <w:rsid w:val="00FD283A"/>
    <w:rsid w:val="00FD738E"/>
    <w:rsid w:val="00FE2B02"/>
    <w:rsid w:val="00FE3A6C"/>
    <w:rsid w:val="00FE56EC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BE4B3"/>
  <w15:docId w15:val="{3DA254DF-96CC-4AF1-8AB0-9DF34A16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B6"/>
  </w:style>
  <w:style w:type="paragraph" w:styleId="Ttulo1">
    <w:name w:val="heading 1"/>
    <w:basedOn w:val="Normal"/>
    <w:next w:val="Normal"/>
    <w:link w:val="Ttulo1Car"/>
    <w:uiPriority w:val="9"/>
    <w:qFormat/>
    <w:rsid w:val="007703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5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750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3,Bullet Number,Bullet 1,Use Case List Paragraph,lp1,List Paragraph1,lp11,Steps,List Paragraph11,Bullet List,FooterText,Párrafo de titulo 3"/>
    <w:basedOn w:val="Normal"/>
    <w:link w:val="PrrafodelistaCar"/>
    <w:uiPriority w:val="1"/>
    <w:qFormat/>
    <w:rsid w:val="00EE63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E63B6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E63B6"/>
    <w:pPr>
      <w:spacing w:after="0" w:line="240" w:lineRule="auto"/>
    </w:pPr>
    <w:rPr>
      <w:sz w:val="20"/>
      <w:szCs w:val="20"/>
      <w:lang w:val="en-MY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E63B6"/>
    <w:rPr>
      <w:sz w:val="20"/>
      <w:szCs w:val="20"/>
      <w:lang w:val="en-MY"/>
    </w:rPr>
  </w:style>
  <w:style w:type="character" w:customStyle="1" w:styleId="PrrafodelistaCar">
    <w:name w:val="Párrafo de lista Car"/>
    <w:aliases w:val="Titulo 3 Car,Bullet Number Car,Bullet 1 Car,Use Case List Paragraph Car,lp1 Car,List Paragraph1 Car,lp11 Car,Steps Car,List Paragraph11 Car,Bullet List Car,FooterText Car,Párrafo de titulo 3 Car"/>
    <w:link w:val="Prrafodelista"/>
    <w:uiPriority w:val="34"/>
    <w:qFormat/>
    <w:locked/>
    <w:rsid w:val="00EE63B6"/>
  </w:style>
  <w:style w:type="character" w:styleId="Refdenotaalpie">
    <w:name w:val="footnote reference"/>
    <w:basedOn w:val="Fuentedeprrafopredeter"/>
    <w:unhideWhenUsed/>
    <w:rsid w:val="00EE63B6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E63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3B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3B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3B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1EB"/>
  </w:style>
  <w:style w:type="paragraph" w:styleId="Piedepgina">
    <w:name w:val="footer"/>
    <w:basedOn w:val="Normal"/>
    <w:link w:val="PiedepginaCar"/>
    <w:uiPriority w:val="99"/>
    <w:unhideWhenUsed/>
    <w:rsid w:val="0046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1EB"/>
  </w:style>
  <w:style w:type="paragraph" w:styleId="TDC1">
    <w:name w:val="toc 1"/>
    <w:basedOn w:val="Normal"/>
    <w:uiPriority w:val="1"/>
    <w:qFormat/>
    <w:rsid w:val="00F7505B"/>
    <w:pPr>
      <w:widowControl w:val="0"/>
      <w:autoSpaceDE w:val="0"/>
      <w:autoSpaceDN w:val="0"/>
      <w:spacing w:before="142" w:after="0" w:line="240" w:lineRule="auto"/>
      <w:ind w:left="1302"/>
    </w:pPr>
    <w:rPr>
      <w:rFonts w:ascii="Book Antiqua" w:eastAsia="Book Antiqua" w:hAnsi="Book Antiqua" w:cs="Book Antiqua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7505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05B"/>
    <w:rPr>
      <w:rFonts w:ascii="Book Antiqua" w:eastAsia="Book Antiqua" w:hAnsi="Book Antiqua" w:cs="Book Antiqua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750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750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141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411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7703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77035F"/>
    <w:pPr>
      <w:spacing w:after="0" w:line="240" w:lineRule="auto"/>
    </w:pPr>
    <w:rPr>
      <w:rFonts w:ascii="Calibri" w:hAnsi="Calibri" w:cs="Times New Roman"/>
      <w:lang w:eastAsia="es-CL"/>
    </w:rPr>
  </w:style>
  <w:style w:type="table" w:styleId="Tablaconcuadrcula">
    <w:name w:val="Table Grid"/>
    <w:basedOn w:val="Tablanormal"/>
    <w:uiPriority w:val="59"/>
    <w:rsid w:val="0012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929CA"/>
    <w:rPr>
      <w:color w:val="808080"/>
    </w:rPr>
  </w:style>
  <w:style w:type="paragraph" w:styleId="Sinespaciado">
    <w:name w:val="No Spacing"/>
    <w:uiPriority w:val="1"/>
    <w:qFormat/>
    <w:rsid w:val="002929CA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paragraph" w:styleId="Textosinformato">
    <w:name w:val="Plain Text"/>
    <w:basedOn w:val="Normal"/>
    <w:link w:val="TextosinformatoCar"/>
    <w:uiPriority w:val="99"/>
    <w:unhideWhenUsed/>
    <w:rsid w:val="002929CA"/>
    <w:pPr>
      <w:spacing w:after="0" w:line="240" w:lineRule="auto"/>
    </w:pPr>
    <w:rPr>
      <w:rFonts w:ascii="Calibri" w:hAnsi="Calibri" w:cs="Times New Roman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929CA"/>
    <w:rPr>
      <w:rFonts w:ascii="Calibri" w:hAnsi="Calibri" w:cs="Times New Roman"/>
    </w:rPr>
  </w:style>
  <w:style w:type="paragraph" w:customStyle="1" w:styleId="Default">
    <w:name w:val="Default"/>
    <w:rsid w:val="002929C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929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customStyle="1" w:styleId="Cuerpodetexto">
    <w:name w:val="Cuerpo de texto"/>
    <w:basedOn w:val="Normal"/>
    <w:uiPriority w:val="99"/>
    <w:rsid w:val="002929CA"/>
    <w:pPr>
      <w:autoSpaceDE w:val="0"/>
      <w:autoSpaceDN w:val="0"/>
      <w:spacing w:after="120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n.cl/publicaciones/ediciones-bcn/violencia_sexual_infantil/delitos_tipificados" TargetMode="External"/><Relationship Id="rId2" Type="http://schemas.openxmlformats.org/officeDocument/2006/relationships/hyperlink" Target="http://www.bcn.cl/publicaciones/ediciones-bcn/violencia_sexual_infantil/delitos_tipificados" TargetMode="External"/><Relationship Id="rId1" Type="http://schemas.openxmlformats.org/officeDocument/2006/relationships/hyperlink" Target="http://www.bcn.cl/publicaciones/ediciones-bcn/violencia_sexual_infantil/delitos_tipificados" TargetMode="External"/><Relationship Id="rId4" Type="http://schemas.openxmlformats.org/officeDocument/2006/relationships/hyperlink" Target="http://www.creciendoconderechos.gob.cl/docs/Caracterizacio%CC%81n-ESCNN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izQuadrata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06"/>
    <w:rsid w:val="002A29EB"/>
    <w:rsid w:val="00514E07"/>
    <w:rsid w:val="00622103"/>
    <w:rsid w:val="00A92606"/>
    <w:rsid w:val="00B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2606"/>
    <w:rPr>
      <w:color w:val="808080"/>
    </w:rPr>
  </w:style>
  <w:style w:type="paragraph" w:customStyle="1" w:styleId="EB4F6D7BAEA64ADF95FE112D6E596EB4">
    <w:name w:val="EB4F6D7BAEA64ADF95FE112D6E596EB4"/>
    <w:rsid w:val="00A92606"/>
  </w:style>
  <w:style w:type="paragraph" w:customStyle="1" w:styleId="3C5B42629917469BB2208DAE1D211A29">
    <w:name w:val="3C5B42629917469BB2208DAE1D211A29"/>
    <w:rsid w:val="00A92606"/>
  </w:style>
  <w:style w:type="paragraph" w:customStyle="1" w:styleId="18EB9463A8444E52AA6700C26D275EB4">
    <w:name w:val="18EB9463A8444E52AA6700C26D275EB4"/>
    <w:rsid w:val="00A92606"/>
  </w:style>
  <w:style w:type="paragraph" w:customStyle="1" w:styleId="062A411E76B140D2AF334E444DD27CC9">
    <w:name w:val="062A411E76B140D2AF334E444DD27CC9"/>
    <w:rsid w:val="00A92606"/>
  </w:style>
  <w:style w:type="paragraph" w:customStyle="1" w:styleId="0CA0652DF6E543228C1A24090CE60E81">
    <w:name w:val="0CA0652DF6E543228C1A24090CE60E81"/>
    <w:rsid w:val="00A92606"/>
  </w:style>
  <w:style w:type="paragraph" w:customStyle="1" w:styleId="238CBEC93BA94C5CA4AACAD3036B231E">
    <w:name w:val="238CBEC93BA94C5CA4AACAD3036B231E"/>
    <w:rsid w:val="00A92606"/>
  </w:style>
  <w:style w:type="paragraph" w:customStyle="1" w:styleId="F1A753BCF829432A808664B52C8BD7A6">
    <w:name w:val="F1A753BCF829432A808664B52C8BD7A6"/>
    <w:rsid w:val="00A92606"/>
  </w:style>
  <w:style w:type="paragraph" w:customStyle="1" w:styleId="2C0209F31E224531AC6F37A98162C5ED">
    <w:name w:val="2C0209F31E224531AC6F37A98162C5ED"/>
    <w:rsid w:val="00A92606"/>
  </w:style>
  <w:style w:type="paragraph" w:customStyle="1" w:styleId="9123CC098142436A8162AB86EAD4BA09">
    <w:name w:val="9123CC098142436A8162AB86EAD4BA09"/>
    <w:rsid w:val="00A92606"/>
  </w:style>
  <w:style w:type="paragraph" w:customStyle="1" w:styleId="82B0173CBB8E4660B6F388E692CEE042">
    <w:name w:val="82B0173CBB8E4660B6F388E692CEE042"/>
    <w:rsid w:val="00A92606"/>
  </w:style>
  <w:style w:type="paragraph" w:customStyle="1" w:styleId="977D7D44086445DB80E51F6338697E02">
    <w:name w:val="977D7D44086445DB80E51F6338697E02"/>
    <w:rsid w:val="00A92606"/>
  </w:style>
  <w:style w:type="paragraph" w:customStyle="1" w:styleId="867A6823A5C8492580B7AE12C9C660A3">
    <w:name w:val="867A6823A5C8492580B7AE12C9C660A3"/>
    <w:rsid w:val="00A92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8DD27E-F58B-47C2-B764-63D985EAB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8DA35F-AF81-4CCB-99E4-1E415B871E7A}"/>
</file>

<file path=customXml/itemProps3.xml><?xml version="1.0" encoding="utf-8"?>
<ds:datastoreItem xmlns:ds="http://schemas.openxmlformats.org/officeDocument/2006/customXml" ds:itemID="{7D370B9E-8EA3-44E3-8EC1-7429E9483C46}"/>
</file>

<file path=customXml/itemProps4.xml><?xml version="1.0" encoding="utf-8"?>
<ds:datastoreItem xmlns:ds="http://schemas.openxmlformats.org/officeDocument/2006/customXml" ds:itemID="{36E73841-903A-4BFB-9984-4833C8B4F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4094</Words>
  <Characters>22521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Astraín Rubio</dc:creator>
  <cp:lastModifiedBy>Maria Paz Florenzano Valdes</cp:lastModifiedBy>
  <cp:revision>59</cp:revision>
  <dcterms:created xsi:type="dcterms:W3CDTF">2021-05-10T21:42:00Z</dcterms:created>
  <dcterms:modified xsi:type="dcterms:W3CDTF">2021-05-10T22:09:00Z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