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D5E" w:rsidRPr="0028342B" w:rsidRDefault="00B54D5E" w:rsidP="00265F11">
      <w:pPr>
        <w:jc w:val="both"/>
        <w:rPr>
          <w:rFonts w:ascii="Times New Roman" w:hAnsi="Times New Roman" w:cs="Times New Roman"/>
          <w:sz w:val="24"/>
          <w:szCs w:val="24"/>
        </w:rPr>
      </w:pPr>
    </w:p>
    <w:p w:rsidR="002F3935" w:rsidRPr="0028342B" w:rsidRDefault="002F3935" w:rsidP="00265F11">
      <w:pPr>
        <w:jc w:val="both"/>
        <w:rPr>
          <w:rFonts w:ascii="Times New Roman" w:hAnsi="Times New Roman" w:cs="Times New Roman"/>
          <w:b/>
          <w:color w:val="000000" w:themeColor="text1"/>
          <w:sz w:val="24"/>
          <w:szCs w:val="24"/>
          <w:lang w:val="en-US"/>
        </w:rPr>
      </w:pPr>
      <w:r w:rsidRPr="0028342B">
        <w:rPr>
          <w:rFonts w:ascii="Times New Roman" w:hAnsi="Times New Roman" w:cs="Times New Roman"/>
          <w:b/>
          <w:color w:val="000000" w:themeColor="text1"/>
          <w:sz w:val="24"/>
          <w:szCs w:val="24"/>
          <w:lang w:val="en-US"/>
        </w:rPr>
        <w:t>Re:  Questionnaire - Special Rapporteur on the sale and sexual exploitation of children, including child prostitution, child pornography and other child sexual abuse material</w:t>
      </w:r>
    </w:p>
    <w:p w:rsidR="002F3935" w:rsidRPr="0028342B" w:rsidRDefault="002F3935" w:rsidP="00265F11">
      <w:pPr>
        <w:jc w:val="both"/>
        <w:rPr>
          <w:rFonts w:ascii="Times New Roman" w:hAnsi="Times New Roman" w:cs="Times New Roman"/>
          <w:sz w:val="24"/>
          <w:szCs w:val="24"/>
        </w:rPr>
      </w:pPr>
      <w:bookmarkStart w:id="0" w:name="_GoBack"/>
      <w:bookmarkEnd w:id="0"/>
    </w:p>
    <w:p w:rsidR="002F3935" w:rsidRPr="0028342B" w:rsidRDefault="002F3935" w:rsidP="00265F11">
      <w:pPr>
        <w:pStyle w:val="ListParagraph"/>
        <w:numPr>
          <w:ilvl w:val="0"/>
          <w:numId w:val="1"/>
        </w:numPr>
        <w:jc w:val="both"/>
        <w:rPr>
          <w:rFonts w:ascii="Times New Roman" w:hAnsi="Times New Roman" w:cs="Times New Roman"/>
          <w:sz w:val="24"/>
          <w:szCs w:val="24"/>
        </w:rPr>
      </w:pPr>
      <w:r w:rsidRPr="0028342B">
        <w:rPr>
          <w:rFonts w:ascii="Times New Roman" w:hAnsi="Times New Roman" w:cs="Times New Roman"/>
          <w:b/>
          <w:sz w:val="24"/>
          <w:szCs w:val="24"/>
        </w:rPr>
        <w:t>Context, awareness and attitudes underpinning the sale and sexual exploitation of children.</w:t>
      </w:r>
    </w:p>
    <w:p w:rsidR="00A354FD" w:rsidRDefault="00AD3E77" w:rsidP="00AD3E77">
      <w:pPr>
        <w:ind w:left="1004"/>
        <w:jc w:val="both"/>
        <w:rPr>
          <w:rFonts w:ascii="Times New Roman" w:hAnsi="Times New Roman" w:cs="Times New Roman"/>
          <w:b/>
          <w:color w:val="000000" w:themeColor="text1"/>
          <w:sz w:val="24"/>
          <w:szCs w:val="24"/>
          <w:lang w:val="en-US"/>
        </w:rPr>
      </w:pPr>
      <w:r w:rsidRPr="0028342B">
        <w:rPr>
          <w:rFonts w:ascii="Times New Roman" w:hAnsi="Times New Roman" w:cs="Times New Roman"/>
          <w:b/>
          <w:sz w:val="24"/>
          <w:szCs w:val="24"/>
        </w:rPr>
        <w:t>What are the current c</w:t>
      </w:r>
      <w:r w:rsidR="00A354FD" w:rsidRPr="0028342B">
        <w:rPr>
          <w:rFonts w:ascii="Times New Roman" w:hAnsi="Times New Roman" w:cs="Times New Roman"/>
          <w:b/>
          <w:sz w:val="24"/>
          <w:szCs w:val="24"/>
        </w:rPr>
        <w:t xml:space="preserve">hallenges, trends and emerging threats </w:t>
      </w:r>
      <w:r w:rsidRPr="0028342B">
        <w:rPr>
          <w:rFonts w:ascii="Times New Roman" w:hAnsi="Times New Roman" w:cs="Times New Roman"/>
          <w:b/>
          <w:sz w:val="24"/>
          <w:szCs w:val="24"/>
        </w:rPr>
        <w:t xml:space="preserve">defining the scope and extent of </w:t>
      </w:r>
      <w:r w:rsidRPr="0028342B">
        <w:rPr>
          <w:rFonts w:ascii="Times New Roman" w:hAnsi="Times New Roman" w:cs="Times New Roman"/>
          <w:b/>
          <w:color w:val="000000" w:themeColor="text1"/>
          <w:sz w:val="24"/>
          <w:szCs w:val="24"/>
          <w:lang w:val="en-US"/>
        </w:rPr>
        <w:t>sale and sexual exploitation of children? They are as follows:</w:t>
      </w:r>
    </w:p>
    <w:p w:rsidR="001F3EED" w:rsidRPr="0028342B" w:rsidRDefault="001F3EED" w:rsidP="00AD3E77">
      <w:pPr>
        <w:ind w:left="1004"/>
        <w:jc w:val="both"/>
        <w:rPr>
          <w:rFonts w:ascii="Times New Roman" w:hAnsi="Times New Roman" w:cs="Times New Roman"/>
          <w:sz w:val="24"/>
          <w:szCs w:val="24"/>
        </w:rPr>
      </w:pPr>
      <w:r>
        <w:rPr>
          <w:rFonts w:ascii="Times New Roman" w:hAnsi="Times New Roman" w:cs="Times New Roman"/>
          <w:sz w:val="24"/>
          <w:szCs w:val="24"/>
        </w:rPr>
        <w:t>Due to rapid changes in societies, the world is facing global and emerging social issues and they are listed below:</w:t>
      </w:r>
    </w:p>
    <w:p w:rsidR="002F3935" w:rsidRPr="0028342B" w:rsidRDefault="002F3935" w:rsidP="00E139B2">
      <w:pPr>
        <w:pStyle w:val="ListParagraph"/>
        <w:numPr>
          <w:ilvl w:val="0"/>
          <w:numId w:val="2"/>
        </w:numPr>
        <w:jc w:val="both"/>
        <w:rPr>
          <w:rFonts w:ascii="Times New Roman" w:hAnsi="Times New Roman" w:cs="Times New Roman"/>
          <w:sz w:val="24"/>
          <w:szCs w:val="24"/>
        </w:rPr>
      </w:pPr>
      <w:r w:rsidRPr="0028342B">
        <w:rPr>
          <w:rFonts w:ascii="Times New Roman" w:hAnsi="Times New Roman" w:cs="Times New Roman"/>
          <w:sz w:val="24"/>
          <w:szCs w:val="24"/>
        </w:rPr>
        <w:t>Children reach early/precocious puberty thus leading to both boys and girls being involved in early sexual activity and in risky sexual behavio</w:t>
      </w:r>
      <w:r w:rsidR="00660173" w:rsidRPr="0028342B">
        <w:rPr>
          <w:rFonts w:ascii="Times New Roman" w:hAnsi="Times New Roman" w:cs="Times New Roman"/>
          <w:sz w:val="24"/>
          <w:szCs w:val="24"/>
        </w:rPr>
        <w:t>u</w:t>
      </w:r>
      <w:r w:rsidRPr="0028342B">
        <w:rPr>
          <w:rFonts w:ascii="Times New Roman" w:hAnsi="Times New Roman" w:cs="Times New Roman"/>
          <w:sz w:val="24"/>
          <w:szCs w:val="24"/>
        </w:rPr>
        <w:t>rs.</w:t>
      </w:r>
    </w:p>
    <w:p w:rsidR="002F3935" w:rsidRPr="0028342B" w:rsidRDefault="002F3935" w:rsidP="00265F11">
      <w:pPr>
        <w:pStyle w:val="ListParagraph"/>
        <w:numPr>
          <w:ilvl w:val="0"/>
          <w:numId w:val="2"/>
        </w:numPr>
        <w:jc w:val="both"/>
        <w:rPr>
          <w:rFonts w:ascii="Times New Roman" w:hAnsi="Times New Roman" w:cs="Times New Roman"/>
          <w:sz w:val="24"/>
          <w:szCs w:val="24"/>
        </w:rPr>
      </w:pPr>
      <w:r w:rsidRPr="0028342B">
        <w:rPr>
          <w:rFonts w:ascii="Times New Roman" w:hAnsi="Times New Roman" w:cs="Times New Roman"/>
          <w:sz w:val="24"/>
          <w:szCs w:val="24"/>
        </w:rPr>
        <w:t xml:space="preserve">Media and internet have </w:t>
      </w:r>
      <w:r w:rsidR="005C5922">
        <w:rPr>
          <w:rFonts w:ascii="Times New Roman" w:hAnsi="Times New Roman" w:cs="Times New Roman"/>
          <w:sz w:val="24"/>
          <w:szCs w:val="24"/>
        </w:rPr>
        <w:t xml:space="preserve">contributed to the </w:t>
      </w:r>
      <w:r w:rsidRPr="0028342B">
        <w:rPr>
          <w:rFonts w:ascii="Times New Roman" w:hAnsi="Times New Roman" w:cs="Times New Roman"/>
          <w:sz w:val="24"/>
          <w:szCs w:val="24"/>
        </w:rPr>
        <w:t>child grooming.</w:t>
      </w:r>
    </w:p>
    <w:p w:rsidR="002F3935" w:rsidRPr="0028342B" w:rsidRDefault="002F3935" w:rsidP="00265F11">
      <w:pPr>
        <w:pStyle w:val="ListParagraph"/>
        <w:numPr>
          <w:ilvl w:val="0"/>
          <w:numId w:val="2"/>
        </w:numPr>
        <w:jc w:val="both"/>
        <w:rPr>
          <w:rFonts w:ascii="Times New Roman" w:hAnsi="Times New Roman" w:cs="Times New Roman"/>
          <w:sz w:val="24"/>
          <w:szCs w:val="24"/>
        </w:rPr>
      </w:pPr>
      <w:r w:rsidRPr="0028342B">
        <w:rPr>
          <w:rFonts w:ascii="Times New Roman" w:hAnsi="Times New Roman" w:cs="Times New Roman"/>
          <w:sz w:val="24"/>
          <w:szCs w:val="24"/>
        </w:rPr>
        <w:t xml:space="preserve">Consumption and trafficking of drugs and illicit substances can force children and youngsters to indulge in prostitution and Commercial </w:t>
      </w:r>
      <w:r w:rsidR="00E139B2">
        <w:rPr>
          <w:rFonts w:ascii="Times New Roman" w:hAnsi="Times New Roman" w:cs="Times New Roman"/>
          <w:sz w:val="24"/>
          <w:szCs w:val="24"/>
        </w:rPr>
        <w:t>Sexual Exploitation.</w:t>
      </w:r>
    </w:p>
    <w:p w:rsidR="002F3935" w:rsidRPr="0028342B" w:rsidRDefault="002F3935" w:rsidP="00265F11">
      <w:pPr>
        <w:pStyle w:val="ListParagraph"/>
        <w:numPr>
          <w:ilvl w:val="0"/>
          <w:numId w:val="2"/>
        </w:numPr>
        <w:jc w:val="both"/>
        <w:rPr>
          <w:rFonts w:ascii="Times New Roman" w:hAnsi="Times New Roman" w:cs="Times New Roman"/>
          <w:sz w:val="24"/>
          <w:szCs w:val="24"/>
        </w:rPr>
      </w:pPr>
      <w:r w:rsidRPr="0028342B">
        <w:rPr>
          <w:rFonts w:ascii="Times New Roman" w:hAnsi="Times New Roman" w:cs="Times New Roman"/>
          <w:sz w:val="24"/>
          <w:szCs w:val="24"/>
        </w:rPr>
        <w:t>Sex tourism is also a major challenge that has contributed to sale and exploitation of children.</w:t>
      </w:r>
    </w:p>
    <w:p w:rsidR="002F3935" w:rsidRPr="0028342B" w:rsidRDefault="002F3935" w:rsidP="00265F11">
      <w:pPr>
        <w:pStyle w:val="ListParagraph"/>
        <w:numPr>
          <w:ilvl w:val="0"/>
          <w:numId w:val="2"/>
        </w:numPr>
        <w:jc w:val="both"/>
        <w:rPr>
          <w:rFonts w:ascii="Times New Roman" w:hAnsi="Times New Roman" w:cs="Times New Roman"/>
          <w:sz w:val="24"/>
          <w:szCs w:val="24"/>
        </w:rPr>
      </w:pPr>
      <w:r w:rsidRPr="0028342B">
        <w:rPr>
          <w:rFonts w:ascii="Times New Roman" w:hAnsi="Times New Roman" w:cs="Times New Roman"/>
          <w:sz w:val="24"/>
          <w:szCs w:val="24"/>
        </w:rPr>
        <w:t xml:space="preserve">Gender based Violence is another factor that may lead to sexual pressure upon the girl who is thereby forced into sale and sexual exploitation. </w:t>
      </w:r>
    </w:p>
    <w:p w:rsidR="002F3935" w:rsidRPr="0028342B" w:rsidRDefault="002F3935" w:rsidP="00265F11">
      <w:pPr>
        <w:pStyle w:val="ListParagraph"/>
        <w:numPr>
          <w:ilvl w:val="0"/>
          <w:numId w:val="2"/>
        </w:numPr>
        <w:jc w:val="both"/>
        <w:rPr>
          <w:rFonts w:ascii="Times New Roman" w:hAnsi="Times New Roman" w:cs="Times New Roman"/>
          <w:sz w:val="24"/>
          <w:szCs w:val="24"/>
        </w:rPr>
      </w:pPr>
      <w:r w:rsidRPr="0028342B">
        <w:rPr>
          <w:rFonts w:ascii="Times New Roman" w:hAnsi="Times New Roman" w:cs="Times New Roman"/>
          <w:sz w:val="24"/>
          <w:szCs w:val="24"/>
        </w:rPr>
        <w:t>Lack of sexual education can also be a contributing factor to this problem.</w:t>
      </w:r>
    </w:p>
    <w:p w:rsidR="00FD6C1B" w:rsidRPr="0028342B" w:rsidRDefault="00FD6C1B" w:rsidP="00265F11">
      <w:pPr>
        <w:pStyle w:val="ListParagraph"/>
        <w:jc w:val="both"/>
        <w:rPr>
          <w:rFonts w:ascii="Times New Roman" w:hAnsi="Times New Roman" w:cs="Times New Roman"/>
          <w:sz w:val="24"/>
          <w:szCs w:val="24"/>
        </w:rPr>
      </w:pPr>
    </w:p>
    <w:p w:rsidR="00AD3E77" w:rsidRPr="0028342B" w:rsidRDefault="00AD3E77" w:rsidP="00265F11">
      <w:pPr>
        <w:pStyle w:val="ListParagraph"/>
        <w:jc w:val="both"/>
        <w:rPr>
          <w:rFonts w:ascii="Times New Roman" w:hAnsi="Times New Roman" w:cs="Times New Roman"/>
          <w:b/>
          <w:sz w:val="24"/>
          <w:szCs w:val="24"/>
        </w:rPr>
      </w:pPr>
      <w:r w:rsidRPr="0028342B">
        <w:rPr>
          <w:rFonts w:ascii="Times New Roman" w:hAnsi="Times New Roman" w:cs="Times New Roman"/>
          <w:b/>
          <w:sz w:val="24"/>
          <w:szCs w:val="24"/>
        </w:rPr>
        <w:t>What progress has been made</w:t>
      </w:r>
      <w:r w:rsidR="00233906" w:rsidRPr="0028342B">
        <w:rPr>
          <w:rFonts w:ascii="Times New Roman" w:hAnsi="Times New Roman" w:cs="Times New Roman"/>
          <w:b/>
          <w:sz w:val="24"/>
          <w:szCs w:val="24"/>
        </w:rPr>
        <w:t xml:space="preserve"> in shifting the language and the narrative around these issues by the wider community of experts and practitioners?</w:t>
      </w:r>
      <w:r w:rsidR="006D0FFF" w:rsidRPr="0028342B">
        <w:rPr>
          <w:rFonts w:ascii="Times New Roman" w:hAnsi="Times New Roman" w:cs="Times New Roman"/>
          <w:b/>
          <w:sz w:val="24"/>
          <w:szCs w:val="24"/>
        </w:rPr>
        <w:t xml:space="preserve"> Progress has been made through:</w:t>
      </w:r>
    </w:p>
    <w:p w:rsidR="00864F8E" w:rsidRPr="0028342B" w:rsidRDefault="00864F8E" w:rsidP="00265F11">
      <w:pPr>
        <w:pStyle w:val="ListParagraph"/>
        <w:jc w:val="both"/>
        <w:rPr>
          <w:rFonts w:ascii="Times New Roman" w:hAnsi="Times New Roman" w:cs="Times New Roman"/>
          <w:b/>
          <w:sz w:val="24"/>
          <w:szCs w:val="24"/>
        </w:rPr>
      </w:pPr>
    </w:p>
    <w:p w:rsidR="00864F8E" w:rsidRPr="0028342B" w:rsidRDefault="006D0FFF" w:rsidP="00DA390A">
      <w:pPr>
        <w:pStyle w:val="ListParagraph"/>
        <w:numPr>
          <w:ilvl w:val="0"/>
          <w:numId w:val="28"/>
        </w:numPr>
        <w:spacing w:after="0"/>
        <w:jc w:val="both"/>
        <w:rPr>
          <w:rFonts w:ascii="Times New Roman" w:hAnsi="Times New Roman" w:cs="Times New Roman"/>
          <w:sz w:val="24"/>
          <w:szCs w:val="24"/>
        </w:rPr>
      </w:pPr>
      <w:r w:rsidRPr="0028342B">
        <w:rPr>
          <w:rFonts w:ascii="Times New Roman" w:hAnsi="Times New Roman" w:cs="Times New Roman"/>
          <w:sz w:val="24"/>
          <w:szCs w:val="24"/>
        </w:rPr>
        <w:t>The implementation of the Child Protection Act (1994)</w:t>
      </w:r>
      <w:r w:rsidR="00864F8E" w:rsidRPr="0028342B">
        <w:rPr>
          <w:rFonts w:ascii="Times New Roman" w:hAnsi="Times New Roman" w:cs="Times New Roman"/>
          <w:sz w:val="24"/>
          <w:szCs w:val="24"/>
        </w:rPr>
        <w:t xml:space="preserve"> precisely section 13A &amp; 14 which was further amended in December 2005 to make provision for all cases of child trafficking, abandonment and abduction and also the combating of Trafficking in Persons Act 2009 prohibits all forms of trafficking of adults and children and prescribes penalties of up to 15 years` imprisonment for convicted offenders </w:t>
      </w:r>
    </w:p>
    <w:p w:rsidR="006D0FFF" w:rsidRPr="0028342B" w:rsidRDefault="006D0FFF" w:rsidP="00864F8E">
      <w:pPr>
        <w:pStyle w:val="ListParagraph"/>
        <w:ind w:left="1080"/>
        <w:jc w:val="both"/>
        <w:rPr>
          <w:rFonts w:ascii="Times New Roman" w:hAnsi="Times New Roman" w:cs="Times New Roman"/>
          <w:sz w:val="24"/>
          <w:szCs w:val="24"/>
        </w:rPr>
      </w:pPr>
    </w:p>
    <w:p w:rsidR="00974F46" w:rsidRPr="0028342B" w:rsidRDefault="006D0FFF" w:rsidP="00FB3155">
      <w:pPr>
        <w:pStyle w:val="ListParagraph"/>
        <w:numPr>
          <w:ilvl w:val="0"/>
          <w:numId w:val="28"/>
        </w:numPr>
        <w:jc w:val="both"/>
        <w:rPr>
          <w:rFonts w:ascii="Times New Roman" w:hAnsi="Times New Roman" w:cs="Times New Roman"/>
          <w:sz w:val="24"/>
          <w:szCs w:val="24"/>
        </w:rPr>
      </w:pPr>
      <w:r w:rsidRPr="0028342B">
        <w:rPr>
          <w:rFonts w:ascii="Times New Roman" w:hAnsi="Times New Roman" w:cs="Times New Roman"/>
          <w:sz w:val="24"/>
          <w:szCs w:val="24"/>
        </w:rPr>
        <w:t>Protocols of Collaboration amongst relevant stakeholders with the mission of promoting children’s rights and the protection of children against violence and exploitation including commercial sexual exploitation</w:t>
      </w:r>
      <w:r w:rsidR="00B813D0" w:rsidRPr="0028342B">
        <w:rPr>
          <w:rFonts w:ascii="Times New Roman" w:hAnsi="Times New Roman" w:cs="Times New Roman"/>
          <w:sz w:val="24"/>
          <w:szCs w:val="24"/>
        </w:rPr>
        <w:t xml:space="preserve"> have already been si</w:t>
      </w:r>
      <w:r w:rsidR="000744A7" w:rsidRPr="0028342B">
        <w:rPr>
          <w:rFonts w:ascii="Times New Roman" w:hAnsi="Times New Roman" w:cs="Times New Roman"/>
          <w:sz w:val="24"/>
          <w:szCs w:val="24"/>
        </w:rPr>
        <w:t>gned.</w:t>
      </w:r>
    </w:p>
    <w:p w:rsidR="00864F8E" w:rsidRPr="0028342B" w:rsidRDefault="00864F8E" w:rsidP="00864F8E">
      <w:pPr>
        <w:pStyle w:val="ListParagraph"/>
        <w:rPr>
          <w:rFonts w:ascii="Times New Roman" w:hAnsi="Times New Roman" w:cs="Times New Roman"/>
          <w:sz w:val="24"/>
          <w:szCs w:val="24"/>
        </w:rPr>
      </w:pPr>
    </w:p>
    <w:p w:rsidR="00864F8E" w:rsidRPr="0028342B" w:rsidRDefault="00864F8E" w:rsidP="00FB3155">
      <w:pPr>
        <w:pStyle w:val="ListParagraph"/>
        <w:numPr>
          <w:ilvl w:val="0"/>
          <w:numId w:val="28"/>
        </w:numPr>
        <w:jc w:val="both"/>
        <w:rPr>
          <w:rFonts w:ascii="Times New Roman" w:hAnsi="Times New Roman" w:cs="Times New Roman"/>
          <w:sz w:val="24"/>
          <w:szCs w:val="24"/>
        </w:rPr>
      </w:pPr>
      <w:r w:rsidRPr="0028342B">
        <w:rPr>
          <w:rFonts w:ascii="Times New Roman" w:hAnsi="Times New Roman" w:cs="Times New Roman"/>
          <w:sz w:val="24"/>
          <w:szCs w:val="24"/>
        </w:rPr>
        <w:t>Awareness campaign</w:t>
      </w:r>
      <w:r w:rsidR="00E139B2">
        <w:rPr>
          <w:rFonts w:ascii="Times New Roman" w:hAnsi="Times New Roman" w:cs="Times New Roman"/>
          <w:sz w:val="24"/>
          <w:szCs w:val="24"/>
        </w:rPr>
        <w:t xml:space="preserve"> / capacity building</w:t>
      </w:r>
      <w:r w:rsidRPr="0028342B">
        <w:rPr>
          <w:rFonts w:ascii="Times New Roman" w:hAnsi="Times New Roman" w:cs="Times New Roman"/>
          <w:sz w:val="24"/>
          <w:szCs w:val="24"/>
        </w:rPr>
        <w:t>-see Annex-1</w:t>
      </w:r>
    </w:p>
    <w:p w:rsidR="00E467D1" w:rsidRPr="0028342B" w:rsidRDefault="00E467D1" w:rsidP="00E467D1">
      <w:pPr>
        <w:pStyle w:val="ListParagraph"/>
        <w:rPr>
          <w:rFonts w:ascii="Times New Roman" w:hAnsi="Times New Roman" w:cs="Times New Roman"/>
          <w:sz w:val="24"/>
          <w:szCs w:val="24"/>
        </w:rPr>
      </w:pPr>
    </w:p>
    <w:p w:rsidR="005C5922" w:rsidRDefault="005C5922" w:rsidP="00E467D1">
      <w:pPr>
        <w:ind w:left="720"/>
        <w:jc w:val="both"/>
        <w:rPr>
          <w:rFonts w:ascii="Times New Roman" w:hAnsi="Times New Roman" w:cs="Times New Roman"/>
          <w:b/>
          <w:sz w:val="24"/>
          <w:szCs w:val="24"/>
        </w:rPr>
      </w:pPr>
    </w:p>
    <w:p w:rsidR="00E467D1" w:rsidRPr="0028342B" w:rsidRDefault="00E467D1" w:rsidP="00E467D1">
      <w:pPr>
        <w:ind w:left="720"/>
        <w:jc w:val="both"/>
        <w:rPr>
          <w:rFonts w:ascii="Times New Roman" w:hAnsi="Times New Roman" w:cs="Times New Roman"/>
          <w:b/>
          <w:sz w:val="24"/>
          <w:szCs w:val="24"/>
        </w:rPr>
      </w:pPr>
      <w:r w:rsidRPr="0028342B">
        <w:rPr>
          <w:rFonts w:ascii="Times New Roman" w:hAnsi="Times New Roman" w:cs="Times New Roman"/>
          <w:b/>
          <w:sz w:val="24"/>
          <w:szCs w:val="24"/>
        </w:rPr>
        <w:lastRenderedPageBreak/>
        <w:t>What are some of the good practices of raising public awareness and sensitization on issues of sale and sexual exploitation of children at the local, national regional and global level?</w:t>
      </w:r>
    </w:p>
    <w:p w:rsidR="00864F8E" w:rsidRPr="0028342B" w:rsidRDefault="00864F8E" w:rsidP="00864F8E">
      <w:pPr>
        <w:pStyle w:val="ListParagraph"/>
        <w:rPr>
          <w:rFonts w:ascii="Times New Roman" w:hAnsi="Times New Roman" w:cs="Times New Roman"/>
          <w:sz w:val="24"/>
          <w:szCs w:val="24"/>
        </w:rPr>
      </w:pPr>
    </w:p>
    <w:p w:rsidR="003A005D" w:rsidRPr="0028342B" w:rsidRDefault="003A005D" w:rsidP="00E467D1">
      <w:pPr>
        <w:spacing w:after="0" w:line="276" w:lineRule="auto"/>
        <w:ind w:left="720" w:right="372"/>
        <w:jc w:val="both"/>
        <w:rPr>
          <w:rFonts w:ascii="Times New Roman" w:hAnsi="Times New Roman" w:cs="Times New Roman"/>
          <w:sz w:val="24"/>
          <w:szCs w:val="24"/>
        </w:rPr>
      </w:pPr>
      <w:r w:rsidRPr="0028342B">
        <w:rPr>
          <w:rFonts w:ascii="Times New Roman" w:hAnsi="Times New Roman" w:cs="Times New Roman"/>
          <w:sz w:val="24"/>
          <w:szCs w:val="24"/>
        </w:rPr>
        <w:t xml:space="preserve">On the preventive side, regular Information, Education and Communication (IEC) campaigns to address the issue of Commercial Sexual Exploitation of Children (CSEC), inclusive of Child Trafficking and Prostitution are carried-out. The campaigns are conducted through the </w:t>
      </w:r>
      <w:r w:rsidRPr="0028342B">
        <w:rPr>
          <w:rFonts w:ascii="Times New Roman" w:hAnsi="Times New Roman" w:cs="Times New Roman"/>
          <w:sz w:val="24"/>
          <w:szCs w:val="24"/>
          <w:u w:val="single"/>
        </w:rPr>
        <w:t>School Child Protection Club</w:t>
      </w:r>
      <w:r w:rsidRPr="0028342B">
        <w:rPr>
          <w:rFonts w:ascii="Times New Roman" w:hAnsi="Times New Roman" w:cs="Times New Roman"/>
          <w:sz w:val="24"/>
          <w:szCs w:val="24"/>
        </w:rPr>
        <w:t xml:space="preserve">, </w:t>
      </w:r>
      <w:r w:rsidRPr="0028342B">
        <w:rPr>
          <w:rFonts w:ascii="Times New Roman" w:hAnsi="Times New Roman" w:cs="Times New Roman"/>
          <w:sz w:val="24"/>
          <w:szCs w:val="24"/>
          <w:u w:val="single"/>
        </w:rPr>
        <w:t>Children’s Club</w:t>
      </w:r>
      <w:r w:rsidRPr="0028342B">
        <w:rPr>
          <w:rFonts w:ascii="Times New Roman" w:hAnsi="Times New Roman" w:cs="Times New Roman"/>
          <w:sz w:val="24"/>
          <w:szCs w:val="24"/>
        </w:rPr>
        <w:t xml:space="preserve">, </w:t>
      </w:r>
      <w:r w:rsidRPr="0028342B">
        <w:rPr>
          <w:rFonts w:ascii="Times New Roman" w:hAnsi="Times New Roman" w:cs="Times New Roman"/>
          <w:sz w:val="24"/>
          <w:szCs w:val="24"/>
          <w:u w:val="single"/>
        </w:rPr>
        <w:t>Atelier Partage Parents</w:t>
      </w:r>
      <w:r w:rsidRPr="0028342B">
        <w:rPr>
          <w:rFonts w:ascii="Times New Roman" w:hAnsi="Times New Roman" w:cs="Times New Roman"/>
          <w:sz w:val="24"/>
          <w:szCs w:val="24"/>
        </w:rPr>
        <w:t>, C</w:t>
      </w:r>
      <w:r w:rsidRPr="0028342B">
        <w:rPr>
          <w:rFonts w:ascii="Times New Roman" w:hAnsi="Times New Roman" w:cs="Times New Roman"/>
          <w:sz w:val="24"/>
          <w:szCs w:val="24"/>
          <w:u w:val="single"/>
        </w:rPr>
        <w:t>ommunity Child Protection Programme (CCPC)</w:t>
      </w:r>
      <w:r w:rsidRPr="0028342B">
        <w:rPr>
          <w:rFonts w:ascii="Times New Roman" w:hAnsi="Times New Roman" w:cs="Times New Roman"/>
          <w:sz w:val="24"/>
          <w:szCs w:val="24"/>
        </w:rPr>
        <w:t>, ‘</w:t>
      </w:r>
      <w:r w:rsidRPr="0028342B">
        <w:rPr>
          <w:rFonts w:ascii="Times New Roman" w:hAnsi="Times New Roman" w:cs="Times New Roman"/>
          <w:sz w:val="24"/>
          <w:szCs w:val="24"/>
          <w:u w:val="single"/>
        </w:rPr>
        <w:t>Caravan de Proximite’</w:t>
      </w:r>
      <w:r w:rsidRPr="0028342B">
        <w:rPr>
          <w:rFonts w:ascii="Times New Roman" w:hAnsi="Times New Roman" w:cs="Times New Roman"/>
          <w:sz w:val="24"/>
          <w:szCs w:val="24"/>
        </w:rPr>
        <w:t xml:space="preserve"> and throu</w:t>
      </w:r>
      <w:r w:rsidR="00AC1AF9">
        <w:rPr>
          <w:rFonts w:ascii="Times New Roman" w:hAnsi="Times New Roman" w:cs="Times New Roman"/>
          <w:sz w:val="24"/>
          <w:szCs w:val="24"/>
        </w:rPr>
        <w:t>gh the varied awareness talks</w:t>
      </w:r>
      <w:r w:rsidRPr="0028342B">
        <w:rPr>
          <w:rFonts w:ascii="Times New Roman" w:hAnsi="Times New Roman" w:cs="Times New Roman"/>
          <w:sz w:val="24"/>
          <w:szCs w:val="24"/>
        </w:rPr>
        <w:t xml:space="preserve"> carried-out by the Child Development Unit (CDU),</w:t>
      </w:r>
      <w:r w:rsidR="00AC1AF9">
        <w:rPr>
          <w:rFonts w:ascii="Times New Roman" w:hAnsi="Times New Roman" w:cs="Times New Roman"/>
          <w:sz w:val="24"/>
          <w:szCs w:val="24"/>
        </w:rPr>
        <w:t>upon requests</w:t>
      </w:r>
      <w:r w:rsidRPr="0028342B">
        <w:rPr>
          <w:rFonts w:ascii="Times New Roman" w:hAnsi="Times New Roman" w:cs="Times New Roman"/>
          <w:sz w:val="24"/>
          <w:szCs w:val="24"/>
        </w:rPr>
        <w:t xml:space="preserve"> from the </w:t>
      </w:r>
      <w:r w:rsidR="00AC1AF9">
        <w:rPr>
          <w:rFonts w:ascii="Times New Roman" w:hAnsi="Times New Roman" w:cs="Times New Roman"/>
          <w:sz w:val="24"/>
          <w:szCs w:val="24"/>
        </w:rPr>
        <w:t>various stakeholders such as</w:t>
      </w:r>
      <w:r w:rsidRPr="0028342B">
        <w:rPr>
          <w:rFonts w:ascii="Times New Roman" w:hAnsi="Times New Roman" w:cs="Times New Roman"/>
          <w:sz w:val="24"/>
          <w:szCs w:val="24"/>
        </w:rPr>
        <w:t xml:space="preserve"> NGOs, the civil society, Ministry of Health and Quality of Life, the Probation Service, the Ministry of Human Rights and Justice</w:t>
      </w:r>
      <w:r w:rsidR="00E467D1" w:rsidRPr="0028342B">
        <w:rPr>
          <w:rFonts w:ascii="Times New Roman" w:hAnsi="Times New Roman" w:cs="Times New Roman"/>
          <w:sz w:val="24"/>
          <w:szCs w:val="24"/>
        </w:rPr>
        <w:t xml:space="preserve"> and the Police</w:t>
      </w:r>
      <w:r w:rsidR="00AC1AF9">
        <w:rPr>
          <w:rFonts w:ascii="Times New Roman" w:hAnsi="Times New Roman" w:cs="Times New Roman"/>
          <w:sz w:val="24"/>
          <w:szCs w:val="24"/>
        </w:rPr>
        <w:t>,</w:t>
      </w:r>
      <w:r w:rsidR="00BD2BF4">
        <w:rPr>
          <w:rFonts w:ascii="Times New Roman" w:hAnsi="Times New Roman" w:cs="Times New Roman"/>
          <w:sz w:val="24"/>
          <w:szCs w:val="24"/>
        </w:rPr>
        <w:t>a</w:t>
      </w:r>
      <w:r w:rsidR="00E467D1" w:rsidRPr="0028342B">
        <w:rPr>
          <w:rFonts w:ascii="Times New Roman" w:hAnsi="Times New Roman" w:cs="Times New Roman"/>
          <w:sz w:val="24"/>
          <w:szCs w:val="24"/>
        </w:rPr>
        <w:t>mongst Others.</w:t>
      </w:r>
    </w:p>
    <w:p w:rsidR="003A005D" w:rsidRPr="0028342B" w:rsidRDefault="003A005D" w:rsidP="00265F11">
      <w:pPr>
        <w:spacing w:after="0"/>
        <w:jc w:val="both"/>
        <w:rPr>
          <w:rFonts w:ascii="Times New Roman" w:hAnsi="Times New Roman" w:cs="Times New Roman"/>
          <w:sz w:val="24"/>
          <w:szCs w:val="24"/>
        </w:rPr>
      </w:pPr>
    </w:p>
    <w:p w:rsidR="003A005D" w:rsidRPr="0028342B" w:rsidRDefault="003A005D" w:rsidP="00265F11">
      <w:pPr>
        <w:pStyle w:val="ListParagraph"/>
        <w:numPr>
          <w:ilvl w:val="0"/>
          <w:numId w:val="4"/>
        </w:numPr>
        <w:spacing w:after="0" w:line="276" w:lineRule="auto"/>
        <w:jc w:val="both"/>
        <w:rPr>
          <w:rFonts w:ascii="Times New Roman" w:hAnsi="Times New Roman" w:cs="Times New Roman"/>
          <w:sz w:val="24"/>
          <w:szCs w:val="24"/>
        </w:rPr>
      </w:pPr>
      <w:r w:rsidRPr="0028342B">
        <w:rPr>
          <w:rFonts w:ascii="Times New Roman" w:hAnsi="Times New Roman" w:cs="Times New Roman"/>
          <w:sz w:val="24"/>
          <w:szCs w:val="24"/>
        </w:rPr>
        <w:t>The varied campaigns cover the following main issues, namely:</w:t>
      </w:r>
    </w:p>
    <w:p w:rsidR="00FD6C1B" w:rsidRPr="0028342B" w:rsidRDefault="00FD6C1B" w:rsidP="00265F11">
      <w:pPr>
        <w:pStyle w:val="ListParagraph"/>
        <w:spacing w:after="0" w:line="276" w:lineRule="auto"/>
        <w:ind w:left="360"/>
        <w:jc w:val="both"/>
        <w:rPr>
          <w:rFonts w:ascii="Times New Roman" w:hAnsi="Times New Roman" w:cs="Times New Roman"/>
          <w:sz w:val="24"/>
          <w:szCs w:val="24"/>
        </w:rPr>
      </w:pPr>
    </w:p>
    <w:p w:rsidR="003A005D" w:rsidRPr="0028342B" w:rsidRDefault="003A005D" w:rsidP="00265F11">
      <w:pPr>
        <w:pStyle w:val="ListParagraph"/>
        <w:numPr>
          <w:ilvl w:val="0"/>
          <w:numId w:val="6"/>
        </w:numPr>
        <w:spacing w:after="0" w:line="276" w:lineRule="auto"/>
        <w:jc w:val="both"/>
        <w:rPr>
          <w:rFonts w:ascii="Times New Roman" w:hAnsi="Times New Roman" w:cs="Times New Roman"/>
          <w:sz w:val="24"/>
          <w:szCs w:val="24"/>
        </w:rPr>
      </w:pPr>
      <w:r w:rsidRPr="0028342B">
        <w:rPr>
          <w:rFonts w:ascii="Times New Roman" w:hAnsi="Times New Roman" w:cs="Times New Roman"/>
          <w:sz w:val="24"/>
          <w:szCs w:val="24"/>
        </w:rPr>
        <w:t>Services and programmes of the Child Development Unit;</w:t>
      </w:r>
    </w:p>
    <w:p w:rsidR="003A005D" w:rsidRPr="0028342B" w:rsidRDefault="003A005D" w:rsidP="00265F11">
      <w:pPr>
        <w:pStyle w:val="ListParagraph"/>
        <w:numPr>
          <w:ilvl w:val="0"/>
          <w:numId w:val="6"/>
        </w:numPr>
        <w:spacing w:after="0" w:line="276" w:lineRule="auto"/>
        <w:ind w:right="192"/>
        <w:jc w:val="both"/>
        <w:rPr>
          <w:rFonts w:ascii="Times New Roman" w:hAnsi="Times New Roman" w:cs="Times New Roman"/>
          <w:sz w:val="24"/>
          <w:szCs w:val="24"/>
        </w:rPr>
      </w:pPr>
      <w:r w:rsidRPr="0028342B">
        <w:rPr>
          <w:rFonts w:ascii="Times New Roman" w:hAnsi="Times New Roman" w:cs="Times New Roman"/>
          <w:sz w:val="24"/>
          <w:szCs w:val="24"/>
        </w:rPr>
        <w:t>Victims Support Measures for CSEC victims and child trafficking inclusive of child prostitution and child pornography;</w:t>
      </w:r>
    </w:p>
    <w:p w:rsidR="00FD6C1B" w:rsidRPr="0028342B" w:rsidRDefault="00FD6C1B" w:rsidP="00265F11">
      <w:pPr>
        <w:pStyle w:val="ListParagraph"/>
        <w:numPr>
          <w:ilvl w:val="0"/>
          <w:numId w:val="6"/>
        </w:numPr>
        <w:spacing w:after="0" w:line="276" w:lineRule="auto"/>
        <w:jc w:val="both"/>
        <w:rPr>
          <w:rFonts w:ascii="Times New Roman" w:hAnsi="Times New Roman" w:cs="Times New Roman"/>
          <w:sz w:val="24"/>
          <w:szCs w:val="24"/>
        </w:rPr>
      </w:pPr>
      <w:r w:rsidRPr="0028342B">
        <w:rPr>
          <w:rFonts w:ascii="Times New Roman" w:hAnsi="Times New Roman" w:cs="Times New Roman"/>
          <w:sz w:val="24"/>
          <w:szCs w:val="24"/>
        </w:rPr>
        <w:t>Child Abuse, Consequences and Preventions;</w:t>
      </w:r>
    </w:p>
    <w:p w:rsidR="00FD6C1B" w:rsidRPr="0028342B" w:rsidRDefault="00FD6C1B" w:rsidP="00265F11">
      <w:pPr>
        <w:pStyle w:val="ListParagraph"/>
        <w:numPr>
          <w:ilvl w:val="0"/>
          <w:numId w:val="6"/>
        </w:numPr>
        <w:spacing w:after="0" w:line="276" w:lineRule="auto"/>
        <w:jc w:val="both"/>
        <w:rPr>
          <w:rFonts w:ascii="Times New Roman" w:hAnsi="Times New Roman" w:cs="Times New Roman"/>
          <w:sz w:val="24"/>
          <w:szCs w:val="24"/>
        </w:rPr>
      </w:pPr>
      <w:r w:rsidRPr="0028342B">
        <w:rPr>
          <w:rFonts w:ascii="Times New Roman" w:hAnsi="Times New Roman" w:cs="Times New Roman"/>
          <w:sz w:val="24"/>
          <w:szCs w:val="24"/>
        </w:rPr>
        <w:t>Sexual Abuse, Consequences and Preventions;</w:t>
      </w:r>
    </w:p>
    <w:p w:rsidR="00FD6C1B" w:rsidRPr="0028342B" w:rsidRDefault="00FD6C1B" w:rsidP="00265F11">
      <w:pPr>
        <w:pStyle w:val="ListParagraph"/>
        <w:numPr>
          <w:ilvl w:val="0"/>
          <w:numId w:val="6"/>
        </w:numPr>
        <w:spacing w:after="0" w:line="276" w:lineRule="auto"/>
        <w:jc w:val="both"/>
        <w:rPr>
          <w:rFonts w:ascii="Times New Roman" w:hAnsi="Times New Roman" w:cs="Times New Roman"/>
          <w:sz w:val="24"/>
          <w:szCs w:val="24"/>
        </w:rPr>
      </w:pPr>
      <w:r w:rsidRPr="0028342B">
        <w:rPr>
          <w:rFonts w:ascii="Times New Roman" w:hAnsi="Times New Roman" w:cs="Times New Roman"/>
          <w:sz w:val="24"/>
          <w:szCs w:val="24"/>
        </w:rPr>
        <w:t>Child Prostitution, Consequences and Preventions</w:t>
      </w:r>
    </w:p>
    <w:p w:rsidR="00FD6C1B" w:rsidRPr="0028342B" w:rsidRDefault="00FD6C1B" w:rsidP="00265F11">
      <w:pPr>
        <w:pStyle w:val="ListParagraph"/>
        <w:numPr>
          <w:ilvl w:val="0"/>
          <w:numId w:val="6"/>
        </w:numPr>
        <w:spacing w:after="0" w:line="276" w:lineRule="auto"/>
        <w:jc w:val="both"/>
        <w:rPr>
          <w:rFonts w:ascii="Times New Roman" w:hAnsi="Times New Roman" w:cs="Times New Roman"/>
          <w:sz w:val="24"/>
          <w:szCs w:val="24"/>
        </w:rPr>
      </w:pPr>
      <w:r w:rsidRPr="0028342B">
        <w:rPr>
          <w:rFonts w:ascii="Times New Roman" w:hAnsi="Times New Roman" w:cs="Times New Roman"/>
          <w:sz w:val="24"/>
          <w:szCs w:val="24"/>
        </w:rPr>
        <w:t>The legal provisions in addressing CSEC;</w:t>
      </w:r>
    </w:p>
    <w:p w:rsidR="00FD6C1B" w:rsidRPr="0028342B" w:rsidRDefault="00FD6C1B" w:rsidP="00265F11">
      <w:pPr>
        <w:pStyle w:val="ListParagraph"/>
        <w:numPr>
          <w:ilvl w:val="0"/>
          <w:numId w:val="6"/>
        </w:numPr>
        <w:spacing w:after="0" w:line="276" w:lineRule="auto"/>
        <w:jc w:val="both"/>
        <w:rPr>
          <w:rFonts w:ascii="Times New Roman" w:hAnsi="Times New Roman" w:cs="Times New Roman"/>
          <w:sz w:val="24"/>
          <w:szCs w:val="24"/>
        </w:rPr>
      </w:pPr>
      <w:r w:rsidRPr="0028342B">
        <w:rPr>
          <w:rFonts w:ascii="Times New Roman" w:hAnsi="Times New Roman" w:cs="Times New Roman"/>
          <w:sz w:val="24"/>
          <w:szCs w:val="24"/>
        </w:rPr>
        <w:t>Child Protection Act;</w:t>
      </w:r>
    </w:p>
    <w:p w:rsidR="00FD6C1B" w:rsidRPr="0028342B" w:rsidRDefault="00FD6C1B" w:rsidP="00265F11">
      <w:pPr>
        <w:pStyle w:val="ListParagraph"/>
        <w:numPr>
          <w:ilvl w:val="0"/>
          <w:numId w:val="6"/>
        </w:numPr>
        <w:spacing w:after="0" w:line="276" w:lineRule="auto"/>
        <w:jc w:val="both"/>
        <w:rPr>
          <w:rFonts w:ascii="Times New Roman" w:hAnsi="Times New Roman" w:cs="Times New Roman"/>
          <w:sz w:val="24"/>
          <w:szCs w:val="24"/>
        </w:rPr>
      </w:pPr>
      <w:r w:rsidRPr="0028342B">
        <w:rPr>
          <w:rFonts w:ascii="Times New Roman" w:hAnsi="Times New Roman" w:cs="Times New Roman"/>
          <w:sz w:val="24"/>
          <w:szCs w:val="24"/>
        </w:rPr>
        <w:t>Risky behaviour and sexually transmitted diseases;</w:t>
      </w:r>
    </w:p>
    <w:p w:rsidR="00FD6C1B" w:rsidRPr="0028342B" w:rsidRDefault="00FD6C1B" w:rsidP="00265F11">
      <w:pPr>
        <w:pStyle w:val="ListParagraph"/>
        <w:numPr>
          <w:ilvl w:val="0"/>
          <w:numId w:val="6"/>
        </w:numPr>
        <w:spacing w:after="0" w:line="276" w:lineRule="auto"/>
        <w:jc w:val="both"/>
        <w:rPr>
          <w:rFonts w:ascii="Times New Roman" w:hAnsi="Times New Roman" w:cs="Times New Roman"/>
          <w:sz w:val="24"/>
          <w:szCs w:val="24"/>
        </w:rPr>
      </w:pPr>
      <w:r w:rsidRPr="0028342B">
        <w:rPr>
          <w:rFonts w:ascii="Times New Roman" w:hAnsi="Times New Roman" w:cs="Times New Roman"/>
          <w:sz w:val="24"/>
          <w:szCs w:val="24"/>
        </w:rPr>
        <w:t>Teenage pregnancy and related complications;</w:t>
      </w:r>
    </w:p>
    <w:p w:rsidR="00FD6C1B" w:rsidRPr="0028342B" w:rsidRDefault="00FD6C1B" w:rsidP="00265F11">
      <w:pPr>
        <w:pStyle w:val="ListParagraph"/>
        <w:numPr>
          <w:ilvl w:val="0"/>
          <w:numId w:val="6"/>
        </w:numPr>
        <w:spacing w:after="0" w:line="276" w:lineRule="auto"/>
        <w:jc w:val="both"/>
        <w:rPr>
          <w:rFonts w:ascii="Times New Roman" w:hAnsi="Times New Roman" w:cs="Times New Roman"/>
          <w:sz w:val="24"/>
          <w:szCs w:val="24"/>
        </w:rPr>
      </w:pPr>
      <w:r w:rsidRPr="0028342B">
        <w:rPr>
          <w:rFonts w:ascii="Times New Roman" w:hAnsi="Times New Roman" w:cs="Times New Roman"/>
          <w:sz w:val="24"/>
          <w:szCs w:val="24"/>
        </w:rPr>
        <w:t>Child Abuse, Exploitation and Teenage Pregnancy;</w:t>
      </w:r>
    </w:p>
    <w:p w:rsidR="00FD6C1B" w:rsidRPr="0028342B" w:rsidRDefault="00FD6C1B" w:rsidP="00265F11">
      <w:pPr>
        <w:pStyle w:val="ListParagraph"/>
        <w:numPr>
          <w:ilvl w:val="0"/>
          <w:numId w:val="6"/>
        </w:numPr>
        <w:spacing w:after="0" w:line="276" w:lineRule="auto"/>
        <w:jc w:val="both"/>
        <w:rPr>
          <w:rFonts w:ascii="Times New Roman" w:hAnsi="Times New Roman" w:cs="Times New Roman"/>
          <w:sz w:val="24"/>
          <w:szCs w:val="24"/>
        </w:rPr>
      </w:pPr>
      <w:r w:rsidRPr="0028342B">
        <w:rPr>
          <w:rFonts w:ascii="Times New Roman" w:hAnsi="Times New Roman" w:cs="Times New Roman"/>
          <w:sz w:val="24"/>
          <w:szCs w:val="24"/>
        </w:rPr>
        <w:t>Gender-Based Violence;</w:t>
      </w:r>
    </w:p>
    <w:p w:rsidR="00FD6C1B" w:rsidRPr="0028342B" w:rsidRDefault="00FD6C1B" w:rsidP="00265F11">
      <w:pPr>
        <w:pStyle w:val="ListParagraph"/>
        <w:numPr>
          <w:ilvl w:val="0"/>
          <w:numId w:val="6"/>
        </w:numPr>
        <w:spacing w:after="0" w:line="276" w:lineRule="auto"/>
        <w:jc w:val="both"/>
        <w:rPr>
          <w:rFonts w:ascii="Times New Roman" w:hAnsi="Times New Roman" w:cs="Times New Roman"/>
          <w:sz w:val="24"/>
          <w:szCs w:val="24"/>
        </w:rPr>
      </w:pPr>
      <w:r w:rsidRPr="0028342B">
        <w:rPr>
          <w:rFonts w:ascii="Times New Roman" w:hAnsi="Times New Roman" w:cs="Times New Roman"/>
          <w:sz w:val="24"/>
          <w:szCs w:val="24"/>
        </w:rPr>
        <w:t>Awareness on the Convention on the Rights of the Child;</w:t>
      </w:r>
    </w:p>
    <w:p w:rsidR="00FD6C1B" w:rsidRPr="0028342B" w:rsidRDefault="00FD6C1B" w:rsidP="00265F11">
      <w:pPr>
        <w:pStyle w:val="ListParagraph"/>
        <w:numPr>
          <w:ilvl w:val="0"/>
          <w:numId w:val="6"/>
        </w:numPr>
        <w:spacing w:after="0" w:line="276" w:lineRule="auto"/>
        <w:jc w:val="both"/>
        <w:rPr>
          <w:rFonts w:ascii="Times New Roman" w:hAnsi="Times New Roman" w:cs="Times New Roman"/>
          <w:sz w:val="24"/>
          <w:szCs w:val="24"/>
        </w:rPr>
      </w:pPr>
      <w:r w:rsidRPr="0028342B">
        <w:rPr>
          <w:rFonts w:ascii="Times New Roman" w:hAnsi="Times New Roman" w:cs="Times New Roman"/>
          <w:sz w:val="24"/>
          <w:szCs w:val="24"/>
        </w:rPr>
        <w:t>Children’s rights and their responsibilities;</w:t>
      </w:r>
    </w:p>
    <w:p w:rsidR="003A005D" w:rsidRPr="0028342B" w:rsidRDefault="00FD6C1B" w:rsidP="00265F11">
      <w:pPr>
        <w:pStyle w:val="ListParagraph"/>
        <w:numPr>
          <w:ilvl w:val="0"/>
          <w:numId w:val="6"/>
        </w:numPr>
        <w:spacing w:after="0" w:line="276" w:lineRule="auto"/>
        <w:jc w:val="both"/>
        <w:rPr>
          <w:rFonts w:ascii="Times New Roman" w:hAnsi="Times New Roman" w:cs="Times New Roman"/>
          <w:sz w:val="24"/>
          <w:szCs w:val="24"/>
        </w:rPr>
      </w:pPr>
      <w:r w:rsidRPr="0028342B">
        <w:rPr>
          <w:rFonts w:ascii="Times New Roman" w:hAnsi="Times New Roman" w:cs="Times New Roman"/>
          <w:sz w:val="24"/>
          <w:szCs w:val="24"/>
        </w:rPr>
        <w:t>Roles of parents and Social Workers in identifying victim of CSEC and child trafficking inclusive of child prostitution and child pornography</w:t>
      </w:r>
    </w:p>
    <w:p w:rsidR="00FD6C1B" w:rsidRPr="0028342B" w:rsidRDefault="00FD6C1B" w:rsidP="00265F11">
      <w:pPr>
        <w:jc w:val="both"/>
        <w:rPr>
          <w:rFonts w:ascii="Times New Roman" w:hAnsi="Times New Roman" w:cs="Times New Roman"/>
          <w:sz w:val="24"/>
          <w:szCs w:val="24"/>
        </w:rPr>
      </w:pPr>
    </w:p>
    <w:p w:rsidR="00E467D1" w:rsidRPr="0028342B" w:rsidRDefault="00E467D1" w:rsidP="00265F11">
      <w:pPr>
        <w:jc w:val="both"/>
        <w:rPr>
          <w:rFonts w:ascii="Times New Roman" w:hAnsi="Times New Roman" w:cs="Times New Roman"/>
          <w:sz w:val="24"/>
          <w:szCs w:val="24"/>
        </w:rPr>
      </w:pPr>
    </w:p>
    <w:p w:rsidR="00E467D1" w:rsidRPr="0028342B" w:rsidRDefault="00E467D1" w:rsidP="00265F11">
      <w:pPr>
        <w:jc w:val="both"/>
        <w:rPr>
          <w:rFonts w:ascii="Times New Roman" w:hAnsi="Times New Roman" w:cs="Times New Roman"/>
          <w:sz w:val="24"/>
          <w:szCs w:val="24"/>
        </w:rPr>
      </w:pPr>
    </w:p>
    <w:p w:rsidR="00E467D1" w:rsidRPr="0028342B" w:rsidRDefault="00E467D1" w:rsidP="00265F11">
      <w:pPr>
        <w:jc w:val="both"/>
        <w:rPr>
          <w:rFonts w:ascii="Times New Roman" w:hAnsi="Times New Roman" w:cs="Times New Roman"/>
          <w:sz w:val="24"/>
          <w:szCs w:val="24"/>
        </w:rPr>
      </w:pPr>
    </w:p>
    <w:p w:rsidR="00E467D1" w:rsidRPr="0028342B" w:rsidRDefault="00E467D1" w:rsidP="00265F11">
      <w:pPr>
        <w:jc w:val="both"/>
        <w:rPr>
          <w:rFonts w:ascii="Times New Roman" w:hAnsi="Times New Roman" w:cs="Times New Roman"/>
          <w:sz w:val="24"/>
          <w:szCs w:val="24"/>
        </w:rPr>
      </w:pPr>
    </w:p>
    <w:p w:rsidR="00B6095A" w:rsidRPr="0028342B" w:rsidRDefault="00B6095A" w:rsidP="00265F11">
      <w:pPr>
        <w:pStyle w:val="ListParagraph"/>
        <w:numPr>
          <w:ilvl w:val="0"/>
          <w:numId w:val="1"/>
        </w:numPr>
        <w:jc w:val="both"/>
        <w:rPr>
          <w:rFonts w:ascii="Times New Roman" w:hAnsi="Times New Roman" w:cs="Times New Roman"/>
          <w:sz w:val="24"/>
          <w:szCs w:val="24"/>
        </w:rPr>
      </w:pPr>
      <w:r w:rsidRPr="0028342B">
        <w:rPr>
          <w:rFonts w:ascii="Times New Roman" w:hAnsi="Times New Roman" w:cs="Times New Roman"/>
          <w:b/>
          <w:sz w:val="24"/>
          <w:szCs w:val="24"/>
        </w:rPr>
        <w:t>Risk factors, root causes and demand for the sale and sexual exploitation of children:</w:t>
      </w:r>
    </w:p>
    <w:p w:rsidR="00B6095A" w:rsidRPr="0028342B" w:rsidRDefault="00E467D1" w:rsidP="00E467D1">
      <w:pPr>
        <w:ind w:left="1004"/>
        <w:jc w:val="both"/>
        <w:rPr>
          <w:rFonts w:ascii="Times New Roman" w:hAnsi="Times New Roman" w:cs="Times New Roman"/>
          <w:b/>
          <w:sz w:val="24"/>
          <w:szCs w:val="24"/>
        </w:rPr>
      </w:pPr>
      <w:r w:rsidRPr="0028342B">
        <w:rPr>
          <w:rFonts w:ascii="Times New Roman" w:hAnsi="Times New Roman" w:cs="Times New Roman"/>
          <w:b/>
          <w:sz w:val="24"/>
          <w:szCs w:val="24"/>
        </w:rPr>
        <w:lastRenderedPageBreak/>
        <w:t xml:space="preserve">What are the root causes and origin of demand for the sale and sexual exploitation of children? </w:t>
      </w:r>
    </w:p>
    <w:p w:rsidR="00E467D1" w:rsidRPr="0028342B" w:rsidRDefault="00E467D1" w:rsidP="00E467D1">
      <w:pPr>
        <w:ind w:left="1004"/>
        <w:jc w:val="both"/>
        <w:rPr>
          <w:rFonts w:ascii="Times New Roman" w:hAnsi="Times New Roman" w:cs="Times New Roman"/>
          <w:b/>
          <w:sz w:val="24"/>
          <w:szCs w:val="24"/>
          <w:u w:val="single"/>
        </w:rPr>
      </w:pPr>
      <w:r w:rsidRPr="0028342B">
        <w:rPr>
          <w:rFonts w:ascii="Times New Roman" w:hAnsi="Times New Roman" w:cs="Times New Roman"/>
          <w:b/>
          <w:sz w:val="24"/>
          <w:szCs w:val="24"/>
        </w:rPr>
        <w:t>Causes are as follows:</w:t>
      </w:r>
    </w:p>
    <w:p w:rsidR="004500DB" w:rsidRPr="0028342B" w:rsidRDefault="004500DB" w:rsidP="00B813D0">
      <w:pPr>
        <w:spacing w:after="0" w:line="360" w:lineRule="auto"/>
        <w:ind w:left="993"/>
        <w:jc w:val="both"/>
        <w:rPr>
          <w:rFonts w:ascii="Times New Roman" w:hAnsi="Times New Roman" w:cs="Times New Roman"/>
          <w:sz w:val="24"/>
          <w:szCs w:val="24"/>
        </w:rPr>
      </w:pPr>
      <w:r w:rsidRPr="0028342B">
        <w:rPr>
          <w:rFonts w:ascii="Times New Roman" w:hAnsi="Times New Roman" w:cs="Times New Roman"/>
          <w:sz w:val="24"/>
          <w:szCs w:val="24"/>
        </w:rPr>
        <w:t>Poverty, low socio-economic status, psycho-social causes, poor housing conditions, drug and alcohol addiction,</w:t>
      </w:r>
      <w:r w:rsidR="001B7576">
        <w:rPr>
          <w:rFonts w:ascii="Times New Roman" w:hAnsi="Times New Roman" w:cs="Times New Roman"/>
          <w:sz w:val="24"/>
          <w:szCs w:val="24"/>
        </w:rPr>
        <w:t xml:space="preserve"> mental illness,</w:t>
      </w:r>
      <w:r w:rsidR="008938B9" w:rsidRPr="0028342B">
        <w:rPr>
          <w:rFonts w:ascii="Times New Roman" w:hAnsi="Times New Roman" w:cs="Times New Roman"/>
          <w:sz w:val="24"/>
          <w:szCs w:val="24"/>
        </w:rPr>
        <w:t xml:space="preserve"> insufficient schooling,lack </w:t>
      </w:r>
      <w:r w:rsidRPr="0028342B">
        <w:rPr>
          <w:rFonts w:ascii="Times New Roman" w:hAnsi="Times New Roman" w:cs="Times New Roman"/>
          <w:sz w:val="24"/>
          <w:szCs w:val="24"/>
        </w:rPr>
        <w:t xml:space="preserve">of sex education, </w:t>
      </w:r>
      <w:r w:rsidR="002D0B98" w:rsidRPr="0028342B">
        <w:rPr>
          <w:rFonts w:ascii="Times New Roman" w:hAnsi="Times New Roman" w:cs="Times New Roman"/>
          <w:sz w:val="24"/>
          <w:szCs w:val="24"/>
        </w:rPr>
        <w:t xml:space="preserve">media/internet </w:t>
      </w:r>
      <w:r w:rsidRPr="0028342B">
        <w:rPr>
          <w:rFonts w:ascii="Times New Roman" w:hAnsi="Times New Roman" w:cs="Times New Roman"/>
          <w:sz w:val="24"/>
          <w:szCs w:val="24"/>
        </w:rPr>
        <w:t>and poor prosecut</w:t>
      </w:r>
      <w:r w:rsidR="008938B9" w:rsidRPr="0028342B">
        <w:rPr>
          <w:rFonts w:ascii="Times New Roman" w:hAnsi="Times New Roman" w:cs="Times New Roman"/>
          <w:sz w:val="24"/>
          <w:szCs w:val="24"/>
        </w:rPr>
        <w:t xml:space="preserve">ion of offenders and conviction </w:t>
      </w:r>
      <w:r w:rsidRPr="0028342B">
        <w:rPr>
          <w:rFonts w:ascii="Times New Roman" w:hAnsi="Times New Roman" w:cs="Times New Roman"/>
          <w:sz w:val="24"/>
          <w:szCs w:val="24"/>
        </w:rPr>
        <w:t>rates.</w:t>
      </w:r>
    </w:p>
    <w:p w:rsidR="00E467D1" w:rsidRPr="0028342B" w:rsidRDefault="00E467D1" w:rsidP="00E467D1">
      <w:pPr>
        <w:spacing w:after="0" w:line="360" w:lineRule="auto"/>
        <w:ind w:left="1004"/>
        <w:jc w:val="both"/>
        <w:rPr>
          <w:rFonts w:ascii="Times New Roman" w:hAnsi="Times New Roman" w:cs="Times New Roman"/>
          <w:sz w:val="24"/>
          <w:szCs w:val="24"/>
        </w:rPr>
      </w:pPr>
    </w:p>
    <w:p w:rsidR="00E467D1" w:rsidRPr="0028342B" w:rsidRDefault="00E467D1" w:rsidP="00B813D0">
      <w:pPr>
        <w:tabs>
          <w:tab w:val="left" w:pos="709"/>
          <w:tab w:val="left" w:pos="993"/>
        </w:tabs>
        <w:spacing w:after="0" w:line="360" w:lineRule="auto"/>
        <w:ind w:left="1004"/>
        <w:jc w:val="both"/>
        <w:rPr>
          <w:rFonts w:ascii="Times New Roman" w:hAnsi="Times New Roman" w:cs="Times New Roman"/>
          <w:b/>
          <w:sz w:val="24"/>
          <w:szCs w:val="24"/>
        </w:rPr>
      </w:pPr>
      <w:r w:rsidRPr="0028342B">
        <w:rPr>
          <w:rFonts w:ascii="Times New Roman" w:hAnsi="Times New Roman" w:cs="Times New Roman"/>
          <w:b/>
          <w:sz w:val="24"/>
          <w:szCs w:val="24"/>
        </w:rPr>
        <w:t>What tools are available to States and non-State actors to effectively address the underlying cause of sale and sexual exploitation of children, beyond training and awareness raising?</w:t>
      </w:r>
    </w:p>
    <w:p w:rsidR="004500DB" w:rsidRPr="0028342B" w:rsidRDefault="002D0B98" w:rsidP="00E467D1">
      <w:pPr>
        <w:tabs>
          <w:tab w:val="left" w:pos="426"/>
        </w:tabs>
        <w:jc w:val="both"/>
        <w:rPr>
          <w:rFonts w:ascii="Times New Roman" w:hAnsi="Times New Roman" w:cs="Times New Roman"/>
          <w:b/>
          <w:sz w:val="24"/>
          <w:szCs w:val="24"/>
          <w:u w:val="single"/>
        </w:rPr>
      </w:pPr>
      <w:r w:rsidRPr="0028342B">
        <w:rPr>
          <w:rFonts w:ascii="Times New Roman" w:hAnsi="Times New Roman" w:cs="Times New Roman"/>
          <w:b/>
          <w:sz w:val="24"/>
          <w:szCs w:val="24"/>
          <w:u w:val="single"/>
        </w:rPr>
        <w:t>Tools available</w:t>
      </w:r>
    </w:p>
    <w:p w:rsidR="00265F11" w:rsidRPr="0028342B" w:rsidRDefault="00265F11" w:rsidP="00B813D0">
      <w:pPr>
        <w:pStyle w:val="ListParagraph"/>
        <w:numPr>
          <w:ilvl w:val="0"/>
          <w:numId w:val="30"/>
        </w:numPr>
        <w:jc w:val="both"/>
        <w:rPr>
          <w:rFonts w:ascii="Times New Roman" w:hAnsi="Times New Roman" w:cs="Times New Roman"/>
          <w:sz w:val="24"/>
          <w:szCs w:val="24"/>
          <w:u w:val="single"/>
        </w:rPr>
      </w:pPr>
      <w:r w:rsidRPr="0028342B">
        <w:rPr>
          <w:rFonts w:ascii="Times New Roman" w:hAnsi="Times New Roman" w:cs="Times New Roman"/>
          <w:sz w:val="24"/>
          <w:szCs w:val="24"/>
          <w:u w:val="single"/>
        </w:rPr>
        <w:t>“W</w:t>
      </w:r>
      <w:r w:rsidRPr="0028342B">
        <w:rPr>
          <w:rFonts w:ascii="Times New Roman" w:hAnsi="Times New Roman" w:cs="Times New Roman"/>
          <w:b/>
          <w:sz w:val="24"/>
          <w:szCs w:val="24"/>
          <w:u w:val="single"/>
        </w:rPr>
        <w:t>orking Together” concept</w:t>
      </w:r>
    </w:p>
    <w:p w:rsidR="008938B9" w:rsidRPr="0028342B" w:rsidRDefault="000744A7" w:rsidP="00265F11">
      <w:pPr>
        <w:tabs>
          <w:tab w:val="left" w:pos="426"/>
        </w:tabs>
        <w:spacing w:after="0"/>
        <w:jc w:val="both"/>
        <w:rPr>
          <w:rFonts w:ascii="Times New Roman" w:hAnsi="Times New Roman" w:cs="Times New Roman"/>
          <w:sz w:val="24"/>
          <w:szCs w:val="24"/>
        </w:rPr>
      </w:pPr>
      <w:r w:rsidRPr="0028342B">
        <w:rPr>
          <w:rFonts w:ascii="Times New Roman" w:hAnsi="Times New Roman" w:cs="Times New Roman"/>
          <w:sz w:val="24"/>
          <w:szCs w:val="24"/>
        </w:rPr>
        <w:tab/>
      </w:r>
      <w:r w:rsidRPr="0028342B">
        <w:rPr>
          <w:rFonts w:ascii="Times New Roman" w:hAnsi="Times New Roman" w:cs="Times New Roman"/>
          <w:sz w:val="24"/>
          <w:szCs w:val="24"/>
        </w:rPr>
        <w:tab/>
      </w:r>
      <w:r w:rsidR="002D0B98" w:rsidRPr="0028342B">
        <w:rPr>
          <w:rFonts w:ascii="Times New Roman" w:hAnsi="Times New Roman" w:cs="Times New Roman"/>
          <w:sz w:val="24"/>
          <w:szCs w:val="24"/>
        </w:rPr>
        <w:t xml:space="preserve">This Ministry </w:t>
      </w:r>
      <w:r w:rsidR="00265F11" w:rsidRPr="0028342B">
        <w:rPr>
          <w:rFonts w:ascii="Times New Roman" w:hAnsi="Times New Roman" w:cs="Times New Roman"/>
          <w:sz w:val="24"/>
          <w:szCs w:val="24"/>
        </w:rPr>
        <w:t>has</w:t>
      </w:r>
      <w:r w:rsidR="002D0B98" w:rsidRPr="0028342B">
        <w:rPr>
          <w:rFonts w:ascii="Times New Roman" w:hAnsi="Times New Roman" w:cs="Times New Roman"/>
          <w:sz w:val="24"/>
          <w:szCs w:val="24"/>
        </w:rPr>
        <w:t xml:space="preserve"> adopted a whole child-centered approach that enables all </w:t>
      </w:r>
    </w:p>
    <w:p w:rsidR="008938B9" w:rsidRPr="0028342B" w:rsidRDefault="000744A7" w:rsidP="00265F11">
      <w:pPr>
        <w:tabs>
          <w:tab w:val="left" w:pos="426"/>
        </w:tabs>
        <w:spacing w:after="0"/>
        <w:jc w:val="both"/>
        <w:rPr>
          <w:rFonts w:ascii="Times New Roman" w:hAnsi="Times New Roman" w:cs="Times New Roman"/>
          <w:sz w:val="24"/>
          <w:szCs w:val="24"/>
        </w:rPr>
      </w:pPr>
      <w:r w:rsidRPr="0028342B">
        <w:rPr>
          <w:rFonts w:ascii="Times New Roman" w:hAnsi="Times New Roman" w:cs="Times New Roman"/>
          <w:sz w:val="24"/>
          <w:szCs w:val="24"/>
        </w:rPr>
        <w:tab/>
      </w:r>
      <w:r w:rsidRPr="0028342B">
        <w:rPr>
          <w:rFonts w:ascii="Times New Roman" w:hAnsi="Times New Roman" w:cs="Times New Roman"/>
          <w:sz w:val="24"/>
          <w:szCs w:val="24"/>
        </w:rPr>
        <w:tab/>
      </w:r>
      <w:r w:rsidR="008938B9" w:rsidRPr="0028342B">
        <w:rPr>
          <w:rFonts w:ascii="Times New Roman" w:hAnsi="Times New Roman" w:cs="Times New Roman"/>
          <w:sz w:val="24"/>
          <w:szCs w:val="24"/>
        </w:rPr>
        <w:t>s</w:t>
      </w:r>
      <w:r w:rsidR="002D0B98" w:rsidRPr="0028342B">
        <w:rPr>
          <w:rFonts w:ascii="Times New Roman" w:hAnsi="Times New Roman" w:cs="Times New Roman"/>
          <w:sz w:val="24"/>
          <w:szCs w:val="24"/>
        </w:rPr>
        <w:t xml:space="preserve">takeholders to bridge the gap in services and activities for the welfare of children by </w:t>
      </w:r>
    </w:p>
    <w:p w:rsidR="002D0B98" w:rsidRPr="0028342B" w:rsidRDefault="000744A7" w:rsidP="00265F11">
      <w:pPr>
        <w:tabs>
          <w:tab w:val="left" w:pos="426"/>
        </w:tabs>
        <w:spacing w:after="0"/>
        <w:jc w:val="both"/>
        <w:rPr>
          <w:rFonts w:ascii="Times New Roman" w:hAnsi="Times New Roman" w:cs="Times New Roman"/>
          <w:sz w:val="24"/>
          <w:szCs w:val="24"/>
        </w:rPr>
      </w:pPr>
      <w:r w:rsidRPr="0028342B">
        <w:rPr>
          <w:rFonts w:ascii="Times New Roman" w:hAnsi="Times New Roman" w:cs="Times New Roman"/>
          <w:sz w:val="24"/>
          <w:szCs w:val="24"/>
        </w:rPr>
        <w:tab/>
      </w:r>
      <w:r w:rsidRPr="0028342B">
        <w:rPr>
          <w:rFonts w:ascii="Times New Roman" w:hAnsi="Times New Roman" w:cs="Times New Roman"/>
          <w:sz w:val="24"/>
          <w:szCs w:val="24"/>
        </w:rPr>
        <w:tab/>
      </w:r>
      <w:r w:rsidR="002D0B98" w:rsidRPr="0028342B">
        <w:rPr>
          <w:rFonts w:ascii="Times New Roman" w:hAnsi="Times New Roman" w:cs="Times New Roman"/>
          <w:sz w:val="24"/>
          <w:szCs w:val="24"/>
        </w:rPr>
        <w:t>providing all sectors with a common vision of the Mauritian child.</w:t>
      </w:r>
    </w:p>
    <w:p w:rsidR="002D0B98" w:rsidRPr="0028342B" w:rsidRDefault="002D0B98" w:rsidP="00265F11">
      <w:pPr>
        <w:pStyle w:val="ListParagraph"/>
        <w:spacing w:after="0"/>
        <w:jc w:val="both"/>
        <w:rPr>
          <w:rFonts w:ascii="Times New Roman" w:hAnsi="Times New Roman" w:cs="Times New Roman"/>
          <w:sz w:val="24"/>
          <w:szCs w:val="24"/>
        </w:rPr>
      </w:pPr>
    </w:p>
    <w:p w:rsidR="008938B9" w:rsidRPr="0028342B" w:rsidRDefault="000744A7" w:rsidP="00265F11">
      <w:pPr>
        <w:spacing w:after="0"/>
        <w:jc w:val="both"/>
        <w:rPr>
          <w:rFonts w:ascii="Times New Roman" w:hAnsi="Times New Roman" w:cs="Times New Roman"/>
          <w:b/>
          <w:sz w:val="24"/>
          <w:szCs w:val="24"/>
        </w:rPr>
      </w:pPr>
      <w:r w:rsidRPr="0028342B">
        <w:rPr>
          <w:rFonts w:ascii="Times New Roman" w:hAnsi="Times New Roman" w:cs="Times New Roman"/>
          <w:sz w:val="24"/>
          <w:szCs w:val="24"/>
        </w:rPr>
        <w:tab/>
      </w:r>
      <w:r w:rsidR="002D0B98" w:rsidRPr="0028342B">
        <w:rPr>
          <w:rFonts w:ascii="Times New Roman" w:hAnsi="Times New Roman" w:cs="Times New Roman"/>
          <w:sz w:val="24"/>
          <w:szCs w:val="24"/>
        </w:rPr>
        <w:t>In this line of thought, under the “W</w:t>
      </w:r>
      <w:r w:rsidR="002D0B98" w:rsidRPr="0028342B">
        <w:rPr>
          <w:rFonts w:ascii="Times New Roman" w:hAnsi="Times New Roman" w:cs="Times New Roman"/>
          <w:b/>
          <w:sz w:val="24"/>
          <w:szCs w:val="24"/>
        </w:rPr>
        <w:t xml:space="preserve">orking Together” concept, a High Powered - </w:t>
      </w:r>
    </w:p>
    <w:p w:rsidR="00265F11" w:rsidRPr="0028342B" w:rsidRDefault="000744A7" w:rsidP="00265F11">
      <w:pPr>
        <w:spacing w:after="0"/>
        <w:jc w:val="both"/>
        <w:rPr>
          <w:rFonts w:ascii="Times New Roman" w:hAnsi="Times New Roman" w:cs="Times New Roman"/>
          <w:sz w:val="24"/>
          <w:szCs w:val="24"/>
        </w:rPr>
      </w:pPr>
      <w:r w:rsidRPr="0028342B">
        <w:rPr>
          <w:rFonts w:ascii="Times New Roman" w:hAnsi="Times New Roman" w:cs="Times New Roman"/>
          <w:b/>
          <w:sz w:val="24"/>
          <w:szCs w:val="24"/>
        </w:rPr>
        <w:tab/>
      </w:r>
      <w:r w:rsidR="002D0B98" w:rsidRPr="0028342B">
        <w:rPr>
          <w:rFonts w:ascii="Times New Roman" w:hAnsi="Times New Roman" w:cs="Times New Roman"/>
          <w:b/>
          <w:sz w:val="24"/>
          <w:szCs w:val="24"/>
        </w:rPr>
        <w:t>Working Together Committee</w:t>
      </w:r>
      <w:r w:rsidR="002D0B98" w:rsidRPr="0028342B">
        <w:rPr>
          <w:rFonts w:ascii="Times New Roman" w:hAnsi="Times New Roman" w:cs="Times New Roman"/>
          <w:sz w:val="24"/>
          <w:szCs w:val="24"/>
        </w:rPr>
        <w:t xml:space="preserve"> was set up, on 04 November 2010, </w:t>
      </w:r>
      <w:r w:rsidR="00265F11" w:rsidRPr="0028342B">
        <w:rPr>
          <w:rFonts w:ascii="Times New Roman" w:hAnsi="Times New Roman" w:cs="Times New Roman"/>
          <w:sz w:val="24"/>
          <w:szCs w:val="24"/>
        </w:rPr>
        <w:t>chaired by</w:t>
      </w:r>
    </w:p>
    <w:p w:rsidR="00265F11" w:rsidRPr="0028342B" w:rsidRDefault="000744A7" w:rsidP="00265F11">
      <w:pPr>
        <w:spacing w:after="0"/>
        <w:jc w:val="both"/>
        <w:rPr>
          <w:rFonts w:ascii="Times New Roman" w:hAnsi="Times New Roman" w:cs="Times New Roman"/>
          <w:sz w:val="24"/>
          <w:szCs w:val="24"/>
        </w:rPr>
      </w:pPr>
      <w:r w:rsidRPr="0028342B">
        <w:rPr>
          <w:rFonts w:ascii="Times New Roman" w:hAnsi="Times New Roman" w:cs="Times New Roman"/>
          <w:sz w:val="24"/>
          <w:szCs w:val="24"/>
        </w:rPr>
        <w:tab/>
      </w:r>
      <w:r w:rsidR="00265F11" w:rsidRPr="0028342B">
        <w:rPr>
          <w:rFonts w:ascii="Times New Roman" w:hAnsi="Times New Roman" w:cs="Times New Roman"/>
          <w:sz w:val="24"/>
          <w:szCs w:val="24"/>
        </w:rPr>
        <w:t>the Permanent Secretary of this</w:t>
      </w:r>
      <w:r w:rsidR="002D0B98" w:rsidRPr="0028342B">
        <w:rPr>
          <w:rFonts w:ascii="Times New Roman" w:hAnsi="Times New Roman" w:cs="Times New Roman"/>
          <w:sz w:val="24"/>
          <w:szCs w:val="24"/>
        </w:rPr>
        <w:t xml:space="preserve"> Ministry </w:t>
      </w:r>
      <w:r w:rsidR="00265F11" w:rsidRPr="0028342B">
        <w:rPr>
          <w:rFonts w:ascii="Times New Roman" w:hAnsi="Times New Roman" w:cs="Times New Roman"/>
          <w:sz w:val="24"/>
          <w:szCs w:val="24"/>
        </w:rPr>
        <w:t>to look into the avenues of collaboration</w:t>
      </w:r>
    </w:p>
    <w:p w:rsidR="00265F11" w:rsidRPr="0028342B" w:rsidRDefault="000744A7" w:rsidP="00265F11">
      <w:pPr>
        <w:spacing w:after="0"/>
        <w:jc w:val="both"/>
        <w:rPr>
          <w:rFonts w:ascii="Times New Roman" w:hAnsi="Times New Roman" w:cs="Times New Roman"/>
          <w:sz w:val="24"/>
          <w:szCs w:val="24"/>
        </w:rPr>
      </w:pPr>
      <w:r w:rsidRPr="0028342B">
        <w:rPr>
          <w:rFonts w:ascii="Times New Roman" w:hAnsi="Times New Roman" w:cs="Times New Roman"/>
          <w:sz w:val="24"/>
          <w:szCs w:val="24"/>
        </w:rPr>
        <w:tab/>
      </w:r>
      <w:r w:rsidR="00265F11" w:rsidRPr="0028342B">
        <w:rPr>
          <w:rFonts w:ascii="Times New Roman" w:hAnsi="Times New Roman" w:cs="Times New Roman"/>
          <w:sz w:val="24"/>
          <w:szCs w:val="24"/>
        </w:rPr>
        <w:t>amongst all stakeholders dealing with issues relating to the protection, development</w:t>
      </w:r>
    </w:p>
    <w:p w:rsidR="00265F11" w:rsidRPr="0028342B" w:rsidRDefault="000744A7" w:rsidP="00265F11">
      <w:pPr>
        <w:spacing w:after="0"/>
        <w:jc w:val="both"/>
        <w:rPr>
          <w:rFonts w:ascii="Times New Roman" w:hAnsi="Times New Roman" w:cs="Times New Roman"/>
          <w:sz w:val="24"/>
          <w:szCs w:val="24"/>
        </w:rPr>
      </w:pPr>
      <w:r w:rsidRPr="0028342B">
        <w:rPr>
          <w:rFonts w:ascii="Times New Roman" w:hAnsi="Times New Roman" w:cs="Times New Roman"/>
          <w:sz w:val="24"/>
          <w:szCs w:val="24"/>
        </w:rPr>
        <w:tab/>
      </w:r>
      <w:r w:rsidR="00265F11" w:rsidRPr="0028342B">
        <w:rPr>
          <w:rFonts w:ascii="Times New Roman" w:hAnsi="Times New Roman" w:cs="Times New Roman"/>
          <w:sz w:val="24"/>
          <w:szCs w:val="24"/>
        </w:rPr>
        <w:t>and welfare of children</w:t>
      </w:r>
      <w:r w:rsidR="00965844">
        <w:rPr>
          <w:rFonts w:ascii="Times New Roman" w:hAnsi="Times New Roman" w:cs="Times New Roman"/>
          <w:sz w:val="24"/>
          <w:szCs w:val="24"/>
        </w:rPr>
        <w:t>.</w:t>
      </w:r>
    </w:p>
    <w:p w:rsidR="00265F11" w:rsidRPr="0028342B" w:rsidRDefault="00265F11" w:rsidP="00265F11">
      <w:pPr>
        <w:spacing w:after="0"/>
        <w:jc w:val="both"/>
        <w:rPr>
          <w:rFonts w:ascii="Times New Roman" w:hAnsi="Times New Roman" w:cs="Times New Roman"/>
          <w:sz w:val="24"/>
          <w:szCs w:val="24"/>
        </w:rPr>
      </w:pPr>
    </w:p>
    <w:p w:rsidR="002D0B98" w:rsidRPr="00965844" w:rsidRDefault="002D0B98" w:rsidP="00965844">
      <w:pPr>
        <w:pStyle w:val="ListParagraph"/>
        <w:numPr>
          <w:ilvl w:val="0"/>
          <w:numId w:val="32"/>
        </w:numPr>
        <w:spacing w:after="0"/>
        <w:jc w:val="both"/>
        <w:rPr>
          <w:rFonts w:ascii="Times New Roman" w:hAnsi="Times New Roman" w:cs="Times New Roman"/>
          <w:sz w:val="24"/>
          <w:szCs w:val="24"/>
        </w:rPr>
      </w:pPr>
      <w:r w:rsidRPr="00965844">
        <w:rPr>
          <w:rFonts w:ascii="Times New Roman" w:hAnsi="Times New Roman" w:cs="Times New Roman"/>
          <w:sz w:val="24"/>
          <w:szCs w:val="24"/>
        </w:rPr>
        <w:t xml:space="preserve">Protocols of Collaboration have also been signed between other ministries forming part of the High Powered - Working Together Committee, with the mission of promoting children’s rights and the protection of children against violence and exploitation including commercial sexual exploitation; they are as follows: </w:t>
      </w:r>
    </w:p>
    <w:p w:rsidR="002D0B98" w:rsidRPr="0028342B" w:rsidRDefault="002D0B98" w:rsidP="00265F11">
      <w:pPr>
        <w:pStyle w:val="ListParagraph"/>
        <w:numPr>
          <w:ilvl w:val="0"/>
          <w:numId w:val="8"/>
        </w:numPr>
        <w:spacing w:after="0" w:line="276" w:lineRule="auto"/>
        <w:jc w:val="both"/>
        <w:rPr>
          <w:rFonts w:ascii="Times New Roman" w:hAnsi="Times New Roman" w:cs="Times New Roman"/>
          <w:sz w:val="24"/>
          <w:szCs w:val="24"/>
        </w:rPr>
      </w:pPr>
      <w:r w:rsidRPr="0028342B">
        <w:rPr>
          <w:rFonts w:ascii="Times New Roman" w:hAnsi="Times New Roman" w:cs="Times New Roman"/>
          <w:sz w:val="24"/>
          <w:szCs w:val="24"/>
        </w:rPr>
        <w:t>Prime Minister’s Office (Civil Status Division)</w:t>
      </w:r>
    </w:p>
    <w:p w:rsidR="002D0B98" w:rsidRPr="0028342B" w:rsidRDefault="002D0B98" w:rsidP="00265F11">
      <w:pPr>
        <w:pStyle w:val="ListParagraph"/>
        <w:numPr>
          <w:ilvl w:val="0"/>
          <w:numId w:val="8"/>
        </w:numPr>
        <w:spacing w:after="0" w:line="276" w:lineRule="auto"/>
        <w:jc w:val="both"/>
        <w:rPr>
          <w:rFonts w:ascii="Times New Roman" w:hAnsi="Times New Roman" w:cs="Times New Roman"/>
          <w:sz w:val="24"/>
          <w:szCs w:val="24"/>
        </w:rPr>
      </w:pPr>
      <w:r w:rsidRPr="0028342B">
        <w:rPr>
          <w:rFonts w:ascii="Times New Roman" w:hAnsi="Times New Roman" w:cs="Times New Roman"/>
          <w:sz w:val="24"/>
          <w:szCs w:val="24"/>
        </w:rPr>
        <w:t>Ministry of Education and Human Resources</w:t>
      </w:r>
    </w:p>
    <w:p w:rsidR="002D0B98" w:rsidRPr="0028342B" w:rsidRDefault="002D0B98" w:rsidP="00265F11">
      <w:pPr>
        <w:pStyle w:val="ListParagraph"/>
        <w:numPr>
          <w:ilvl w:val="0"/>
          <w:numId w:val="8"/>
        </w:numPr>
        <w:spacing w:after="0" w:line="276" w:lineRule="auto"/>
        <w:jc w:val="both"/>
        <w:rPr>
          <w:rFonts w:ascii="Times New Roman" w:hAnsi="Times New Roman" w:cs="Times New Roman"/>
          <w:sz w:val="24"/>
          <w:szCs w:val="24"/>
        </w:rPr>
      </w:pPr>
      <w:r w:rsidRPr="0028342B">
        <w:rPr>
          <w:rFonts w:ascii="Times New Roman" w:hAnsi="Times New Roman" w:cs="Times New Roman"/>
          <w:sz w:val="24"/>
          <w:szCs w:val="24"/>
        </w:rPr>
        <w:t>Ministry of Health and Quality of Life</w:t>
      </w:r>
    </w:p>
    <w:p w:rsidR="002D0B98" w:rsidRPr="0028342B" w:rsidRDefault="002D0B98" w:rsidP="00265F11">
      <w:pPr>
        <w:pStyle w:val="ListParagraph"/>
        <w:numPr>
          <w:ilvl w:val="0"/>
          <w:numId w:val="8"/>
        </w:numPr>
        <w:spacing w:after="0" w:line="276" w:lineRule="auto"/>
        <w:jc w:val="both"/>
        <w:rPr>
          <w:rFonts w:ascii="Times New Roman" w:hAnsi="Times New Roman" w:cs="Times New Roman"/>
          <w:sz w:val="24"/>
          <w:szCs w:val="24"/>
        </w:rPr>
      </w:pPr>
      <w:r w:rsidRPr="0028342B">
        <w:rPr>
          <w:rFonts w:ascii="Times New Roman" w:hAnsi="Times New Roman" w:cs="Times New Roman"/>
          <w:sz w:val="24"/>
          <w:szCs w:val="24"/>
        </w:rPr>
        <w:t>Ministry of Youth and Sports</w:t>
      </w:r>
    </w:p>
    <w:p w:rsidR="002D0B98" w:rsidRPr="0028342B" w:rsidRDefault="002D0B98" w:rsidP="00265F11">
      <w:pPr>
        <w:pStyle w:val="ListParagraph"/>
        <w:numPr>
          <w:ilvl w:val="0"/>
          <w:numId w:val="8"/>
        </w:numPr>
        <w:spacing w:after="0" w:line="276" w:lineRule="auto"/>
        <w:jc w:val="both"/>
        <w:rPr>
          <w:rFonts w:ascii="Times New Roman" w:hAnsi="Times New Roman" w:cs="Times New Roman"/>
          <w:sz w:val="24"/>
          <w:szCs w:val="24"/>
        </w:rPr>
      </w:pPr>
      <w:r w:rsidRPr="0028342B">
        <w:rPr>
          <w:rFonts w:ascii="Times New Roman" w:hAnsi="Times New Roman" w:cs="Times New Roman"/>
          <w:sz w:val="24"/>
          <w:szCs w:val="24"/>
        </w:rPr>
        <w:t>Attorney General’s Office</w:t>
      </w:r>
    </w:p>
    <w:p w:rsidR="002D0B98" w:rsidRPr="0028342B" w:rsidRDefault="002D0B98" w:rsidP="00265F11">
      <w:pPr>
        <w:pStyle w:val="ListParagraph"/>
        <w:numPr>
          <w:ilvl w:val="0"/>
          <w:numId w:val="8"/>
        </w:numPr>
        <w:spacing w:after="0" w:line="276" w:lineRule="auto"/>
        <w:jc w:val="both"/>
        <w:rPr>
          <w:rFonts w:ascii="Times New Roman" w:hAnsi="Times New Roman" w:cs="Times New Roman"/>
          <w:sz w:val="24"/>
          <w:szCs w:val="24"/>
        </w:rPr>
      </w:pPr>
      <w:r w:rsidRPr="0028342B">
        <w:rPr>
          <w:rFonts w:ascii="Times New Roman" w:hAnsi="Times New Roman" w:cs="Times New Roman"/>
          <w:sz w:val="24"/>
          <w:szCs w:val="24"/>
        </w:rPr>
        <w:t>National Children’s Council</w:t>
      </w:r>
    </w:p>
    <w:p w:rsidR="002D0B98" w:rsidRPr="0028342B" w:rsidRDefault="002D0B98" w:rsidP="00265F11">
      <w:pPr>
        <w:pStyle w:val="ListParagraph"/>
        <w:numPr>
          <w:ilvl w:val="0"/>
          <w:numId w:val="8"/>
        </w:numPr>
        <w:spacing w:after="0" w:line="276" w:lineRule="auto"/>
        <w:jc w:val="both"/>
        <w:rPr>
          <w:rFonts w:ascii="Times New Roman" w:hAnsi="Times New Roman" w:cs="Times New Roman"/>
          <w:sz w:val="24"/>
          <w:szCs w:val="24"/>
        </w:rPr>
      </w:pPr>
      <w:r w:rsidRPr="0028342B">
        <w:rPr>
          <w:rFonts w:ascii="Times New Roman" w:hAnsi="Times New Roman" w:cs="Times New Roman"/>
          <w:sz w:val="24"/>
          <w:szCs w:val="24"/>
        </w:rPr>
        <w:t>Ministry of Local Government &amp; Outer Island</w:t>
      </w:r>
    </w:p>
    <w:p w:rsidR="002D0B98" w:rsidRPr="0028342B" w:rsidRDefault="002D0B98" w:rsidP="00265F11">
      <w:pPr>
        <w:pStyle w:val="ListParagraph"/>
        <w:numPr>
          <w:ilvl w:val="0"/>
          <w:numId w:val="8"/>
        </w:numPr>
        <w:spacing w:after="0" w:line="276" w:lineRule="auto"/>
        <w:jc w:val="both"/>
        <w:rPr>
          <w:rFonts w:ascii="Times New Roman" w:hAnsi="Times New Roman" w:cs="Times New Roman"/>
          <w:sz w:val="24"/>
          <w:szCs w:val="24"/>
        </w:rPr>
      </w:pPr>
      <w:r w:rsidRPr="0028342B">
        <w:rPr>
          <w:rFonts w:ascii="Times New Roman" w:hAnsi="Times New Roman" w:cs="Times New Roman"/>
          <w:sz w:val="24"/>
          <w:szCs w:val="24"/>
        </w:rPr>
        <w:t>Ministry of Social Integration and Economic Empowerment</w:t>
      </w:r>
    </w:p>
    <w:p w:rsidR="002D0B98" w:rsidRPr="0028342B" w:rsidRDefault="002D0B98" w:rsidP="00265F11">
      <w:pPr>
        <w:pStyle w:val="ListParagraph"/>
        <w:numPr>
          <w:ilvl w:val="0"/>
          <w:numId w:val="8"/>
        </w:numPr>
        <w:spacing w:after="0" w:line="276" w:lineRule="auto"/>
        <w:jc w:val="both"/>
        <w:rPr>
          <w:rFonts w:ascii="Times New Roman" w:hAnsi="Times New Roman" w:cs="Times New Roman"/>
          <w:sz w:val="24"/>
          <w:szCs w:val="24"/>
        </w:rPr>
      </w:pPr>
      <w:r w:rsidRPr="0028342B">
        <w:rPr>
          <w:rFonts w:ascii="Times New Roman" w:hAnsi="Times New Roman" w:cs="Times New Roman"/>
          <w:sz w:val="24"/>
          <w:szCs w:val="24"/>
        </w:rPr>
        <w:t xml:space="preserve">the Ministry of Social Security, National Solidarity and Reform Institutions </w:t>
      </w:r>
    </w:p>
    <w:p w:rsidR="002D0B98" w:rsidRPr="0028342B" w:rsidRDefault="002D0B98" w:rsidP="00265F11">
      <w:pPr>
        <w:pStyle w:val="ListParagraph"/>
        <w:numPr>
          <w:ilvl w:val="0"/>
          <w:numId w:val="8"/>
        </w:numPr>
        <w:spacing w:after="0" w:line="276" w:lineRule="auto"/>
        <w:jc w:val="both"/>
        <w:rPr>
          <w:rFonts w:ascii="Times New Roman" w:hAnsi="Times New Roman" w:cs="Times New Roman"/>
          <w:sz w:val="24"/>
          <w:szCs w:val="24"/>
        </w:rPr>
      </w:pPr>
      <w:r w:rsidRPr="0028342B">
        <w:rPr>
          <w:rFonts w:ascii="Times New Roman" w:hAnsi="Times New Roman" w:cs="Times New Roman"/>
          <w:sz w:val="24"/>
          <w:szCs w:val="24"/>
        </w:rPr>
        <w:t>the Police Force</w:t>
      </w:r>
    </w:p>
    <w:p w:rsidR="002D0B98" w:rsidRPr="0028342B" w:rsidRDefault="002D0B98" w:rsidP="00265F11">
      <w:pPr>
        <w:spacing w:after="0"/>
        <w:jc w:val="both"/>
        <w:rPr>
          <w:rFonts w:ascii="Times New Roman" w:hAnsi="Times New Roman" w:cs="Times New Roman"/>
          <w:sz w:val="24"/>
          <w:szCs w:val="24"/>
        </w:rPr>
      </w:pPr>
    </w:p>
    <w:p w:rsidR="008938B9" w:rsidRPr="00965844" w:rsidRDefault="008938B9" w:rsidP="00965844">
      <w:pPr>
        <w:pStyle w:val="ListParagraph"/>
        <w:numPr>
          <w:ilvl w:val="0"/>
          <w:numId w:val="32"/>
        </w:numPr>
        <w:spacing w:after="0"/>
        <w:jc w:val="both"/>
        <w:rPr>
          <w:rFonts w:ascii="Times New Roman" w:hAnsi="Times New Roman" w:cs="Times New Roman"/>
          <w:sz w:val="24"/>
          <w:szCs w:val="24"/>
        </w:rPr>
      </w:pPr>
      <w:r w:rsidRPr="00965844">
        <w:rPr>
          <w:rFonts w:ascii="Times New Roman" w:hAnsi="Times New Roman" w:cs="Times New Roman"/>
          <w:sz w:val="24"/>
          <w:szCs w:val="24"/>
        </w:rPr>
        <w:lastRenderedPageBreak/>
        <w:t>A Protocol of Collaboration with the Ministry of Tourism and Leisure has been signed in November 2014. The Protocol addresses issues that require the key involvement of the Ministry of Tourism and Leisure, such as child trafficking at international level, sexual exploitation of children thro</w:t>
      </w:r>
      <w:r w:rsidR="00AC1AF9">
        <w:rPr>
          <w:rFonts w:ascii="Times New Roman" w:hAnsi="Times New Roman" w:cs="Times New Roman"/>
          <w:sz w:val="24"/>
          <w:szCs w:val="24"/>
        </w:rPr>
        <w:t xml:space="preserve">ugh grooming, child sex tourism and </w:t>
      </w:r>
      <w:r w:rsidRPr="00965844">
        <w:rPr>
          <w:rFonts w:ascii="Times New Roman" w:hAnsi="Times New Roman" w:cs="Times New Roman"/>
          <w:sz w:val="24"/>
          <w:szCs w:val="24"/>
        </w:rPr>
        <w:t xml:space="preserve"> i</w:t>
      </w:r>
      <w:r w:rsidR="00AC1AF9">
        <w:rPr>
          <w:rFonts w:ascii="Times New Roman" w:hAnsi="Times New Roman" w:cs="Times New Roman"/>
          <w:sz w:val="24"/>
          <w:szCs w:val="24"/>
        </w:rPr>
        <w:t>dentification of perpetrators</w:t>
      </w:r>
      <w:r w:rsidRPr="00965844">
        <w:rPr>
          <w:rFonts w:ascii="Times New Roman" w:hAnsi="Times New Roman" w:cs="Times New Roman"/>
          <w:sz w:val="24"/>
          <w:szCs w:val="24"/>
        </w:rPr>
        <w:t>.</w:t>
      </w:r>
    </w:p>
    <w:p w:rsidR="00965844" w:rsidRDefault="00965844" w:rsidP="004B5EED">
      <w:pPr>
        <w:spacing w:after="0"/>
        <w:ind w:left="540"/>
        <w:jc w:val="both"/>
        <w:rPr>
          <w:rFonts w:ascii="Times New Roman" w:hAnsi="Times New Roman" w:cs="Times New Roman"/>
          <w:sz w:val="24"/>
          <w:szCs w:val="24"/>
        </w:rPr>
      </w:pPr>
    </w:p>
    <w:p w:rsidR="00965844" w:rsidRPr="00965844" w:rsidRDefault="00965844" w:rsidP="00965844">
      <w:pPr>
        <w:pStyle w:val="ListParagraph"/>
        <w:numPr>
          <w:ilvl w:val="0"/>
          <w:numId w:val="32"/>
        </w:numPr>
        <w:shd w:val="clear" w:color="auto" w:fill="FFFFFF"/>
        <w:spacing w:after="0" w:line="240" w:lineRule="auto"/>
        <w:rPr>
          <w:rFonts w:ascii="Arial" w:eastAsia="Times New Roman" w:hAnsi="Arial" w:cs="Arial"/>
          <w:color w:val="000000"/>
          <w:sz w:val="24"/>
          <w:szCs w:val="24"/>
          <w:lang w:eastAsia="en-GB"/>
        </w:rPr>
      </w:pPr>
      <w:r w:rsidRPr="00965844">
        <w:rPr>
          <w:rFonts w:ascii="Times New Roman" w:eastAsia="Times New Roman" w:hAnsi="Times New Roman" w:cs="Times New Roman"/>
          <w:color w:val="000000"/>
          <w:spacing w:val="4"/>
          <w:sz w:val="24"/>
          <w:szCs w:val="24"/>
          <w:lang w:eastAsia="en-GB"/>
        </w:rPr>
        <w:t>An Inter-Ministerial Committee on Trafficking In Persons (TIP) was set up in December 2015 to look into the issue of TIP in Mauritius. Stakeholders were invited to forward their views and suggestions on the matter to the Attorney General’s Office. The Attorney General’s office prepared a working draft on the Proposed National Plan of Action for Combating TIP, which was circulated at the second Inter-Ministerial Committee held on 14</w:t>
      </w:r>
      <w:r w:rsidRPr="00965844">
        <w:rPr>
          <w:rFonts w:ascii="Times New Roman" w:eastAsia="Times New Roman" w:hAnsi="Times New Roman" w:cs="Times New Roman"/>
          <w:color w:val="000000"/>
          <w:spacing w:val="4"/>
          <w:sz w:val="24"/>
          <w:szCs w:val="24"/>
          <w:vertAlign w:val="superscript"/>
          <w:lang w:eastAsia="en-GB"/>
        </w:rPr>
        <w:t>th</w:t>
      </w:r>
      <w:r w:rsidRPr="00965844">
        <w:rPr>
          <w:rFonts w:ascii="Times New Roman" w:eastAsia="Times New Roman" w:hAnsi="Times New Roman" w:cs="Times New Roman"/>
          <w:color w:val="000000"/>
          <w:spacing w:val="4"/>
          <w:sz w:val="24"/>
          <w:szCs w:val="24"/>
          <w:lang w:eastAsia="en-GB"/>
        </w:rPr>
        <w:t xml:space="preserve"> March 2016. The Ministry of Defense and Rodrigues has been mandated to look into the issue of TIP. A sub committee chaired by the Permanent Secretary of the Ministry of Defense and Rodrigues was set up and consultations are </w:t>
      </w:r>
      <w:r w:rsidR="00AC1AF9">
        <w:rPr>
          <w:rFonts w:ascii="Times New Roman" w:eastAsia="Times New Roman" w:hAnsi="Times New Roman" w:cs="Times New Roman"/>
          <w:color w:val="000000"/>
          <w:spacing w:val="4"/>
          <w:sz w:val="24"/>
          <w:szCs w:val="24"/>
          <w:lang w:eastAsia="en-GB"/>
        </w:rPr>
        <w:t>ongoing</w:t>
      </w:r>
      <w:r w:rsidRPr="00965844">
        <w:rPr>
          <w:rFonts w:ascii="Times New Roman" w:eastAsia="Times New Roman" w:hAnsi="Times New Roman" w:cs="Times New Roman"/>
          <w:color w:val="000000"/>
          <w:spacing w:val="4"/>
          <w:sz w:val="24"/>
          <w:szCs w:val="24"/>
          <w:lang w:eastAsia="en-GB"/>
        </w:rPr>
        <w:t xml:space="preserve"> with relevant stakeholders to finalise same. </w:t>
      </w:r>
    </w:p>
    <w:p w:rsidR="00965844" w:rsidRPr="00727792" w:rsidRDefault="00965844" w:rsidP="00965844">
      <w:pPr>
        <w:shd w:val="clear" w:color="auto" w:fill="FFFFFF"/>
        <w:spacing w:after="0" w:line="240" w:lineRule="auto"/>
        <w:rPr>
          <w:rFonts w:ascii="Arial" w:eastAsia="Times New Roman" w:hAnsi="Arial" w:cs="Arial"/>
          <w:color w:val="000000"/>
          <w:sz w:val="24"/>
          <w:szCs w:val="24"/>
          <w:lang w:eastAsia="en-GB"/>
        </w:rPr>
      </w:pPr>
    </w:p>
    <w:p w:rsidR="00965844" w:rsidRPr="0028342B" w:rsidRDefault="00965844" w:rsidP="00965844">
      <w:pPr>
        <w:spacing w:after="0"/>
        <w:ind w:left="1353"/>
        <w:jc w:val="both"/>
        <w:rPr>
          <w:rFonts w:ascii="Times New Roman" w:hAnsi="Times New Roman" w:cs="Times New Roman"/>
          <w:sz w:val="24"/>
          <w:szCs w:val="24"/>
        </w:rPr>
      </w:pPr>
      <w:r w:rsidRPr="00727792">
        <w:rPr>
          <w:rFonts w:ascii="Times New Roman" w:eastAsia="Times New Roman" w:hAnsi="Times New Roman" w:cs="Times New Roman"/>
          <w:color w:val="222222"/>
          <w:sz w:val="24"/>
          <w:szCs w:val="24"/>
          <w:lang w:eastAsia="en-GB"/>
        </w:rPr>
        <w:t>The Ministry is working in collaboration with the Ministry of Defense and Rodrigues regarding trafficking in Persons. Since April 2018, Officers of the Ministry are meeting</w:t>
      </w:r>
      <w:r w:rsidR="00AC1AF9">
        <w:rPr>
          <w:rFonts w:ascii="Times New Roman" w:eastAsia="Times New Roman" w:hAnsi="Times New Roman" w:cs="Times New Roman"/>
          <w:color w:val="222222"/>
          <w:sz w:val="24"/>
          <w:szCs w:val="24"/>
          <w:lang w:eastAsia="en-GB"/>
        </w:rPr>
        <w:t xml:space="preserve"> at the level of</w:t>
      </w:r>
      <w:r w:rsidRPr="00727792">
        <w:rPr>
          <w:rFonts w:ascii="Times New Roman" w:eastAsia="Times New Roman" w:hAnsi="Times New Roman" w:cs="Times New Roman"/>
          <w:color w:val="222222"/>
          <w:sz w:val="24"/>
          <w:szCs w:val="24"/>
          <w:lang w:eastAsia="en-GB"/>
        </w:rPr>
        <w:t xml:space="preserve"> both the Steering Committee and </w:t>
      </w:r>
      <w:r w:rsidR="00AC1AF9">
        <w:rPr>
          <w:rFonts w:ascii="Times New Roman" w:eastAsia="Times New Roman" w:hAnsi="Times New Roman" w:cs="Times New Roman"/>
          <w:color w:val="222222"/>
          <w:sz w:val="24"/>
          <w:szCs w:val="24"/>
          <w:lang w:eastAsia="en-GB"/>
        </w:rPr>
        <w:t>the Technical Committee that have</w:t>
      </w:r>
      <w:r w:rsidRPr="00727792">
        <w:rPr>
          <w:rFonts w:ascii="Times New Roman" w:eastAsia="Times New Roman" w:hAnsi="Times New Roman" w:cs="Times New Roman"/>
          <w:color w:val="222222"/>
          <w:sz w:val="24"/>
          <w:szCs w:val="24"/>
          <w:lang w:eastAsia="en-GB"/>
        </w:rPr>
        <w:t xml:space="preserve"> been set up at the level of</w:t>
      </w:r>
      <w:r w:rsidR="00AC1AF9">
        <w:rPr>
          <w:rFonts w:ascii="Times New Roman" w:eastAsia="Times New Roman" w:hAnsi="Times New Roman" w:cs="Times New Roman"/>
          <w:color w:val="222222"/>
          <w:sz w:val="24"/>
          <w:szCs w:val="24"/>
          <w:lang w:eastAsia="en-GB"/>
        </w:rPr>
        <w:t xml:space="preserve"> the Ministry of Defenc</w:t>
      </w:r>
      <w:r w:rsidRPr="00727792">
        <w:rPr>
          <w:rFonts w:ascii="Times New Roman" w:eastAsia="Times New Roman" w:hAnsi="Times New Roman" w:cs="Times New Roman"/>
          <w:color w:val="222222"/>
          <w:sz w:val="24"/>
          <w:szCs w:val="24"/>
          <w:lang w:eastAsia="en-GB"/>
        </w:rPr>
        <w:t>e and Rodrigues to discuss on issues on Trafficking in Persons</w:t>
      </w:r>
      <w:r>
        <w:rPr>
          <w:rFonts w:ascii="Times New Roman" w:eastAsia="Times New Roman" w:hAnsi="Times New Roman" w:cs="Times New Roman"/>
          <w:color w:val="222222"/>
          <w:sz w:val="24"/>
          <w:szCs w:val="24"/>
          <w:lang w:eastAsia="en-GB"/>
        </w:rPr>
        <w:t>.</w:t>
      </w:r>
    </w:p>
    <w:p w:rsidR="00265F11" w:rsidRPr="0028342B" w:rsidRDefault="00265F11" w:rsidP="00265F11">
      <w:pPr>
        <w:spacing w:after="0"/>
        <w:ind w:left="180"/>
        <w:jc w:val="both"/>
        <w:rPr>
          <w:rFonts w:ascii="Times New Roman" w:hAnsi="Times New Roman" w:cs="Times New Roman"/>
          <w:sz w:val="24"/>
          <w:szCs w:val="24"/>
        </w:rPr>
      </w:pPr>
    </w:p>
    <w:p w:rsidR="00265F11" w:rsidRPr="0028342B" w:rsidRDefault="00265F11" w:rsidP="00B813D0">
      <w:pPr>
        <w:pStyle w:val="ListParagraph"/>
        <w:numPr>
          <w:ilvl w:val="0"/>
          <w:numId w:val="30"/>
        </w:numPr>
        <w:spacing w:after="0"/>
        <w:jc w:val="both"/>
        <w:rPr>
          <w:rFonts w:ascii="Times New Roman" w:hAnsi="Times New Roman" w:cs="Times New Roman"/>
          <w:b/>
          <w:sz w:val="24"/>
          <w:szCs w:val="24"/>
          <w:u w:val="single"/>
        </w:rPr>
      </w:pPr>
      <w:r w:rsidRPr="0028342B">
        <w:rPr>
          <w:rFonts w:ascii="Times New Roman" w:hAnsi="Times New Roman" w:cs="Times New Roman"/>
          <w:b/>
          <w:sz w:val="24"/>
          <w:szCs w:val="24"/>
          <w:u w:val="single"/>
        </w:rPr>
        <w:t>Enquiry</w:t>
      </w:r>
    </w:p>
    <w:p w:rsidR="008938B9" w:rsidRPr="0028342B" w:rsidRDefault="008938B9" w:rsidP="00265F11">
      <w:pPr>
        <w:spacing w:after="0"/>
        <w:ind w:left="180"/>
        <w:jc w:val="both"/>
        <w:rPr>
          <w:rFonts w:ascii="Times New Roman" w:hAnsi="Times New Roman" w:cs="Times New Roman"/>
          <w:b/>
          <w:sz w:val="24"/>
          <w:szCs w:val="24"/>
          <w:u w:val="single"/>
        </w:rPr>
      </w:pPr>
    </w:p>
    <w:p w:rsidR="00265F11" w:rsidRPr="0028342B" w:rsidRDefault="00265F11" w:rsidP="0049285A">
      <w:pPr>
        <w:pStyle w:val="ListParagraph"/>
        <w:numPr>
          <w:ilvl w:val="0"/>
          <w:numId w:val="10"/>
        </w:numPr>
        <w:spacing w:after="200" w:line="276" w:lineRule="auto"/>
        <w:jc w:val="both"/>
        <w:rPr>
          <w:rFonts w:ascii="Times New Roman" w:hAnsi="Times New Roman" w:cs="Times New Roman"/>
          <w:sz w:val="24"/>
          <w:szCs w:val="24"/>
        </w:rPr>
      </w:pPr>
      <w:r w:rsidRPr="0028342B">
        <w:rPr>
          <w:rFonts w:ascii="Times New Roman" w:hAnsi="Times New Roman" w:cs="Times New Roman"/>
          <w:sz w:val="24"/>
          <w:szCs w:val="24"/>
        </w:rPr>
        <w:t>All cases of alleged child trafficking and child prostitution which are made known to this Ministry  are recorded at the level of the Child Development Unit</w:t>
      </w:r>
      <w:r w:rsidR="0049285A" w:rsidRPr="0028342B">
        <w:rPr>
          <w:rFonts w:ascii="Times New Roman" w:hAnsi="Times New Roman" w:cs="Times New Roman"/>
          <w:sz w:val="24"/>
          <w:szCs w:val="24"/>
        </w:rPr>
        <w:t xml:space="preserve">(CDU) for social enquiry and </w:t>
      </w:r>
      <w:r w:rsidRPr="0028342B">
        <w:rPr>
          <w:rFonts w:ascii="Times New Roman" w:hAnsi="Times New Roman" w:cs="Times New Roman"/>
          <w:sz w:val="24"/>
          <w:szCs w:val="24"/>
        </w:rPr>
        <w:t xml:space="preserve">simultaneously </w:t>
      </w:r>
      <w:r w:rsidR="0049285A" w:rsidRPr="0028342B">
        <w:rPr>
          <w:rFonts w:ascii="Times New Roman" w:hAnsi="Times New Roman" w:cs="Times New Roman"/>
          <w:sz w:val="24"/>
          <w:szCs w:val="24"/>
        </w:rPr>
        <w:t xml:space="preserve">are </w:t>
      </w:r>
      <w:r w:rsidRPr="0028342B">
        <w:rPr>
          <w:rFonts w:ascii="Times New Roman" w:hAnsi="Times New Roman" w:cs="Times New Roman"/>
          <w:sz w:val="24"/>
          <w:szCs w:val="24"/>
        </w:rPr>
        <w:t xml:space="preserve">reported  to the Police for Criminal Enquiry;  </w:t>
      </w:r>
    </w:p>
    <w:p w:rsidR="00265F11" w:rsidRPr="0028342B" w:rsidRDefault="00265F11" w:rsidP="00265F11">
      <w:pPr>
        <w:pStyle w:val="ListParagraph"/>
        <w:jc w:val="both"/>
        <w:rPr>
          <w:rFonts w:ascii="Times New Roman" w:hAnsi="Times New Roman" w:cs="Times New Roman"/>
          <w:sz w:val="24"/>
          <w:szCs w:val="24"/>
        </w:rPr>
      </w:pPr>
    </w:p>
    <w:p w:rsidR="00265F11" w:rsidRPr="0028342B" w:rsidRDefault="00265F11" w:rsidP="00265F11">
      <w:pPr>
        <w:pStyle w:val="ListParagraph"/>
        <w:ind w:left="360"/>
        <w:jc w:val="both"/>
        <w:rPr>
          <w:rFonts w:ascii="Times New Roman" w:hAnsi="Times New Roman" w:cs="Times New Roman"/>
          <w:sz w:val="24"/>
          <w:szCs w:val="24"/>
        </w:rPr>
      </w:pPr>
    </w:p>
    <w:p w:rsidR="00265F11" w:rsidRPr="0028342B" w:rsidRDefault="00265F11" w:rsidP="00265F11">
      <w:pPr>
        <w:pStyle w:val="ListParagraph"/>
        <w:numPr>
          <w:ilvl w:val="0"/>
          <w:numId w:val="10"/>
        </w:numPr>
        <w:spacing w:after="200" w:line="276" w:lineRule="auto"/>
        <w:jc w:val="both"/>
        <w:rPr>
          <w:rFonts w:ascii="Times New Roman" w:hAnsi="Times New Roman" w:cs="Times New Roman"/>
          <w:sz w:val="24"/>
          <w:szCs w:val="24"/>
        </w:rPr>
      </w:pPr>
      <w:r w:rsidRPr="0028342B">
        <w:rPr>
          <w:rFonts w:ascii="Times New Roman" w:hAnsi="Times New Roman" w:cs="Times New Roman"/>
          <w:sz w:val="24"/>
          <w:szCs w:val="24"/>
        </w:rPr>
        <w:t>Child victims are provided with immediate and long term protective and support services at the level of the six CDU Outstations across the island notably, at Goodlands, Flacq, Souillac, Port Louis, Bambous and Vacoas.  Protective and supportive services are also provided at the Drop-in-Centre in Port Louis and Res</w:t>
      </w:r>
      <w:r w:rsidR="00AC1AF9">
        <w:rPr>
          <w:rFonts w:ascii="Times New Roman" w:hAnsi="Times New Roman" w:cs="Times New Roman"/>
          <w:sz w:val="24"/>
          <w:szCs w:val="24"/>
        </w:rPr>
        <w:t>idential Centre at Grand River</w:t>
      </w:r>
      <w:r w:rsidRPr="0028342B">
        <w:rPr>
          <w:rFonts w:ascii="Times New Roman" w:hAnsi="Times New Roman" w:cs="Times New Roman"/>
          <w:sz w:val="24"/>
          <w:szCs w:val="24"/>
        </w:rPr>
        <w:t xml:space="preserve"> North West (GRNW). </w:t>
      </w:r>
    </w:p>
    <w:p w:rsidR="0049285A" w:rsidRDefault="0049285A" w:rsidP="0049285A">
      <w:pPr>
        <w:pStyle w:val="ListParagraph"/>
        <w:spacing w:after="200" w:line="276" w:lineRule="auto"/>
        <w:ind w:left="360"/>
        <w:jc w:val="both"/>
        <w:rPr>
          <w:rFonts w:ascii="Times New Roman" w:hAnsi="Times New Roman" w:cs="Times New Roman"/>
          <w:sz w:val="24"/>
          <w:szCs w:val="24"/>
        </w:rPr>
      </w:pPr>
    </w:p>
    <w:p w:rsidR="00965844" w:rsidRDefault="00965844" w:rsidP="0049285A">
      <w:pPr>
        <w:pStyle w:val="ListParagraph"/>
        <w:spacing w:after="200" w:line="276" w:lineRule="auto"/>
        <w:ind w:left="360"/>
        <w:jc w:val="both"/>
        <w:rPr>
          <w:rFonts w:ascii="Times New Roman" w:hAnsi="Times New Roman" w:cs="Times New Roman"/>
          <w:sz w:val="24"/>
          <w:szCs w:val="24"/>
        </w:rPr>
      </w:pPr>
    </w:p>
    <w:p w:rsidR="00965844" w:rsidRDefault="00965844" w:rsidP="0049285A">
      <w:pPr>
        <w:pStyle w:val="ListParagraph"/>
        <w:spacing w:after="200" w:line="276" w:lineRule="auto"/>
        <w:ind w:left="360"/>
        <w:jc w:val="both"/>
        <w:rPr>
          <w:rFonts w:ascii="Times New Roman" w:hAnsi="Times New Roman" w:cs="Times New Roman"/>
          <w:sz w:val="24"/>
          <w:szCs w:val="24"/>
        </w:rPr>
      </w:pPr>
    </w:p>
    <w:p w:rsidR="00965844" w:rsidRDefault="00965844" w:rsidP="0049285A">
      <w:pPr>
        <w:pStyle w:val="ListParagraph"/>
        <w:spacing w:after="200" w:line="276" w:lineRule="auto"/>
        <w:ind w:left="360"/>
        <w:jc w:val="both"/>
        <w:rPr>
          <w:rFonts w:ascii="Times New Roman" w:hAnsi="Times New Roman" w:cs="Times New Roman"/>
          <w:sz w:val="24"/>
          <w:szCs w:val="24"/>
        </w:rPr>
      </w:pPr>
    </w:p>
    <w:p w:rsidR="00965844" w:rsidRDefault="00965844" w:rsidP="0049285A">
      <w:pPr>
        <w:pStyle w:val="ListParagraph"/>
        <w:spacing w:after="200" w:line="276" w:lineRule="auto"/>
        <w:ind w:left="360"/>
        <w:jc w:val="both"/>
        <w:rPr>
          <w:rFonts w:ascii="Times New Roman" w:hAnsi="Times New Roman" w:cs="Times New Roman"/>
          <w:sz w:val="24"/>
          <w:szCs w:val="24"/>
        </w:rPr>
      </w:pPr>
    </w:p>
    <w:p w:rsidR="00AC1AF9" w:rsidRDefault="00AC1AF9" w:rsidP="0049285A">
      <w:pPr>
        <w:pStyle w:val="ListParagraph"/>
        <w:spacing w:after="200" w:line="276" w:lineRule="auto"/>
        <w:ind w:left="360"/>
        <w:jc w:val="both"/>
        <w:rPr>
          <w:rFonts w:ascii="Times New Roman" w:hAnsi="Times New Roman" w:cs="Times New Roman"/>
          <w:sz w:val="24"/>
          <w:szCs w:val="24"/>
        </w:rPr>
      </w:pPr>
    </w:p>
    <w:p w:rsidR="00AC1AF9" w:rsidRDefault="00AC1AF9" w:rsidP="0049285A">
      <w:pPr>
        <w:pStyle w:val="ListParagraph"/>
        <w:spacing w:after="200" w:line="276" w:lineRule="auto"/>
        <w:ind w:left="360"/>
        <w:jc w:val="both"/>
        <w:rPr>
          <w:rFonts w:ascii="Times New Roman" w:hAnsi="Times New Roman" w:cs="Times New Roman"/>
          <w:sz w:val="24"/>
          <w:szCs w:val="24"/>
        </w:rPr>
      </w:pPr>
    </w:p>
    <w:p w:rsidR="00965844" w:rsidRPr="0028342B" w:rsidRDefault="00965844" w:rsidP="0049285A">
      <w:pPr>
        <w:pStyle w:val="ListParagraph"/>
        <w:spacing w:after="200" w:line="276" w:lineRule="auto"/>
        <w:ind w:left="360"/>
        <w:jc w:val="both"/>
        <w:rPr>
          <w:rFonts w:ascii="Times New Roman" w:hAnsi="Times New Roman" w:cs="Times New Roman"/>
          <w:sz w:val="24"/>
          <w:szCs w:val="24"/>
        </w:rPr>
      </w:pPr>
    </w:p>
    <w:p w:rsidR="0049285A" w:rsidRPr="0028342B" w:rsidRDefault="0049285A" w:rsidP="0049285A">
      <w:pPr>
        <w:pStyle w:val="ListParagraph"/>
        <w:numPr>
          <w:ilvl w:val="0"/>
          <w:numId w:val="11"/>
        </w:numPr>
        <w:spacing w:after="200" w:line="276" w:lineRule="auto"/>
        <w:jc w:val="both"/>
        <w:rPr>
          <w:rFonts w:ascii="Times New Roman" w:hAnsi="Times New Roman" w:cs="Times New Roman"/>
          <w:sz w:val="24"/>
          <w:szCs w:val="24"/>
        </w:rPr>
      </w:pPr>
      <w:r w:rsidRPr="0028342B">
        <w:rPr>
          <w:rFonts w:ascii="Times New Roman" w:hAnsi="Times New Roman" w:cs="Times New Roman"/>
          <w:b/>
          <w:sz w:val="24"/>
          <w:szCs w:val="24"/>
          <w:u w:val="single"/>
        </w:rPr>
        <w:t>Protective and Supportive Measures</w:t>
      </w:r>
      <w:r w:rsidRPr="0028342B">
        <w:rPr>
          <w:rFonts w:ascii="Times New Roman" w:hAnsi="Times New Roman" w:cs="Times New Roman"/>
          <w:sz w:val="24"/>
          <w:szCs w:val="24"/>
        </w:rPr>
        <w:t>:</w:t>
      </w:r>
    </w:p>
    <w:p w:rsidR="0049285A" w:rsidRPr="0028342B" w:rsidRDefault="0049285A" w:rsidP="004B5EED">
      <w:pPr>
        <w:spacing w:line="240" w:lineRule="auto"/>
        <w:ind w:firstLine="360"/>
        <w:jc w:val="both"/>
        <w:rPr>
          <w:rFonts w:ascii="Times New Roman" w:hAnsi="Times New Roman" w:cs="Times New Roman"/>
          <w:sz w:val="24"/>
          <w:szCs w:val="24"/>
        </w:rPr>
      </w:pPr>
      <w:r w:rsidRPr="0028342B">
        <w:rPr>
          <w:rFonts w:ascii="Times New Roman" w:hAnsi="Times New Roman" w:cs="Times New Roman"/>
          <w:sz w:val="24"/>
          <w:szCs w:val="24"/>
        </w:rPr>
        <w:lastRenderedPageBreak/>
        <w:t>The Protective and Support Services comprise the following -</w:t>
      </w:r>
    </w:p>
    <w:p w:rsidR="0049285A" w:rsidRPr="0028342B" w:rsidRDefault="0049285A" w:rsidP="0049285A">
      <w:pPr>
        <w:pStyle w:val="ListParagraph"/>
        <w:numPr>
          <w:ilvl w:val="0"/>
          <w:numId w:val="12"/>
        </w:numPr>
        <w:spacing w:after="0" w:line="240" w:lineRule="auto"/>
        <w:jc w:val="both"/>
        <w:rPr>
          <w:rFonts w:ascii="Times New Roman" w:hAnsi="Times New Roman" w:cs="Times New Roman"/>
          <w:sz w:val="24"/>
          <w:szCs w:val="24"/>
        </w:rPr>
      </w:pPr>
      <w:r w:rsidRPr="0028342B">
        <w:rPr>
          <w:rFonts w:ascii="Times New Roman" w:hAnsi="Times New Roman" w:cs="Times New Roman"/>
          <w:sz w:val="24"/>
          <w:szCs w:val="24"/>
        </w:rPr>
        <w:t>A Hotline/Helpline 113 for reporting cases of child abuse inclusive of Child Trafficking through sale of children and domestic servitude and Commercial Sexual Exploitation of Children (CSEC), child prostitution and child pornography either anonymously or otherwise;</w:t>
      </w:r>
    </w:p>
    <w:p w:rsidR="0049285A" w:rsidRPr="0028342B" w:rsidRDefault="0049285A" w:rsidP="0049285A">
      <w:pPr>
        <w:spacing w:line="240" w:lineRule="auto"/>
        <w:jc w:val="both"/>
        <w:rPr>
          <w:rFonts w:ascii="Times New Roman" w:hAnsi="Times New Roman" w:cs="Times New Roman"/>
          <w:sz w:val="24"/>
          <w:szCs w:val="24"/>
        </w:rPr>
      </w:pPr>
    </w:p>
    <w:p w:rsidR="0049285A" w:rsidRPr="0028342B" w:rsidRDefault="0049285A" w:rsidP="0049285A">
      <w:pPr>
        <w:pStyle w:val="ListParagraph"/>
        <w:numPr>
          <w:ilvl w:val="0"/>
          <w:numId w:val="12"/>
        </w:numPr>
        <w:spacing w:after="200" w:line="240" w:lineRule="auto"/>
        <w:jc w:val="both"/>
        <w:rPr>
          <w:rFonts w:ascii="Times New Roman" w:hAnsi="Times New Roman" w:cs="Times New Roman"/>
          <w:sz w:val="24"/>
          <w:szCs w:val="24"/>
        </w:rPr>
      </w:pPr>
      <w:r w:rsidRPr="0028342B">
        <w:rPr>
          <w:rFonts w:ascii="Times New Roman" w:hAnsi="Times New Roman" w:cs="Times New Roman"/>
          <w:sz w:val="24"/>
          <w:szCs w:val="24"/>
        </w:rPr>
        <w:t>Joint interviews by the Police and CDU Officers to avoid repeated narrations of incident;</w:t>
      </w:r>
    </w:p>
    <w:p w:rsidR="0049285A" w:rsidRPr="0028342B" w:rsidRDefault="0049285A" w:rsidP="0049285A">
      <w:pPr>
        <w:spacing w:line="240" w:lineRule="auto"/>
        <w:jc w:val="both"/>
        <w:rPr>
          <w:rFonts w:ascii="Times New Roman" w:hAnsi="Times New Roman" w:cs="Times New Roman"/>
          <w:sz w:val="24"/>
          <w:szCs w:val="24"/>
        </w:rPr>
      </w:pPr>
    </w:p>
    <w:p w:rsidR="0049285A" w:rsidRPr="0028342B" w:rsidRDefault="0049285A" w:rsidP="0049285A">
      <w:pPr>
        <w:pStyle w:val="ListParagraph"/>
        <w:numPr>
          <w:ilvl w:val="0"/>
          <w:numId w:val="12"/>
        </w:numPr>
        <w:spacing w:after="200" w:line="240" w:lineRule="auto"/>
        <w:jc w:val="both"/>
        <w:rPr>
          <w:rFonts w:ascii="Times New Roman" w:hAnsi="Times New Roman" w:cs="Times New Roman"/>
          <w:sz w:val="24"/>
          <w:szCs w:val="24"/>
        </w:rPr>
      </w:pPr>
      <w:r w:rsidRPr="0028342B">
        <w:rPr>
          <w:rFonts w:ascii="Times New Roman" w:hAnsi="Times New Roman" w:cs="Times New Roman"/>
          <w:sz w:val="24"/>
          <w:szCs w:val="24"/>
        </w:rPr>
        <w:t>Assistance to victims of child trafficking for medical and Police Medical Examinations as well as HIV testing and pregnancy tests; and</w:t>
      </w:r>
    </w:p>
    <w:p w:rsidR="0049285A" w:rsidRPr="0028342B" w:rsidRDefault="0049285A" w:rsidP="0049285A">
      <w:pPr>
        <w:spacing w:line="240" w:lineRule="auto"/>
        <w:jc w:val="both"/>
        <w:rPr>
          <w:rFonts w:ascii="Times New Roman" w:hAnsi="Times New Roman" w:cs="Times New Roman"/>
          <w:sz w:val="24"/>
          <w:szCs w:val="24"/>
        </w:rPr>
      </w:pPr>
    </w:p>
    <w:p w:rsidR="0049285A" w:rsidRPr="0028342B" w:rsidRDefault="0049285A" w:rsidP="0049285A">
      <w:pPr>
        <w:pStyle w:val="ListParagraph"/>
        <w:numPr>
          <w:ilvl w:val="0"/>
          <w:numId w:val="12"/>
        </w:numPr>
        <w:spacing w:after="200" w:line="240" w:lineRule="auto"/>
        <w:jc w:val="both"/>
        <w:rPr>
          <w:rFonts w:ascii="Times New Roman" w:hAnsi="Times New Roman" w:cs="Times New Roman"/>
          <w:sz w:val="24"/>
          <w:szCs w:val="24"/>
        </w:rPr>
      </w:pPr>
      <w:r w:rsidRPr="0028342B">
        <w:rPr>
          <w:rFonts w:ascii="Times New Roman" w:hAnsi="Times New Roman" w:cs="Times New Roman"/>
          <w:sz w:val="24"/>
          <w:szCs w:val="24"/>
        </w:rPr>
        <w:t>Psycho-social counselling/ Psycho-social support to victims and their families.</w:t>
      </w:r>
    </w:p>
    <w:p w:rsidR="0049285A" w:rsidRPr="0028342B" w:rsidRDefault="0049285A" w:rsidP="0049285A">
      <w:pPr>
        <w:pStyle w:val="ListParagraph"/>
        <w:spacing w:line="240" w:lineRule="auto"/>
        <w:ind w:left="360"/>
        <w:jc w:val="both"/>
        <w:rPr>
          <w:rFonts w:ascii="Times New Roman" w:hAnsi="Times New Roman" w:cs="Times New Roman"/>
          <w:sz w:val="24"/>
          <w:szCs w:val="24"/>
        </w:rPr>
      </w:pPr>
    </w:p>
    <w:p w:rsidR="0049285A" w:rsidRPr="0028342B" w:rsidRDefault="0049285A" w:rsidP="0049285A">
      <w:pPr>
        <w:pStyle w:val="ListParagraph"/>
        <w:numPr>
          <w:ilvl w:val="0"/>
          <w:numId w:val="12"/>
        </w:numPr>
        <w:spacing w:after="200" w:line="240" w:lineRule="auto"/>
        <w:jc w:val="both"/>
        <w:rPr>
          <w:rFonts w:ascii="Times New Roman" w:hAnsi="Times New Roman" w:cs="Times New Roman"/>
          <w:sz w:val="24"/>
          <w:szCs w:val="24"/>
        </w:rPr>
      </w:pPr>
      <w:r w:rsidRPr="0028342B">
        <w:rPr>
          <w:rFonts w:ascii="Times New Roman" w:hAnsi="Times New Roman" w:cs="Times New Roman"/>
          <w:sz w:val="24"/>
          <w:szCs w:val="24"/>
        </w:rPr>
        <w:t>There is a close collaboration with the Brigade Pour la Protection des Mineurs (BPLPDM) and other stakeholders to assist in the identification of victims and providing them support. The BPLPDM carries-out raids in game houses, hotels, discotheques and also investigate in suspected/alleged cases of child trafficking and CSEC.</w:t>
      </w:r>
    </w:p>
    <w:p w:rsidR="0049285A" w:rsidRPr="0028342B" w:rsidRDefault="0049285A" w:rsidP="0049285A">
      <w:pPr>
        <w:spacing w:after="0"/>
        <w:jc w:val="both"/>
        <w:rPr>
          <w:rFonts w:ascii="Times New Roman" w:hAnsi="Times New Roman" w:cs="Times New Roman"/>
          <w:sz w:val="24"/>
          <w:szCs w:val="24"/>
        </w:rPr>
      </w:pPr>
    </w:p>
    <w:p w:rsidR="00122BCA" w:rsidRPr="0028342B" w:rsidRDefault="00122BCA" w:rsidP="0049285A">
      <w:pPr>
        <w:spacing w:after="0"/>
        <w:jc w:val="both"/>
        <w:rPr>
          <w:rFonts w:ascii="Times New Roman" w:hAnsi="Times New Roman" w:cs="Times New Roman"/>
          <w:sz w:val="24"/>
          <w:szCs w:val="24"/>
        </w:rPr>
      </w:pPr>
    </w:p>
    <w:p w:rsidR="0049285A" w:rsidRPr="0028342B" w:rsidRDefault="0049285A" w:rsidP="0049285A">
      <w:pPr>
        <w:pStyle w:val="ListParagraph"/>
        <w:numPr>
          <w:ilvl w:val="0"/>
          <w:numId w:val="10"/>
        </w:numPr>
        <w:spacing w:after="200" w:line="276" w:lineRule="auto"/>
        <w:jc w:val="both"/>
        <w:rPr>
          <w:rFonts w:ascii="Times New Roman" w:hAnsi="Times New Roman" w:cs="Times New Roman"/>
          <w:sz w:val="24"/>
          <w:szCs w:val="24"/>
          <w:lang w:val="en-US"/>
        </w:rPr>
      </w:pPr>
      <w:r w:rsidRPr="0028342B">
        <w:rPr>
          <w:rFonts w:ascii="Times New Roman" w:hAnsi="Times New Roman" w:cs="Times New Roman"/>
          <w:b/>
          <w:sz w:val="24"/>
          <w:szCs w:val="24"/>
          <w:u w:val="single"/>
          <w:lang w:val="en-US"/>
        </w:rPr>
        <w:t xml:space="preserve">The Drop-in-Center: </w:t>
      </w:r>
      <w:r w:rsidRPr="0028342B">
        <w:rPr>
          <w:rFonts w:ascii="Times New Roman" w:hAnsi="Times New Roman" w:cs="Times New Roman"/>
          <w:sz w:val="24"/>
          <w:szCs w:val="24"/>
          <w:lang w:val="en-US"/>
        </w:rPr>
        <w:t xml:space="preserve">The Drop-in-Center was set-up in 2003 and it is specifically designed to cater and offer support services to those who are victims and potential victims of child trafficking and CSEC and who are willing to come out of the scourge of trafficking including child prostitution). </w:t>
      </w:r>
    </w:p>
    <w:p w:rsidR="0049285A" w:rsidRPr="0028342B" w:rsidRDefault="0049285A" w:rsidP="0049285A">
      <w:pPr>
        <w:pStyle w:val="ListParagraph"/>
        <w:ind w:left="360"/>
        <w:jc w:val="both"/>
        <w:rPr>
          <w:rFonts w:ascii="Times New Roman" w:hAnsi="Times New Roman" w:cs="Times New Roman"/>
          <w:sz w:val="24"/>
          <w:szCs w:val="24"/>
          <w:lang w:val="en-US"/>
        </w:rPr>
      </w:pPr>
    </w:p>
    <w:p w:rsidR="0049285A" w:rsidRPr="0028342B" w:rsidRDefault="0049285A" w:rsidP="0049285A">
      <w:pPr>
        <w:pStyle w:val="ListParagraph"/>
        <w:numPr>
          <w:ilvl w:val="0"/>
          <w:numId w:val="11"/>
        </w:numPr>
        <w:spacing w:after="200" w:line="276" w:lineRule="auto"/>
        <w:jc w:val="both"/>
        <w:rPr>
          <w:rFonts w:ascii="Times New Roman" w:hAnsi="Times New Roman" w:cs="Times New Roman"/>
          <w:sz w:val="24"/>
          <w:szCs w:val="24"/>
        </w:rPr>
      </w:pPr>
      <w:r w:rsidRPr="0028342B">
        <w:rPr>
          <w:rFonts w:ascii="Times New Roman" w:hAnsi="Times New Roman" w:cs="Times New Roman"/>
          <w:sz w:val="24"/>
          <w:szCs w:val="24"/>
        </w:rPr>
        <w:t>Specialised services are provided to the CSEC victims, notably –</w:t>
      </w:r>
    </w:p>
    <w:p w:rsidR="0049285A" w:rsidRPr="0028342B" w:rsidRDefault="0049285A" w:rsidP="0049285A">
      <w:pPr>
        <w:pStyle w:val="ListParagraph"/>
        <w:numPr>
          <w:ilvl w:val="0"/>
          <w:numId w:val="13"/>
        </w:numPr>
        <w:spacing w:after="200" w:line="276" w:lineRule="auto"/>
        <w:jc w:val="both"/>
        <w:rPr>
          <w:rFonts w:ascii="Times New Roman" w:hAnsi="Times New Roman" w:cs="Times New Roman"/>
          <w:sz w:val="24"/>
          <w:szCs w:val="24"/>
        </w:rPr>
      </w:pPr>
      <w:r w:rsidRPr="0028342B">
        <w:rPr>
          <w:rFonts w:ascii="Times New Roman" w:hAnsi="Times New Roman" w:cs="Times New Roman"/>
          <w:sz w:val="24"/>
          <w:szCs w:val="24"/>
        </w:rPr>
        <w:t>Therapeutic and rehabilitative activities, example group counselling and focus group discussions;</w:t>
      </w:r>
    </w:p>
    <w:p w:rsidR="0049285A" w:rsidRPr="0028342B" w:rsidRDefault="0049285A" w:rsidP="0049285A">
      <w:pPr>
        <w:pStyle w:val="ListParagraph"/>
        <w:numPr>
          <w:ilvl w:val="0"/>
          <w:numId w:val="13"/>
        </w:numPr>
        <w:spacing w:after="200" w:line="276" w:lineRule="auto"/>
        <w:jc w:val="both"/>
        <w:rPr>
          <w:rFonts w:ascii="Times New Roman" w:hAnsi="Times New Roman" w:cs="Times New Roman"/>
          <w:sz w:val="24"/>
          <w:szCs w:val="24"/>
        </w:rPr>
      </w:pPr>
      <w:r w:rsidRPr="0028342B">
        <w:rPr>
          <w:rFonts w:ascii="Times New Roman" w:hAnsi="Times New Roman" w:cs="Times New Roman"/>
          <w:sz w:val="24"/>
          <w:szCs w:val="24"/>
        </w:rPr>
        <w:t>Monthly medical sessions/examinations;</w:t>
      </w:r>
    </w:p>
    <w:p w:rsidR="0049285A" w:rsidRPr="0028342B" w:rsidRDefault="0049285A" w:rsidP="0049285A">
      <w:pPr>
        <w:pStyle w:val="ListParagraph"/>
        <w:numPr>
          <w:ilvl w:val="0"/>
          <w:numId w:val="13"/>
        </w:numPr>
        <w:spacing w:after="200" w:line="276" w:lineRule="auto"/>
        <w:jc w:val="both"/>
        <w:rPr>
          <w:rFonts w:ascii="Times New Roman" w:hAnsi="Times New Roman" w:cs="Times New Roman"/>
          <w:sz w:val="24"/>
          <w:szCs w:val="24"/>
        </w:rPr>
      </w:pPr>
      <w:r w:rsidRPr="0028342B">
        <w:rPr>
          <w:rFonts w:ascii="Times New Roman" w:hAnsi="Times New Roman" w:cs="Times New Roman"/>
          <w:sz w:val="24"/>
          <w:szCs w:val="24"/>
        </w:rPr>
        <w:t>Contraceptive counselling; and</w:t>
      </w:r>
    </w:p>
    <w:p w:rsidR="0049285A" w:rsidRPr="0028342B" w:rsidRDefault="0049285A" w:rsidP="0049285A">
      <w:pPr>
        <w:pStyle w:val="ListParagraph"/>
        <w:numPr>
          <w:ilvl w:val="0"/>
          <w:numId w:val="13"/>
        </w:numPr>
        <w:spacing w:after="200" w:line="276" w:lineRule="auto"/>
        <w:jc w:val="both"/>
        <w:rPr>
          <w:rFonts w:ascii="Times New Roman" w:hAnsi="Times New Roman" w:cs="Times New Roman"/>
          <w:sz w:val="24"/>
          <w:szCs w:val="24"/>
        </w:rPr>
      </w:pPr>
      <w:r w:rsidRPr="0028342B">
        <w:rPr>
          <w:rFonts w:ascii="Times New Roman" w:hAnsi="Times New Roman" w:cs="Times New Roman"/>
          <w:sz w:val="24"/>
          <w:szCs w:val="24"/>
        </w:rPr>
        <w:t>Parental counselling.</w:t>
      </w:r>
    </w:p>
    <w:p w:rsidR="0049285A" w:rsidRPr="0028342B" w:rsidRDefault="0049285A" w:rsidP="0049285A">
      <w:pPr>
        <w:pStyle w:val="ListParagraph"/>
        <w:ind w:left="360"/>
        <w:jc w:val="both"/>
        <w:rPr>
          <w:rFonts w:ascii="Times New Roman" w:hAnsi="Times New Roman" w:cs="Times New Roman"/>
          <w:sz w:val="24"/>
          <w:szCs w:val="24"/>
        </w:rPr>
      </w:pPr>
    </w:p>
    <w:p w:rsidR="002D0B98" w:rsidRDefault="0049285A" w:rsidP="0049285A">
      <w:pPr>
        <w:pStyle w:val="ListParagraph"/>
        <w:spacing w:after="200" w:line="276" w:lineRule="auto"/>
        <w:ind w:left="360"/>
        <w:jc w:val="both"/>
        <w:rPr>
          <w:rFonts w:ascii="Times New Roman" w:hAnsi="Times New Roman" w:cs="Times New Roman"/>
          <w:sz w:val="24"/>
          <w:szCs w:val="24"/>
          <w:lang w:val="en-US"/>
        </w:rPr>
      </w:pPr>
      <w:r w:rsidRPr="0028342B">
        <w:rPr>
          <w:rFonts w:ascii="Times New Roman" w:hAnsi="Times New Roman" w:cs="Times New Roman"/>
          <w:b/>
          <w:sz w:val="24"/>
          <w:szCs w:val="24"/>
          <w:u w:val="single"/>
          <w:lang w:val="en-US"/>
        </w:rPr>
        <w:t>The R</w:t>
      </w:r>
      <w:r w:rsidR="00122BCA" w:rsidRPr="0028342B">
        <w:rPr>
          <w:rFonts w:ascii="Times New Roman" w:hAnsi="Times New Roman" w:cs="Times New Roman"/>
          <w:b/>
          <w:sz w:val="24"/>
          <w:szCs w:val="24"/>
          <w:u w:val="single"/>
          <w:lang w:val="en-US"/>
        </w:rPr>
        <w:t>esidential Drop-in-Center</w:t>
      </w:r>
      <w:r w:rsidRPr="0028342B">
        <w:rPr>
          <w:rFonts w:ascii="Times New Roman" w:hAnsi="Times New Roman" w:cs="Times New Roman"/>
          <w:b/>
          <w:sz w:val="24"/>
          <w:szCs w:val="24"/>
          <w:u w:val="single"/>
          <w:lang w:val="en-US"/>
        </w:rPr>
        <w:t>:</w:t>
      </w:r>
      <w:r w:rsidRPr="0028342B">
        <w:rPr>
          <w:rFonts w:ascii="Times New Roman" w:hAnsi="Times New Roman" w:cs="Times New Roman"/>
          <w:sz w:val="24"/>
          <w:szCs w:val="24"/>
          <w:lang w:val="en-US"/>
        </w:rPr>
        <w:t>The Residential Drop-in-Center ensures better protection and assistance to children victims of Commercial Sexual Exploitation in a sustainable manner. It provides adequate, appropriate and safe shelter to child victims of exploitation, provides for opportunities for education as well as family mediation, provides for medical and psychological care in coordination with national health and social services).</w:t>
      </w:r>
    </w:p>
    <w:p w:rsidR="00ED5E4B" w:rsidRDefault="00ED5E4B" w:rsidP="0049285A">
      <w:pPr>
        <w:pStyle w:val="ListParagraph"/>
        <w:spacing w:after="200" w:line="276" w:lineRule="auto"/>
        <w:ind w:left="360"/>
        <w:jc w:val="both"/>
        <w:rPr>
          <w:rFonts w:ascii="Times New Roman" w:hAnsi="Times New Roman" w:cs="Times New Roman"/>
          <w:sz w:val="24"/>
          <w:szCs w:val="24"/>
          <w:lang w:val="en-US"/>
        </w:rPr>
      </w:pPr>
    </w:p>
    <w:p w:rsidR="00ED5E4B" w:rsidRDefault="00ED5E4B" w:rsidP="0049285A">
      <w:pPr>
        <w:pStyle w:val="ListParagraph"/>
        <w:spacing w:after="200" w:line="276" w:lineRule="auto"/>
        <w:ind w:left="360"/>
        <w:jc w:val="both"/>
        <w:rPr>
          <w:rFonts w:ascii="Times New Roman" w:hAnsi="Times New Roman" w:cs="Times New Roman"/>
          <w:sz w:val="24"/>
          <w:szCs w:val="24"/>
          <w:lang w:val="en-US"/>
        </w:rPr>
      </w:pPr>
    </w:p>
    <w:p w:rsidR="00ED5E4B" w:rsidRDefault="00ED5E4B" w:rsidP="00ED5E4B">
      <w:pPr>
        <w:ind w:firstLine="284"/>
        <w:jc w:val="both"/>
        <w:rPr>
          <w:rFonts w:ascii="Times New Roman" w:hAnsi="Times New Roman" w:cs="Times New Roman"/>
          <w:b/>
          <w:sz w:val="24"/>
          <w:szCs w:val="24"/>
        </w:rPr>
      </w:pPr>
      <w:r w:rsidRPr="00ED5E4B">
        <w:rPr>
          <w:rFonts w:ascii="Times New Roman" w:hAnsi="Times New Roman" w:cs="Times New Roman"/>
          <w:b/>
          <w:sz w:val="24"/>
          <w:szCs w:val="24"/>
        </w:rPr>
        <w:t>What are the remaining challenges and obstacles in overcoming this scourge?</w:t>
      </w:r>
    </w:p>
    <w:p w:rsidR="001B7576" w:rsidRDefault="001B7576" w:rsidP="00ED5E4B">
      <w:pPr>
        <w:ind w:firstLine="284"/>
        <w:jc w:val="both"/>
        <w:rPr>
          <w:rFonts w:ascii="Times New Roman" w:hAnsi="Times New Roman" w:cs="Times New Roman"/>
          <w:b/>
          <w:sz w:val="24"/>
          <w:szCs w:val="24"/>
        </w:rPr>
      </w:pPr>
      <w:r>
        <w:rPr>
          <w:rFonts w:ascii="Times New Roman" w:hAnsi="Times New Roman" w:cs="Times New Roman"/>
          <w:b/>
          <w:sz w:val="24"/>
          <w:szCs w:val="24"/>
        </w:rPr>
        <w:lastRenderedPageBreak/>
        <w:t>Remaining Challenges are:</w:t>
      </w:r>
    </w:p>
    <w:p w:rsidR="001B7576" w:rsidRPr="001B7576" w:rsidRDefault="001B7576" w:rsidP="001B7576">
      <w:pPr>
        <w:pStyle w:val="ListParagraph"/>
        <w:numPr>
          <w:ilvl w:val="0"/>
          <w:numId w:val="31"/>
        </w:numPr>
        <w:jc w:val="both"/>
        <w:rPr>
          <w:rFonts w:ascii="Times New Roman" w:hAnsi="Times New Roman" w:cs="Times New Roman"/>
          <w:b/>
          <w:sz w:val="24"/>
          <w:szCs w:val="24"/>
        </w:rPr>
      </w:pPr>
      <w:r w:rsidRPr="001B7576">
        <w:rPr>
          <w:rFonts w:ascii="Times New Roman" w:hAnsi="Times New Roman" w:cs="Times New Roman"/>
          <w:sz w:val="24"/>
          <w:szCs w:val="24"/>
        </w:rPr>
        <w:t>Increase the minimum marriage age from 1</w:t>
      </w:r>
      <w:r w:rsidR="00AC1AF9">
        <w:rPr>
          <w:rFonts w:ascii="Times New Roman" w:hAnsi="Times New Roman" w:cs="Times New Roman"/>
          <w:sz w:val="24"/>
          <w:szCs w:val="24"/>
        </w:rPr>
        <w:t>6 to 18 years with no exception</w:t>
      </w:r>
      <w:r w:rsidRPr="001B7576">
        <w:rPr>
          <w:rFonts w:ascii="Times New Roman" w:hAnsi="Times New Roman" w:cs="Times New Roman"/>
          <w:sz w:val="24"/>
          <w:szCs w:val="24"/>
        </w:rPr>
        <w:t>.</w:t>
      </w:r>
    </w:p>
    <w:p w:rsidR="001B7576" w:rsidRPr="001B7576" w:rsidRDefault="001B7576" w:rsidP="001B7576">
      <w:pPr>
        <w:pStyle w:val="ListParagraph"/>
        <w:ind w:left="644"/>
        <w:jc w:val="both"/>
        <w:rPr>
          <w:rFonts w:ascii="Times New Roman" w:hAnsi="Times New Roman" w:cs="Times New Roman"/>
          <w:b/>
          <w:sz w:val="24"/>
          <w:szCs w:val="24"/>
        </w:rPr>
      </w:pPr>
    </w:p>
    <w:p w:rsidR="001B7576" w:rsidRPr="001B7576" w:rsidRDefault="001B7576" w:rsidP="001B7576">
      <w:pPr>
        <w:pStyle w:val="ListParagraph"/>
        <w:numPr>
          <w:ilvl w:val="0"/>
          <w:numId w:val="31"/>
        </w:numPr>
        <w:jc w:val="both"/>
        <w:rPr>
          <w:rFonts w:ascii="Times New Roman" w:hAnsi="Times New Roman" w:cs="Times New Roman"/>
          <w:b/>
          <w:sz w:val="24"/>
          <w:szCs w:val="24"/>
        </w:rPr>
      </w:pPr>
      <w:r w:rsidRPr="001B7576">
        <w:rPr>
          <w:rFonts w:ascii="Times New Roman" w:hAnsi="Times New Roman" w:cs="Times New Roman"/>
          <w:sz w:val="24"/>
          <w:szCs w:val="24"/>
        </w:rPr>
        <w:t>Cooperate proactively with the international community on tackling offences related to the sexual exploitation of children, specifically in terms of mutual legal assistance, exchange of information, and investigation</w:t>
      </w:r>
      <w:r>
        <w:rPr>
          <w:rFonts w:ascii="Times New Roman" w:hAnsi="Times New Roman" w:cs="Times New Roman"/>
          <w:sz w:val="24"/>
          <w:szCs w:val="24"/>
        </w:rPr>
        <w:t>.</w:t>
      </w:r>
    </w:p>
    <w:p w:rsidR="0049285A" w:rsidRPr="0028342B" w:rsidRDefault="0049285A" w:rsidP="0049285A">
      <w:pPr>
        <w:pStyle w:val="ListParagraph"/>
        <w:spacing w:after="200" w:line="276" w:lineRule="auto"/>
        <w:ind w:left="360"/>
        <w:jc w:val="both"/>
        <w:rPr>
          <w:rFonts w:ascii="Times New Roman" w:hAnsi="Times New Roman" w:cs="Times New Roman"/>
          <w:sz w:val="24"/>
          <w:szCs w:val="24"/>
          <w:lang w:val="en-US"/>
        </w:rPr>
      </w:pPr>
    </w:p>
    <w:p w:rsidR="0049285A" w:rsidRPr="0028342B" w:rsidRDefault="0049285A" w:rsidP="0049285A">
      <w:pPr>
        <w:pStyle w:val="ListParagraph"/>
        <w:numPr>
          <w:ilvl w:val="0"/>
          <w:numId w:val="1"/>
        </w:numPr>
        <w:shd w:val="clear" w:color="auto" w:fill="F2F2F2" w:themeFill="background1" w:themeFillShade="F2"/>
        <w:spacing w:after="200" w:line="276" w:lineRule="auto"/>
        <w:jc w:val="both"/>
        <w:rPr>
          <w:rFonts w:ascii="Times New Roman" w:hAnsi="Times New Roman" w:cs="Times New Roman"/>
          <w:b/>
          <w:sz w:val="24"/>
          <w:szCs w:val="24"/>
          <w:lang w:val="en-US"/>
        </w:rPr>
      </w:pPr>
      <w:r w:rsidRPr="0028342B">
        <w:rPr>
          <w:rFonts w:ascii="Times New Roman" w:hAnsi="Times New Roman" w:cs="Times New Roman"/>
          <w:b/>
          <w:i/>
          <w:sz w:val="24"/>
          <w:szCs w:val="24"/>
          <w:lang w:val="en-US"/>
        </w:rPr>
        <w:t>Children’s vulnerability to sale and sexual exploitation, including in the context of cross-border challenges, technology and innovation</w:t>
      </w:r>
      <w:r w:rsidRPr="0028342B">
        <w:rPr>
          <w:rFonts w:ascii="Times New Roman" w:hAnsi="Times New Roman" w:cs="Times New Roman"/>
          <w:b/>
          <w:sz w:val="24"/>
          <w:szCs w:val="24"/>
          <w:lang w:val="en-US"/>
        </w:rPr>
        <w:t>: What is the available evidence about children’s vulnerability to sexual exploitation, including about existing and emerging drivers of risk (e.g. precarious socioeconomic situations, migration, conflicts and violence, climate change and natural disasters, digital space)? What groups of children (including on the grounds of gender, age, disability and social groups) are especially vulnerable to exploitation in general and/or specific forms thereof?</w:t>
      </w:r>
    </w:p>
    <w:p w:rsidR="00450EB4" w:rsidRPr="0028342B" w:rsidRDefault="00450EB4" w:rsidP="00450EB4">
      <w:pPr>
        <w:pStyle w:val="ListParagraph"/>
        <w:spacing w:after="0" w:line="240" w:lineRule="auto"/>
        <w:jc w:val="both"/>
        <w:rPr>
          <w:rFonts w:ascii="Times New Roman" w:eastAsia="Times New Roman" w:hAnsi="Times New Roman" w:cs="Times New Roman"/>
          <w:sz w:val="24"/>
          <w:szCs w:val="24"/>
        </w:rPr>
      </w:pPr>
    </w:p>
    <w:p w:rsidR="00450EB4" w:rsidRPr="0028342B" w:rsidRDefault="00450EB4" w:rsidP="000744A7">
      <w:pPr>
        <w:spacing w:after="0" w:line="240" w:lineRule="auto"/>
        <w:ind w:left="720"/>
        <w:jc w:val="both"/>
        <w:rPr>
          <w:rFonts w:ascii="Times New Roman" w:eastAsia="Times New Roman" w:hAnsi="Times New Roman" w:cs="Times New Roman"/>
          <w:bCs/>
          <w:sz w:val="24"/>
          <w:szCs w:val="24"/>
        </w:rPr>
      </w:pPr>
      <w:r w:rsidRPr="0028342B">
        <w:rPr>
          <w:rFonts w:ascii="Times New Roman" w:eastAsia="Times New Roman" w:hAnsi="Times New Roman" w:cs="Times New Roman"/>
          <w:bCs/>
          <w:sz w:val="24"/>
          <w:szCs w:val="24"/>
        </w:rPr>
        <w:t>During the year 2018, the Drop-In Centre registered a total of 521 cases, among which 29</w:t>
      </w:r>
      <w:r w:rsidR="00122BCA" w:rsidRPr="0028342B">
        <w:rPr>
          <w:rFonts w:ascii="Times New Roman" w:eastAsia="Times New Roman" w:hAnsi="Times New Roman" w:cs="Times New Roman"/>
          <w:bCs/>
          <w:sz w:val="24"/>
          <w:szCs w:val="24"/>
        </w:rPr>
        <w:t>7 were cases of teenage Mother/</w:t>
      </w:r>
      <w:r w:rsidRPr="0028342B">
        <w:rPr>
          <w:rFonts w:ascii="Times New Roman" w:eastAsia="Times New Roman" w:hAnsi="Times New Roman" w:cs="Times New Roman"/>
          <w:bCs/>
          <w:sz w:val="24"/>
          <w:szCs w:val="24"/>
        </w:rPr>
        <w:t>pregnancy, 81 were cases of sexual intercourse with minor under the age of 16, 8 sexually active cases, 43 were attempt upon chastity cases, 76 sexual abuse cases, 3 sodomy cases, 1 alleged child prostitution case, 7 cases of rape and 5 cases of abortion.</w:t>
      </w:r>
    </w:p>
    <w:p w:rsidR="00450EB4" w:rsidRPr="0028342B" w:rsidRDefault="00450EB4" w:rsidP="00450EB4">
      <w:pPr>
        <w:spacing w:after="0" w:line="240" w:lineRule="auto"/>
        <w:jc w:val="both"/>
        <w:rPr>
          <w:rFonts w:ascii="Times New Roman" w:eastAsia="Times New Roman" w:hAnsi="Times New Roman" w:cs="Times New Roman"/>
          <w:bCs/>
          <w:sz w:val="24"/>
          <w:szCs w:val="24"/>
        </w:rPr>
      </w:pPr>
    </w:p>
    <w:p w:rsidR="00450EB4" w:rsidRPr="0028342B" w:rsidRDefault="00450EB4" w:rsidP="000744A7">
      <w:pPr>
        <w:tabs>
          <w:tab w:val="left" w:pos="426"/>
        </w:tabs>
        <w:spacing w:after="0" w:line="240" w:lineRule="auto"/>
        <w:ind w:left="720"/>
        <w:jc w:val="both"/>
        <w:rPr>
          <w:rFonts w:ascii="Times New Roman" w:eastAsia="Times New Roman" w:hAnsi="Times New Roman" w:cs="Times New Roman"/>
          <w:bCs/>
          <w:sz w:val="24"/>
          <w:szCs w:val="24"/>
        </w:rPr>
      </w:pPr>
      <w:r w:rsidRPr="0028342B">
        <w:rPr>
          <w:rFonts w:ascii="Times New Roman" w:eastAsia="Times New Roman" w:hAnsi="Times New Roman" w:cs="Times New Roman"/>
          <w:bCs/>
          <w:sz w:val="24"/>
          <w:szCs w:val="24"/>
        </w:rPr>
        <w:t xml:space="preserve">For the period January to August 2019, 371 cases were registered out of which 210 were cases of teenage Mother/ pregnancy, 51 were cases of sexual intercourse with minor under the age of 16, 1 sexually active case, 45 </w:t>
      </w:r>
      <w:r w:rsidR="00AC1AF9">
        <w:rPr>
          <w:rFonts w:ascii="Times New Roman" w:eastAsia="Times New Roman" w:hAnsi="Times New Roman" w:cs="Times New Roman"/>
          <w:bCs/>
          <w:sz w:val="24"/>
          <w:szCs w:val="24"/>
        </w:rPr>
        <w:t xml:space="preserve">cases </w:t>
      </w:r>
      <w:r w:rsidRPr="0028342B">
        <w:rPr>
          <w:rFonts w:ascii="Times New Roman" w:eastAsia="Times New Roman" w:hAnsi="Times New Roman" w:cs="Times New Roman"/>
          <w:bCs/>
          <w:sz w:val="24"/>
          <w:szCs w:val="24"/>
        </w:rPr>
        <w:t xml:space="preserve">were </w:t>
      </w:r>
      <w:r w:rsidR="00AC1AF9">
        <w:rPr>
          <w:rFonts w:ascii="Times New Roman" w:eastAsia="Times New Roman" w:hAnsi="Times New Roman" w:cs="Times New Roman"/>
          <w:bCs/>
          <w:sz w:val="24"/>
          <w:szCs w:val="24"/>
        </w:rPr>
        <w:t xml:space="preserve">related to </w:t>
      </w:r>
      <w:r w:rsidRPr="0028342B">
        <w:rPr>
          <w:rFonts w:ascii="Times New Roman" w:eastAsia="Times New Roman" w:hAnsi="Times New Roman" w:cs="Times New Roman"/>
          <w:bCs/>
          <w:sz w:val="24"/>
          <w:szCs w:val="24"/>
        </w:rPr>
        <w:t>attempt upon chastity cases, 41 sexual abuse cases, 17 sodomy cases, 1 alleged child prostitution case, 1 case of rape and 4 cases of abortion.</w:t>
      </w:r>
    </w:p>
    <w:p w:rsidR="00450EB4" w:rsidRDefault="00450EB4" w:rsidP="00450EB4">
      <w:pPr>
        <w:jc w:val="both"/>
        <w:rPr>
          <w:rFonts w:ascii="Times New Roman" w:hAnsi="Times New Roman" w:cs="Times New Roman"/>
          <w:sz w:val="24"/>
          <w:szCs w:val="24"/>
        </w:rPr>
      </w:pPr>
    </w:p>
    <w:p w:rsidR="00B1120C" w:rsidRPr="0028342B" w:rsidRDefault="00B1120C" w:rsidP="00B1120C">
      <w:pPr>
        <w:pStyle w:val="ListParagraph"/>
        <w:numPr>
          <w:ilvl w:val="0"/>
          <w:numId w:val="19"/>
        </w:numPr>
        <w:shd w:val="clear" w:color="auto" w:fill="F2F2F2" w:themeFill="background1" w:themeFillShade="F2"/>
        <w:spacing w:after="200" w:line="276" w:lineRule="auto"/>
        <w:jc w:val="both"/>
        <w:rPr>
          <w:rFonts w:ascii="Times New Roman" w:hAnsi="Times New Roman" w:cs="Times New Roman"/>
          <w:b/>
          <w:sz w:val="24"/>
          <w:szCs w:val="24"/>
          <w:lang w:val="en-US"/>
        </w:rPr>
      </w:pPr>
      <w:r w:rsidRPr="0028342B">
        <w:rPr>
          <w:rFonts w:ascii="Times New Roman" w:hAnsi="Times New Roman" w:cs="Times New Roman"/>
          <w:b/>
          <w:i/>
          <w:sz w:val="24"/>
          <w:szCs w:val="24"/>
          <w:lang w:val="en-US"/>
        </w:rPr>
        <w:t>The overarching legal-normative framework, commitment and institutional capacity</w:t>
      </w:r>
      <w:r w:rsidRPr="0028342B">
        <w:rPr>
          <w:rFonts w:ascii="Times New Roman" w:hAnsi="Times New Roman" w:cs="Times New Roman"/>
          <w:b/>
          <w:sz w:val="24"/>
          <w:szCs w:val="24"/>
          <w:lang w:val="en-US"/>
        </w:rPr>
        <w:t>:</w:t>
      </w:r>
    </w:p>
    <w:p w:rsidR="00B1120C" w:rsidRPr="0028342B" w:rsidRDefault="00B1120C" w:rsidP="004B5EED">
      <w:pPr>
        <w:shd w:val="clear" w:color="auto" w:fill="F2F2F2" w:themeFill="background1" w:themeFillShade="F2"/>
        <w:ind w:left="720"/>
        <w:jc w:val="both"/>
        <w:rPr>
          <w:rFonts w:ascii="Times New Roman" w:hAnsi="Times New Roman" w:cs="Times New Roman"/>
          <w:b/>
          <w:sz w:val="24"/>
          <w:szCs w:val="24"/>
          <w:lang w:val="en-US"/>
        </w:rPr>
      </w:pPr>
      <w:r w:rsidRPr="0028342B">
        <w:rPr>
          <w:rFonts w:ascii="Times New Roman" w:hAnsi="Times New Roman" w:cs="Times New Roman"/>
          <w:b/>
          <w:sz w:val="24"/>
          <w:szCs w:val="24"/>
          <w:lang w:val="en-US"/>
        </w:rPr>
        <w:t xml:space="preserve">What progress has been made in global, regional and national legislative frameworks to address children’s vulnerability to sale and sexual exploitation, and to address impunity? To what extent do these frameworks adequately address or take due account of the challenges posed by </w:t>
      </w:r>
      <w:r w:rsidR="00F91C51" w:rsidRPr="0028342B">
        <w:rPr>
          <w:rFonts w:ascii="Times New Roman" w:hAnsi="Times New Roman" w:cs="Times New Roman"/>
          <w:b/>
          <w:sz w:val="24"/>
          <w:szCs w:val="24"/>
          <w:lang w:val="en-US"/>
        </w:rPr>
        <w:t>transnational internet and financial flows, and their implications for accountability and challenging impunity?</w:t>
      </w:r>
    </w:p>
    <w:p w:rsidR="00B1120C" w:rsidRPr="0028342B" w:rsidRDefault="00B1120C" w:rsidP="00B1120C">
      <w:pPr>
        <w:pStyle w:val="ListParagraph"/>
        <w:jc w:val="both"/>
        <w:rPr>
          <w:rFonts w:ascii="Times New Roman" w:hAnsi="Times New Roman" w:cs="Times New Roman"/>
          <w:sz w:val="24"/>
          <w:szCs w:val="24"/>
          <w:lang w:val="en-US"/>
        </w:rPr>
      </w:pPr>
    </w:p>
    <w:p w:rsidR="006E312C" w:rsidRPr="0028342B" w:rsidRDefault="006E312C" w:rsidP="004B5EED">
      <w:pPr>
        <w:spacing w:after="0" w:line="360" w:lineRule="auto"/>
        <w:ind w:left="720"/>
        <w:jc w:val="both"/>
        <w:rPr>
          <w:rFonts w:ascii="Times New Roman" w:hAnsi="Times New Roman" w:cs="Times New Roman"/>
          <w:sz w:val="24"/>
          <w:szCs w:val="24"/>
        </w:rPr>
      </w:pPr>
      <w:r w:rsidRPr="0028342B">
        <w:rPr>
          <w:rFonts w:ascii="Times New Roman" w:hAnsi="Times New Roman" w:cs="Times New Roman"/>
          <w:sz w:val="24"/>
          <w:szCs w:val="24"/>
        </w:rPr>
        <w:t xml:space="preserve">The Mauritian Constitution, the Child Protection Act and the Criminal Code have been most instrumental in creating a legal framework for the outlining of the rights of the child, the protection of child welfare and the prosecution of offenders. In 2017, Mauritian government obtained its first prosecution for child trafficking under the </w:t>
      </w:r>
      <w:r w:rsidRPr="0028342B">
        <w:rPr>
          <w:rFonts w:ascii="Times New Roman" w:hAnsi="Times New Roman" w:cs="Times New Roman"/>
          <w:sz w:val="24"/>
          <w:szCs w:val="24"/>
        </w:rPr>
        <w:lastRenderedPageBreak/>
        <w:t xml:space="preserve">Combating Trafficking in Persons Act. Mauritius is also a signatory of regional instruments, such as the SADC Gender and Development Declaration of 1997 as well as the Addendum on the Prevention and Eradication of Violence Against Women and Children and the African Charter on the Right and Welfare of the Child, along with other African Heads of States. Mauritius has ratified the Convention on the Rights of the Child (CRC) in 1990. The Optional Protocol to the CRC on the Involvement of Children in Armed Conflicts was ratified on 12 February 2009 and the Optional Protocol to the CRC on the Sale of Children, Child Prostitution and Child Pornography was ratified on 14 June 2011. A Third Optional Protocol on a Communications Procedure to the CRC was signed on 13 August 2012. Additionally, Mauritius has ratified the Palermo Protocol on Trafficking in Persons. </w:t>
      </w:r>
    </w:p>
    <w:p w:rsidR="001B7576" w:rsidRDefault="001B7576" w:rsidP="00B1120C">
      <w:pPr>
        <w:spacing w:after="0"/>
        <w:jc w:val="both"/>
        <w:rPr>
          <w:rFonts w:ascii="Times New Roman" w:hAnsi="Times New Roman" w:cs="Times New Roman"/>
          <w:b/>
          <w:sz w:val="24"/>
          <w:szCs w:val="24"/>
          <w:u w:val="single"/>
        </w:rPr>
      </w:pPr>
    </w:p>
    <w:p w:rsidR="00B1120C" w:rsidRPr="0028342B" w:rsidRDefault="00B1120C" w:rsidP="004B5EED">
      <w:pPr>
        <w:spacing w:after="0"/>
        <w:ind w:firstLine="720"/>
        <w:jc w:val="both"/>
        <w:rPr>
          <w:rFonts w:ascii="Times New Roman" w:hAnsi="Times New Roman" w:cs="Times New Roman"/>
          <w:b/>
          <w:sz w:val="24"/>
          <w:szCs w:val="24"/>
          <w:u w:val="single"/>
        </w:rPr>
      </w:pPr>
      <w:r w:rsidRPr="0028342B">
        <w:rPr>
          <w:rFonts w:ascii="Times New Roman" w:hAnsi="Times New Roman" w:cs="Times New Roman"/>
          <w:b/>
          <w:sz w:val="24"/>
          <w:szCs w:val="24"/>
          <w:u w:val="single"/>
        </w:rPr>
        <w:t>Legislations:</w:t>
      </w:r>
    </w:p>
    <w:p w:rsidR="006E312C" w:rsidRPr="0028342B" w:rsidRDefault="006E312C" w:rsidP="00B1120C">
      <w:pPr>
        <w:spacing w:after="0"/>
        <w:jc w:val="both"/>
        <w:rPr>
          <w:rFonts w:ascii="Times New Roman" w:hAnsi="Times New Roman" w:cs="Times New Roman"/>
          <w:b/>
          <w:sz w:val="24"/>
          <w:szCs w:val="24"/>
          <w:u w:val="single"/>
        </w:rPr>
      </w:pPr>
    </w:p>
    <w:p w:rsidR="00B1120C" w:rsidRPr="0028342B" w:rsidRDefault="00B1120C" w:rsidP="004B5EED">
      <w:pPr>
        <w:shd w:val="clear" w:color="auto" w:fill="F2F2F2" w:themeFill="background1" w:themeFillShade="F2"/>
        <w:spacing w:after="0"/>
        <w:ind w:firstLine="720"/>
        <w:jc w:val="both"/>
        <w:rPr>
          <w:rFonts w:ascii="Times New Roman" w:hAnsi="Times New Roman" w:cs="Times New Roman"/>
          <w:b/>
          <w:sz w:val="24"/>
          <w:szCs w:val="24"/>
        </w:rPr>
      </w:pPr>
      <w:r w:rsidRPr="0028342B">
        <w:rPr>
          <w:rFonts w:ascii="Times New Roman" w:hAnsi="Times New Roman" w:cs="Times New Roman"/>
          <w:b/>
          <w:sz w:val="24"/>
          <w:szCs w:val="24"/>
        </w:rPr>
        <w:t>Child Protection Act (1994)</w:t>
      </w:r>
    </w:p>
    <w:p w:rsidR="00B1120C" w:rsidRPr="0028342B" w:rsidRDefault="00B1120C" w:rsidP="00B1120C">
      <w:pPr>
        <w:spacing w:after="0"/>
        <w:jc w:val="both"/>
        <w:rPr>
          <w:rFonts w:ascii="Times New Roman" w:hAnsi="Times New Roman" w:cs="Times New Roman"/>
          <w:b/>
          <w:sz w:val="24"/>
          <w:szCs w:val="24"/>
          <w:u w:val="single"/>
        </w:rPr>
      </w:pPr>
    </w:p>
    <w:p w:rsidR="00B1120C" w:rsidRPr="0028342B" w:rsidRDefault="00B1120C" w:rsidP="004B5EED">
      <w:pPr>
        <w:shd w:val="clear" w:color="auto" w:fill="FFFFFF" w:themeFill="background1"/>
        <w:spacing w:after="0" w:line="240" w:lineRule="auto"/>
        <w:ind w:left="360"/>
        <w:jc w:val="both"/>
        <w:rPr>
          <w:rFonts w:ascii="Times New Roman" w:eastAsia="Times New Roman" w:hAnsi="Times New Roman" w:cs="Times New Roman"/>
          <w:color w:val="000000"/>
          <w:sz w:val="24"/>
          <w:szCs w:val="24"/>
        </w:rPr>
      </w:pPr>
      <w:r w:rsidRPr="0028342B">
        <w:rPr>
          <w:rFonts w:ascii="Times New Roman" w:eastAsia="Times New Roman" w:hAnsi="Times New Roman" w:cs="Times New Roman"/>
          <w:color w:val="000000"/>
          <w:sz w:val="24"/>
          <w:szCs w:val="24"/>
        </w:rPr>
        <w:t xml:space="preserve">Regarding legislations on </w:t>
      </w:r>
      <w:r w:rsidRPr="0028342B">
        <w:rPr>
          <w:rFonts w:ascii="Times New Roman" w:eastAsia="Times New Roman" w:hAnsi="Times New Roman" w:cs="Times New Roman"/>
          <w:b/>
          <w:color w:val="000000"/>
          <w:sz w:val="24"/>
          <w:szCs w:val="24"/>
          <w:u w:val="single"/>
        </w:rPr>
        <w:t>Child Prostitution</w:t>
      </w:r>
      <w:r w:rsidRPr="0028342B">
        <w:rPr>
          <w:rFonts w:ascii="Times New Roman" w:eastAsia="Times New Roman" w:hAnsi="Times New Roman" w:cs="Times New Roman"/>
          <w:color w:val="000000"/>
          <w:sz w:val="24"/>
          <w:szCs w:val="24"/>
        </w:rPr>
        <w:t xml:space="preserve">, </w:t>
      </w:r>
      <w:r w:rsidRPr="0028342B">
        <w:rPr>
          <w:rFonts w:ascii="Times New Roman" w:eastAsia="Times New Roman" w:hAnsi="Times New Roman" w:cs="Times New Roman"/>
          <w:b/>
          <w:color w:val="000000"/>
          <w:sz w:val="24"/>
          <w:szCs w:val="24"/>
        </w:rPr>
        <w:t>section 14 (1)</w:t>
      </w:r>
      <w:r w:rsidRPr="0028342B">
        <w:rPr>
          <w:rFonts w:ascii="Times New Roman" w:eastAsia="Times New Roman" w:hAnsi="Times New Roman" w:cs="Times New Roman"/>
          <w:color w:val="000000"/>
          <w:sz w:val="24"/>
          <w:szCs w:val="24"/>
        </w:rPr>
        <w:t xml:space="preserve"> of the </w:t>
      </w:r>
      <w:r w:rsidRPr="0028342B">
        <w:rPr>
          <w:rFonts w:ascii="Times New Roman" w:eastAsia="Times New Roman" w:hAnsi="Times New Roman" w:cs="Times New Roman"/>
          <w:b/>
          <w:color w:val="000000"/>
          <w:sz w:val="24"/>
          <w:szCs w:val="24"/>
        </w:rPr>
        <w:t>Child Protection Act (1994)</w:t>
      </w:r>
      <w:r w:rsidRPr="0028342B">
        <w:rPr>
          <w:rFonts w:ascii="Times New Roman" w:eastAsia="Times New Roman" w:hAnsi="Times New Roman" w:cs="Times New Roman"/>
          <w:color w:val="000000"/>
          <w:sz w:val="24"/>
          <w:szCs w:val="24"/>
        </w:rPr>
        <w:t xml:space="preserve"> provides that: “(1)any person who causes, incites or allows any child –</w:t>
      </w:r>
    </w:p>
    <w:p w:rsidR="00B1120C" w:rsidRPr="0028342B" w:rsidRDefault="00B1120C" w:rsidP="00B1120C">
      <w:pPr>
        <w:pStyle w:val="ListParagraph"/>
        <w:numPr>
          <w:ilvl w:val="0"/>
          <w:numId w:val="17"/>
        </w:numPr>
        <w:shd w:val="clear" w:color="auto" w:fill="FFFFFF" w:themeFill="background1"/>
        <w:spacing w:after="0" w:line="240" w:lineRule="auto"/>
        <w:contextualSpacing w:val="0"/>
        <w:jc w:val="both"/>
        <w:rPr>
          <w:rFonts w:ascii="Times New Roman" w:eastAsia="Times New Roman" w:hAnsi="Times New Roman" w:cs="Times New Roman"/>
          <w:color w:val="000000"/>
          <w:sz w:val="24"/>
          <w:szCs w:val="24"/>
        </w:rPr>
      </w:pPr>
      <w:r w:rsidRPr="0028342B">
        <w:rPr>
          <w:rFonts w:ascii="Times New Roman" w:eastAsia="Times New Roman" w:hAnsi="Times New Roman" w:cs="Times New Roman"/>
          <w:color w:val="000000"/>
          <w:sz w:val="24"/>
          <w:szCs w:val="24"/>
        </w:rPr>
        <w:t>to be sexually abused by him or by another person:</w:t>
      </w:r>
    </w:p>
    <w:p w:rsidR="00B1120C" w:rsidRPr="0028342B" w:rsidRDefault="00B1120C" w:rsidP="00B1120C">
      <w:pPr>
        <w:pStyle w:val="ListParagraph"/>
        <w:numPr>
          <w:ilvl w:val="0"/>
          <w:numId w:val="17"/>
        </w:numPr>
        <w:shd w:val="clear" w:color="auto" w:fill="FFFFFF" w:themeFill="background1"/>
        <w:spacing w:after="0" w:line="240" w:lineRule="auto"/>
        <w:contextualSpacing w:val="0"/>
        <w:jc w:val="both"/>
        <w:rPr>
          <w:rFonts w:ascii="Times New Roman" w:eastAsia="Times New Roman" w:hAnsi="Times New Roman" w:cs="Times New Roman"/>
          <w:color w:val="000000"/>
          <w:sz w:val="24"/>
          <w:szCs w:val="24"/>
        </w:rPr>
      </w:pPr>
      <w:r w:rsidRPr="0028342B">
        <w:rPr>
          <w:rFonts w:ascii="Times New Roman" w:eastAsia="Times New Roman" w:hAnsi="Times New Roman" w:cs="Times New Roman"/>
          <w:color w:val="000000"/>
          <w:sz w:val="24"/>
          <w:szCs w:val="24"/>
        </w:rPr>
        <w:t xml:space="preserve">to have access to a brothel; </w:t>
      </w:r>
    </w:p>
    <w:p w:rsidR="00B1120C" w:rsidRPr="0028342B" w:rsidRDefault="00B1120C" w:rsidP="00B1120C">
      <w:pPr>
        <w:pStyle w:val="ListParagraph"/>
        <w:numPr>
          <w:ilvl w:val="0"/>
          <w:numId w:val="17"/>
        </w:numPr>
        <w:shd w:val="clear" w:color="auto" w:fill="FFFFFF" w:themeFill="background1"/>
        <w:spacing w:after="0" w:line="240" w:lineRule="auto"/>
        <w:contextualSpacing w:val="0"/>
        <w:jc w:val="both"/>
        <w:rPr>
          <w:rFonts w:ascii="Times New Roman" w:eastAsia="Times New Roman" w:hAnsi="Times New Roman" w:cs="Times New Roman"/>
          <w:color w:val="000000"/>
          <w:sz w:val="24"/>
          <w:szCs w:val="24"/>
        </w:rPr>
      </w:pPr>
      <w:r w:rsidRPr="0028342B">
        <w:rPr>
          <w:rFonts w:ascii="Times New Roman" w:eastAsia="Times New Roman" w:hAnsi="Times New Roman" w:cs="Times New Roman"/>
          <w:color w:val="000000"/>
          <w:sz w:val="24"/>
          <w:szCs w:val="24"/>
        </w:rPr>
        <w:t>to engage in prostitution,</w:t>
      </w:r>
    </w:p>
    <w:p w:rsidR="00B1120C" w:rsidRPr="0028342B" w:rsidRDefault="00B1120C" w:rsidP="00B1120C">
      <w:pPr>
        <w:pStyle w:val="ListParagraph"/>
        <w:numPr>
          <w:ilvl w:val="0"/>
          <w:numId w:val="10"/>
        </w:numPr>
        <w:shd w:val="clear" w:color="auto" w:fill="FFFFFF" w:themeFill="background1"/>
        <w:spacing w:after="0" w:line="240" w:lineRule="auto"/>
        <w:contextualSpacing w:val="0"/>
        <w:jc w:val="both"/>
        <w:rPr>
          <w:rFonts w:ascii="Times New Roman" w:eastAsia="Times New Roman" w:hAnsi="Times New Roman" w:cs="Times New Roman"/>
          <w:color w:val="000000"/>
          <w:sz w:val="24"/>
          <w:szCs w:val="24"/>
        </w:rPr>
      </w:pPr>
      <w:r w:rsidRPr="0028342B">
        <w:rPr>
          <w:rFonts w:ascii="Times New Roman" w:eastAsia="Times New Roman" w:hAnsi="Times New Roman" w:cs="Times New Roman"/>
          <w:color w:val="000000"/>
          <w:sz w:val="24"/>
          <w:szCs w:val="24"/>
        </w:rPr>
        <w:t xml:space="preserve">shall commit an offence.” </w:t>
      </w:r>
    </w:p>
    <w:p w:rsidR="00B1120C" w:rsidRPr="0028342B" w:rsidRDefault="00B1120C" w:rsidP="004B5EED">
      <w:pPr>
        <w:shd w:val="clear" w:color="auto" w:fill="FFFFFF" w:themeFill="background1"/>
        <w:spacing w:after="0" w:line="360" w:lineRule="auto"/>
        <w:ind w:left="720"/>
        <w:jc w:val="both"/>
        <w:rPr>
          <w:rFonts w:ascii="Times New Roman" w:eastAsia="Times New Roman" w:hAnsi="Times New Roman" w:cs="Times New Roman"/>
          <w:color w:val="000000"/>
          <w:sz w:val="24"/>
          <w:szCs w:val="24"/>
        </w:rPr>
      </w:pPr>
      <w:r w:rsidRPr="0028342B">
        <w:rPr>
          <w:rFonts w:ascii="Times New Roman" w:eastAsia="Times New Roman" w:hAnsi="Times New Roman" w:cs="Times New Roman"/>
          <w:color w:val="000000"/>
          <w:sz w:val="24"/>
          <w:szCs w:val="24"/>
        </w:rPr>
        <w:t xml:space="preserve">Moreover, any person who commits an offence </w:t>
      </w:r>
      <w:r w:rsidRPr="0028342B">
        <w:rPr>
          <w:rFonts w:ascii="Times New Roman" w:eastAsia="Times New Roman" w:hAnsi="Times New Roman" w:cs="Times New Roman"/>
          <w:b/>
          <w:color w:val="000000"/>
          <w:sz w:val="24"/>
          <w:szCs w:val="24"/>
        </w:rPr>
        <w:t>under section 14</w:t>
      </w:r>
      <w:r w:rsidRPr="0028342B">
        <w:rPr>
          <w:rFonts w:ascii="Times New Roman" w:eastAsia="Times New Roman" w:hAnsi="Times New Roman" w:cs="Times New Roman"/>
          <w:color w:val="000000"/>
          <w:sz w:val="24"/>
          <w:szCs w:val="24"/>
        </w:rPr>
        <w:t xml:space="preserve"> shall on conviction, be liable to the following: </w:t>
      </w:r>
    </w:p>
    <w:p w:rsidR="00B1120C" w:rsidRPr="0028342B" w:rsidRDefault="00B1120C" w:rsidP="00B1120C">
      <w:pPr>
        <w:pStyle w:val="ListParagraph"/>
        <w:numPr>
          <w:ilvl w:val="0"/>
          <w:numId w:val="18"/>
        </w:num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28342B">
        <w:rPr>
          <w:rFonts w:ascii="Times New Roman" w:eastAsia="Times New Roman" w:hAnsi="Times New Roman" w:cs="Times New Roman"/>
          <w:color w:val="000000"/>
          <w:sz w:val="24"/>
          <w:szCs w:val="24"/>
        </w:rPr>
        <w:t>“where the victim is mentally handicapped, to penal servitude for a term not exceeding 30 years;</w:t>
      </w:r>
    </w:p>
    <w:p w:rsidR="00B1120C" w:rsidRPr="0028342B" w:rsidRDefault="00B1120C" w:rsidP="00B1120C">
      <w:pPr>
        <w:pStyle w:val="ListParagraph"/>
        <w:numPr>
          <w:ilvl w:val="0"/>
          <w:numId w:val="18"/>
        </w:num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28342B">
        <w:rPr>
          <w:rFonts w:ascii="Times New Roman" w:eastAsia="Times New Roman" w:hAnsi="Times New Roman" w:cs="Times New Roman"/>
          <w:color w:val="000000"/>
          <w:sz w:val="24"/>
          <w:szCs w:val="24"/>
        </w:rPr>
        <w:t>in any other case, [to a fine not exceeding 100,000 rupees and] to penal servitude for a term not exceeding 20 years.”</w:t>
      </w:r>
    </w:p>
    <w:p w:rsidR="00B1120C" w:rsidRPr="0028342B" w:rsidRDefault="00B1120C" w:rsidP="00B1120C">
      <w:pPr>
        <w:spacing w:after="0"/>
        <w:jc w:val="both"/>
        <w:rPr>
          <w:rFonts w:ascii="Times New Roman" w:hAnsi="Times New Roman" w:cs="Times New Roman"/>
          <w:b/>
          <w:sz w:val="24"/>
          <w:szCs w:val="24"/>
          <w:u w:val="single"/>
        </w:rPr>
      </w:pPr>
    </w:p>
    <w:p w:rsidR="00B1120C" w:rsidRPr="0028342B" w:rsidRDefault="00B1120C" w:rsidP="00B1120C">
      <w:pPr>
        <w:spacing w:after="0"/>
        <w:jc w:val="both"/>
        <w:rPr>
          <w:rFonts w:ascii="Times New Roman" w:hAnsi="Times New Roman" w:cs="Times New Roman"/>
          <w:b/>
          <w:sz w:val="24"/>
          <w:szCs w:val="24"/>
          <w:u w:val="single"/>
        </w:rPr>
      </w:pPr>
    </w:p>
    <w:p w:rsidR="00B1120C" w:rsidRPr="0028342B" w:rsidRDefault="00B1120C" w:rsidP="004B5EED">
      <w:pPr>
        <w:shd w:val="clear" w:color="auto" w:fill="F2F2F2" w:themeFill="background1" w:themeFillShade="F2"/>
        <w:spacing w:after="0"/>
        <w:ind w:firstLine="360"/>
        <w:jc w:val="both"/>
        <w:rPr>
          <w:rFonts w:ascii="Times New Roman" w:hAnsi="Times New Roman" w:cs="Times New Roman"/>
          <w:b/>
          <w:sz w:val="24"/>
          <w:szCs w:val="24"/>
        </w:rPr>
      </w:pPr>
      <w:r w:rsidRPr="0028342B">
        <w:rPr>
          <w:rFonts w:ascii="Times New Roman" w:hAnsi="Times New Roman" w:cs="Times New Roman"/>
          <w:b/>
          <w:sz w:val="24"/>
          <w:szCs w:val="24"/>
        </w:rPr>
        <w:t>The Child Protection Act (2005)</w:t>
      </w:r>
    </w:p>
    <w:p w:rsidR="00B1120C" w:rsidRPr="0028342B" w:rsidRDefault="00B1120C" w:rsidP="004B5EED">
      <w:pPr>
        <w:spacing w:after="0"/>
        <w:ind w:left="360"/>
        <w:jc w:val="both"/>
        <w:rPr>
          <w:rFonts w:ascii="Times New Roman" w:hAnsi="Times New Roman" w:cs="Times New Roman"/>
          <w:sz w:val="24"/>
          <w:szCs w:val="24"/>
        </w:rPr>
      </w:pPr>
      <w:r w:rsidRPr="0028342B">
        <w:rPr>
          <w:rFonts w:ascii="Times New Roman" w:hAnsi="Times New Roman" w:cs="Times New Roman"/>
          <w:sz w:val="24"/>
          <w:szCs w:val="24"/>
        </w:rPr>
        <w:t xml:space="preserve">The Child Protection Act of 1994, was further amended in December 2005 to make provision for all cases of child trafficking, abandonment and abduction. </w:t>
      </w:r>
    </w:p>
    <w:p w:rsidR="00B1120C" w:rsidRPr="0028342B" w:rsidRDefault="00B1120C" w:rsidP="00B1120C">
      <w:pPr>
        <w:spacing w:after="0"/>
        <w:jc w:val="both"/>
        <w:rPr>
          <w:rFonts w:ascii="Times New Roman" w:hAnsi="Times New Roman" w:cs="Times New Roman"/>
          <w:sz w:val="24"/>
          <w:szCs w:val="24"/>
          <w:u w:val="single"/>
        </w:rPr>
      </w:pPr>
    </w:p>
    <w:p w:rsidR="00B1120C" w:rsidRPr="0028342B" w:rsidRDefault="00B1120C" w:rsidP="004B5EED">
      <w:pPr>
        <w:spacing w:after="0" w:line="360" w:lineRule="auto"/>
        <w:ind w:firstLine="360"/>
        <w:jc w:val="both"/>
        <w:rPr>
          <w:rFonts w:ascii="Times New Roman" w:hAnsi="Times New Roman" w:cs="Times New Roman"/>
          <w:sz w:val="24"/>
          <w:szCs w:val="24"/>
        </w:rPr>
      </w:pPr>
      <w:r w:rsidRPr="0028342B">
        <w:rPr>
          <w:rFonts w:ascii="Times New Roman" w:hAnsi="Times New Roman" w:cs="Times New Roman"/>
          <w:b/>
          <w:sz w:val="24"/>
          <w:szCs w:val="24"/>
          <w:u w:val="single"/>
        </w:rPr>
        <w:t>Section 13A of the Child Protection Act – Child Trafficking</w:t>
      </w:r>
      <w:r w:rsidRPr="0028342B">
        <w:rPr>
          <w:rFonts w:ascii="Times New Roman" w:hAnsi="Times New Roman" w:cs="Times New Roman"/>
          <w:sz w:val="24"/>
          <w:szCs w:val="24"/>
        </w:rPr>
        <w:t xml:space="preserve"> provides for -</w:t>
      </w:r>
    </w:p>
    <w:p w:rsidR="00B1120C" w:rsidRPr="0028342B" w:rsidRDefault="00B1120C" w:rsidP="00B1120C">
      <w:pPr>
        <w:pStyle w:val="ListParagraph"/>
        <w:numPr>
          <w:ilvl w:val="0"/>
          <w:numId w:val="15"/>
        </w:numPr>
        <w:spacing w:after="0" w:line="240" w:lineRule="auto"/>
        <w:contextualSpacing w:val="0"/>
        <w:jc w:val="both"/>
        <w:rPr>
          <w:rFonts w:ascii="Times New Roman" w:hAnsi="Times New Roman" w:cs="Times New Roman"/>
          <w:sz w:val="24"/>
          <w:szCs w:val="24"/>
        </w:rPr>
      </w:pPr>
      <w:r w:rsidRPr="0028342B">
        <w:rPr>
          <w:rFonts w:ascii="Times New Roman" w:hAnsi="Times New Roman" w:cs="Times New Roman"/>
          <w:sz w:val="24"/>
          <w:szCs w:val="24"/>
        </w:rPr>
        <w:t>“Any person who willfully and unlawfully recruits, transport, transfers, harbours or receives a child for the purpose of exploitation shall commit an offence and shall, on conviction, be liable to penal servitude for a term not exceeding 15 years.”</w:t>
      </w:r>
    </w:p>
    <w:p w:rsidR="00B1120C" w:rsidRPr="0028342B" w:rsidRDefault="00B1120C" w:rsidP="00B1120C">
      <w:pPr>
        <w:spacing w:after="0" w:line="240" w:lineRule="auto"/>
        <w:jc w:val="both"/>
        <w:rPr>
          <w:rFonts w:ascii="Times New Roman" w:hAnsi="Times New Roman" w:cs="Times New Roman"/>
          <w:sz w:val="24"/>
          <w:szCs w:val="24"/>
        </w:rPr>
      </w:pPr>
    </w:p>
    <w:p w:rsidR="00B1120C" w:rsidRPr="0028342B" w:rsidRDefault="00B1120C" w:rsidP="00B1120C">
      <w:pPr>
        <w:pStyle w:val="ListParagraph"/>
        <w:spacing w:after="0" w:line="360" w:lineRule="auto"/>
        <w:jc w:val="both"/>
        <w:rPr>
          <w:rFonts w:ascii="Times New Roman" w:hAnsi="Times New Roman" w:cs="Times New Roman"/>
          <w:sz w:val="24"/>
          <w:szCs w:val="24"/>
        </w:rPr>
      </w:pPr>
    </w:p>
    <w:p w:rsidR="00B1120C" w:rsidRPr="0028342B" w:rsidRDefault="00B1120C" w:rsidP="00B1120C">
      <w:pPr>
        <w:pStyle w:val="ListParagraph"/>
        <w:numPr>
          <w:ilvl w:val="0"/>
          <w:numId w:val="15"/>
        </w:numPr>
        <w:spacing w:after="0" w:line="240" w:lineRule="auto"/>
        <w:jc w:val="both"/>
        <w:rPr>
          <w:rFonts w:ascii="Times New Roman" w:hAnsi="Times New Roman" w:cs="Times New Roman"/>
          <w:sz w:val="24"/>
          <w:szCs w:val="24"/>
        </w:rPr>
      </w:pPr>
      <w:r w:rsidRPr="0028342B">
        <w:rPr>
          <w:rFonts w:ascii="Times New Roman" w:hAnsi="Times New Roman" w:cs="Times New Roman"/>
          <w:sz w:val="24"/>
          <w:szCs w:val="24"/>
        </w:rPr>
        <w:lastRenderedPageBreak/>
        <w:t xml:space="preserve">Any person who willfully and unlawfully recruits, transports, transfers, harbours or receives a child – </w:t>
      </w:r>
    </w:p>
    <w:p w:rsidR="00B1120C" w:rsidRPr="0028342B" w:rsidRDefault="00B1120C" w:rsidP="00B1120C">
      <w:pPr>
        <w:pStyle w:val="ListParagraph"/>
        <w:numPr>
          <w:ilvl w:val="0"/>
          <w:numId w:val="16"/>
        </w:numPr>
        <w:spacing w:after="0" w:line="240" w:lineRule="auto"/>
        <w:jc w:val="both"/>
        <w:rPr>
          <w:rFonts w:ascii="Times New Roman" w:hAnsi="Times New Roman" w:cs="Times New Roman"/>
          <w:sz w:val="24"/>
          <w:szCs w:val="24"/>
        </w:rPr>
      </w:pPr>
      <w:r w:rsidRPr="0028342B">
        <w:rPr>
          <w:rFonts w:ascii="Times New Roman" w:hAnsi="Times New Roman" w:cs="Times New Roman"/>
          <w:sz w:val="24"/>
          <w:szCs w:val="24"/>
        </w:rPr>
        <w:t>outside Mauritius for the purpose of exploitation in Mauritius;</w:t>
      </w:r>
    </w:p>
    <w:p w:rsidR="00B1120C" w:rsidRPr="0028342B" w:rsidRDefault="00B1120C" w:rsidP="00B1120C">
      <w:pPr>
        <w:pStyle w:val="ListParagraph"/>
        <w:numPr>
          <w:ilvl w:val="0"/>
          <w:numId w:val="16"/>
        </w:numPr>
        <w:spacing w:after="0" w:line="240" w:lineRule="auto"/>
        <w:jc w:val="both"/>
        <w:rPr>
          <w:rFonts w:ascii="Times New Roman" w:hAnsi="Times New Roman" w:cs="Times New Roman"/>
          <w:sz w:val="24"/>
          <w:szCs w:val="24"/>
        </w:rPr>
      </w:pPr>
      <w:r w:rsidRPr="0028342B">
        <w:rPr>
          <w:rFonts w:ascii="Times New Roman" w:hAnsi="Times New Roman" w:cs="Times New Roman"/>
          <w:sz w:val="24"/>
          <w:szCs w:val="24"/>
        </w:rPr>
        <w:t>in Mauritius for the purpose of exploitation outside Mauritius shall commit an offence and shall, on conviction, be liable to penal servitude for a term not exceeding 15 years.”</w:t>
      </w:r>
    </w:p>
    <w:p w:rsidR="00A70BE9" w:rsidRDefault="00A70BE9" w:rsidP="00A70BE9">
      <w:pPr>
        <w:pStyle w:val="ListParagraph"/>
        <w:spacing w:after="0" w:line="240" w:lineRule="auto"/>
        <w:ind w:left="360"/>
        <w:jc w:val="both"/>
        <w:rPr>
          <w:rFonts w:ascii="Times New Roman" w:hAnsi="Times New Roman" w:cs="Times New Roman"/>
          <w:sz w:val="24"/>
          <w:szCs w:val="24"/>
        </w:rPr>
      </w:pPr>
    </w:p>
    <w:p w:rsidR="001B7576" w:rsidRDefault="001B7576" w:rsidP="00A70BE9">
      <w:pPr>
        <w:pStyle w:val="ListParagraph"/>
        <w:spacing w:after="0" w:line="240" w:lineRule="auto"/>
        <w:ind w:left="360"/>
        <w:jc w:val="both"/>
        <w:rPr>
          <w:rFonts w:ascii="Times New Roman" w:hAnsi="Times New Roman" w:cs="Times New Roman"/>
          <w:sz w:val="24"/>
          <w:szCs w:val="24"/>
        </w:rPr>
      </w:pPr>
    </w:p>
    <w:p w:rsidR="001B7576" w:rsidRPr="0028342B" w:rsidRDefault="001B7576" w:rsidP="00A70BE9">
      <w:pPr>
        <w:pStyle w:val="ListParagraph"/>
        <w:spacing w:after="0" w:line="240" w:lineRule="auto"/>
        <w:ind w:left="360"/>
        <w:jc w:val="both"/>
        <w:rPr>
          <w:rFonts w:ascii="Times New Roman" w:hAnsi="Times New Roman" w:cs="Times New Roman"/>
          <w:sz w:val="24"/>
          <w:szCs w:val="24"/>
        </w:rPr>
      </w:pPr>
    </w:p>
    <w:p w:rsidR="00B1120C" w:rsidRPr="0028342B" w:rsidRDefault="00B1120C" w:rsidP="004B5EED">
      <w:pPr>
        <w:shd w:val="clear" w:color="auto" w:fill="F2F2F2" w:themeFill="background1" w:themeFillShade="F2"/>
        <w:spacing w:after="0" w:line="360" w:lineRule="auto"/>
        <w:ind w:firstLine="360"/>
        <w:jc w:val="both"/>
        <w:rPr>
          <w:rFonts w:ascii="Times New Roman" w:hAnsi="Times New Roman" w:cs="Times New Roman"/>
          <w:b/>
          <w:sz w:val="24"/>
          <w:szCs w:val="24"/>
          <w:u w:val="single"/>
        </w:rPr>
      </w:pPr>
      <w:r w:rsidRPr="0028342B">
        <w:rPr>
          <w:rFonts w:ascii="Times New Roman" w:hAnsi="Times New Roman" w:cs="Times New Roman"/>
          <w:b/>
          <w:sz w:val="24"/>
          <w:szCs w:val="24"/>
          <w:u w:val="single"/>
        </w:rPr>
        <w:t>Child Trafficking:</w:t>
      </w:r>
    </w:p>
    <w:p w:rsidR="00B1120C" w:rsidRPr="0028342B" w:rsidRDefault="00B1120C" w:rsidP="004B5EED">
      <w:pPr>
        <w:shd w:val="clear" w:color="auto" w:fill="FFFFFF" w:themeFill="background1"/>
        <w:spacing w:after="0" w:line="360" w:lineRule="auto"/>
        <w:ind w:firstLine="360"/>
        <w:jc w:val="both"/>
        <w:rPr>
          <w:rFonts w:ascii="Times New Roman" w:hAnsi="Times New Roman" w:cs="Times New Roman"/>
          <w:b/>
          <w:sz w:val="24"/>
          <w:szCs w:val="24"/>
          <w:u w:val="single"/>
        </w:rPr>
      </w:pPr>
      <w:r w:rsidRPr="0028342B">
        <w:rPr>
          <w:rFonts w:ascii="Times New Roman" w:hAnsi="Times New Roman" w:cs="Times New Roman"/>
          <w:b/>
          <w:sz w:val="24"/>
          <w:szCs w:val="24"/>
          <w:u w:val="single"/>
        </w:rPr>
        <w:t>Combatting of Trafficking in Persons Act (2009)</w:t>
      </w:r>
    </w:p>
    <w:p w:rsidR="00B1120C" w:rsidRPr="0028342B" w:rsidRDefault="00B1120C" w:rsidP="00B1120C">
      <w:pPr>
        <w:shd w:val="clear" w:color="auto" w:fill="FFFFFF" w:themeFill="background1"/>
        <w:spacing w:after="0" w:line="360" w:lineRule="auto"/>
        <w:jc w:val="both"/>
        <w:rPr>
          <w:rFonts w:ascii="Times New Roman" w:hAnsi="Times New Roman" w:cs="Times New Roman"/>
          <w:b/>
          <w:sz w:val="24"/>
          <w:szCs w:val="24"/>
          <w:u w:val="single"/>
        </w:rPr>
      </w:pPr>
    </w:p>
    <w:p w:rsidR="00B1120C" w:rsidRPr="0028342B" w:rsidRDefault="00B1120C" w:rsidP="00B1120C">
      <w:pPr>
        <w:pStyle w:val="ListParagraph"/>
        <w:spacing w:after="200" w:line="276" w:lineRule="auto"/>
        <w:ind w:left="360"/>
        <w:jc w:val="both"/>
        <w:rPr>
          <w:rFonts w:ascii="Times New Roman" w:hAnsi="Times New Roman" w:cs="Times New Roman"/>
          <w:sz w:val="24"/>
          <w:szCs w:val="24"/>
        </w:rPr>
      </w:pPr>
      <w:r w:rsidRPr="0028342B">
        <w:rPr>
          <w:rFonts w:ascii="Times New Roman" w:hAnsi="Times New Roman" w:cs="Times New Roman"/>
          <w:sz w:val="24"/>
          <w:szCs w:val="24"/>
        </w:rPr>
        <w:t>The combating of Trafficking in Persons Act 2009 prohibits all forms of trafficking of adults and children and prescribes penalties of up to 15 years` imprisonment for convicted offenders.</w:t>
      </w:r>
    </w:p>
    <w:p w:rsidR="002D0B98" w:rsidRPr="0028342B" w:rsidRDefault="002D0B98" w:rsidP="00265F11">
      <w:pPr>
        <w:pStyle w:val="ListParagraph"/>
        <w:jc w:val="both"/>
        <w:rPr>
          <w:rFonts w:ascii="Times New Roman" w:hAnsi="Times New Roman" w:cs="Times New Roman"/>
          <w:b/>
          <w:sz w:val="24"/>
          <w:szCs w:val="24"/>
          <w:u w:val="single"/>
        </w:rPr>
      </w:pPr>
    </w:p>
    <w:p w:rsidR="00DE3B52" w:rsidRPr="00ED5E4B" w:rsidRDefault="00ED5E4B" w:rsidP="00265F11">
      <w:pPr>
        <w:pStyle w:val="ListParagraph"/>
        <w:jc w:val="both"/>
        <w:rPr>
          <w:rFonts w:ascii="Times New Roman" w:hAnsi="Times New Roman" w:cs="Times New Roman"/>
          <w:sz w:val="24"/>
          <w:szCs w:val="24"/>
        </w:rPr>
      </w:pPr>
      <w:r>
        <w:rPr>
          <w:rFonts w:ascii="Times New Roman" w:hAnsi="Times New Roman" w:cs="Times New Roman"/>
          <w:b/>
          <w:sz w:val="24"/>
          <w:szCs w:val="24"/>
          <w:u w:val="single"/>
        </w:rPr>
        <w:t>Note:</w:t>
      </w:r>
      <w:r w:rsidRPr="00ED5E4B">
        <w:rPr>
          <w:rFonts w:ascii="Times New Roman" w:hAnsi="Times New Roman" w:cs="Times New Roman"/>
          <w:sz w:val="24"/>
          <w:szCs w:val="24"/>
        </w:rPr>
        <w:t>Online child sexual exploitation (OCSE)</w:t>
      </w:r>
      <w:r>
        <w:rPr>
          <w:rFonts w:ascii="Times New Roman" w:hAnsi="Times New Roman" w:cs="Times New Roman"/>
          <w:sz w:val="24"/>
          <w:szCs w:val="24"/>
        </w:rPr>
        <w:t xml:space="preserve"> has been addressed in the Children’s Bill 2019. A copy of the Bill can be downloaded on the Ministry websi</w:t>
      </w:r>
      <w:r w:rsidR="00FE1D29">
        <w:rPr>
          <w:rFonts w:ascii="Times New Roman" w:hAnsi="Times New Roman" w:cs="Times New Roman"/>
          <w:sz w:val="24"/>
          <w:szCs w:val="24"/>
        </w:rPr>
        <w:t>te or National Assembly website (gender.govmu.org)</w:t>
      </w:r>
    </w:p>
    <w:p w:rsidR="004B5EED" w:rsidRPr="0028342B" w:rsidRDefault="004B5EED" w:rsidP="00265F11">
      <w:pPr>
        <w:pStyle w:val="ListParagraph"/>
        <w:jc w:val="both"/>
        <w:rPr>
          <w:rFonts w:ascii="Times New Roman" w:hAnsi="Times New Roman" w:cs="Times New Roman"/>
          <w:b/>
          <w:sz w:val="24"/>
          <w:szCs w:val="24"/>
          <w:u w:val="single"/>
        </w:rPr>
      </w:pPr>
    </w:p>
    <w:p w:rsidR="00ED5E4B" w:rsidRDefault="00ED5E4B" w:rsidP="00265F11">
      <w:pPr>
        <w:pStyle w:val="ListParagraph"/>
        <w:jc w:val="both"/>
        <w:rPr>
          <w:rFonts w:ascii="Times New Roman" w:hAnsi="Times New Roman" w:cs="Times New Roman"/>
          <w:b/>
          <w:sz w:val="24"/>
          <w:szCs w:val="24"/>
          <w:u w:val="single"/>
        </w:rPr>
      </w:pPr>
    </w:p>
    <w:p w:rsidR="00450EB4" w:rsidRPr="0028342B" w:rsidRDefault="00450EB4" w:rsidP="00450EB4">
      <w:pPr>
        <w:pStyle w:val="ListParagraph"/>
        <w:numPr>
          <w:ilvl w:val="0"/>
          <w:numId w:val="19"/>
        </w:numPr>
        <w:shd w:val="clear" w:color="auto" w:fill="F2F2F2" w:themeFill="background1" w:themeFillShade="F2"/>
        <w:spacing w:after="200" w:line="276" w:lineRule="auto"/>
        <w:jc w:val="both"/>
        <w:rPr>
          <w:rFonts w:ascii="Times New Roman" w:hAnsi="Times New Roman" w:cs="Times New Roman"/>
          <w:b/>
          <w:sz w:val="24"/>
          <w:szCs w:val="24"/>
          <w:lang w:val="en-US"/>
        </w:rPr>
      </w:pPr>
      <w:r w:rsidRPr="0028342B">
        <w:rPr>
          <w:rFonts w:ascii="Times New Roman" w:hAnsi="Times New Roman" w:cs="Times New Roman"/>
          <w:b/>
          <w:i/>
          <w:sz w:val="24"/>
          <w:szCs w:val="24"/>
          <w:lang w:val="en-US"/>
        </w:rPr>
        <w:t>New and innovative strategies to effectively prevent and protect children from sale and sexual exploitation</w:t>
      </w:r>
      <w:r w:rsidRPr="0028342B">
        <w:rPr>
          <w:rFonts w:ascii="Times New Roman" w:hAnsi="Times New Roman" w:cs="Times New Roman"/>
          <w:b/>
          <w:sz w:val="24"/>
          <w:szCs w:val="24"/>
          <w:lang w:val="en-US"/>
        </w:rPr>
        <w:t>: How adequate is our global multi-stakeholder response to this complex phenomenon (States, NHRIs, domestic and international policy-makers, international and regional human rights mechanisms, CSOs, private sector)? How adequate are current systems and strategies to protect children effectively? What are the current global and domestic human rights and protection challenges in the context of evolving global developments? Are there sufficiently accessible complaints mechanisms available to victims and their representatives?</w:t>
      </w:r>
    </w:p>
    <w:p w:rsidR="00450EB4" w:rsidRPr="0028342B" w:rsidRDefault="00450EB4" w:rsidP="00450EB4">
      <w:pPr>
        <w:pStyle w:val="ListParagraph"/>
        <w:ind w:left="360"/>
        <w:jc w:val="both"/>
        <w:rPr>
          <w:rFonts w:ascii="Times New Roman" w:hAnsi="Times New Roman" w:cs="Times New Roman"/>
          <w:sz w:val="24"/>
          <w:szCs w:val="24"/>
          <w:lang w:val="en-US"/>
        </w:rPr>
      </w:pPr>
    </w:p>
    <w:p w:rsidR="00DE3B52" w:rsidRDefault="004B5EED" w:rsidP="00DE3B52">
      <w:pPr>
        <w:pStyle w:val="ListParagraph"/>
        <w:ind w:left="1080"/>
        <w:rPr>
          <w:rFonts w:ascii="Times New Roman" w:hAnsi="Times New Roman" w:cs="Times New Roman"/>
          <w:sz w:val="24"/>
          <w:szCs w:val="24"/>
        </w:rPr>
      </w:pPr>
      <w:r w:rsidRPr="0028342B">
        <w:rPr>
          <w:rFonts w:ascii="Times New Roman" w:hAnsi="Times New Roman" w:cs="Times New Roman"/>
          <w:sz w:val="24"/>
          <w:szCs w:val="24"/>
        </w:rPr>
        <w:t xml:space="preserve">Answers are </w:t>
      </w:r>
      <w:r w:rsidR="009D4CF4">
        <w:rPr>
          <w:rFonts w:ascii="Times New Roman" w:hAnsi="Times New Roman" w:cs="Times New Roman"/>
          <w:sz w:val="24"/>
          <w:szCs w:val="24"/>
        </w:rPr>
        <w:t xml:space="preserve">found </w:t>
      </w:r>
      <w:r w:rsidRPr="0028342B">
        <w:rPr>
          <w:rFonts w:ascii="Times New Roman" w:hAnsi="Times New Roman" w:cs="Times New Roman"/>
          <w:sz w:val="24"/>
          <w:szCs w:val="24"/>
        </w:rPr>
        <w:t xml:space="preserve">in question (ii) </w:t>
      </w:r>
      <w:r w:rsidR="00DE3B52" w:rsidRPr="0028342B">
        <w:rPr>
          <w:rFonts w:ascii="Times New Roman" w:hAnsi="Times New Roman" w:cs="Times New Roman"/>
          <w:sz w:val="24"/>
          <w:szCs w:val="24"/>
        </w:rPr>
        <w:t>and (iv)</w:t>
      </w:r>
    </w:p>
    <w:p w:rsidR="009D4CF4" w:rsidRDefault="009D4CF4" w:rsidP="00DE3B52">
      <w:pPr>
        <w:pStyle w:val="ListParagraph"/>
        <w:ind w:left="1080"/>
        <w:rPr>
          <w:rFonts w:ascii="Times New Roman" w:hAnsi="Times New Roman" w:cs="Times New Roman"/>
          <w:sz w:val="24"/>
          <w:szCs w:val="24"/>
        </w:rPr>
      </w:pPr>
    </w:p>
    <w:p w:rsidR="009D4CF4" w:rsidRDefault="009D4CF4" w:rsidP="00DE3B52">
      <w:pPr>
        <w:pStyle w:val="ListParagraph"/>
        <w:ind w:left="1080"/>
        <w:rPr>
          <w:rFonts w:ascii="Times New Roman" w:hAnsi="Times New Roman" w:cs="Times New Roman"/>
          <w:sz w:val="24"/>
          <w:szCs w:val="24"/>
        </w:rPr>
      </w:pPr>
    </w:p>
    <w:p w:rsidR="00DE3B52" w:rsidRPr="0028342B" w:rsidRDefault="00DE3B52" w:rsidP="00DE3B52">
      <w:pPr>
        <w:pStyle w:val="ListParagraph"/>
        <w:ind w:left="1080"/>
        <w:rPr>
          <w:rFonts w:ascii="Times New Roman" w:hAnsi="Times New Roman" w:cs="Times New Roman"/>
          <w:sz w:val="24"/>
          <w:szCs w:val="24"/>
        </w:rPr>
      </w:pPr>
    </w:p>
    <w:p w:rsidR="00D256B0" w:rsidRPr="0028342B" w:rsidRDefault="00D256B0" w:rsidP="00D256B0">
      <w:pPr>
        <w:pStyle w:val="ListParagraph"/>
        <w:numPr>
          <w:ilvl w:val="0"/>
          <w:numId w:val="19"/>
        </w:numPr>
        <w:spacing w:after="0" w:line="360" w:lineRule="auto"/>
        <w:jc w:val="both"/>
        <w:rPr>
          <w:rFonts w:ascii="Times New Roman" w:hAnsi="Times New Roman" w:cs="Times New Roman"/>
          <w:b/>
          <w:sz w:val="24"/>
          <w:szCs w:val="24"/>
        </w:rPr>
      </w:pPr>
      <w:r w:rsidRPr="0028342B">
        <w:rPr>
          <w:rFonts w:ascii="Times New Roman" w:hAnsi="Times New Roman" w:cs="Times New Roman"/>
          <w:b/>
          <w:sz w:val="24"/>
          <w:szCs w:val="24"/>
        </w:rPr>
        <w:t>Data and monitoring:</w:t>
      </w:r>
    </w:p>
    <w:p w:rsidR="00DE3B52" w:rsidRPr="0066577E" w:rsidRDefault="00DE3B52" w:rsidP="00DE3B52">
      <w:pPr>
        <w:pStyle w:val="ListParagraph"/>
        <w:jc w:val="both"/>
        <w:rPr>
          <w:rFonts w:ascii="Times New Roman" w:hAnsi="Times New Roman" w:cs="Times New Roman"/>
          <w:b/>
          <w:sz w:val="24"/>
          <w:szCs w:val="24"/>
        </w:rPr>
      </w:pPr>
      <w:r w:rsidRPr="0066577E">
        <w:rPr>
          <w:rFonts w:ascii="Times New Roman" w:hAnsi="Times New Roman" w:cs="Times New Roman"/>
          <w:b/>
          <w:sz w:val="24"/>
          <w:szCs w:val="24"/>
        </w:rPr>
        <w:t>How effective are current tools and monitoring systems, including collection, analysis and publication of routine data, in supporting the prevention of response to the sale and exploitation of children?</w:t>
      </w:r>
    </w:p>
    <w:p w:rsidR="00DE3B52" w:rsidRPr="0028342B" w:rsidRDefault="00DE3B52" w:rsidP="00DE3B52">
      <w:pPr>
        <w:pStyle w:val="ListParagraph"/>
        <w:spacing w:after="0" w:line="360" w:lineRule="auto"/>
        <w:jc w:val="both"/>
        <w:rPr>
          <w:rFonts w:ascii="Times New Roman" w:hAnsi="Times New Roman" w:cs="Times New Roman"/>
          <w:b/>
          <w:sz w:val="24"/>
          <w:szCs w:val="24"/>
        </w:rPr>
      </w:pPr>
    </w:p>
    <w:p w:rsidR="00D256B0" w:rsidRPr="0066577E" w:rsidRDefault="001B7576" w:rsidP="0066577E">
      <w:pPr>
        <w:suppressAutoHyphens/>
        <w:autoSpaceDN w:val="0"/>
        <w:spacing w:after="0"/>
        <w:ind w:left="720"/>
        <w:contextualSpacing/>
        <w:jc w:val="both"/>
        <w:textAlignment w:val="baseline"/>
        <w:rPr>
          <w:rFonts w:ascii="Times New Roman" w:eastAsia="Calibri" w:hAnsi="Times New Roman" w:cs="Times New Roman"/>
          <w:sz w:val="24"/>
          <w:szCs w:val="24"/>
        </w:rPr>
      </w:pPr>
      <w:r w:rsidRPr="0066577E">
        <w:rPr>
          <w:rFonts w:ascii="Times New Roman" w:eastAsia="Calibri" w:hAnsi="Times New Roman" w:cs="Times New Roman"/>
          <w:sz w:val="24"/>
          <w:szCs w:val="24"/>
        </w:rPr>
        <w:t xml:space="preserve">The </w:t>
      </w:r>
      <w:r w:rsidRPr="0066577E">
        <w:rPr>
          <w:rFonts w:ascii="Times New Roman" w:eastAsia="Times New Roman" w:hAnsi="Times New Roman" w:cs="Times New Roman"/>
          <w:sz w:val="24"/>
          <w:szCs w:val="24"/>
        </w:rPr>
        <w:t>Child Protection Register</w:t>
      </w:r>
      <w:r w:rsidR="0066577E" w:rsidRPr="0066577E">
        <w:rPr>
          <w:rFonts w:ascii="Times New Roman" w:eastAsia="Times New Roman" w:hAnsi="Times New Roman" w:cs="Times New Roman"/>
          <w:b/>
          <w:sz w:val="24"/>
          <w:szCs w:val="24"/>
        </w:rPr>
        <w:t>(</w:t>
      </w:r>
      <w:r w:rsidRPr="0066577E">
        <w:rPr>
          <w:rFonts w:ascii="Times New Roman" w:eastAsia="Calibri" w:hAnsi="Times New Roman" w:cs="Times New Roman"/>
          <w:sz w:val="24"/>
          <w:szCs w:val="24"/>
        </w:rPr>
        <w:t>CPR</w:t>
      </w:r>
      <w:r w:rsidR="0066577E" w:rsidRPr="0066577E">
        <w:rPr>
          <w:rFonts w:ascii="Times New Roman" w:eastAsia="Calibri" w:hAnsi="Times New Roman" w:cs="Times New Roman"/>
          <w:sz w:val="24"/>
          <w:szCs w:val="24"/>
        </w:rPr>
        <w:t>)</w:t>
      </w:r>
      <w:r w:rsidRPr="0066577E">
        <w:rPr>
          <w:rFonts w:ascii="Times New Roman" w:eastAsia="Calibri" w:hAnsi="Times New Roman" w:cs="Times New Roman"/>
          <w:sz w:val="24"/>
          <w:szCs w:val="24"/>
        </w:rPr>
        <w:t xml:space="preserve"> is a key innovative computerization project aimed at enabling the Child Development Unit (CDU) to record and address cases of </w:t>
      </w:r>
      <w:r w:rsidRPr="0066577E">
        <w:rPr>
          <w:rFonts w:ascii="Times New Roman" w:eastAsia="Calibri" w:hAnsi="Times New Roman" w:cs="Times New Roman"/>
          <w:sz w:val="24"/>
          <w:szCs w:val="24"/>
        </w:rPr>
        <w:lastRenderedPageBreak/>
        <w:t>children in distress reported at the Ministry with increased efficiency.The CPR aims at streamlining the record-keeping system, ensuring easy real time access for better follow up of cases</w:t>
      </w:r>
      <w:r w:rsidR="0066577E">
        <w:rPr>
          <w:rFonts w:ascii="Times New Roman" w:eastAsia="Calibri" w:hAnsi="Times New Roman" w:cs="Times New Roman"/>
          <w:sz w:val="24"/>
          <w:szCs w:val="24"/>
        </w:rPr>
        <w:t xml:space="preserve">. </w:t>
      </w:r>
      <w:r w:rsidR="0066577E" w:rsidRPr="0066577E">
        <w:rPr>
          <w:rFonts w:ascii="Times New Roman" w:eastAsia="Calibri" w:hAnsi="Times New Roman" w:cs="Times New Roman"/>
          <w:sz w:val="24"/>
          <w:szCs w:val="24"/>
        </w:rPr>
        <w:t>The CPR software was launched on 16 June 2014</w:t>
      </w:r>
      <w:r w:rsidR="0066577E">
        <w:rPr>
          <w:rFonts w:ascii="Georgia" w:eastAsia="Calibri" w:hAnsi="Georgia" w:cs="Arial"/>
          <w:sz w:val="24"/>
          <w:szCs w:val="24"/>
        </w:rPr>
        <w:t>.</w:t>
      </w:r>
    </w:p>
    <w:p w:rsidR="004B5EED" w:rsidRPr="0028342B" w:rsidRDefault="004B5EED" w:rsidP="00D256B0">
      <w:pPr>
        <w:spacing w:after="0" w:line="360" w:lineRule="auto"/>
        <w:ind w:left="720" w:hanging="720"/>
        <w:jc w:val="both"/>
        <w:rPr>
          <w:rFonts w:ascii="Times New Roman" w:hAnsi="Times New Roman" w:cs="Times New Roman"/>
          <w:b/>
          <w:sz w:val="24"/>
          <w:szCs w:val="24"/>
        </w:rPr>
      </w:pPr>
    </w:p>
    <w:p w:rsidR="00D256B0" w:rsidRPr="0028342B" w:rsidRDefault="00D256B0" w:rsidP="00DE3B52">
      <w:pPr>
        <w:pStyle w:val="ListParagraph"/>
        <w:numPr>
          <w:ilvl w:val="0"/>
          <w:numId w:val="19"/>
        </w:numPr>
        <w:spacing w:after="0" w:line="360" w:lineRule="auto"/>
        <w:jc w:val="both"/>
        <w:rPr>
          <w:rFonts w:ascii="Times New Roman" w:hAnsi="Times New Roman" w:cs="Times New Roman"/>
          <w:b/>
          <w:sz w:val="24"/>
          <w:szCs w:val="24"/>
        </w:rPr>
      </w:pPr>
      <w:r w:rsidRPr="0028342B">
        <w:rPr>
          <w:rFonts w:ascii="Times New Roman" w:hAnsi="Times New Roman" w:cs="Times New Roman"/>
          <w:b/>
          <w:sz w:val="24"/>
          <w:szCs w:val="24"/>
        </w:rPr>
        <w:t>Institutional accountability:</w:t>
      </w:r>
    </w:p>
    <w:p w:rsidR="00DE3B52" w:rsidRPr="0028342B" w:rsidRDefault="00DE3B52" w:rsidP="00DE3B52">
      <w:pPr>
        <w:pStyle w:val="ListParagraph"/>
        <w:jc w:val="both"/>
        <w:rPr>
          <w:rFonts w:ascii="Times New Roman" w:hAnsi="Times New Roman" w:cs="Times New Roman"/>
          <w:sz w:val="24"/>
          <w:szCs w:val="24"/>
        </w:rPr>
      </w:pPr>
      <w:r w:rsidRPr="0028342B">
        <w:rPr>
          <w:rFonts w:ascii="Times New Roman" w:hAnsi="Times New Roman" w:cs="Times New Roman"/>
          <w:sz w:val="24"/>
          <w:szCs w:val="24"/>
        </w:rPr>
        <w:t xml:space="preserve">How far are responsibility and accountability of each and all pertinent actors being enforced and upheld (including corporations in the tech, travel and tourism and other sectors)?   </w:t>
      </w:r>
    </w:p>
    <w:p w:rsidR="00DE3B52" w:rsidRDefault="00DE3B52" w:rsidP="00DE3B52">
      <w:pPr>
        <w:pStyle w:val="ListParagraph"/>
        <w:spacing w:after="0" w:line="360" w:lineRule="auto"/>
        <w:jc w:val="both"/>
        <w:rPr>
          <w:rFonts w:ascii="Times New Roman" w:hAnsi="Times New Roman" w:cs="Times New Roman"/>
          <w:b/>
          <w:sz w:val="24"/>
          <w:szCs w:val="24"/>
        </w:rPr>
      </w:pPr>
    </w:p>
    <w:p w:rsidR="00DE3B52" w:rsidRPr="0028342B" w:rsidRDefault="00D256B0" w:rsidP="00DE3B52">
      <w:pPr>
        <w:spacing w:after="0"/>
        <w:jc w:val="both"/>
        <w:rPr>
          <w:rFonts w:ascii="Times New Roman" w:hAnsi="Times New Roman" w:cs="Times New Roman"/>
          <w:b/>
          <w:sz w:val="24"/>
          <w:szCs w:val="24"/>
        </w:rPr>
      </w:pPr>
      <w:r w:rsidRPr="0028342B">
        <w:rPr>
          <w:rFonts w:ascii="Times New Roman" w:hAnsi="Times New Roman" w:cs="Times New Roman"/>
          <w:b/>
          <w:sz w:val="24"/>
          <w:szCs w:val="24"/>
        </w:rPr>
        <w:tab/>
      </w:r>
      <w:r w:rsidR="00870745" w:rsidRPr="0028342B">
        <w:rPr>
          <w:rFonts w:ascii="Times New Roman" w:hAnsi="Times New Roman" w:cs="Times New Roman"/>
          <w:b/>
          <w:sz w:val="24"/>
          <w:szCs w:val="24"/>
        </w:rPr>
        <w:t>U</w:t>
      </w:r>
      <w:r w:rsidR="00DE3B52" w:rsidRPr="0028342B">
        <w:rPr>
          <w:rFonts w:ascii="Times New Roman" w:hAnsi="Times New Roman" w:cs="Times New Roman"/>
          <w:sz w:val="24"/>
          <w:szCs w:val="24"/>
        </w:rPr>
        <w:t>nder the “W</w:t>
      </w:r>
      <w:r w:rsidR="00DE3B52" w:rsidRPr="0028342B">
        <w:rPr>
          <w:rFonts w:ascii="Times New Roman" w:hAnsi="Times New Roman" w:cs="Times New Roman"/>
          <w:b/>
          <w:sz w:val="24"/>
          <w:szCs w:val="24"/>
        </w:rPr>
        <w:t xml:space="preserve">orking Together” concept, a High Powered -  </w:t>
      </w:r>
    </w:p>
    <w:p w:rsidR="00DE3B52" w:rsidRPr="0028342B" w:rsidRDefault="00DE3B52" w:rsidP="00DE3B52">
      <w:pPr>
        <w:spacing w:after="0"/>
        <w:jc w:val="both"/>
        <w:rPr>
          <w:rFonts w:ascii="Times New Roman" w:hAnsi="Times New Roman" w:cs="Times New Roman"/>
          <w:sz w:val="24"/>
          <w:szCs w:val="24"/>
        </w:rPr>
      </w:pPr>
      <w:r w:rsidRPr="0028342B">
        <w:rPr>
          <w:rFonts w:ascii="Times New Roman" w:hAnsi="Times New Roman" w:cs="Times New Roman"/>
          <w:b/>
          <w:sz w:val="24"/>
          <w:szCs w:val="24"/>
        </w:rPr>
        <w:tab/>
        <w:t>Working Together Committee</w:t>
      </w:r>
      <w:r w:rsidRPr="0028342B">
        <w:rPr>
          <w:rFonts w:ascii="Times New Roman" w:hAnsi="Times New Roman" w:cs="Times New Roman"/>
          <w:sz w:val="24"/>
          <w:szCs w:val="24"/>
        </w:rPr>
        <w:t xml:space="preserve"> was set up, on 04 November 2010, chaired by</w:t>
      </w:r>
    </w:p>
    <w:p w:rsidR="00DE3B52" w:rsidRPr="0028342B" w:rsidRDefault="00DE3B52" w:rsidP="00DE3B52">
      <w:pPr>
        <w:spacing w:after="0"/>
        <w:jc w:val="both"/>
        <w:rPr>
          <w:rFonts w:ascii="Times New Roman" w:hAnsi="Times New Roman" w:cs="Times New Roman"/>
          <w:sz w:val="24"/>
          <w:szCs w:val="24"/>
        </w:rPr>
      </w:pPr>
      <w:r w:rsidRPr="0028342B">
        <w:rPr>
          <w:rFonts w:ascii="Times New Roman" w:hAnsi="Times New Roman" w:cs="Times New Roman"/>
          <w:sz w:val="24"/>
          <w:szCs w:val="24"/>
        </w:rPr>
        <w:tab/>
        <w:t>the Permanent Secretary of this Ministry to look into the avenues of collaboration</w:t>
      </w:r>
    </w:p>
    <w:p w:rsidR="00DE3B52" w:rsidRPr="0028342B" w:rsidRDefault="00DE3B52" w:rsidP="00DE3B52">
      <w:pPr>
        <w:spacing w:after="0"/>
        <w:jc w:val="both"/>
        <w:rPr>
          <w:rFonts w:ascii="Times New Roman" w:hAnsi="Times New Roman" w:cs="Times New Roman"/>
          <w:sz w:val="24"/>
          <w:szCs w:val="24"/>
        </w:rPr>
      </w:pPr>
      <w:r w:rsidRPr="0028342B">
        <w:rPr>
          <w:rFonts w:ascii="Times New Roman" w:hAnsi="Times New Roman" w:cs="Times New Roman"/>
          <w:sz w:val="24"/>
          <w:szCs w:val="24"/>
        </w:rPr>
        <w:tab/>
        <w:t>amongst all stakeholders dealing with issues relating to the protection, development</w:t>
      </w:r>
    </w:p>
    <w:p w:rsidR="00DE3B52" w:rsidRPr="0028342B" w:rsidRDefault="00DE3B52" w:rsidP="00DE3B52">
      <w:pPr>
        <w:spacing w:after="0"/>
        <w:jc w:val="both"/>
        <w:rPr>
          <w:rFonts w:ascii="Times New Roman" w:hAnsi="Times New Roman" w:cs="Times New Roman"/>
          <w:sz w:val="24"/>
          <w:szCs w:val="24"/>
        </w:rPr>
      </w:pPr>
      <w:r w:rsidRPr="0028342B">
        <w:rPr>
          <w:rFonts w:ascii="Times New Roman" w:hAnsi="Times New Roman" w:cs="Times New Roman"/>
          <w:sz w:val="24"/>
          <w:szCs w:val="24"/>
        </w:rPr>
        <w:tab/>
        <w:t>and welfare of children</w:t>
      </w:r>
      <w:r w:rsidR="00870745" w:rsidRPr="0028342B">
        <w:rPr>
          <w:rFonts w:ascii="Times New Roman" w:hAnsi="Times New Roman" w:cs="Times New Roman"/>
          <w:sz w:val="24"/>
          <w:szCs w:val="24"/>
        </w:rPr>
        <w:t>.</w:t>
      </w:r>
    </w:p>
    <w:p w:rsidR="00870745" w:rsidRPr="0028342B" w:rsidRDefault="00870745" w:rsidP="00DE3B52">
      <w:pPr>
        <w:spacing w:after="0"/>
        <w:jc w:val="both"/>
        <w:rPr>
          <w:rFonts w:ascii="Times New Roman" w:hAnsi="Times New Roman" w:cs="Times New Roman"/>
          <w:sz w:val="24"/>
          <w:szCs w:val="24"/>
        </w:rPr>
      </w:pPr>
      <w:r w:rsidRPr="0028342B">
        <w:rPr>
          <w:rFonts w:ascii="Times New Roman" w:hAnsi="Times New Roman" w:cs="Times New Roman"/>
          <w:sz w:val="24"/>
          <w:szCs w:val="24"/>
        </w:rPr>
        <w:tab/>
      </w:r>
    </w:p>
    <w:p w:rsidR="00870745" w:rsidRPr="0028342B" w:rsidRDefault="00870745" w:rsidP="00870745">
      <w:pPr>
        <w:pStyle w:val="ListParagraph"/>
        <w:spacing w:after="0"/>
        <w:jc w:val="both"/>
        <w:rPr>
          <w:rFonts w:ascii="Times New Roman" w:hAnsi="Times New Roman" w:cs="Times New Roman"/>
          <w:sz w:val="24"/>
          <w:szCs w:val="24"/>
        </w:rPr>
      </w:pPr>
      <w:r w:rsidRPr="0028342B">
        <w:rPr>
          <w:rFonts w:ascii="Times New Roman" w:hAnsi="Times New Roman" w:cs="Times New Roman"/>
          <w:sz w:val="24"/>
          <w:szCs w:val="24"/>
        </w:rPr>
        <w:t xml:space="preserve">After consultations and discussions, Memoranda of Understanding (MOU) - Protocols of Collaboration have been signed between various </w:t>
      </w:r>
      <w:r w:rsidR="00FE1D29">
        <w:rPr>
          <w:rFonts w:ascii="Times New Roman" w:hAnsi="Times New Roman" w:cs="Times New Roman"/>
          <w:sz w:val="24"/>
          <w:szCs w:val="24"/>
        </w:rPr>
        <w:t>M</w:t>
      </w:r>
      <w:r w:rsidRPr="0028342B">
        <w:rPr>
          <w:rFonts w:ascii="Times New Roman" w:hAnsi="Times New Roman" w:cs="Times New Roman"/>
          <w:sz w:val="24"/>
          <w:szCs w:val="24"/>
        </w:rPr>
        <w:t>inistries forming part of the High Powered - Working Together Committee to ensure that a continuum of care is provided to the child victim upon the notification and report of the case.</w:t>
      </w:r>
    </w:p>
    <w:p w:rsidR="00870745" w:rsidRPr="0028342B" w:rsidRDefault="00870745" w:rsidP="00870745">
      <w:pPr>
        <w:pStyle w:val="ListParagraph"/>
        <w:spacing w:after="0"/>
        <w:ind w:left="360"/>
        <w:jc w:val="both"/>
        <w:rPr>
          <w:rFonts w:ascii="Times New Roman" w:hAnsi="Times New Roman" w:cs="Times New Roman"/>
          <w:sz w:val="24"/>
          <w:szCs w:val="24"/>
        </w:rPr>
      </w:pPr>
    </w:p>
    <w:p w:rsidR="00870745" w:rsidRPr="0028342B" w:rsidRDefault="00870745" w:rsidP="00870745">
      <w:pPr>
        <w:pStyle w:val="ListParagraph"/>
        <w:spacing w:after="0"/>
        <w:jc w:val="both"/>
        <w:rPr>
          <w:rFonts w:ascii="Times New Roman" w:hAnsi="Times New Roman" w:cs="Times New Roman"/>
          <w:sz w:val="24"/>
          <w:szCs w:val="24"/>
        </w:rPr>
      </w:pPr>
      <w:r w:rsidRPr="0028342B">
        <w:rPr>
          <w:rFonts w:ascii="Times New Roman" w:hAnsi="Times New Roman" w:cs="Times New Roman"/>
          <w:sz w:val="24"/>
          <w:szCs w:val="24"/>
        </w:rPr>
        <w:t xml:space="preserve">Meetings are held to take note of effectiveness of service delivery to children especially to children victims of violence. The meeting provides the appropriate platform for parties’ concerns; there are reviews of procedures regarding actions taken to sort out distress of children referred to the different institutions ranging from the Child Protection Services, Schools, Hospitals, Police Stations, and Social Security Officers amongst other. </w:t>
      </w:r>
    </w:p>
    <w:p w:rsidR="00870745" w:rsidRPr="0028342B" w:rsidRDefault="00870745" w:rsidP="00870745">
      <w:pPr>
        <w:pStyle w:val="ListParagraph"/>
        <w:spacing w:after="0"/>
        <w:ind w:left="360"/>
        <w:jc w:val="both"/>
        <w:rPr>
          <w:rFonts w:ascii="Times New Roman" w:hAnsi="Times New Roman" w:cs="Times New Roman"/>
          <w:sz w:val="24"/>
          <w:szCs w:val="24"/>
        </w:rPr>
      </w:pPr>
    </w:p>
    <w:p w:rsidR="00870745" w:rsidRPr="0028342B" w:rsidRDefault="00870745" w:rsidP="00870745">
      <w:pPr>
        <w:pStyle w:val="ListParagraph"/>
        <w:spacing w:after="0"/>
        <w:jc w:val="both"/>
        <w:rPr>
          <w:rFonts w:ascii="Times New Roman" w:hAnsi="Times New Roman" w:cs="Times New Roman"/>
          <w:sz w:val="24"/>
          <w:szCs w:val="24"/>
        </w:rPr>
      </w:pPr>
      <w:r w:rsidRPr="0028342B">
        <w:rPr>
          <w:rFonts w:ascii="Times New Roman" w:hAnsi="Times New Roman" w:cs="Times New Roman"/>
          <w:sz w:val="24"/>
          <w:szCs w:val="24"/>
        </w:rPr>
        <w:t>A Protocol of Collaboration with the Ministry of Tourism and Leisure has been signed in November 2014. The Protocol addresses issues that require the key involvement of the Ministry of Tourism and Leisure, such as child trafficking at international level, sexual exploitation of children through grooming, child sex tourism, identification of perpetrators, involvement of other stakeholders.</w:t>
      </w:r>
    </w:p>
    <w:p w:rsidR="00870745" w:rsidRPr="0028342B" w:rsidRDefault="00870745" w:rsidP="00870745">
      <w:pPr>
        <w:pStyle w:val="ListParagraph"/>
        <w:spacing w:after="0"/>
        <w:ind w:left="360"/>
        <w:jc w:val="both"/>
        <w:rPr>
          <w:rFonts w:ascii="Times New Roman" w:hAnsi="Times New Roman" w:cs="Times New Roman"/>
          <w:sz w:val="24"/>
          <w:szCs w:val="24"/>
        </w:rPr>
      </w:pPr>
    </w:p>
    <w:p w:rsidR="00870745" w:rsidRPr="0028342B" w:rsidRDefault="00870745" w:rsidP="004B5EED">
      <w:pPr>
        <w:pStyle w:val="ListParagraph"/>
        <w:spacing w:after="0"/>
        <w:jc w:val="both"/>
        <w:rPr>
          <w:rFonts w:ascii="Times New Roman" w:hAnsi="Times New Roman" w:cs="Times New Roman"/>
          <w:sz w:val="24"/>
          <w:szCs w:val="24"/>
        </w:rPr>
      </w:pPr>
      <w:r w:rsidRPr="0028342B">
        <w:rPr>
          <w:rFonts w:ascii="Times New Roman" w:hAnsi="Times New Roman" w:cs="Times New Roman"/>
          <w:sz w:val="24"/>
          <w:szCs w:val="24"/>
        </w:rPr>
        <w:t xml:space="preserve">Protocols of Collaboration have also been signed between other </w:t>
      </w:r>
      <w:r w:rsidR="00FE1D29">
        <w:rPr>
          <w:rFonts w:ascii="Times New Roman" w:hAnsi="Times New Roman" w:cs="Times New Roman"/>
          <w:sz w:val="24"/>
          <w:szCs w:val="24"/>
        </w:rPr>
        <w:t>M</w:t>
      </w:r>
      <w:r w:rsidRPr="0028342B">
        <w:rPr>
          <w:rFonts w:ascii="Times New Roman" w:hAnsi="Times New Roman" w:cs="Times New Roman"/>
          <w:sz w:val="24"/>
          <w:szCs w:val="24"/>
        </w:rPr>
        <w:t xml:space="preserve">inistries forming part of the High Powered - Working Together Committee, with the mission of promoting children’s rights and the protection of children against violence and exploitation including commercial sexual exploitation; they are as follows: </w:t>
      </w:r>
    </w:p>
    <w:p w:rsidR="00C54E1B" w:rsidRPr="0028342B" w:rsidRDefault="00C54E1B" w:rsidP="004B5EED">
      <w:pPr>
        <w:pStyle w:val="ListParagraph"/>
        <w:spacing w:after="0"/>
        <w:jc w:val="both"/>
        <w:rPr>
          <w:rFonts w:ascii="Times New Roman" w:hAnsi="Times New Roman" w:cs="Times New Roman"/>
          <w:sz w:val="24"/>
          <w:szCs w:val="24"/>
        </w:rPr>
      </w:pPr>
    </w:p>
    <w:p w:rsidR="00870745" w:rsidRPr="0028342B" w:rsidRDefault="00870745" w:rsidP="00C54E1B">
      <w:pPr>
        <w:pStyle w:val="ListParagraph"/>
        <w:numPr>
          <w:ilvl w:val="1"/>
          <w:numId w:val="8"/>
        </w:numPr>
        <w:spacing w:after="0" w:line="276" w:lineRule="auto"/>
        <w:jc w:val="both"/>
        <w:rPr>
          <w:rFonts w:ascii="Times New Roman" w:hAnsi="Times New Roman" w:cs="Times New Roman"/>
          <w:sz w:val="24"/>
          <w:szCs w:val="24"/>
        </w:rPr>
      </w:pPr>
      <w:r w:rsidRPr="0028342B">
        <w:rPr>
          <w:rFonts w:ascii="Times New Roman" w:hAnsi="Times New Roman" w:cs="Times New Roman"/>
          <w:sz w:val="24"/>
          <w:szCs w:val="24"/>
        </w:rPr>
        <w:t>Prime Minister’s Office (Civil Status Division)</w:t>
      </w:r>
    </w:p>
    <w:p w:rsidR="00870745" w:rsidRPr="0028342B" w:rsidRDefault="00870745" w:rsidP="00C54E1B">
      <w:pPr>
        <w:pStyle w:val="ListParagraph"/>
        <w:numPr>
          <w:ilvl w:val="1"/>
          <w:numId w:val="8"/>
        </w:numPr>
        <w:spacing w:after="0" w:line="276" w:lineRule="auto"/>
        <w:jc w:val="both"/>
        <w:rPr>
          <w:rFonts w:ascii="Times New Roman" w:hAnsi="Times New Roman" w:cs="Times New Roman"/>
          <w:sz w:val="24"/>
          <w:szCs w:val="24"/>
        </w:rPr>
      </w:pPr>
      <w:r w:rsidRPr="0028342B">
        <w:rPr>
          <w:rFonts w:ascii="Times New Roman" w:hAnsi="Times New Roman" w:cs="Times New Roman"/>
          <w:sz w:val="24"/>
          <w:szCs w:val="24"/>
        </w:rPr>
        <w:t>Ministry of Education and Human Resources</w:t>
      </w:r>
    </w:p>
    <w:p w:rsidR="00870745" w:rsidRPr="0028342B" w:rsidRDefault="00870745" w:rsidP="00C54E1B">
      <w:pPr>
        <w:pStyle w:val="ListParagraph"/>
        <w:numPr>
          <w:ilvl w:val="1"/>
          <w:numId w:val="8"/>
        </w:numPr>
        <w:spacing w:after="0" w:line="276" w:lineRule="auto"/>
        <w:jc w:val="both"/>
        <w:rPr>
          <w:rFonts w:ascii="Times New Roman" w:hAnsi="Times New Roman" w:cs="Times New Roman"/>
          <w:sz w:val="24"/>
          <w:szCs w:val="24"/>
        </w:rPr>
      </w:pPr>
      <w:r w:rsidRPr="0028342B">
        <w:rPr>
          <w:rFonts w:ascii="Times New Roman" w:hAnsi="Times New Roman" w:cs="Times New Roman"/>
          <w:sz w:val="24"/>
          <w:szCs w:val="24"/>
        </w:rPr>
        <w:t>Ministry of Health and Quality of Life</w:t>
      </w:r>
    </w:p>
    <w:p w:rsidR="00870745" w:rsidRPr="0028342B" w:rsidRDefault="00870745" w:rsidP="00C54E1B">
      <w:pPr>
        <w:pStyle w:val="ListParagraph"/>
        <w:numPr>
          <w:ilvl w:val="1"/>
          <w:numId w:val="8"/>
        </w:numPr>
        <w:spacing w:after="0" w:line="276" w:lineRule="auto"/>
        <w:jc w:val="both"/>
        <w:rPr>
          <w:rFonts w:ascii="Times New Roman" w:hAnsi="Times New Roman" w:cs="Times New Roman"/>
          <w:sz w:val="24"/>
          <w:szCs w:val="24"/>
        </w:rPr>
      </w:pPr>
      <w:r w:rsidRPr="0028342B">
        <w:rPr>
          <w:rFonts w:ascii="Times New Roman" w:hAnsi="Times New Roman" w:cs="Times New Roman"/>
          <w:sz w:val="24"/>
          <w:szCs w:val="24"/>
        </w:rPr>
        <w:t>Ministry of Youth and Sports</w:t>
      </w:r>
    </w:p>
    <w:p w:rsidR="00870745" w:rsidRPr="0028342B" w:rsidRDefault="00870745" w:rsidP="00C54E1B">
      <w:pPr>
        <w:pStyle w:val="ListParagraph"/>
        <w:numPr>
          <w:ilvl w:val="1"/>
          <w:numId w:val="8"/>
        </w:numPr>
        <w:spacing w:after="0" w:line="276" w:lineRule="auto"/>
        <w:jc w:val="both"/>
        <w:rPr>
          <w:rFonts w:ascii="Times New Roman" w:hAnsi="Times New Roman" w:cs="Times New Roman"/>
          <w:sz w:val="24"/>
          <w:szCs w:val="24"/>
        </w:rPr>
      </w:pPr>
      <w:r w:rsidRPr="0028342B">
        <w:rPr>
          <w:rFonts w:ascii="Times New Roman" w:hAnsi="Times New Roman" w:cs="Times New Roman"/>
          <w:sz w:val="24"/>
          <w:szCs w:val="24"/>
        </w:rPr>
        <w:t>Attorney General’s Office</w:t>
      </w:r>
    </w:p>
    <w:p w:rsidR="00870745" w:rsidRPr="0028342B" w:rsidRDefault="00870745" w:rsidP="00C54E1B">
      <w:pPr>
        <w:pStyle w:val="ListParagraph"/>
        <w:numPr>
          <w:ilvl w:val="1"/>
          <w:numId w:val="8"/>
        </w:numPr>
        <w:spacing w:after="0" w:line="276" w:lineRule="auto"/>
        <w:jc w:val="both"/>
        <w:rPr>
          <w:rFonts w:ascii="Times New Roman" w:hAnsi="Times New Roman" w:cs="Times New Roman"/>
          <w:sz w:val="24"/>
          <w:szCs w:val="24"/>
        </w:rPr>
      </w:pPr>
      <w:r w:rsidRPr="0028342B">
        <w:rPr>
          <w:rFonts w:ascii="Times New Roman" w:hAnsi="Times New Roman" w:cs="Times New Roman"/>
          <w:sz w:val="24"/>
          <w:szCs w:val="24"/>
        </w:rPr>
        <w:t>National Children’s Council</w:t>
      </w:r>
    </w:p>
    <w:p w:rsidR="00870745" w:rsidRPr="0028342B" w:rsidRDefault="00870745" w:rsidP="00C54E1B">
      <w:pPr>
        <w:pStyle w:val="ListParagraph"/>
        <w:numPr>
          <w:ilvl w:val="1"/>
          <w:numId w:val="8"/>
        </w:numPr>
        <w:spacing w:after="0" w:line="276" w:lineRule="auto"/>
        <w:jc w:val="both"/>
        <w:rPr>
          <w:rFonts w:ascii="Times New Roman" w:hAnsi="Times New Roman" w:cs="Times New Roman"/>
          <w:sz w:val="24"/>
          <w:szCs w:val="24"/>
        </w:rPr>
      </w:pPr>
      <w:r w:rsidRPr="0028342B">
        <w:rPr>
          <w:rFonts w:ascii="Times New Roman" w:hAnsi="Times New Roman" w:cs="Times New Roman"/>
          <w:sz w:val="24"/>
          <w:szCs w:val="24"/>
        </w:rPr>
        <w:lastRenderedPageBreak/>
        <w:t>Ministry of Local Government &amp; Outer Island</w:t>
      </w:r>
    </w:p>
    <w:p w:rsidR="00870745" w:rsidRPr="0028342B" w:rsidRDefault="00870745" w:rsidP="00C54E1B">
      <w:pPr>
        <w:pStyle w:val="ListParagraph"/>
        <w:numPr>
          <w:ilvl w:val="1"/>
          <w:numId w:val="8"/>
        </w:numPr>
        <w:spacing w:after="0" w:line="276" w:lineRule="auto"/>
        <w:jc w:val="both"/>
        <w:rPr>
          <w:rFonts w:ascii="Times New Roman" w:hAnsi="Times New Roman" w:cs="Times New Roman"/>
          <w:sz w:val="24"/>
          <w:szCs w:val="24"/>
        </w:rPr>
      </w:pPr>
      <w:r w:rsidRPr="0028342B">
        <w:rPr>
          <w:rFonts w:ascii="Times New Roman" w:hAnsi="Times New Roman" w:cs="Times New Roman"/>
          <w:sz w:val="24"/>
          <w:szCs w:val="24"/>
        </w:rPr>
        <w:t>Ministry of Social Integration and Economic Empowerment</w:t>
      </w:r>
    </w:p>
    <w:p w:rsidR="00870745" w:rsidRPr="0028342B" w:rsidRDefault="00870745" w:rsidP="00C54E1B">
      <w:pPr>
        <w:pStyle w:val="ListParagraph"/>
        <w:numPr>
          <w:ilvl w:val="1"/>
          <w:numId w:val="8"/>
        </w:numPr>
        <w:spacing w:after="0" w:line="276" w:lineRule="auto"/>
        <w:jc w:val="both"/>
        <w:rPr>
          <w:rFonts w:ascii="Times New Roman" w:hAnsi="Times New Roman" w:cs="Times New Roman"/>
          <w:sz w:val="24"/>
          <w:szCs w:val="24"/>
        </w:rPr>
      </w:pPr>
      <w:r w:rsidRPr="0028342B">
        <w:rPr>
          <w:rFonts w:ascii="Times New Roman" w:hAnsi="Times New Roman" w:cs="Times New Roman"/>
          <w:sz w:val="24"/>
          <w:szCs w:val="24"/>
        </w:rPr>
        <w:t xml:space="preserve">the Ministry of Social Security, National Solidarity and Reform Institutions </w:t>
      </w:r>
    </w:p>
    <w:p w:rsidR="00870745" w:rsidRPr="0028342B" w:rsidRDefault="00870745" w:rsidP="00C54E1B">
      <w:pPr>
        <w:pStyle w:val="ListParagraph"/>
        <w:numPr>
          <w:ilvl w:val="1"/>
          <w:numId w:val="8"/>
        </w:numPr>
        <w:spacing w:after="0" w:line="276" w:lineRule="auto"/>
        <w:jc w:val="both"/>
        <w:rPr>
          <w:rFonts w:ascii="Times New Roman" w:hAnsi="Times New Roman" w:cs="Times New Roman"/>
          <w:sz w:val="24"/>
          <w:szCs w:val="24"/>
        </w:rPr>
      </w:pPr>
      <w:r w:rsidRPr="0028342B">
        <w:rPr>
          <w:rFonts w:ascii="Times New Roman" w:hAnsi="Times New Roman" w:cs="Times New Roman"/>
          <w:sz w:val="24"/>
          <w:szCs w:val="24"/>
        </w:rPr>
        <w:t>the Police Force</w:t>
      </w:r>
    </w:p>
    <w:p w:rsidR="00870745" w:rsidRPr="0028342B" w:rsidRDefault="00870745" w:rsidP="00870745">
      <w:pPr>
        <w:spacing w:after="0"/>
        <w:jc w:val="both"/>
        <w:rPr>
          <w:rFonts w:ascii="Times New Roman" w:hAnsi="Times New Roman" w:cs="Times New Roman"/>
          <w:sz w:val="24"/>
          <w:szCs w:val="24"/>
        </w:rPr>
      </w:pPr>
    </w:p>
    <w:p w:rsidR="00870745" w:rsidRPr="0028342B" w:rsidRDefault="00870745" w:rsidP="00DE3B52">
      <w:pPr>
        <w:spacing w:after="0"/>
        <w:jc w:val="both"/>
        <w:rPr>
          <w:rFonts w:ascii="Times New Roman" w:hAnsi="Times New Roman" w:cs="Times New Roman"/>
          <w:sz w:val="24"/>
          <w:szCs w:val="24"/>
        </w:rPr>
      </w:pPr>
    </w:p>
    <w:p w:rsidR="0091003C" w:rsidRPr="00727792" w:rsidRDefault="0091003C" w:rsidP="0091003C">
      <w:pPr>
        <w:shd w:val="clear" w:color="auto" w:fill="FFFFFF"/>
        <w:spacing w:after="0" w:line="240" w:lineRule="auto"/>
        <w:ind w:left="720"/>
        <w:rPr>
          <w:rFonts w:ascii="Arial" w:eastAsia="Times New Roman" w:hAnsi="Arial" w:cs="Arial"/>
          <w:color w:val="000000"/>
          <w:sz w:val="24"/>
          <w:szCs w:val="24"/>
          <w:lang w:eastAsia="en-GB"/>
        </w:rPr>
      </w:pPr>
      <w:r w:rsidRPr="00727792">
        <w:rPr>
          <w:rFonts w:ascii="Times New Roman" w:eastAsia="Times New Roman" w:hAnsi="Times New Roman" w:cs="Times New Roman"/>
          <w:color w:val="000000"/>
          <w:spacing w:val="4"/>
          <w:sz w:val="24"/>
          <w:szCs w:val="24"/>
          <w:lang w:eastAsia="en-GB"/>
        </w:rPr>
        <w:t>An Inter-Ministerial Committee on Trafficking In Persons (TIP) was set up in December 2015 to look into the issue of TIP in Mauritius. Stakeholders were invited to forward their views and suggestions on the matter to the Attorney General’s Office. The Attorney General’s office prepared a working draft on the Proposed National Plan of Action for Combating TIP, which was circulated at the second Inter-Ministerial Committee held on 14</w:t>
      </w:r>
      <w:r w:rsidRPr="00727792">
        <w:rPr>
          <w:rFonts w:ascii="Times New Roman" w:eastAsia="Times New Roman" w:hAnsi="Times New Roman" w:cs="Times New Roman"/>
          <w:color w:val="000000"/>
          <w:spacing w:val="4"/>
          <w:sz w:val="24"/>
          <w:szCs w:val="24"/>
          <w:vertAlign w:val="superscript"/>
          <w:lang w:eastAsia="en-GB"/>
        </w:rPr>
        <w:t>th</w:t>
      </w:r>
      <w:r w:rsidRPr="00727792">
        <w:rPr>
          <w:rFonts w:ascii="Times New Roman" w:eastAsia="Times New Roman" w:hAnsi="Times New Roman" w:cs="Times New Roman"/>
          <w:color w:val="000000"/>
          <w:spacing w:val="4"/>
          <w:sz w:val="24"/>
          <w:szCs w:val="24"/>
          <w:lang w:eastAsia="en-GB"/>
        </w:rPr>
        <w:t> March 2016. The Ministry of Defense and Rodrigues has been mandated to look into the issue of TIP. A sub committee chaired by the Permanent Secretary of the Ministry of Defen</w:t>
      </w:r>
      <w:r w:rsidR="00FE1D29">
        <w:rPr>
          <w:rFonts w:ascii="Times New Roman" w:eastAsia="Times New Roman" w:hAnsi="Times New Roman" w:cs="Times New Roman"/>
          <w:color w:val="000000"/>
          <w:spacing w:val="4"/>
          <w:sz w:val="24"/>
          <w:szCs w:val="24"/>
          <w:lang w:eastAsia="en-GB"/>
        </w:rPr>
        <w:t>c</w:t>
      </w:r>
      <w:r w:rsidRPr="00727792">
        <w:rPr>
          <w:rFonts w:ascii="Times New Roman" w:eastAsia="Times New Roman" w:hAnsi="Times New Roman" w:cs="Times New Roman"/>
          <w:color w:val="000000"/>
          <w:spacing w:val="4"/>
          <w:sz w:val="24"/>
          <w:szCs w:val="24"/>
          <w:lang w:eastAsia="en-GB"/>
        </w:rPr>
        <w:t>e and Rodrigues was set up and consultations are being held with relevant stakeholders to finalise same. </w:t>
      </w:r>
    </w:p>
    <w:p w:rsidR="0091003C" w:rsidRPr="00727792" w:rsidRDefault="0091003C" w:rsidP="0091003C">
      <w:pPr>
        <w:shd w:val="clear" w:color="auto" w:fill="FFFFFF"/>
        <w:spacing w:after="0" w:line="240" w:lineRule="auto"/>
        <w:rPr>
          <w:rFonts w:ascii="Arial" w:eastAsia="Times New Roman" w:hAnsi="Arial" w:cs="Arial"/>
          <w:color w:val="000000"/>
          <w:sz w:val="24"/>
          <w:szCs w:val="24"/>
          <w:lang w:eastAsia="en-GB"/>
        </w:rPr>
      </w:pPr>
    </w:p>
    <w:p w:rsidR="0091003C" w:rsidRPr="00727792" w:rsidRDefault="0091003C" w:rsidP="0091003C">
      <w:pPr>
        <w:shd w:val="clear" w:color="auto" w:fill="FFFFFF"/>
        <w:spacing w:after="0" w:line="240" w:lineRule="auto"/>
        <w:ind w:left="720"/>
        <w:rPr>
          <w:rFonts w:ascii="Arial" w:eastAsia="Times New Roman" w:hAnsi="Arial" w:cs="Arial"/>
          <w:color w:val="000000"/>
          <w:sz w:val="24"/>
          <w:szCs w:val="24"/>
          <w:lang w:eastAsia="en-GB"/>
        </w:rPr>
      </w:pPr>
      <w:r w:rsidRPr="00727792">
        <w:rPr>
          <w:rFonts w:ascii="Times New Roman" w:eastAsia="Times New Roman" w:hAnsi="Times New Roman" w:cs="Times New Roman"/>
          <w:color w:val="222222"/>
          <w:sz w:val="24"/>
          <w:szCs w:val="24"/>
          <w:lang w:eastAsia="en-GB"/>
        </w:rPr>
        <w:t>The Ministry is working in collaboration with the Ministry of Defen</w:t>
      </w:r>
      <w:r w:rsidR="00FE1D29">
        <w:rPr>
          <w:rFonts w:ascii="Times New Roman" w:eastAsia="Times New Roman" w:hAnsi="Times New Roman" w:cs="Times New Roman"/>
          <w:color w:val="222222"/>
          <w:sz w:val="24"/>
          <w:szCs w:val="24"/>
          <w:lang w:eastAsia="en-GB"/>
        </w:rPr>
        <w:t>c</w:t>
      </w:r>
      <w:r w:rsidRPr="00727792">
        <w:rPr>
          <w:rFonts w:ascii="Times New Roman" w:eastAsia="Times New Roman" w:hAnsi="Times New Roman" w:cs="Times New Roman"/>
          <w:color w:val="222222"/>
          <w:sz w:val="24"/>
          <w:szCs w:val="24"/>
          <w:lang w:eastAsia="en-GB"/>
        </w:rPr>
        <w:t>e and Rodrigues regarding trafficking in Persons. Since April 2018, Officers of the Ministry are meeting both the Steering Committee and the Technical Committee that has been set up at the</w:t>
      </w:r>
      <w:r w:rsidR="00FE1D29">
        <w:rPr>
          <w:rFonts w:ascii="Times New Roman" w:eastAsia="Times New Roman" w:hAnsi="Times New Roman" w:cs="Times New Roman"/>
          <w:color w:val="222222"/>
          <w:sz w:val="24"/>
          <w:szCs w:val="24"/>
          <w:lang w:eastAsia="en-GB"/>
        </w:rPr>
        <w:t xml:space="preserve"> level of the Ministry of Defenc</w:t>
      </w:r>
      <w:r w:rsidRPr="00727792">
        <w:rPr>
          <w:rFonts w:ascii="Times New Roman" w:eastAsia="Times New Roman" w:hAnsi="Times New Roman" w:cs="Times New Roman"/>
          <w:color w:val="222222"/>
          <w:sz w:val="24"/>
          <w:szCs w:val="24"/>
          <w:lang w:eastAsia="en-GB"/>
        </w:rPr>
        <w:t>e and Rodrigues to discuss on issues on Trafficking in Persons.</w:t>
      </w:r>
    </w:p>
    <w:p w:rsidR="00B6095A" w:rsidRPr="0028342B" w:rsidRDefault="00B6095A" w:rsidP="0091003C">
      <w:pPr>
        <w:ind w:left="720"/>
        <w:jc w:val="both"/>
        <w:rPr>
          <w:rFonts w:ascii="Times New Roman" w:hAnsi="Times New Roman" w:cs="Times New Roman"/>
          <w:sz w:val="24"/>
          <w:szCs w:val="24"/>
        </w:rPr>
      </w:pPr>
    </w:p>
    <w:p w:rsidR="00D256B0" w:rsidRPr="0028342B" w:rsidRDefault="00D256B0" w:rsidP="00D256B0">
      <w:pPr>
        <w:pStyle w:val="ListParagraph"/>
        <w:numPr>
          <w:ilvl w:val="0"/>
          <w:numId w:val="25"/>
        </w:numPr>
        <w:spacing w:after="0" w:line="360" w:lineRule="auto"/>
        <w:jc w:val="both"/>
        <w:rPr>
          <w:rFonts w:ascii="Times New Roman" w:hAnsi="Times New Roman" w:cs="Times New Roman"/>
          <w:sz w:val="24"/>
          <w:szCs w:val="24"/>
        </w:rPr>
      </w:pPr>
      <w:r w:rsidRPr="0028342B">
        <w:rPr>
          <w:rFonts w:ascii="Times New Roman" w:hAnsi="Times New Roman" w:cs="Times New Roman"/>
          <w:b/>
          <w:sz w:val="24"/>
          <w:szCs w:val="24"/>
        </w:rPr>
        <w:t>The way forward:</w:t>
      </w:r>
    </w:p>
    <w:p w:rsidR="00D256B0" w:rsidRPr="0028342B" w:rsidRDefault="00D256B0" w:rsidP="00D256B0">
      <w:pPr>
        <w:tabs>
          <w:tab w:val="right" w:pos="9027"/>
        </w:tabs>
        <w:spacing w:after="0" w:line="360" w:lineRule="auto"/>
        <w:ind w:left="810" w:hanging="810"/>
        <w:jc w:val="both"/>
        <w:outlineLvl w:val="0"/>
        <w:rPr>
          <w:rFonts w:ascii="Times New Roman" w:hAnsi="Times New Roman" w:cs="Times New Roman"/>
          <w:b/>
          <w:sz w:val="24"/>
          <w:szCs w:val="24"/>
        </w:rPr>
      </w:pPr>
      <w:r w:rsidRPr="0028342B">
        <w:rPr>
          <w:rFonts w:ascii="Times New Roman" w:hAnsi="Times New Roman" w:cs="Times New Roman"/>
          <w:sz w:val="24"/>
          <w:szCs w:val="24"/>
        </w:rPr>
        <w:tab/>
      </w:r>
      <w:r w:rsidR="009D4CF4">
        <w:rPr>
          <w:rFonts w:ascii="Times New Roman" w:hAnsi="Times New Roman" w:cs="Times New Roman"/>
          <w:sz w:val="24"/>
          <w:szCs w:val="24"/>
        </w:rPr>
        <w:t>Children’s Bill has been introduced in the National Assembly on Tuesday 17 September 2019 for first reading. The Bill</w:t>
      </w:r>
      <w:r w:rsidRPr="0028342B">
        <w:rPr>
          <w:rFonts w:ascii="Times New Roman" w:hAnsi="Times New Roman" w:cs="Times New Roman"/>
          <w:sz w:val="24"/>
          <w:szCs w:val="24"/>
        </w:rPr>
        <w:t xml:space="preserve"> make</w:t>
      </w:r>
      <w:r w:rsidR="009D4CF4">
        <w:rPr>
          <w:rFonts w:ascii="Times New Roman" w:hAnsi="Times New Roman" w:cs="Times New Roman"/>
          <w:sz w:val="24"/>
          <w:szCs w:val="24"/>
        </w:rPr>
        <w:t>s</w:t>
      </w:r>
      <w:r w:rsidRPr="0028342B">
        <w:rPr>
          <w:rFonts w:ascii="Times New Roman" w:hAnsi="Times New Roman" w:cs="Times New Roman"/>
          <w:sz w:val="24"/>
          <w:szCs w:val="24"/>
        </w:rPr>
        <w:t xml:space="preserve"> better provision for the care and protection of children; to establish a Children’s Court; and to give better effect to the United Nations Convention on the Rights of the Child and the African Charter on the Rights and Welfare of the Child.</w:t>
      </w:r>
    </w:p>
    <w:p w:rsidR="00D256B0" w:rsidRPr="0028342B" w:rsidRDefault="00D256B0" w:rsidP="00265F11">
      <w:pPr>
        <w:ind w:left="360"/>
        <w:jc w:val="both"/>
        <w:rPr>
          <w:rFonts w:ascii="Times New Roman" w:hAnsi="Times New Roman" w:cs="Times New Roman"/>
          <w:sz w:val="24"/>
          <w:szCs w:val="24"/>
        </w:rPr>
      </w:pPr>
    </w:p>
    <w:sectPr w:rsidR="00D256B0" w:rsidRPr="0028342B" w:rsidSect="006F086F">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F67" w:rsidRDefault="00AB5F67" w:rsidP="004B5EED">
      <w:pPr>
        <w:spacing w:after="0" w:line="240" w:lineRule="auto"/>
      </w:pPr>
      <w:r>
        <w:separator/>
      </w:r>
    </w:p>
  </w:endnote>
  <w:endnote w:type="continuationSeparator" w:id="0">
    <w:p w:rsidR="00AB5F67" w:rsidRDefault="00AB5F67" w:rsidP="004B5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9846854"/>
      <w:docPartObj>
        <w:docPartGallery w:val="Page Numbers (Bottom of Page)"/>
        <w:docPartUnique/>
      </w:docPartObj>
    </w:sdtPr>
    <w:sdtEndPr>
      <w:rPr>
        <w:noProof/>
      </w:rPr>
    </w:sdtEndPr>
    <w:sdtContent>
      <w:p w:rsidR="004B5EED" w:rsidRDefault="006F086F">
        <w:pPr>
          <w:pStyle w:val="Footer"/>
          <w:jc w:val="right"/>
        </w:pPr>
        <w:r>
          <w:fldChar w:fldCharType="begin"/>
        </w:r>
        <w:r w:rsidR="004B5EED">
          <w:instrText xml:space="preserve"> PAGE   \* MERGEFORMAT </w:instrText>
        </w:r>
        <w:r>
          <w:fldChar w:fldCharType="separate"/>
        </w:r>
        <w:r w:rsidR="000B778F">
          <w:rPr>
            <w:noProof/>
          </w:rPr>
          <w:t>2</w:t>
        </w:r>
        <w:r>
          <w:rPr>
            <w:noProof/>
          </w:rPr>
          <w:fldChar w:fldCharType="end"/>
        </w:r>
      </w:p>
    </w:sdtContent>
  </w:sdt>
  <w:p w:rsidR="004B5EED" w:rsidRDefault="004B5E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F67" w:rsidRDefault="00AB5F67" w:rsidP="004B5EED">
      <w:pPr>
        <w:spacing w:after="0" w:line="240" w:lineRule="auto"/>
      </w:pPr>
      <w:r>
        <w:separator/>
      </w:r>
    </w:p>
  </w:footnote>
  <w:footnote w:type="continuationSeparator" w:id="0">
    <w:p w:rsidR="00AB5F67" w:rsidRDefault="00AB5F67" w:rsidP="004B5E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b/>
        <w:smallCaps/>
        <w:color w:val="000000"/>
        <w:sz w:val="28"/>
        <w:szCs w:val="28"/>
        <w:shd w:val="clear" w:color="auto" w:fill="FFFFFF"/>
      </w:rPr>
      <w:alias w:val="Title"/>
      <w:id w:val="77738743"/>
      <w:placeholder>
        <w:docPart w:val="A60F2CDAED27470D8F73A5613F4A13E1"/>
      </w:placeholder>
      <w:dataBinding w:prefixMappings="xmlns:ns0='http://schemas.openxmlformats.org/package/2006/metadata/core-properties' xmlns:ns1='http://purl.org/dc/elements/1.1/'" w:xpath="/ns0:coreProperties[1]/ns1:title[1]" w:storeItemID="{6C3C8BC8-F283-45AE-878A-BAB7291924A1}"/>
      <w:text/>
    </w:sdtPr>
    <w:sdtEndPr/>
    <w:sdtContent>
      <w:p w:rsidR="004B5EED" w:rsidRPr="004B5EED" w:rsidRDefault="004B5EED">
        <w:pPr>
          <w:pStyle w:val="Header"/>
          <w:pBdr>
            <w:bottom w:val="thickThinSmallGap" w:sz="24" w:space="1" w:color="622423" w:themeColor="accent2" w:themeShade="7F"/>
          </w:pBdr>
          <w:jc w:val="center"/>
          <w:rPr>
            <w:rFonts w:ascii="Times New Roman" w:eastAsiaTheme="majorEastAsia" w:hAnsi="Times New Roman" w:cs="Times New Roman"/>
            <w:b/>
            <w:smallCaps/>
            <w:sz w:val="28"/>
            <w:szCs w:val="28"/>
          </w:rPr>
        </w:pPr>
        <w:r w:rsidRPr="004B5EED">
          <w:rPr>
            <w:rFonts w:ascii="Times New Roman" w:hAnsi="Times New Roman" w:cs="Times New Roman"/>
            <w:b/>
            <w:smallCaps/>
            <w:color w:val="000000"/>
            <w:sz w:val="28"/>
            <w:szCs w:val="28"/>
            <w:shd w:val="clear" w:color="auto" w:fill="FFFFFF"/>
          </w:rPr>
          <w:t>Ministry of Gender Equality, Child development and Family Welfare(MGECDFW)</w:t>
        </w:r>
      </w:p>
    </w:sdtContent>
  </w:sdt>
  <w:p w:rsidR="004B5EED" w:rsidRDefault="004B5E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50F66"/>
    <w:multiLevelType w:val="hybridMultilevel"/>
    <w:tmpl w:val="C63203C8"/>
    <w:lvl w:ilvl="0" w:tplc="EF2CEBA6">
      <w:start w:val="1"/>
      <w:numFmt w:val="lowerRoman"/>
      <w:lvlText w:val="(%1)"/>
      <w:lvlJc w:val="left"/>
      <w:pPr>
        <w:ind w:left="1004"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726BDD"/>
    <w:multiLevelType w:val="hybridMultilevel"/>
    <w:tmpl w:val="791E18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AC1AFD"/>
    <w:multiLevelType w:val="hybridMultilevel"/>
    <w:tmpl w:val="1E38BB5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12B49AF"/>
    <w:multiLevelType w:val="hybridMultilevel"/>
    <w:tmpl w:val="0AD2A006"/>
    <w:lvl w:ilvl="0" w:tplc="040C0001">
      <w:start w:val="1"/>
      <w:numFmt w:val="bullet"/>
      <w:lvlText w:val=""/>
      <w:lvlJc w:val="left"/>
      <w:pPr>
        <w:ind w:left="900" w:hanging="360"/>
      </w:pPr>
      <w:rPr>
        <w:rFonts w:ascii="Symbol" w:hAnsi="Symbol" w:hint="default"/>
      </w:rPr>
    </w:lvl>
    <w:lvl w:ilvl="1" w:tplc="040C0003">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4">
    <w:nsid w:val="118A056F"/>
    <w:multiLevelType w:val="hybridMultilevel"/>
    <w:tmpl w:val="CB029F36"/>
    <w:lvl w:ilvl="0" w:tplc="B14432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954660F"/>
    <w:multiLevelType w:val="hybridMultilevel"/>
    <w:tmpl w:val="1CA413D8"/>
    <w:lvl w:ilvl="0" w:tplc="E51AC3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7428DB"/>
    <w:multiLevelType w:val="hybridMultilevel"/>
    <w:tmpl w:val="1B46BC6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27D4980"/>
    <w:multiLevelType w:val="hybridMultilevel"/>
    <w:tmpl w:val="AAD0A28C"/>
    <w:lvl w:ilvl="0" w:tplc="5BB240EA">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8A0B41"/>
    <w:multiLevelType w:val="hybridMultilevel"/>
    <w:tmpl w:val="CAD2841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nsid w:val="2EE07A37"/>
    <w:multiLevelType w:val="hybridMultilevel"/>
    <w:tmpl w:val="D1960CE2"/>
    <w:lvl w:ilvl="0" w:tplc="51CA1B18">
      <w:start w:val="1"/>
      <w:numFmt w:val="decimal"/>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0">
    <w:nsid w:val="35775D91"/>
    <w:multiLevelType w:val="hybridMultilevel"/>
    <w:tmpl w:val="8BB8B9A6"/>
    <w:lvl w:ilvl="0" w:tplc="80F2490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36871382"/>
    <w:multiLevelType w:val="hybridMultilevel"/>
    <w:tmpl w:val="B2FE6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F64480"/>
    <w:multiLevelType w:val="hybridMultilevel"/>
    <w:tmpl w:val="1A5C9C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25E580B"/>
    <w:multiLevelType w:val="hybridMultilevel"/>
    <w:tmpl w:val="17DE28B0"/>
    <w:lvl w:ilvl="0" w:tplc="ABDED0C2">
      <w:start w:val="10"/>
      <w:numFmt w:val="bullet"/>
      <w:lvlText w:val="-"/>
      <w:lvlJc w:val="left"/>
      <w:pPr>
        <w:ind w:left="360" w:hanging="360"/>
      </w:pPr>
      <w:rPr>
        <w:rFonts w:ascii="Calibri" w:eastAsiaTheme="minorHAnsi" w:hAnsi="Calibri"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4FD61C5"/>
    <w:multiLevelType w:val="hybridMultilevel"/>
    <w:tmpl w:val="16A297CA"/>
    <w:lvl w:ilvl="0" w:tplc="5038F0B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45BE5195"/>
    <w:multiLevelType w:val="hybridMultilevel"/>
    <w:tmpl w:val="6F92B64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46EE6367"/>
    <w:multiLevelType w:val="hybridMultilevel"/>
    <w:tmpl w:val="3C4CAE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nsid w:val="4751234A"/>
    <w:multiLevelType w:val="hybridMultilevel"/>
    <w:tmpl w:val="77FEA816"/>
    <w:lvl w:ilvl="0" w:tplc="1BC0E068">
      <w:start w:val="8"/>
      <w:numFmt w:val="lowerRoman"/>
      <w:lvlText w:val="(%1)"/>
      <w:lvlJc w:val="left"/>
      <w:pPr>
        <w:ind w:left="1440"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4B3907A0"/>
    <w:multiLevelType w:val="hybridMultilevel"/>
    <w:tmpl w:val="6D48D2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B42CA7"/>
    <w:multiLevelType w:val="hybridMultilevel"/>
    <w:tmpl w:val="7A466AD4"/>
    <w:lvl w:ilvl="0" w:tplc="0809000F">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nsid w:val="5AE36D68"/>
    <w:multiLevelType w:val="hybridMultilevel"/>
    <w:tmpl w:val="0A42F2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684641"/>
    <w:multiLevelType w:val="hybridMultilevel"/>
    <w:tmpl w:val="0DDAB6A2"/>
    <w:lvl w:ilvl="0" w:tplc="3E06DBC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60E56FDE"/>
    <w:multiLevelType w:val="hybridMultilevel"/>
    <w:tmpl w:val="5A18A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4D0510B"/>
    <w:multiLevelType w:val="hybridMultilevel"/>
    <w:tmpl w:val="E7CC2718"/>
    <w:lvl w:ilvl="0" w:tplc="1C927E18">
      <w:start w:val="4"/>
      <w:numFmt w:val="lowerRoman"/>
      <w:lvlText w:val="(%1)"/>
      <w:lvlJc w:val="left"/>
      <w:pPr>
        <w:ind w:left="1440" w:hanging="72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7335104"/>
    <w:multiLevelType w:val="hybridMultilevel"/>
    <w:tmpl w:val="1DFE1D9E"/>
    <w:lvl w:ilvl="0" w:tplc="59D850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CE2FC7"/>
    <w:multiLevelType w:val="hybridMultilevel"/>
    <w:tmpl w:val="095A1DF0"/>
    <w:lvl w:ilvl="0" w:tplc="4B92765C">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5365A4E"/>
    <w:multiLevelType w:val="hybridMultilevel"/>
    <w:tmpl w:val="0F50C314"/>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7">
    <w:nsid w:val="76945819"/>
    <w:multiLevelType w:val="hybridMultilevel"/>
    <w:tmpl w:val="BCC8EFF4"/>
    <w:lvl w:ilvl="0" w:tplc="D9DE9CFA">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8">
    <w:nsid w:val="78D26C26"/>
    <w:multiLevelType w:val="hybridMultilevel"/>
    <w:tmpl w:val="6A70CD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A417033"/>
    <w:multiLevelType w:val="hybridMultilevel"/>
    <w:tmpl w:val="6400E4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nsid w:val="7C3552B4"/>
    <w:multiLevelType w:val="hybridMultilevel"/>
    <w:tmpl w:val="C82A8756"/>
    <w:lvl w:ilvl="0" w:tplc="6AACB62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CDF58EB"/>
    <w:multiLevelType w:val="hybridMultilevel"/>
    <w:tmpl w:val="F33E2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26"/>
  </w:num>
  <w:num w:numId="5">
    <w:abstractNumId w:val="13"/>
  </w:num>
  <w:num w:numId="6">
    <w:abstractNumId w:val="8"/>
  </w:num>
  <w:num w:numId="7">
    <w:abstractNumId w:val="31"/>
  </w:num>
  <w:num w:numId="8">
    <w:abstractNumId w:val="3"/>
  </w:num>
  <w:num w:numId="9">
    <w:abstractNumId w:val="19"/>
  </w:num>
  <w:num w:numId="10">
    <w:abstractNumId w:val="30"/>
  </w:num>
  <w:num w:numId="11">
    <w:abstractNumId w:val="16"/>
  </w:num>
  <w:num w:numId="12">
    <w:abstractNumId w:val="6"/>
  </w:num>
  <w:num w:numId="13">
    <w:abstractNumId w:val="28"/>
  </w:num>
  <w:num w:numId="14">
    <w:abstractNumId w:val="25"/>
  </w:num>
  <w:num w:numId="15">
    <w:abstractNumId w:val="24"/>
  </w:num>
  <w:num w:numId="16">
    <w:abstractNumId w:val="20"/>
  </w:num>
  <w:num w:numId="17">
    <w:abstractNumId w:val="1"/>
  </w:num>
  <w:num w:numId="18">
    <w:abstractNumId w:val="18"/>
  </w:num>
  <w:num w:numId="19">
    <w:abstractNumId w:val="23"/>
  </w:num>
  <w:num w:numId="20">
    <w:abstractNumId w:val="11"/>
  </w:num>
  <w:num w:numId="21">
    <w:abstractNumId w:val="29"/>
  </w:num>
  <w:num w:numId="22">
    <w:abstractNumId w:val="22"/>
  </w:num>
  <w:num w:numId="23">
    <w:abstractNumId w:val="2"/>
  </w:num>
  <w:num w:numId="24">
    <w:abstractNumId w:val="4"/>
  </w:num>
  <w:num w:numId="25">
    <w:abstractNumId w:val="17"/>
  </w:num>
  <w:num w:numId="26">
    <w:abstractNumId w:val="21"/>
  </w:num>
  <w:num w:numId="27">
    <w:abstractNumId w:val="14"/>
  </w:num>
  <w:num w:numId="28">
    <w:abstractNumId w:val="10"/>
  </w:num>
  <w:num w:numId="29">
    <w:abstractNumId w:val="12"/>
  </w:num>
  <w:num w:numId="30">
    <w:abstractNumId w:val="9"/>
  </w:num>
  <w:num w:numId="31">
    <w:abstractNumId w:val="27"/>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935"/>
    <w:rsid w:val="000012FD"/>
    <w:rsid w:val="00001D2C"/>
    <w:rsid w:val="00001DF9"/>
    <w:rsid w:val="00002488"/>
    <w:rsid w:val="000040A6"/>
    <w:rsid w:val="00004E6B"/>
    <w:rsid w:val="00005472"/>
    <w:rsid w:val="000055CE"/>
    <w:rsid w:val="000058A8"/>
    <w:rsid w:val="00006166"/>
    <w:rsid w:val="00006EF4"/>
    <w:rsid w:val="00007321"/>
    <w:rsid w:val="0001061F"/>
    <w:rsid w:val="00011DB2"/>
    <w:rsid w:val="000128C0"/>
    <w:rsid w:val="0001330A"/>
    <w:rsid w:val="00015369"/>
    <w:rsid w:val="0001540E"/>
    <w:rsid w:val="00015626"/>
    <w:rsid w:val="00015BF2"/>
    <w:rsid w:val="00016205"/>
    <w:rsid w:val="000162F4"/>
    <w:rsid w:val="00016D8A"/>
    <w:rsid w:val="00020C4C"/>
    <w:rsid w:val="000211D6"/>
    <w:rsid w:val="00022D64"/>
    <w:rsid w:val="00023A3F"/>
    <w:rsid w:val="00023D93"/>
    <w:rsid w:val="00023DBF"/>
    <w:rsid w:val="00023F8C"/>
    <w:rsid w:val="000248D9"/>
    <w:rsid w:val="00024AC4"/>
    <w:rsid w:val="0002629C"/>
    <w:rsid w:val="000268DD"/>
    <w:rsid w:val="00026D13"/>
    <w:rsid w:val="00030134"/>
    <w:rsid w:val="000347A2"/>
    <w:rsid w:val="00035734"/>
    <w:rsid w:val="00035951"/>
    <w:rsid w:val="00037931"/>
    <w:rsid w:val="00040454"/>
    <w:rsid w:val="0004135E"/>
    <w:rsid w:val="00042597"/>
    <w:rsid w:val="00042ABD"/>
    <w:rsid w:val="00043526"/>
    <w:rsid w:val="0004361D"/>
    <w:rsid w:val="0004414C"/>
    <w:rsid w:val="00046005"/>
    <w:rsid w:val="0004750D"/>
    <w:rsid w:val="00047580"/>
    <w:rsid w:val="000507A2"/>
    <w:rsid w:val="000507B1"/>
    <w:rsid w:val="000510EE"/>
    <w:rsid w:val="0005137F"/>
    <w:rsid w:val="000519A0"/>
    <w:rsid w:val="00051DF4"/>
    <w:rsid w:val="00052099"/>
    <w:rsid w:val="00053230"/>
    <w:rsid w:val="00055E1A"/>
    <w:rsid w:val="0005664C"/>
    <w:rsid w:val="00057E1C"/>
    <w:rsid w:val="00062708"/>
    <w:rsid w:val="00063DE2"/>
    <w:rsid w:val="000652CD"/>
    <w:rsid w:val="00066B5D"/>
    <w:rsid w:val="000679DE"/>
    <w:rsid w:val="000711B6"/>
    <w:rsid w:val="00071EB4"/>
    <w:rsid w:val="0007343A"/>
    <w:rsid w:val="000744A7"/>
    <w:rsid w:val="00074C00"/>
    <w:rsid w:val="00077BAA"/>
    <w:rsid w:val="00077F45"/>
    <w:rsid w:val="0008000D"/>
    <w:rsid w:val="00080B9E"/>
    <w:rsid w:val="00080D5C"/>
    <w:rsid w:val="00082F2C"/>
    <w:rsid w:val="00084295"/>
    <w:rsid w:val="00085C98"/>
    <w:rsid w:val="00086746"/>
    <w:rsid w:val="00087E10"/>
    <w:rsid w:val="00090625"/>
    <w:rsid w:val="00090935"/>
    <w:rsid w:val="00093ACA"/>
    <w:rsid w:val="0009424B"/>
    <w:rsid w:val="00094888"/>
    <w:rsid w:val="00094EC1"/>
    <w:rsid w:val="000953CC"/>
    <w:rsid w:val="000954CB"/>
    <w:rsid w:val="00095BB4"/>
    <w:rsid w:val="000961C6"/>
    <w:rsid w:val="000962B9"/>
    <w:rsid w:val="000A1124"/>
    <w:rsid w:val="000A127C"/>
    <w:rsid w:val="000A12B9"/>
    <w:rsid w:val="000A1BD2"/>
    <w:rsid w:val="000A1E71"/>
    <w:rsid w:val="000A28A3"/>
    <w:rsid w:val="000A3AF9"/>
    <w:rsid w:val="000A3BA1"/>
    <w:rsid w:val="000A4E60"/>
    <w:rsid w:val="000A52D0"/>
    <w:rsid w:val="000A5B52"/>
    <w:rsid w:val="000A6589"/>
    <w:rsid w:val="000A69E9"/>
    <w:rsid w:val="000A7A18"/>
    <w:rsid w:val="000B0F75"/>
    <w:rsid w:val="000B1ACF"/>
    <w:rsid w:val="000B29D7"/>
    <w:rsid w:val="000B2B02"/>
    <w:rsid w:val="000B4093"/>
    <w:rsid w:val="000B49D6"/>
    <w:rsid w:val="000B633D"/>
    <w:rsid w:val="000B6671"/>
    <w:rsid w:val="000B7761"/>
    <w:rsid w:val="000B778F"/>
    <w:rsid w:val="000B7A49"/>
    <w:rsid w:val="000B7EE6"/>
    <w:rsid w:val="000C1297"/>
    <w:rsid w:val="000C136F"/>
    <w:rsid w:val="000C19DD"/>
    <w:rsid w:val="000C3F28"/>
    <w:rsid w:val="000C42B2"/>
    <w:rsid w:val="000C440C"/>
    <w:rsid w:val="000C4531"/>
    <w:rsid w:val="000C4D9E"/>
    <w:rsid w:val="000C69A7"/>
    <w:rsid w:val="000C69E5"/>
    <w:rsid w:val="000C6FFD"/>
    <w:rsid w:val="000C7E8E"/>
    <w:rsid w:val="000D0FF2"/>
    <w:rsid w:val="000D2B7F"/>
    <w:rsid w:val="000D50D8"/>
    <w:rsid w:val="000D705A"/>
    <w:rsid w:val="000D7E88"/>
    <w:rsid w:val="000D7E9C"/>
    <w:rsid w:val="000D7FA8"/>
    <w:rsid w:val="000E01B5"/>
    <w:rsid w:val="000E01F0"/>
    <w:rsid w:val="000E1653"/>
    <w:rsid w:val="000E1900"/>
    <w:rsid w:val="000E2250"/>
    <w:rsid w:val="000E2748"/>
    <w:rsid w:val="000E3383"/>
    <w:rsid w:val="000E3CFD"/>
    <w:rsid w:val="000E415F"/>
    <w:rsid w:val="000E5B16"/>
    <w:rsid w:val="000E6310"/>
    <w:rsid w:val="000E6DA4"/>
    <w:rsid w:val="000E7459"/>
    <w:rsid w:val="000E76E3"/>
    <w:rsid w:val="000F0834"/>
    <w:rsid w:val="000F1A12"/>
    <w:rsid w:val="000F2A23"/>
    <w:rsid w:val="000F36F4"/>
    <w:rsid w:val="000F4E48"/>
    <w:rsid w:val="000F5168"/>
    <w:rsid w:val="000F686B"/>
    <w:rsid w:val="000F6A95"/>
    <w:rsid w:val="000F6F64"/>
    <w:rsid w:val="000F7505"/>
    <w:rsid w:val="000F7880"/>
    <w:rsid w:val="000F7EA3"/>
    <w:rsid w:val="00100037"/>
    <w:rsid w:val="00100220"/>
    <w:rsid w:val="001003AD"/>
    <w:rsid w:val="00100AA9"/>
    <w:rsid w:val="00101319"/>
    <w:rsid w:val="00102FCD"/>
    <w:rsid w:val="001031EA"/>
    <w:rsid w:val="001036E2"/>
    <w:rsid w:val="00103FC4"/>
    <w:rsid w:val="001064D5"/>
    <w:rsid w:val="00106935"/>
    <w:rsid w:val="00107D64"/>
    <w:rsid w:val="00111FF0"/>
    <w:rsid w:val="001132EF"/>
    <w:rsid w:val="00114A56"/>
    <w:rsid w:val="0011553E"/>
    <w:rsid w:val="00115710"/>
    <w:rsid w:val="001157B0"/>
    <w:rsid w:val="00116552"/>
    <w:rsid w:val="00121065"/>
    <w:rsid w:val="001220FD"/>
    <w:rsid w:val="00122BCA"/>
    <w:rsid w:val="00124FC4"/>
    <w:rsid w:val="00125251"/>
    <w:rsid w:val="00125E02"/>
    <w:rsid w:val="00126263"/>
    <w:rsid w:val="00126DD4"/>
    <w:rsid w:val="00131116"/>
    <w:rsid w:val="00131A08"/>
    <w:rsid w:val="00131D88"/>
    <w:rsid w:val="00131F53"/>
    <w:rsid w:val="00132036"/>
    <w:rsid w:val="00133092"/>
    <w:rsid w:val="00133590"/>
    <w:rsid w:val="00133916"/>
    <w:rsid w:val="00133DF4"/>
    <w:rsid w:val="00133F51"/>
    <w:rsid w:val="001348CC"/>
    <w:rsid w:val="00134976"/>
    <w:rsid w:val="00135889"/>
    <w:rsid w:val="001372BC"/>
    <w:rsid w:val="00137959"/>
    <w:rsid w:val="001410DF"/>
    <w:rsid w:val="001420EF"/>
    <w:rsid w:val="00142995"/>
    <w:rsid w:val="00143373"/>
    <w:rsid w:val="0014489E"/>
    <w:rsid w:val="0014736A"/>
    <w:rsid w:val="00147E67"/>
    <w:rsid w:val="00150C6D"/>
    <w:rsid w:val="00151A8E"/>
    <w:rsid w:val="00152A89"/>
    <w:rsid w:val="001535AD"/>
    <w:rsid w:val="00153D09"/>
    <w:rsid w:val="00154829"/>
    <w:rsid w:val="00154DD7"/>
    <w:rsid w:val="00155222"/>
    <w:rsid w:val="00156362"/>
    <w:rsid w:val="001566A0"/>
    <w:rsid w:val="0016039D"/>
    <w:rsid w:val="0016121E"/>
    <w:rsid w:val="00162BCC"/>
    <w:rsid w:val="001636B3"/>
    <w:rsid w:val="00163E5A"/>
    <w:rsid w:val="00165351"/>
    <w:rsid w:val="00165A1C"/>
    <w:rsid w:val="001665B2"/>
    <w:rsid w:val="00166CFA"/>
    <w:rsid w:val="0016791D"/>
    <w:rsid w:val="001715A2"/>
    <w:rsid w:val="00172717"/>
    <w:rsid w:val="00172EE2"/>
    <w:rsid w:val="001733F0"/>
    <w:rsid w:val="00173882"/>
    <w:rsid w:val="0017398C"/>
    <w:rsid w:val="00173E25"/>
    <w:rsid w:val="00174B92"/>
    <w:rsid w:val="00174F2B"/>
    <w:rsid w:val="001751A0"/>
    <w:rsid w:val="00176254"/>
    <w:rsid w:val="0017710D"/>
    <w:rsid w:val="001771D9"/>
    <w:rsid w:val="001771F3"/>
    <w:rsid w:val="00180974"/>
    <w:rsid w:val="00181195"/>
    <w:rsid w:val="00182432"/>
    <w:rsid w:val="0018383A"/>
    <w:rsid w:val="00184E6D"/>
    <w:rsid w:val="00184F9D"/>
    <w:rsid w:val="00185CFA"/>
    <w:rsid w:val="001870FD"/>
    <w:rsid w:val="0018739A"/>
    <w:rsid w:val="00187584"/>
    <w:rsid w:val="00187FD9"/>
    <w:rsid w:val="00191DEC"/>
    <w:rsid w:val="00191FE2"/>
    <w:rsid w:val="00192104"/>
    <w:rsid w:val="001932A0"/>
    <w:rsid w:val="00195615"/>
    <w:rsid w:val="00195ABA"/>
    <w:rsid w:val="00195D3E"/>
    <w:rsid w:val="00196361"/>
    <w:rsid w:val="00196567"/>
    <w:rsid w:val="00196CC9"/>
    <w:rsid w:val="00196CF2"/>
    <w:rsid w:val="00196ED4"/>
    <w:rsid w:val="001972F8"/>
    <w:rsid w:val="001A0577"/>
    <w:rsid w:val="001A058F"/>
    <w:rsid w:val="001A1C35"/>
    <w:rsid w:val="001A484F"/>
    <w:rsid w:val="001A4926"/>
    <w:rsid w:val="001A6035"/>
    <w:rsid w:val="001A674D"/>
    <w:rsid w:val="001A70F9"/>
    <w:rsid w:val="001A7729"/>
    <w:rsid w:val="001A7A43"/>
    <w:rsid w:val="001B0A46"/>
    <w:rsid w:val="001B234F"/>
    <w:rsid w:val="001B3266"/>
    <w:rsid w:val="001B32DB"/>
    <w:rsid w:val="001B3368"/>
    <w:rsid w:val="001B4374"/>
    <w:rsid w:val="001B65D3"/>
    <w:rsid w:val="001B7192"/>
    <w:rsid w:val="001B741B"/>
    <w:rsid w:val="001B7576"/>
    <w:rsid w:val="001C012F"/>
    <w:rsid w:val="001C1B77"/>
    <w:rsid w:val="001C2131"/>
    <w:rsid w:val="001C25EE"/>
    <w:rsid w:val="001C44FD"/>
    <w:rsid w:val="001C4F26"/>
    <w:rsid w:val="001C5BA3"/>
    <w:rsid w:val="001C6491"/>
    <w:rsid w:val="001C6946"/>
    <w:rsid w:val="001C6D67"/>
    <w:rsid w:val="001C7849"/>
    <w:rsid w:val="001D1594"/>
    <w:rsid w:val="001D328F"/>
    <w:rsid w:val="001D375B"/>
    <w:rsid w:val="001D41D3"/>
    <w:rsid w:val="001D4ACE"/>
    <w:rsid w:val="001D5A3A"/>
    <w:rsid w:val="001D5E5B"/>
    <w:rsid w:val="001D6526"/>
    <w:rsid w:val="001D7A28"/>
    <w:rsid w:val="001E049A"/>
    <w:rsid w:val="001E090C"/>
    <w:rsid w:val="001E2359"/>
    <w:rsid w:val="001E2769"/>
    <w:rsid w:val="001E307A"/>
    <w:rsid w:val="001E39AA"/>
    <w:rsid w:val="001E4922"/>
    <w:rsid w:val="001E7C52"/>
    <w:rsid w:val="001F0FF0"/>
    <w:rsid w:val="001F2420"/>
    <w:rsid w:val="001F3227"/>
    <w:rsid w:val="001F32A5"/>
    <w:rsid w:val="001F33E4"/>
    <w:rsid w:val="001F3780"/>
    <w:rsid w:val="001F3B12"/>
    <w:rsid w:val="001F3EED"/>
    <w:rsid w:val="001F4719"/>
    <w:rsid w:val="001F59AE"/>
    <w:rsid w:val="001F5B78"/>
    <w:rsid w:val="001F7163"/>
    <w:rsid w:val="001F7DB1"/>
    <w:rsid w:val="0020065B"/>
    <w:rsid w:val="00200B01"/>
    <w:rsid w:val="00201214"/>
    <w:rsid w:val="00203132"/>
    <w:rsid w:val="00203743"/>
    <w:rsid w:val="00203F19"/>
    <w:rsid w:val="0020463D"/>
    <w:rsid w:val="0020564C"/>
    <w:rsid w:val="0020639D"/>
    <w:rsid w:val="00206C20"/>
    <w:rsid w:val="0020780C"/>
    <w:rsid w:val="00207885"/>
    <w:rsid w:val="00210063"/>
    <w:rsid w:val="00210796"/>
    <w:rsid w:val="00210B27"/>
    <w:rsid w:val="00210CEA"/>
    <w:rsid w:val="00215956"/>
    <w:rsid w:val="00215968"/>
    <w:rsid w:val="00217E74"/>
    <w:rsid w:val="002202C7"/>
    <w:rsid w:val="00221B3B"/>
    <w:rsid w:val="00221C5B"/>
    <w:rsid w:val="00223291"/>
    <w:rsid w:val="00223543"/>
    <w:rsid w:val="00223C4E"/>
    <w:rsid w:val="00226773"/>
    <w:rsid w:val="00226846"/>
    <w:rsid w:val="0022798E"/>
    <w:rsid w:val="00230E85"/>
    <w:rsid w:val="002322B1"/>
    <w:rsid w:val="002322DE"/>
    <w:rsid w:val="00232818"/>
    <w:rsid w:val="00233792"/>
    <w:rsid w:val="00233906"/>
    <w:rsid w:val="00235D16"/>
    <w:rsid w:val="0023662B"/>
    <w:rsid w:val="00236F8E"/>
    <w:rsid w:val="00237DB0"/>
    <w:rsid w:val="00241CE4"/>
    <w:rsid w:val="00241EA2"/>
    <w:rsid w:val="00242AD7"/>
    <w:rsid w:val="002433B0"/>
    <w:rsid w:val="00246F49"/>
    <w:rsid w:val="0024771A"/>
    <w:rsid w:val="002477FD"/>
    <w:rsid w:val="00247F2B"/>
    <w:rsid w:val="0025114E"/>
    <w:rsid w:val="00252142"/>
    <w:rsid w:val="0025243F"/>
    <w:rsid w:val="00252AB0"/>
    <w:rsid w:val="002537B4"/>
    <w:rsid w:val="00253AE2"/>
    <w:rsid w:val="00253DE2"/>
    <w:rsid w:val="00255E05"/>
    <w:rsid w:val="002564B7"/>
    <w:rsid w:val="0025688D"/>
    <w:rsid w:val="00256E75"/>
    <w:rsid w:val="00257F63"/>
    <w:rsid w:val="0026046F"/>
    <w:rsid w:val="00260797"/>
    <w:rsid w:val="00260A38"/>
    <w:rsid w:val="00261A5E"/>
    <w:rsid w:val="00262AEA"/>
    <w:rsid w:val="0026353D"/>
    <w:rsid w:val="002640C9"/>
    <w:rsid w:val="00265F11"/>
    <w:rsid w:val="00266900"/>
    <w:rsid w:val="0026757D"/>
    <w:rsid w:val="00270101"/>
    <w:rsid w:val="00274492"/>
    <w:rsid w:val="00274D0E"/>
    <w:rsid w:val="002750E0"/>
    <w:rsid w:val="00275107"/>
    <w:rsid w:val="0027591C"/>
    <w:rsid w:val="00277621"/>
    <w:rsid w:val="002779D6"/>
    <w:rsid w:val="0028195B"/>
    <w:rsid w:val="00281CCD"/>
    <w:rsid w:val="0028214C"/>
    <w:rsid w:val="0028342B"/>
    <w:rsid w:val="002841CE"/>
    <w:rsid w:val="0028470A"/>
    <w:rsid w:val="0028719A"/>
    <w:rsid w:val="00287637"/>
    <w:rsid w:val="00287712"/>
    <w:rsid w:val="002877C3"/>
    <w:rsid w:val="00287BDD"/>
    <w:rsid w:val="00287D82"/>
    <w:rsid w:val="00291ADC"/>
    <w:rsid w:val="00291D25"/>
    <w:rsid w:val="00292982"/>
    <w:rsid w:val="00294274"/>
    <w:rsid w:val="002947FD"/>
    <w:rsid w:val="00294F92"/>
    <w:rsid w:val="0029532F"/>
    <w:rsid w:val="00295D3E"/>
    <w:rsid w:val="00296A7F"/>
    <w:rsid w:val="002970E2"/>
    <w:rsid w:val="002972B8"/>
    <w:rsid w:val="00297E82"/>
    <w:rsid w:val="002A0898"/>
    <w:rsid w:val="002A0CBA"/>
    <w:rsid w:val="002A111F"/>
    <w:rsid w:val="002A32B5"/>
    <w:rsid w:val="002A47B0"/>
    <w:rsid w:val="002A532D"/>
    <w:rsid w:val="002A6383"/>
    <w:rsid w:val="002A6853"/>
    <w:rsid w:val="002A77F1"/>
    <w:rsid w:val="002B1323"/>
    <w:rsid w:val="002B21F1"/>
    <w:rsid w:val="002B2EED"/>
    <w:rsid w:val="002B3347"/>
    <w:rsid w:val="002B3EFA"/>
    <w:rsid w:val="002B4DEF"/>
    <w:rsid w:val="002B534A"/>
    <w:rsid w:val="002C0E30"/>
    <w:rsid w:val="002C13F8"/>
    <w:rsid w:val="002C21E0"/>
    <w:rsid w:val="002C262F"/>
    <w:rsid w:val="002C415F"/>
    <w:rsid w:val="002C4888"/>
    <w:rsid w:val="002C64EF"/>
    <w:rsid w:val="002D0B98"/>
    <w:rsid w:val="002D48F4"/>
    <w:rsid w:val="002D696E"/>
    <w:rsid w:val="002D6B6C"/>
    <w:rsid w:val="002E0FAE"/>
    <w:rsid w:val="002E1D7D"/>
    <w:rsid w:val="002E222D"/>
    <w:rsid w:val="002E60F3"/>
    <w:rsid w:val="002E6498"/>
    <w:rsid w:val="002E6A1E"/>
    <w:rsid w:val="002F15E9"/>
    <w:rsid w:val="002F1FC1"/>
    <w:rsid w:val="002F2364"/>
    <w:rsid w:val="002F27DD"/>
    <w:rsid w:val="002F3935"/>
    <w:rsid w:val="002F62C7"/>
    <w:rsid w:val="002F6FF8"/>
    <w:rsid w:val="00300698"/>
    <w:rsid w:val="0030089B"/>
    <w:rsid w:val="003014F1"/>
    <w:rsid w:val="00302D2E"/>
    <w:rsid w:val="00303AAE"/>
    <w:rsid w:val="003047E4"/>
    <w:rsid w:val="0030569F"/>
    <w:rsid w:val="00306678"/>
    <w:rsid w:val="00310002"/>
    <w:rsid w:val="00311F10"/>
    <w:rsid w:val="0031271A"/>
    <w:rsid w:val="00313ACC"/>
    <w:rsid w:val="0031473F"/>
    <w:rsid w:val="00315C8B"/>
    <w:rsid w:val="00315F28"/>
    <w:rsid w:val="00316236"/>
    <w:rsid w:val="00320838"/>
    <w:rsid w:val="003231A0"/>
    <w:rsid w:val="00323E39"/>
    <w:rsid w:val="00324903"/>
    <w:rsid w:val="00324C60"/>
    <w:rsid w:val="00325946"/>
    <w:rsid w:val="00325E70"/>
    <w:rsid w:val="00326AA0"/>
    <w:rsid w:val="003274DD"/>
    <w:rsid w:val="00327EBF"/>
    <w:rsid w:val="0033306A"/>
    <w:rsid w:val="003330F0"/>
    <w:rsid w:val="003356B2"/>
    <w:rsid w:val="00335D17"/>
    <w:rsid w:val="00340B28"/>
    <w:rsid w:val="003440E0"/>
    <w:rsid w:val="00344721"/>
    <w:rsid w:val="003463E9"/>
    <w:rsid w:val="00346979"/>
    <w:rsid w:val="003471F7"/>
    <w:rsid w:val="0034734D"/>
    <w:rsid w:val="00347535"/>
    <w:rsid w:val="00351396"/>
    <w:rsid w:val="003516E1"/>
    <w:rsid w:val="00351CAD"/>
    <w:rsid w:val="00353AB3"/>
    <w:rsid w:val="00354596"/>
    <w:rsid w:val="00355860"/>
    <w:rsid w:val="00356025"/>
    <w:rsid w:val="0035641D"/>
    <w:rsid w:val="0035760B"/>
    <w:rsid w:val="00357A80"/>
    <w:rsid w:val="0036001C"/>
    <w:rsid w:val="00360682"/>
    <w:rsid w:val="003626C2"/>
    <w:rsid w:val="00362DC5"/>
    <w:rsid w:val="00365033"/>
    <w:rsid w:val="0036594B"/>
    <w:rsid w:val="00371466"/>
    <w:rsid w:val="00371810"/>
    <w:rsid w:val="00372501"/>
    <w:rsid w:val="00373649"/>
    <w:rsid w:val="00376695"/>
    <w:rsid w:val="00377599"/>
    <w:rsid w:val="0037760F"/>
    <w:rsid w:val="003777FC"/>
    <w:rsid w:val="0038065D"/>
    <w:rsid w:val="00380B32"/>
    <w:rsid w:val="0038113A"/>
    <w:rsid w:val="00382142"/>
    <w:rsid w:val="003823E0"/>
    <w:rsid w:val="00382661"/>
    <w:rsid w:val="00382C52"/>
    <w:rsid w:val="00384A6B"/>
    <w:rsid w:val="00384CC7"/>
    <w:rsid w:val="00385932"/>
    <w:rsid w:val="003863EC"/>
    <w:rsid w:val="00387428"/>
    <w:rsid w:val="003876A0"/>
    <w:rsid w:val="003876D5"/>
    <w:rsid w:val="00392060"/>
    <w:rsid w:val="00392063"/>
    <w:rsid w:val="003930C8"/>
    <w:rsid w:val="00397DA6"/>
    <w:rsid w:val="003A005D"/>
    <w:rsid w:val="003A07A5"/>
    <w:rsid w:val="003A1076"/>
    <w:rsid w:val="003A17A6"/>
    <w:rsid w:val="003A1CC4"/>
    <w:rsid w:val="003A2055"/>
    <w:rsid w:val="003A2735"/>
    <w:rsid w:val="003A2F8A"/>
    <w:rsid w:val="003B02D9"/>
    <w:rsid w:val="003B0836"/>
    <w:rsid w:val="003B08E7"/>
    <w:rsid w:val="003B09F3"/>
    <w:rsid w:val="003B16A3"/>
    <w:rsid w:val="003B1B1D"/>
    <w:rsid w:val="003B29CF"/>
    <w:rsid w:val="003B438D"/>
    <w:rsid w:val="003B459A"/>
    <w:rsid w:val="003B4F74"/>
    <w:rsid w:val="003B6E70"/>
    <w:rsid w:val="003B7070"/>
    <w:rsid w:val="003B76BD"/>
    <w:rsid w:val="003C066B"/>
    <w:rsid w:val="003C10D8"/>
    <w:rsid w:val="003C1C1C"/>
    <w:rsid w:val="003C38BB"/>
    <w:rsid w:val="003C3F86"/>
    <w:rsid w:val="003C4A0D"/>
    <w:rsid w:val="003C5671"/>
    <w:rsid w:val="003C75FD"/>
    <w:rsid w:val="003D07D7"/>
    <w:rsid w:val="003D097C"/>
    <w:rsid w:val="003D0FC3"/>
    <w:rsid w:val="003D1771"/>
    <w:rsid w:val="003D28FB"/>
    <w:rsid w:val="003D2BBC"/>
    <w:rsid w:val="003D3163"/>
    <w:rsid w:val="003D4135"/>
    <w:rsid w:val="003D4B6D"/>
    <w:rsid w:val="003D52D6"/>
    <w:rsid w:val="003D594F"/>
    <w:rsid w:val="003E04F4"/>
    <w:rsid w:val="003E0D8E"/>
    <w:rsid w:val="003E108B"/>
    <w:rsid w:val="003E113B"/>
    <w:rsid w:val="003E128F"/>
    <w:rsid w:val="003E19D3"/>
    <w:rsid w:val="003E3755"/>
    <w:rsid w:val="003E3B57"/>
    <w:rsid w:val="003E3DD0"/>
    <w:rsid w:val="003E46DF"/>
    <w:rsid w:val="003E4DEC"/>
    <w:rsid w:val="003E56FB"/>
    <w:rsid w:val="003E5F29"/>
    <w:rsid w:val="003E6EC9"/>
    <w:rsid w:val="003E6FC5"/>
    <w:rsid w:val="003E6FC7"/>
    <w:rsid w:val="003F0611"/>
    <w:rsid w:val="003F0CF3"/>
    <w:rsid w:val="003F0E4D"/>
    <w:rsid w:val="003F1389"/>
    <w:rsid w:val="003F178A"/>
    <w:rsid w:val="003F2634"/>
    <w:rsid w:val="003F39BB"/>
    <w:rsid w:val="003F4EDA"/>
    <w:rsid w:val="003F6720"/>
    <w:rsid w:val="003F7F56"/>
    <w:rsid w:val="00401957"/>
    <w:rsid w:val="004050BB"/>
    <w:rsid w:val="0040676E"/>
    <w:rsid w:val="00406CB7"/>
    <w:rsid w:val="00406E9B"/>
    <w:rsid w:val="00407BF2"/>
    <w:rsid w:val="00411342"/>
    <w:rsid w:val="00412CEA"/>
    <w:rsid w:val="00416F44"/>
    <w:rsid w:val="00417F7D"/>
    <w:rsid w:val="00420796"/>
    <w:rsid w:val="00420964"/>
    <w:rsid w:val="00421606"/>
    <w:rsid w:val="00421CB8"/>
    <w:rsid w:val="004221A9"/>
    <w:rsid w:val="00423398"/>
    <w:rsid w:val="00423554"/>
    <w:rsid w:val="00423DDD"/>
    <w:rsid w:val="00426060"/>
    <w:rsid w:val="00426C5C"/>
    <w:rsid w:val="00427C20"/>
    <w:rsid w:val="00430AFD"/>
    <w:rsid w:val="004319CE"/>
    <w:rsid w:val="00432526"/>
    <w:rsid w:val="0043259C"/>
    <w:rsid w:val="00432CA8"/>
    <w:rsid w:val="00434907"/>
    <w:rsid w:val="004356AB"/>
    <w:rsid w:val="004357DA"/>
    <w:rsid w:val="0043592F"/>
    <w:rsid w:val="00436126"/>
    <w:rsid w:val="00436130"/>
    <w:rsid w:val="00437129"/>
    <w:rsid w:val="004371E6"/>
    <w:rsid w:val="0044002D"/>
    <w:rsid w:val="004413B4"/>
    <w:rsid w:val="004413BD"/>
    <w:rsid w:val="004415B5"/>
    <w:rsid w:val="00442D03"/>
    <w:rsid w:val="0044455C"/>
    <w:rsid w:val="0044481E"/>
    <w:rsid w:val="00445363"/>
    <w:rsid w:val="00445BF0"/>
    <w:rsid w:val="00445C4B"/>
    <w:rsid w:val="00447758"/>
    <w:rsid w:val="004500DB"/>
    <w:rsid w:val="004503D2"/>
    <w:rsid w:val="00450EB4"/>
    <w:rsid w:val="0045195E"/>
    <w:rsid w:val="0045273C"/>
    <w:rsid w:val="004536A0"/>
    <w:rsid w:val="00453B39"/>
    <w:rsid w:val="00455413"/>
    <w:rsid w:val="00455E26"/>
    <w:rsid w:val="00456CE9"/>
    <w:rsid w:val="0045749B"/>
    <w:rsid w:val="00457648"/>
    <w:rsid w:val="004577D2"/>
    <w:rsid w:val="00466417"/>
    <w:rsid w:val="00466902"/>
    <w:rsid w:val="00466BE0"/>
    <w:rsid w:val="00466F00"/>
    <w:rsid w:val="004673F6"/>
    <w:rsid w:val="004720A6"/>
    <w:rsid w:val="004728AF"/>
    <w:rsid w:val="00472B63"/>
    <w:rsid w:val="00472D07"/>
    <w:rsid w:val="00473634"/>
    <w:rsid w:val="00474345"/>
    <w:rsid w:val="00476C21"/>
    <w:rsid w:val="00477299"/>
    <w:rsid w:val="0047789B"/>
    <w:rsid w:val="00477E46"/>
    <w:rsid w:val="0048228E"/>
    <w:rsid w:val="004833E8"/>
    <w:rsid w:val="00483D3E"/>
    <w:rsid w:val="00483E9A"/>
    <w:rsid w:val="00485327"/>
    <w:rsid w:val="0048558E"/>
    <w:rsid w:val="00485A56"/>
    <w:rsid w:val="00485F4C"/>
    <w:rsid w:val="004867E7"/>
    <w:rsid w:val="00486CD1"/>
    <w:rsid w:val="00487467"/>
    <w:rsid w:val="00490E70"/>
    <w:rsid w:val="004911B5"/>
    <w:rsid w:val="0049285A"/>
    <w:rsid w:val="004931A2"/>
    <w:rsid w:val="0049330B"/>
    <w:rsid w:val="00494D61"/>
    <w:rsid w:val="004950D8"/>
    <w:rsid w:val="00495AD5"/>
    <w:rsid w:val="00495F28"/>
    <w:rsid w:val="004A0A36"/>
    <w:rsid w:val="004A0CE8"/>
    <w:rsid w:val="004A0ECD"/>
    <w:rsid w:val="004A205D"/>
    <w:rsid w:val="004A2835"/>
    <w:rsid w:val="004A3AC0"/>
    <w:rsid w:val="004A5121"/>
    <w:rsid w:val="004A7AA4"/>
    <w:rsid w:val="004B0471"/>
    <w:rsid w:val="004B05B3"/>
    <w:rsid w:val="004B10CC"/>
    <w:rsid w:val="004B1691"/>
    <w:rsid w:val="004B1915"/>
    <w:rsid w:val="004B2C20"/>
    <w:rsid w:val="004B394F"/>
    <w:rsid w:val="004B3D32"/>
    <w:rsid w:val="004B4467"/>
    <w:rsid w:val="004B4A46"/>
    <w:rsid w:val="004B5012"/>
    <w:rsid w:val="004B58FA"/>
    <w:rsid w:val="004B5EED"/>
    <w:rsid w:val="004B705D"/>
    <w:rsid w:val="004C257E"/>
    <w:rsid w:val="004C39DD"/>
    <w:rsid w:val="004C493D"/>
    <w:rsid w:val="004C5515"/>
    <w:rsid w:val="004C6212"/>
    <w:rsid w:val="004C67D1"/>
    <w:rsid w:val="004C74AB"/>
    <w:rsid w:val="004D0431"/>
    <w:rsid w:val="004D0B4E"/>
    <w:rsid w:val="004D1AEA"/>
    <w:rsid w:val="004D2E13"/>
    <w:rsid w:val="004D41D7"/>
    <w:rsid w:val="004D4433"/>
    <w:rsid w:val="004D512C"/>
    <w:rsid w:val="004D72CF"/>
    <w:rsid w:val="004E01B4"/>
    <w:rsid w:val="004E1D28"/>
    <w:rsid w:val="004E1E3B"/>
    <w:rsid w:val="004E3922"/>
    <w:rsid w:val="004E4EF0"/>
    <w:rsid w:val="004E72F8"/>
    <w:rsid w:val="004E7C36"/>
    <w:rsid w:val="004F012B"/>
    <w:rsid w:val="004F1DD4"/>
    <w:rsid w:val="004F219B"/>
    <w:rsid w:val="004F22D7"/>
    <w:rsid w:val="004F37EC"/>
    <w:rsid w:val="004F3F6B"/>
    <w:rsid w:val="004F405A"/>
    <w:rsid w:val="004F6085"/>
    <w:rsid w:val="004F6208"/>
    <w:rsid w:val="004F7032"/>
    <w:rsid w:val="0050008C"/>
    <w:rsid w:val="0050012A"/>
    <w:rsid w:val="00500217"/>
    <w:rsid w:val="00500F39"/>
    <w:rsid w:val="00501BCF"/>
    <w:rsid w:val="005020D4"/>
    <w:rsid w:val="005021DA"/>
    <w:rsid w:val="0050320A"/>
    <w:rsid w:val="00503525"/>
    <w:rsid w:val="00504B7E"/>
    <w:rsid w:val="0050544E"/>
    <w:rsid w:val="00507589"/>
    <w:rsid w:val="00507BEB"/>
    <w:rsid w:val="00507DB8"/>
    <w:rsid w:val="005114AE"/>
    <w:rsid w:val="005114F8"/>
    <w:rsid w:val="0051268F"/>
    <w:rsid w:val="00512FCC"/>
    <w:rsid w:val="00513652"/>
    <w:rsid w:val="0051536E"/>
    <w:rsid w:val="00516C26"/>
    <w:rsid w:val="005213AE"/>
    <w:rsid w:val="005217BD"/>
    <w:rsid w:val="00523744"/>
    <w:rsid w:val="00523955"/>
    <w:rsid w:val="00523AA9"/>
    <w:rsid w:val="00524DE2"/>
    <w:rsid w:val="00525D3A"/>
    <w:rsid w:val="00527AB3"/>
    <w:rsid w:val="00527C7D"/>
    <w:rsid w:val="005313B9"/>
    <w:rsid w:val="005327C9"/>
    <w:rsid w:val="00532B9E"/>
    <w:rsid w:val="0053493E"/>
    <w:rsid w:val="0053514C"/>
    <w:rsid w:val="005374F5"/>
    <w:rsid w:val="005415B2"/>
    <w:rsid w:val="005419EC"/>
    <w:rsid w:val="0054418E"/>
    <w:rsid w:val="0054583F"/>
    <w:rsid w:val="005466A2"/>
    <w:rsid w:val="005468F8"/>
    <w:rsid w:val="00546ABC"/>
    <w:rsid w:val="0054732B"/>
    <w:rsid w:val="0054738A"/>
    <w:rsid w:val="0054764E"/>
    <w:rsid w:val="00547954"/>
    <w:rsid w:val="00550BBC"/>
    <w:rsid w:val="005518CE"/>
    <w:rsid w:val="00553264"/>
    <w:rsid w:val="0055439F"/>
    <w:rsid w:val="00556162"/>
    <w:rsid w:val="0055674B"/>
    <w:rsid w:val="005613A0"/>
    <w:rsid w:val="00561A6C"/>
    <w:rsid w:val="00562E74"/>
    <w:rsid w:val="00564BC5"/>
    <w:rsid w:val="00564C9F"/>
    <w:rsid w:val="00565F9E"/>
    <w:rsid w:val="00566235"/>
    <w:rsid w:val="005669B9"/>
    <w:rsid w:val="00566D4C"/>
    <w:rsid w:val="005733A0"/>
    <w:rsid w:val="005734A1"/>
    <w:rsid w:val="00574AA2"/>
    <w:rsid w:val="00575754"/>
    <w:rsid w:val="00575806"/>
    <w:rsid w:val="00575B83"/>
    <w:rsid w:val="005761B8"/>
    <w:rsid w:val="00581A59"/>
    <w:rsid w:val="0058285E"/>
    <w:rsid w:val="00582EDC"/>
    <w:rsid w:val="005831C3"/>
    <w:rsid w:val="00584630"/>
    <w:rsid w:val="00584AB6"/>
    <w:rsid w:val="00585C3D"/>
    <w:rsid w:val="00586655"/>
    <w:rsid w:val="0058713F"/>
    <w:rsid w:val="00587380"/>
    <w:rsid w:val="005901AB"/>
    <w:rsid w:val="00590CE7"/>
    <w:rsid w:val="005926B7"/>
    <w:rsid w:val="005927B8"/>
    <w:rsid w:val="00592DD0"/>
    <w:rsid w:val="00593BF9"/>
    <w:rsid w:val="00594087"/>
    <w:rsid w:val="00594201"/>
    <w:rsid w:val="00594658"/>
    <w:rsid w:val="00594C6E"/>
    <w:rsid w:val="00596042"/>
    <w:rsid w:val="005978F1"/>
    <w:rsid w:val="005A02B9"/>
    <w:rsid w:val="005A12AC"/>
    <w:rsid w:val="005A25FA"/>
    <w:rsid w:val="005A26B9"/>
    <w:rsid w:val="005A795F"/>
    <w:rsid w:val="005A7B98"/>
    <w:rsid w:val="005A7DAC"/>
    <w:rsid w:val="005A7DF4"/>
    <w:rsid w:val="005B015C"/>
    <w:rsid w:val="005B0454"/>
    <w:rsid w:val="005B13C2"/>
    <w:rsid w:val="005B30AD"/>
    <w:rsid w:val="005B6257"/>
    <w:rsid w:val="005B6A87"/>
    <w:rsid w:val="005B6F1D"/>
    <w:rsid w:val="005B6FEB"/>
    <w:rsid w:val="005B71AD"/>
    <w:rsid w:val="005C0385"/>
    <w:rsid w:val="005C0D3F"/>
    <w:rsid w:val="005C1D50"/>
    <w:rsid w:val="005C398D"/>
    <w:rsid w:val="005C3998"/>
    <w:rsid w:val="005C3E7A"/>
    <w:rsid w:val="005C5416"/>
    <w:rsid w:val="005C5922"/>
    <w:rsid w:val="005C7A7C"/>
    <w:rsid w:val="005D16A7"/>
    <w:rsid w:val="005D3D5C"/>
    <w:rsid w:val="005D4567"/>
    <w:rsid w:val="005D4889"/>
    <w:rsid w:val="005D5533"/>
    <w:rsid w:val="005D5F49"/>
    <w:rsid w:val="005E118B"/>
    <w:rsid w:val="005E1513"/>
    <w:rsid w:val="005E1B58"/>
    <w:rsid w:val="005E3320"/>
    <w:rsid w:val="005E364E"/>
    <w:rsid w:val="005E38DE"/>
    <w:rsid w:val="005E3B89"/>
    <w:rsid w:val="005E4A90"/>
    <w:rsid w:val="005E5197"/>
    <w:rsid w:val="005E54DB"/>
    <w:rsid w:val="005E6AB8"/>
    <w:rsid w:val="005E6F54"/>
    <w:rsid w:val="005E7849"/>
    <w:rsid w:val="005F02E5"/>
    <w:rsid w:val="005F1CA1"/>
    <w:rsid w:val="005F3673"/>
    <w:rsid w:val="005F39E1"/>
    <w:rsid w:val="005F40FD"/>
    <w:rsid w:val="005F48E8"/>
    <w:rsid w:val="005F4CF1"/>
    <w:rsid w:val="005F5F96"/>
    <w:rsid w:val="005F6334"/>
    <w:rsid w:val="005F6EE2"/>
    <w:rsid w:val="005F7630"/>
    <w:rsid w:val="0060000E"/>
    <w:rsid w:val="00600474"/>
    <w:rsid w:val="0060069C"/>
    <w:rsid w:val="00601505"/>
    <w:rsid w:val="006018AA"/>
    <w:rsid w:val="006035F5"/>
    <w:rsid w:val="00605237"/>
    <w:rsid w:val="006060FC"/>
    <w:rsid w:val="006075CF"/>
    <w:rsid w:val="006076A7"/>
    <w:rsid w:val="00607D4B"/>
    <w:rsid w:val="00610C7D"/>
    <w:rsid w:val="006110B5"/>
    <w:rsid w:val="00611A84"/>
    <w:rsid w:val="006122F6"/>
    <w:rsid w:val="00612C53"/>
    <w:rsid w:val="00613653"/>
    <w:rsid w:val="00613E69"/>
    <w:rsid w:val="00617436"/>
    <w:rsid w:val="006208E6"/>
    <w:rsid w:val="006211EF"/>
    <w:rsid w:val="00622155"/>
    <w:rsid w:val="00622B71"/>
    <w:rsid w:val="006235E1"/>
    <w:rsid w:val="00623D48"/>
    <w:rsid w:val="006249C4"/>
    <w:rsid w:val="00624EE6"/>
    <w:rsid w:val="00626750"/>
    <w:rsid w:val="006268BF"/>
    <w:rsid w:val="0062736D"/>
    <w:rsid w:val="00630826"/>
    <w:rsid w:val="00630916"/>
    <w:rsid w:val="00631220"/>
    <w:rsid w:val="0063219C"/>
    <w:rsid w:val="00632619"/>
    <w:rsid w:val="0063297A"/>
    <w:rsid w:val="00633651"/>
    <w:rsid w:val="00633AC9"/>
    <w:rsid w:val="00634336"/>
    <w:rsid w:val="006349D0"/>
    <w:rsid w:val="00634B39"/>
    <w:rsid w:val="006358E0"/>
    <w:rsid w:val="00635A78"/>
    <w:rsid w:val="00635AD9"/>
    <w:rsid w:val="00635C01"/>
    <w:rsid w:val="00636E4E"/>
    <w:rsid w:val="00636F4F"/>
    <w:rsid w:val="0063793B"/>
    <w:rsid w:val="00637DC9"/>
    <w:rsid w:val="00640D89"/>
    <w:rsid w:val="00642B85"/>
    <w:rsid w:val="00642D0B"/>
    <w:rsid w:val="00642FD7"/>
    <w:rsid w:val="006431B9"/>
    <w:rsid w:val="0064371B"/>
    <w:rsid w:val="00643B8E"/>
    <w:rsid w:val="00643BBF"/>
    <w:rsid w:val="00643F09"/>
    <w:rsid w:val="006452A9"/>
    <w:rsid w:val="006467C3"/>
    <w:rsid w:val="0064754C"/>
    <w:rsid w:val="00647859"/>
    <w:rsid w:val="0065054D"/>
    <w:rsid w:val="00651F9D"/>
    <w:rsid w:val="00654D6F"/>
    <w:rsid w:val="00654F2A"/>
    <w:rsid w:val="0065775F"/>
    <w:rsid w:val="00660173"/>
    <w:rsid w:val="00662436"/>
    <w:rsid w:val="006628D8"/>
    <w:rsid w:val="00662BE1"/>
    <w:rsid w:val="00662D2A"/>
    <w:rsid w:val="00664CD6"/>
    <w:rsid w:val="00665566"/>
    <w:rsid w:val="0066577E"/>
    <w:rsid w:val="00665930"/>
    <w:rsid w:val="0067122B"/>
    <w:rsid w:val="006719A0"/>
    <w:rsid w:val="00672178"/>
    <w:rsid w:val="00672194"/>
    <w:rsid w:val="006733D7"/>
    <w:rsid w:val="00673ACB"/>
    <w:rsid w:val="00677E1A"/>
    <w:rsid w:val="00680440"/>
    <w:rsid w:val="00680662"/>
    <w:rsid w:val="00681485"/>
    <w:rsid w:val="00682315"/>
    <w:rsid w:val="006825CE"/>
    <w:rsid w:val="00682A24"/>
    <w:rsid w:val="00683609"/>
    <w:rsid w:val="0068427A"/>
    <w:rsid w:val="00685B57"/>
    <w:rsid w:val="00687788"/>
    <w:rsid w:val="00687927"/>
    <w:rsid w:val="0068793A"/>
    <w:rsid w:val="00687CB1"/>
    <w:rsid w:val="00691372"/>
    <w:rsid w:val="006931A2"/>
    <w:rsid w:val="00694EEF"/>
    <w:rsid w:val="006951F4"/>
    <w:rsid w:val="00695CB0"/>
    <w:rsid w:val="00696F09"/>
    <w:rsid w:val="00697D71"/>
    <w:rsid w:val="006A011B"/>
    <w:rsid w:val="006A0A5E"/>
    <w:rsid w:val="006A1328"/>
    <w:rsid w:val="006A2389"/>
    <w:rsid w:val="006A264F"/>
    <w:rsid w:val="006A36B8"/>
    <w:rsid w:val="006A3A92"/>
    <w:rsid w:val="006A3E04"/>
    <w:rsid w:val="006A4C13"/>
    <w:rsid w:val="006B0ECE"/>
    <w:rsid w:val="006B13B1"/>
    <w:rsid w:val="006B176A"/>
    <w:rsid w:val="006B2069"/>
    <w:rsid w:val="006B25C5"/>
    <w:rsid w:val="006B316C"/>
    <w:rsid w:val="006B3880"/>
    <w:rsid w:val="006B4CBE"/>
    <w:rsid w:val="006B6B09"/>
    <w:rsid w:val="006C07F2"/>
    <w:rsid w:val="006C0B40"/>
    <w:rsid w:val="006C22D9"/>
    <w:rsid w:val="006C2911"/>
    <w:rsid w:val="006C5469"/>
    <w:rsid w:val="006C69F2"/>
    <w:rsid w:val="006C75CC"/>
    <w:rsid w:val="006C7BAA"/>
    <w:rsid w:val="006D0FFF"/>
    <w:rsid w:val="006D287A"/>
    <w:rsid w:val="006D737F"/>
    <w:rsid w:val="006D76A2"/>
    <w:rsid w:val="006E0929"/>
    <w:rsid w:val="006E20A1"/>
    <w:rsid w:val="006E30BA"/>
    <w:rsid w:val="006E312C"/>
    <w:rsid w:val="006E3D20"/>
    <w:rsid w:val="006E3D6E"/>
    <w:rsid w:val="006E4EE3"/>
    <w:rsid w:val="006E6D76"/>
    <w:rsid w:val="006F086F"/>
    <w:rsid w:val="006F0B22"/>
    <w:rsid w:val="006F130E"/>
    <w:rsid w:val="006F1807"/>
    <w:rsid w:val="006F1EB4"/>
    <w:rsid w:val="006F2DFC"/>
    <w:rsid w:val="006F300B"/>
    <w:rsid w:val="006F3336"/>
    <w:rsid w:val="006F387E"/>
    <w:rsid w:val="006F400E"/>
    <w:rsid w:val="006F64F2"/>
    <w:rsid w:val="006F67AA"/>
    <w:rsid w:val="00702B1D"/>
    <w:rsid w:val="00704DEE"/>
    <w:rsid w:val="007050F6"/>
    <w:rsid w:val="007052CB"/>
    <w:rsid w:val="00705C26"/>
    <w:rsid w:val="00706319"/>
    <w:rsid w:val="0071021C"/>
    <w:rsid w:val="00710CB8"/>
    <w:rsid w:val="00712C5C"/>
    <w:rsid w:val="00714FD2"/>
    <w:rsid w:val="00715717"/>
    <w:rsid w:val="00715753"/>
    <w:rsid w:val="00716317"/>
    <w:rsid w:val="0071693A"/>
    <w:rsid w:val="00716C3F"/>
    <w:rsid w:val="007172D0"/>
    <w:rsid w:val="007177A1"/>
    <w:rsid w:val="00717805"/>
    <w:rsid w:val="00717D71"/>
    <w:rsid w:val="0072061B"/>
    <w:rsid w:val="00720E2E"/>
    <w:rsid w:val="00722163"/>
    <w:rsid w:val="007221FE"/>
    <w:rsid w:val="00722A93"/>
    <w:rsid w:val="00722E2C"/>
    <w:rsid w:val="007244A4"/>
    <w:rsid w:val="00724CCF"/>
    <w:rsid w:val="00725847"/>
    <w:rsid w:val="00725FF5"/>
    <w:rsid w:val="00727985"/>
    <w:rsid w:val="00731656"/>
    <w:rsid w:val="007326F1"/>
    <w:rsid w:val="00732765"/>
    <w:rsid w:val="00734D3D"/>
    <w:rsid w:val="00735B27"/>
    <w:rsid w:val="00735D93"/>
    <w:rsid w:val="0074041B"/>
    <w:rsid w:val="00741C18"/>
    <w:rsid w:val="00741C94"/>
    <w:rsid w:val="007421C2"/>
    <w:rsid w:val="00742487"/>
    <w:rsid w:val="007424F3"/>
    <w:rsid w:val="00742BE6"/>
    <w:rsid w:val="00742D3D"/>
    <w:rsid w:val="00744126"/>
    <w:rsid w:val="00744797"/>
    <w:rsid w:val="007469E0"/>
    <w:rsid w:val="0074751C"/>
    <w:rsid w:val="00751F6A"/>
    <w:rsid w:val="00753702"/>
    <w:rsid w:val="00755019"/>
    <w:rsid w:val="00755E2A"/>
    <w:rsid w:val="00756D8D"/>
    <w:rsid w:val="0075751E"/>
    <w:rsid w:val="00760D55"/>
    <w:rsid w:val="007630FA"/>
    <w:rsid w:val="007637A8"/>
    <w:rsid w:val="007640FF"/>
    <w:rsid w:val="00764CFB"/>
    <w:rsid w:val="00765663"/>
    <w:rsid w:val="00765CD7"/>
    <w:rsid w:val="00767AF5"/>
    <w:rsid w:val="007700A4"/>
    <w:rsid w:val="007715D0"/>
    <w:rsid w:val="007741EB"/>
    <w:rsid w:val="007742C5"/>
    <w:rsid w:val="007746FB"/>
    <w:rsid w:val="007748D7"/>
    <w:rsid w:val="007748F0"/>
    <w:rsid w:val="007750B9"/>
    <w:rsid w:val="00776030"/>
    <w:rsid w:val="0077710B"/>
    <w:rsid w:val="00781159"/>
    <w:rsid w:val="00781E85"/>
    <w:rsid w:val="00782898"/>
    <w:rsid w:val="00782C2F"/>
    <w:rsid w:val="00783AAF"/>
    <w:rsid w:val="00784822"/>
    <w:rsid w:val="00785B91"/>
    <w:rsid w:val="00786075"/>
    <w:rsid w:val="0078740A"/>
    <w:rsid w:val="007902DA"/>
    <w:rsid w:val="00791BE3"/>
    <w:rsid w:val="00792104"/>
    <w:rsid w:val="0079316C"/>
    <w:rsid w:val="00793F52"/>
    <w:rsid w:val="00794561"/>
    <w:rsid w:val="0079503D"/>
    <w:rsid w:val="0079552E"/>
    <w:rsid w:val="007964DB"/>
    <w:rsid w:val="007A207F"/>
    <w:rsid w:val="007A4F60"/>
    <w:rsid w:val="007A4FF5"/>
    <w:rsid w:val="007A53FF"/>
    <w:rsid w:val="007A58A5"/>
    <w:rsid w:val="007A5A95"/>
    <w:rsid w:val="007A7EE9"/>
    <w:rsid w:val="007B0723"/>
    <w:rsid w:val="007B0A15"/>
    <w:rsid w:val="007B0E8B"/>
    <w:rsid w:val="007B15C3"/>
    <w:rsid w:val="007B16F3"/>
    <w:rsid w:val="007B1CBE"/>
    <w:rsid w:val="007B3816"/>
    <w:rsid w:val="007B4C22"/>
    <w:rsid w:val="007B4F6E"/>
    <w:rsid w:val="007B5873"/>
    <w:rsid w:val="007B6046"/>
    <w:rsid w:val="007B6592"/>
    <w:rsid w:val="007B6AD9"/>
    <w:rsid w:val="007B6FB0"/>
    <w:rsid w:val="007C1CC3"/>
    <w:rsid w:val="007C28E3"/>
    <w:rsid w:val="007C3C67"/>
    <w:rsid w:val="007C3D89"/>
    <w:rsid w:val="007C5181"/>
    <w:rsid w:val="007C5233"/>
    <w:rsid w:val="007C5DBA"/>
    <w:rsid w:val="007C6C64"/>
    <w:rsid w:val="007D05A1"/>
    <w:rsid w:val="007D4D41"/>
    <w:rsid w:val="007D521C"/>
    <w:rsid w:val="007D6F93"/>
    <w:rsid w:val="007D7B8B"/>
    <w:rsid w:val="007D7C58"/>
    <w:rsid w:val="007E280A"/>
    <w:rsid w:val="007E323D"/>
    <w:rsid w:val="007E3525"/>
    <w:rsid w:val="007E567E"/>
    <w:rsid w:val="007E5710"/>
    <w:rsid w:val="007E5E57"/>
    <w:rsid w:val="007F0EE7"/>
    <w:rsid w:val="007F10EE"/>
    <w:rsid w:val="007F12F0"/>
    <w:rsid w:val="007F2921"/>
    <w:rsid w:val="007F4DA6"/>
    <w:rsid w:val="007F57A3"/>
    <w:rsid w:val="007F6DD0"/>
    <w:rsid w:val="007F790A"/>
    <w:rsid w:val="00800912"/>
    <w:rsid w:val="0080124A"/>
    <w:rsid w:val="0080158E"/>
    <w:rsid w:val="008040C2"/>
    <w:rsid w:val="008045D7"/>
    <w:rsid w:val="0080470E"/>
    <w:rsid w:val="008048A7"/>
    <w:rsid w:val="00805E6C"/>
    <w:rsid w:val="008076E9"/>
    <w:rsid w:val="00807F1D"/>
    <w:rsid w:val="008109F4"/>
    <w:rsid w:val="00810A37"/>
    <w:rsid w:val="008112B6"/>
    <w:rsid w:val="008129A3"/>
    <w:rsid w:val="00812CEB"/>
    <w:rsid w:val="0081310E"/>
    <w:rsid w:val="00813551"/>
    <w:rsid w:val="00813A98"/>
    <w:rsid w:val="00813DEC"/>
    <w:rsid w:val="008142BF"/>
    <w:rsid w:val="00815615"/>
    <w:rsid w:val="00817AB2"/>
    <w:rsid w:val="00817C91"/>
    <w:rsid w:val="00820161"/>
    <w:rsid w:val="008203C9"/>
    <w:rsid w:val="00820BA7"/>
    <w:rsid w:val="00820CAE"/>
    <w:rsid w:val="008217C9"/>
    <w:rsid w:val="0082216B"/>
    <w:rsid w:val="00822704"/>
    <w:rsid w:val="00822937"/>
    <w:rsid w:val="008233F3"/>
    <w:rsid w:val="00823C60"/>
    <w:rsid w:val="008250DD"/>
    <w:rsid w:val="00825170"/>
    <w:rsid w:val="008265F6"/>
    <w:rsid w:val="0082666B"/>
    <w:rsid w:val="00826E60"/>
    <w:rsid w:val="0083081A"/>
    <w:rsid w:val="008320D8"/>
    <w:rsid w:val="0083541A"/>
    <w:rsid w:val="00835C1F"/>
    <w:rsid w:val="00835D20"/>
    <w:rsid w:val="00836270"/>
    <w:rsid w:val="0083680E"/>
    <w:rsid w:val="008410A9"/>
    <w:rsid w:val="00841205"/>
    <w:rsid w:val="00841F66"/>
    <w:rsid w:val="008421D6"/>
    <w:rsid w:val="00843013"/>
    <w:rsid w:val="008430A5"/>
    <w:rsid w:val="0084414F"/>
    <w:rsid w:val="0084467D"/>
    <w:rsid w:val="0084541B"/>
    <w:rsid w:val="008467B4"/>
    <w:rsid w:val="00846B80"/>
    <w:rsid w:val="008474B5"/>
    <w:rsid w:val="00850930"/>
    <w:rsid w:val="008515F0"/>
    <w:rsid w:val="00851ABA"/>
    <w:rsid w:val="008524B3"/>
    <w:rsid w:val="00852A4F"/>
    <w:rsid w:val="00853C78"/>
    <w:rsid w:val="00853DC6"/>
    <w:rsid w:val="00853EBC"/>
    <w:rsid w:val="00854239"/>
    <w:rsid w:val="008549E6"/>
    <w:rsid w:val="00854FBC"/>
    <w:rsid w:val="00855AF0"/>
    <w:rsid w:val="00856773"/>
    <w:rsid w:val="0085713B"/>
    <w:rsid w:val="00857729"/>
    <w:rsid w:val="00857B04"/>
    <w:rsid w:val="00860C25"/>
    <w:rsid w:val="008613E7"/>
    <w:rsid w:val="00861A08"/>
    <w:rsid w:val="0086224D"/>
    <w:rsid w:val="00863F6C"/>
    <w:rsid w:val="00864AB3"/>
    <w:rsid w:val="00864F8E"/>
    <w:rsid w:val="0086544E"/>
    <w:rsid w:val="00865B61"/>
    <w:rsid w:val="00866811"/>
    <w:rsid w:val="00866E18"/>
    <w:rsid w:val="008673D5"/>
    <w:rsid w:val="008676A8"/>
    <w:rsid w:val="00870745"/>
    <w:rsid w:val="00870E2A"/>
    <w:rsid w:val="0087239D"/>
    <w:rsid w:val="00877606"/>
    <w:rsid w:val="008821E5"/>
    <w:rsid w:val="00882C47"/>
    <w:rsid w:val="00882D69"/>
    <w:rsid w:val="00883A95"/>
    <w:rsid w:val="00885B8A"/>
    <w:rsid w:val="00886DFF"/>
    <w:rsid w:val="008873EF"/>
    <w:rsid w:val="0088786B"/>
    <w:rsid w:val="00887D6A"/>
    <w:rsid w:val="0089040C"/>
    <w:rsid w:val="00892197"/>
    <w:rsid w:val="008938B9"/>
    <w:rsid w:val="00893A36"/>
    <w:rsid w:val="00893ECB"/>
    <w:rsid w:val="00894213"/>
    <w:rsid w:val="00894D74"/>
    <w:rsid w:val="00894EDA"/>
    <w:rsid w:val="008957C5"/>
    <w:rsid w:val="008A0FC1"/>
    <w:rsid w:val="008A2A60"/>
    <w:rsid w:val="008A3250"/>
    <w:rsid w:val="008A36B6"/>
    <w:rsid w:val="008A3B94"/>
    <w:rsid w:val="008A5D3B"/>
    <w:rsid w:val="008A655C"/>
    <w:rsid w:val="008B039A"/>
    <w:rsid w:val="008B1E0D"/>
    <w:rsid w:val="008B3D94"/>
    <w:rsid w:val="008B4ED1"/>
    <w:rsid w:val="008B6526"/>
    <w:rsid w:val="008B7F1C"/>
    <w:rsid w:val="008C0400"/>
    <w:rsid w:val="008C0924"/>
    <w:rsid w:val="008C2555"/>
    <w:rsid w:val="008C3CA3"/>
    <w:rsid w:val="008C464F"/>
    <w:rsid w:val="008C4DD7"/>
    <w:rsid w:val="008C6285"/>
    <w:rsid w:val="008D1155"/>
    <w:rsid w:val="008D1B4E"/>
    <w:rsid w:val="008D1DB0"/>
    <w:rsid w:val="008D5989"/>
    <w:rsid w:val="008D615A"/>
    <w:rsid w:val="008D6881"/>
    <w:rsid w:val="008D7BC9"/>
    <w:rsid w:val="008D7DD6"/>
    <w:rsid w:val="008D7FDC"/>
    <w:rsid w:val="008E0442"/>
    <w:rsid w:val="008E0DD8"/>
    <w:rsid w:val="008E1813"/>
    <w:rsid w:val="008E1CE4"/>
    <w:rsid w:val="008E3B3D"/>
    <w:rsid w:val="008E4AC9"/>
    <w:rsid w:val="008E4E97"/>
    <w:rsid w:val="008E5520"/>
    <w:rsid w:val="008E6AE8"/>
    <w:rsid w:val="008F0A81"/>
    <w:rsid w:val="008F13DC"/>
    <w:rsid w:val="008F158C"/>
    <w:rsid w:val="008F24A0"/>
    <w:rsid w:val="008F288E"/>
    <w:rsid w:val="008F342C"/>
    <w:rsid w:val="008F387E"/>
    <w:rsid w:val="008F4DD7"/>
    <w:rsid w:val="008F6EAF"/>
    <w:rsid w:val="008F7114"/>
    <w:rsid w:val="008F7AD8"/>
    <w:rsid w:val="00900587"/>
    <w:rsid w:val="00901DC1"/>
    <w:rsid w:val="00904630"/>
    <w:rsid w:val="009068E5"/>
    <w:rsid w:val="0090696F"/>
    <w:rsid w:val="0091003C"/>
    <w:rsid w:val="009107EA"/>
    <w:rsid w:val="00911E1E"/>
    <w:rsid w:val="00913442"/>
    <w:rsid w:val="0091427B"/>
    <w:rsid w:val="009154C3"/>
    <w:rsid w:val="0091651E"/>
    <w:rsid w:val="00916F3C"/>
    <w:rsid w:val="009171C2"/>
    <w:rsid w:val="00921615"/>
    <w:rsid w:val="0092412D"/>
    <w:rsid w:val="00925572"/>
    <w:rsid w:val="009268B8"/>
    <w:rsid w:val="00927B25"/>
    <w:rsid w:val="00927DF2"/>
    <w:rsid w:val="009329B2"/>
    <w:rsid w:val="00933479"/>
    <w:rsid w:val="00934C49"/>
    <w:rsid w:val="00935E2E"/>
    <w:rsid w:val="00936A6A"/>
    <w:rsid w:val="00940003"/>
    <w:rsid w:val="009401C3"/>
    <w:rsid w:val="009416CA"/>
    <w:rsid w:val="00941769"/>
    <w:rsid w:val="00941D29"/>
    <w:rsid w:val="00942D83"/>
    <w:rsid w:val="0094382A"/>
    <w:rsid w:val="00945E87"/>
    <w:rsid w:val="00946E57"/>
    <w:rsid w:val="00947E4A"/>
    <w:rsid w:val="009503D1"/>
    <w:rsid w:val="009510E9"/>
    <w:rsid w:val="009513BA"/>
    <w:rsid w:val="00951E41"/>
    <w:rsid w:val="0095589F"/>
    <w:rsid w:val="0095725E"/>
    <w:rsid w:val="009629E4"/>
    <w:rsid w:val="009634A4"/>
    <w:rsid w:val="00963648"/>
    <w:rsid w:val="00964034"/>
    <w:rsid w:val="0096468C"/>
    <w:rsid w:val="00964E83"/>
    <w:rsid w:val="00965489"/>
    <w:rsid w:val="00965844"/>
    <w:rsid w:val="00966684"/>
    <w:rsid w:val="00967BEF"/>
    <w:rsid w:val="00973E9D"/>
    <w:rsid w:val="0097437D"/>
    <w:rsid w:val="00974F46"/>
    <w:rsid w:val="009758C1"/>
    <w:rsid w:val="0097595D"/>
    <w:rsid w:val="00975E92"/>
    <w:rsid w:val="00976A49"/>
    <w:rsid w:val="00977443"/>
    <w:rsid w:val="00980879"/>
    <w:rsid w:val="00981E20"/>
    <w:rsid w:val="00982530"/>
    <w:rsid w:val="009842B7"/>
    <w:rsid w:val="0098476B"/>
    <w:rsid w:val="00985980"/>
    <w:rsid w:val="0098646B"/>
    <w:rsid w:val="0098678F"/>
    <w:rsid w:val="00986D27"/>
    <w:rsid w:val="00990053"/>
    <w:rsid w:val="009936C8"/>
    <w:rsid w:val="00993D7B"/>
    <w:rsid w:val="00993F59"/>
    <w:rsid w:val="0099547F"/>
    <w:rsid w:val="0099686F"/>
    <w:rsid w:val="00996BA7"/>
    <w:rsid w:val="009A0CD3"/>
    <w:rsid w:val="009A119A"/>
    <w:rsid w:val="009A2648"/>
    <w:rsid w:val="009A31CB"/>
    <w:rsid w:val="009A44BD"/>
    <w:rsid w:val="009A44EE"/>
    <w:rsid w:val="009A5441"/>
    <w:rsid w:val="009A656D"/>
    <w:rsid w:val="009A68BB"/>
    <w:rsid w:val="009A7971"/>
    <w:rsid w:val="009A79C2"/>
    <w:rsid w:val="009B04CF"/>
    <w:rsid w:val="009B0922"/>
    <w:rsid w:val="009B16F5"/>
    <w:rsid w:val="009B2BBF"/>
    <w:rsid w:val="009B2DA8"/>
    <w:rsid w:val="009B3428"/>
    <w:rsid w:val="009B416E"/>
    <w:rsid w:val="009B5731"/>
    <w:rsid w:val="009B59BF"/>
    <w:rsid w:val="009C02B9"/>
    <w:rsid w:val="009C28C9"/>
    <w:rsid w:val="009C37A6"/>
    <w:rsid w:val="009C38F6"/>
    <w:rsid w:val="009C3DE4"/>
    <w:rsid w:val="009C4632"/>
    <w:rsid w:val="009C61C2"/>
    <w:rsid w:val="009C65D4"/>
    <w:rsid w:val="009C6F6D"/>
    <w:rsid w:val="009C7E60"/>
    <w:rsid w:val="009D0D5F"/>
    <w:rsid w:val="009D1D3C"/>
    <w:rsid w:val="009D2733"/>
    <w:rsid w:val="009D47FA"/>
    <w:rsid w:val="009D4CF4"/>
    <w:rsid w:val="009D4D8C"/>
    <w:rsid w:val="009E10D7"/>
    <w:rsid w:val="009E18E2"/>
    <w:rsid w:val="009E3339"/>
    <w:rsid w:val="009E4519"/>
    <w:rsid w:val="009E56E9"/>
    <w:rsid w:val="009E5817"/>
    <w:rsid w:val="009E692C"/>
    <w:rsid w:val="009E6B3D"/>
    <w:rsid w:val="009E7BA5"/>
    <w:rsid w:val="009E7BBC"/>
    <w:rsid w:val="009F0F80"/>
    <w:rsid w:val="009F1175"/>
    <w:rsid w:val="009F1C8B"/>
    <w:rsid w:val="009F1E92"/>
    <w:rsid w:val="009F2165"/>
    <w:rsid w:val="009F21E7"/>
    <w:rsid w:val="009F29D5"/>
    <w:rsid w:val="009F392B"/>
    <w:rsid w:val="009F42DD"/>
    <w:rsid w:val="009F55E4"/>
    <w:rsid w:val="009F5B53"/>
    <w:rsid w:val="009F650A"/>
    <w:rsid w:val="009F7614"/>
    <w:rsid w:val="009F784C"/>
    <w:rsid w:val="00A00A6C"/>
    <w:rsid w:val="00A010DE"/>
    <w:rsid w:val="00A0158A"/>
    <w:rsid w:val="00A036E1"/>
    <w:rsid w:val="00A039AA"/>
    <w:rsid w:val="00A04169"/>
    <w:rsid w:val="00A04EE6"/>
    <w:rsid w:val="00A0520B"/>
    <w:rsid w:val="00A055D1"/>
    <w:rsid w:val="00A05CA4"/>
    <w:rsid w:val="00A06ACA"/>
    <w:rsid w:val="00A07D7F"/>
    <w:rsid w:val="00A07DBA"/>
    <w:rsid w:val="00A10043"/>
    <w:rsid w:val="00A10669"/>
    <w:rsid w:val="00A10C03"/>
    <w:rsid w:val="00A10D7B"/>
    <w:rsid w:val="00A10F1E"/>
    <w:rsid w:val="00A13027"/>
    <w:rsid w:val="00A13477"/>
    <w:rsid w:val="00A15272"/>
    <w:rsid w:val="00A16299"/>
    <w:rsid w:val="00A175D4"/>
    <w:rsid w:val="00A17D16"/>
    <w:rsid w:val="00A17F36"/>
    <w:rsid w:val="00A2229A"/>
    <w:rsid w:val="00A232E7"/>
    <w:rsid w:val="00A24548"/>
    <w:rsid w:val="00A24581"/>
    <w:rsid w:val="00A25FAB"/>
    <w:rsid w:val="00A25FD9"/>
    <w:rsid w:val="00A27F84"/>
    <w:rsid w:val="00A301BB"/>
    <w:rsid w:val="00A30A99"/>
    <w:rsid w:val="00A32E0F"/>
    <w:rsid w:val="00A33A23"/>
    <w:rsid w:val="00A33CAB"/>
    <w:rsid w:val="00A33E6C"/>
    <w:rsid w:val="00A33F61"/>
    <w:rsid w:val="00A34A1A"/>
    <w:rsid w:val="00A34F4D"/>
    <w:rsid w:val="00A354FD"/>
    <w:rsid w:val="00A36DC0"/>
    <w:rsid w:val="00A37D29"/>
    <w:rsid w:val="00A42418"/>
    <w:rsid w:val="00A43CE1"/>
    <w:rsid w:val="00A4438E"/>
    <w:rsid w:val="00A45FDA"/>
    <w:rsid w:val="00A465C0"/>
    <w:rsid w:val="00A476FD"/>
    <w:rsid w:val="00A5087C"/>
    <w:rsid w:val="00A50C79"/>
    <w:rsid w:val="00A5136A"/>
    <w:rsid w:val="00A51C37"/>
    <w:rsid w:val="00A5254E"/>
    <w:rsid w:val="00A53048"/>
    <w:rsid w:val="00A53109"/>
    <w:rsid w:val="00A53303"/>
    <w:rsid w:val="00A54315"/>
    <w:rsid w:val="00A5580B"/>
    <w:rsid w:val="00A57C88"/>
    <w:rsid w:val="00A638D2"/>
    <w:rsid w:val="00A64D72"/>
    <w:rsid w:val="00A64DE1"/>
    <w:rsid w:val="00A65C90"/>
    <w:rsid w:val="00A67DF8"/>
    <w:rsid w:val="00A7038F"/>
    <w:rsid w:val="00A70A88"/>
    <w:rsid w:val="00A70BE9"/>
    <w:rsid w:val="00A715FD"/>
    <w:rsid w:val="00A72F33"/>
    <w:rsid w:val="00A73EFF"/>
    <w:rsid w:val="00A747BB"/>
    <w:rsid w:val="00A7558F"/>
    <w:rsid w:val="00A760B0"/>
    <w:rsid w:val="00A763E2"/>
    <w:rsid w:val="00A76462"/>
    <w:rsid w:val="00A8024C"/>
    <w:rsid w:val="00A80396"/>
    <w:rsid w:val="00A84727"/>
    <w:rsid w:val="00A862A2"/>
    <w:rsid w:val="00A86432"/>
    <w:rsid w:val="00A86A94"/>
    <w:rsid w:val="00A9083B"/>
    <w:rsid w:val="00A910F9"/>
    <w:rsid w:val="00A9209A"/>
    <w:rsid w:val="00A929D2"/>
    <w:rsid w:val="00A92A63"/>
    <w:rsid w:val="00A93768"/>
    <w:rsid w:val="00A93D87"/>
    <w:rsid w:val="00A95702"/>
    <w:rsid w:val="00A96ED2"/>
    <w:rsid w:val="00A97B78"/>
    <w:rsid w:val="00A97C02"/>
    <w:rsid w:val="00AA0760"/>
    <w:rsid w:val="00AA2406"/>
    <w:rsid w:val="00AA2A06"/>
    <w:rsid w:val="00AA2C4A"/>
    <w:rsid w:val="00AA36E1"/>
    <w:rsid w:val="00AA3AB9"/>
    <w:rsid w:val="00AA4337"/>
    <w:rsid w:val="00AA5684"/>
    <w:rsid w:val="00AA612C"/>
    <w:rsid w:val="00AA763F"/>
    <w:rsid w:val="00AA7BAD"/>
    <w:rsid w:val="00AB1953"/>
    <w:rsid w:val="00AB2855"/>
    <w:rsid w:val="00AB2D21"/>
    <w:rsid w:val="00AB320B"/>
    <w:rsid w:val="00AB3BB0"/>
    <w:rsid w:val="00AB3EF3"/>
    <w:rsid w:val="00AB4229"/>
    <w:rsid w:val="00AB432A"/>
    <w:rsid w:val="00AB4EE3"/>
    <w:rsid w:val="00AB5F67"/>
    <w:rsid w:val="00AB5FCC"/>
    <w:rsid w:val="00AB7585"/>
    <w:rsid w:val="00AC1590"/>
    <w:rsid w:val="00AC1AF9"/>
    <w:rsid w:val="00AC1CF3"/>
    <w:rsid w:val="00AC2155"/>
    <w:rsid w:val="00AC39BB"/>
    <w:rsid w:val="00AC3C8F"/>
    <w:rsid w:val="00AC5120"/>
    <w:rsid w:val="00AC612B"/>
    <w:rsid w:val="00AC668B"/>
    <w:rsid w:val="00AC755F"/>
    <w:rsid w:val="00AD0FE4"/>
    <w:rsid w:val="00AD1CC4"/>
    <w:rsid w:val="00AD2A5E"/>
    <w:rsid w:val="00AD2DE4"/>
    <w:rsid w:val="00AD31F2"/>
    <w:rsid w:val="00AD3D73"/>
    <w:rsid w:val="00AD3E77"/>
    <w:rsid w:val="00AD410F"/>
    <w:rsid w:val="00AD430B"/>
    <w:rsid w:val="00AD53A8"/>
    <w:rsid w:val="00AD53C1"/>
    <w:rsid w:val="00AD6536"/>
    <w:rsid w:val="00AD7058"/>
    <w:rsid w:val="00AE07EF"/>
    <w:rsid w:val="00AE10AB"/>
    <w:rsid w:val="00AE2482"/>
    <w:rsid w:val="00AE4C28"/>
    <w:rsid w:val="00AE594A"/>
    <w:rsid w:val="00AE5F12"/>
    <w:rsid w:val="00AF038D"/>
    <w:rsid w:val="00AF2DA6"/>
    <w:rsid w:val="00AF3D43"/>
    <w:rsid w:val="00AF426B"/>
    <w:rsid w:val="00AF4E36"/>
    <w:rsid w:val="00AF5A35"/>
    <w:rsid w:val="00AF6045"/>
    <w:rsid w:val="00B006C4"/>
    <w:rsid w:val="00B00F2A"/>
    <w:rsid w:val="00B033FE"/>
    <w:rsid w:val="00B037FF"/>
    <w:rsid w:val="00B068AF"/>
    <w:rsid w:val="00B07F09"/>
    <w:rsid w:val="00B07F0A"/>
    <w:rsid w:val="00B1096D"/>
    <w:rsid w:val="00B10F90"/>
    <w:rsid w:val="00B1120C"/>
    <w:rsid w:val="00B11E8B"/>
    <w:rsid w:val="00B11F94"/>
    <w:rsid w:val="00B15F18"/>
    <w:rsid w:val="00B17C2C"/>
    <w:rsid w:val="00B17F93"/>
    <w:rsid w:val="00B20985"/>
    <w:rsid w:val="00B2213D"/>
    <w:rsid w:val="00B22EDF"/>
    <w:rsid w:val="00B233A9"/>
    <w:rsid w:val="00B24ED2"/>
    <w:rsid w:val="00B26205"/>
    <w:rsid w:val="00B26D83"/>
    <w:rsid w:val="00B31AFF"/>
    <w:rsid w:val="00B3309E"/>
    <w:rsid w:val="00B3342C"/>
    <w:rsid w:val="00B33712"/>
    <w:rsid w:val="00B338DE"/>
    <w:rsid w:val="00B34484"/>
    <w:rsid w:val="00B35DB2"/>
    <w:rsid w:val="00B378D3"/>
    <w:rsid w:val="00B40769"/>
    <w:rsid w:val="00B41041"/>
    <w:rsid w:val="00B419D0"/>
    <w:rsid w:val="00B4396E"/>
    <w:rsid w:val="00B43F16"/>
    <w:rsid w:val="00B44233"/>
    <w:rsid w:val="00B4589D"/>
    <w:rsid w:val="00B45DE5"/>
    <w:rsid w:val="00B460F7"/>
    <w:rsid w:val="00B471AF"/>
    <w:rsid w:val="00B5000D"/>
    <w:rsid w:val="00B51DCE"/>
    <w:rsid w:val="00B52091"/>
    <w:rsid w:val="00B53259"/>
    <w:rsid w:val="00B5348F"/>
    <w:rsid w:val="00B54C83"/>
    <w:rsid w:val="00B54D5E"/>
    <w:rsid w:val="00B6095A"/>
    <w:rsid w:val="00B61867"/>
    <w:rsid w:val="00B62749"/>
    <w:rsid w:val="00B63806"/>
    <w:rsid w:val="00B63B37"/>
    <w:rsid w:val="00B63B5B"/>
    <w:rsid w:val="00B64A2B"/>
    <w:rsid w:val="00B652A1"/>
    <w:rsid w:val="00B6711C"/>
    <w:rsid w:val="00B6731C"/>
    <w:rsid w:val="00B67DB4"/>
    <w:rsid w:val="00B704A4"/>
    <w:rsid w:val="00B71468"/>
    <w:rsid w:val="00B71787"/>
    <w:rsid w:val="00B71D29"/>
    <w:rsid w:val="00B71DBC"/>
    <w:rsid w:val="00B74524"/>
    <w:rsid w:val="00B7614B"/>
    <w:rsid w:val="00B76978"/>
    <w:rsid w:val="00B76FEB"/>
    <w:rsid w:val="00B77F6A"/>
    <w:rsid w:val="00B806CA"/>
    <w:rsid w:val="00B811CA"/>
    <w:rsid w:val="00B813D0"/>
    <w:rsid w:val="00B819A5"/>
    <w:rsid w:val="00B821A4"/>
    <w:rsid w:val="00B840B8"/>
    <w:rsid w:val="00B85F47"/>
    <w:rsid w:val="00B863F0"/>
    <w:rsid w:val="00B875A8"/>
    <w:rsid w:val="00B906E9"/>
    <w:rsid w:val="00B921C2"/>
    <w:rsid w:val="00B92624"/>
    <w:rsid w:val="00B94AC7"/>
    <w:rsid w:val="00B95081"/>
    <w:rsid w:val="00B95EB8"/>
    <w:rsid w:val="00B96BAA"/>
    <w:rsid w:val="00B96BE6"/>
    <w:rsid w:val="00B97AEE"/>
    <w:rsid w:val="00BA24AC"/>
    <w:rsid w:val="00BA2A6E"/>
    <w:rsid w:val="00BA4C6B"/>
    <w:rsid w:val="00BA5106"/>
    <w:rsid w:val="00BA6E87"/>
    <w:rsid w:val="00BA7BDB"/>
    <w:rsid w:val="00BB03C7"/>
    <w:rsid w:val="00BB15DE"/>
    <w:rsid w:val="00BB20A3"/>
    <w:rsid w:val="00BB2E99"/>
    <w:rsid w:val="00BB313D"/>
    <w:rsid w:val="00BB378F"/>
    <w:rsid w:val="00BB3A4F"/>
    <w:rsid w:val="00BB50F3"/>
    <w:rsid w:val="00BB60BC"/>
    <w:rsid w:val="00BB6631"/>
    <w:rsid w:val="00BB7186"/>
    <w:rsid w:val="00BB752B"/>
    <w:rsid w:val="00BC0A7F"/>
    <w:rsid w:val="00BC18ED"/>
    <w:rsid w:val="00BC1DAB"/>
    <w:rsid w:val="00BC28E1"/>
    <w:rsid w:val="00BC47F2"/>
    <w:rsid w:val="00BD032D"/>
    <w:rsid w:val="00BD1182"/>
    <w:rsid w:val="00BD2BF4"/>
    <w:rsid w:val="00BD30BD"/>
    <w:rsid w:val="00BD405B"/>
    <w:rsid w:val="00BD4964"/>
    <w:rsid w:val="00BD5D3A"/>
    <w:rsid w:val="00BD5E18"/>
    <w:rsid w:val="00BD5F46"/>
    <w:rsid w:val="00BD62A9"/>
    <w:rsid w:val="00BD639E"/>
    <w:rsid w:val="00BD75C1"/>
    <w:rsid w:val="00BD76F5"/>
    <w:rsid w:val="00BD791F"/>
    <w:rsid w:val="00BD7BB2"/>
    <w:rsid w:val="00BE0EB0"/>
    <w:rsid w:val="00BE0EC4"/>
    <w:rsid w:val="00BE10DC"/>
    <w:rsid w:val="00BE129B"/>
    <w:rsid w:val="00BE1615"/>
    <w:rsid w:val="00BE1C88"/>
    <w:rsid w:val="00BE28EF"/>
    <w:rsid w:val="00BE2E13"/>
    <w:rsid w:val="00BE3637"/>
    <w:rsid w:val="00BE36CF"/>
    <w:rsid w:val="00BE3CB0"/>
    <w:rsid w:val="00BE42EC"/>
    <w:rsid w:val="00BE4439"/>
    <w:rsid w:val="00BE46CD"/>
    <w:rsid w:val="00BE46EC"/>
    <w:rsid w:val="00BE49CB"/>
    <w:rsid w:val="00BE517B"/>
    <w:rsid w:val="00BE5288"/>
    <w:rsid w:val="00BE5C70"/>
    <w:rsid w:val="00BE68CC"/>
    <w:rsid w:val="00BF107C"/>
    <w:rsid w:val="00BF1CCA"/>
    <w:rsid w:val="00BF4362"/>
    <w:rsid w:val="00BF5ABD"/>
    <w:rsid w:val="00BF650C"/>
    <w:rsid w:val="00BF6647"/>
    <w:rsid w:val="00BF7C96"/>
    <w:rsid w:val="00C02282"/>
    <w:rsid w:val="00C02AAC"/>
    <w:rsid w:val="00C03313"/>
    <w:rsid w:val="00C0408D"/>
    <w:rsid w:val="00C0586D"/>
    <w:rsid w:val="00C06F40"/>
    <w:rsid w:val="00C104EC"/>
    <w:rsid w:val="00C13422"/>
    <w:rsid w:val="00C1419A"/>
    <w:rsid w:val="00C152FB"/>
    <w:rsid w:val="00C155AE"/>
    <w:rsid w:val="00C175F6"/>
    <w:rsid w:val="00C17D44"/>
    <w:rsid w:val="00C20C2E"/>
    <w:rsid w:val="00C21661"/>
    <w:rsid w:val="00C21A34"/>
    <w:rsid w:val="00C21DD5"/>
    <w:rsid w:val="00C2308A"/>
    <w:rsid w:val="00C23A41"/>
    <w:rsid w:val="00C25A92"/>
    <w:rsid w:val="00C25AE5"/>
    <w:rsid w:val="00C2765D"/>
    <w:rsid w:val="00C30DCF"/>
    <w:rsid w:val="00C30E6F"/>
    <w:rsid w:val="00C3214B"/>
    <w:rsid w:val="00C3279B"/>
    <w:rsid w:val="00C35079"/>
    <w:rsid w:val="00C36493"/>
    <w:rsid w:val="00C365EF"/>
    <w:rsid w:val="00C371EA"/>
    <w:rsid w:val="00C4020D"/>
    <w:rsid w:val="00C40A5B"/>
    <w:rsid w:val="00C40A85"/>
    <w:rsid w:val="00C40BED"/>
    <w:rsid w:val="00C40E8B"/>
    <w:rsid w:val="00C40FEF"/>
    <w:rsid w:val="00C4187A"/>
    <w:rsid w:val="00C42506"/>
    <w:rsid w:val="00C42CE5"/>
    <w:rsid w:val="00C42E5D"/>
    <w:rsid w:val="00C44F72"/>
    <w:rsid w:val="00C45C12"/>
    <w:rsid w:val="00C4647B"/>
    <w:rsid w:val="00C46846"/>
    <w:rsid w:val="00C478F6"/>
    <w:rsid w:val="00C5174E"/>
    <w:rsid w:val="00C51E6F"/>
    <w:rsid w:val="00C526EB"/>
    <w:rsid w:val="00C52DA2"/>
    <w:rsid w:val="00C53012"/>
    <w:rsid w:val="00C53FDE"/>
    <w:rsid w:val="00C54473"/>
    <w:rsid w:val="00C54E1B"/>
    <w:rsid w:val="00C55873"/>
    <w:rsid w:val="00C5675E"/>
    <w:rsid w:val="00C56899"/>
    <w:rsid w:val="00C56E86"/>
    <w:rsid w:val="00C57722"/>
    <w:rsid w:val="00C57F83"/>
    <w:rsid w:val="00C60208"/>
    <w:rsid w:val="00C6032A"/>
    <w:rsid w:val="00C60747"/>
    <w:rsid w:val="00C61035"/>
    <w:rsid w:val="00C61DB7"/>
    <w:rsid w:val="00C61E26"/>
    <w:rsid w:val="00C624E2"/>
    <w:rsid w:val="00C62764"/>
    <w:rsid w:val="00C627D4"/>
    <w:rsid w:val="00C62ADB"/>
    <w:rsid w:val="00C63437"/>
    <w:rsid w:val="00C63D68"/>
    <w:rsid w:val="00C648A7"/>
    <w:rsid w:val="00C652FD"/>
    <w:rsid w:val="00C65795"/>
    <w:rsid w:val="00C65A21"/>
    <w:rsid w:val="00C65D75"/>
    <w:rsid w:val="00C66AFA"/>
    <w:rsid w:val="00C70313"/>
    <w:rsid w:val="00C7087E"/>
    <w:rsid w:val="00C72037"/>
    <w:rsid w:val="00C72930"/>
    <w:rsid w:val="00C742EF"/>
    <w:rsid w:val="00C751C6"/>
    <w:rsid w:val="00C75BD1"/>
    <w:rsid w:val="00C77E33"/>
    <w:rsid w:val="00C82218"/>
    <w:rsid w:val="00C84253"/>
    <w:rsid w:val="00C84AD2"/>
    <w:rsid w:val="00C85B22"/>
    <w:rsid w:val="00C86B39"/>
    <w:rsid w:val="00C90282"/>
    <w:rsid w:val="00C904AA"/>
    <w:rsid w:val="00C906AC"/>
    <w:rsid w:val="00C90B39"/>
    <w:rsid w:val="00C90EC9"/>
    <w:rsid w:val="00C910F9"/>
    <w:rsid w:val="00C9141D"/>
    <w:rsid w:val="00C918E5"/>
    <w:rsid w:val="00C92CBC"/>
    <w:rsid w:val="00C92D34"/>
    <w:rsid w:val="00C9445B"/>
    <w:rsid w:val="00C95502"/>
    <w:rsid w:val="00C95FEF"/>
    <w:rsid w:val="00C96328"/>
    <w:rsid w:val="00C96A2C"/>
    <w:rsid w:val="00CA0D77"/>
    <w:rsid w:val="00CA154F"/>
    <w:rsid w:val="00CA169C"/>
    <w:rsid w:val="00CA279D"/>
    <w:rsid w:val="00CA2832"/>
    <w:rsid w:val="00CA2845"/>
    <w:rsid w:val="00CA3DED"/>
    <w:rsid w:val="00CA4107"/>
    <w:rsid w:val="00CA41DF"/>
    <w:rsid w:val="00CA5620"/>
    <w:rsid w:val="00CA60EC"/>
    <w:rsid w:val="00CB0024"/>
    <w:rsid w:val="00CB030E"/>
    <w:rsid w:val="00CB1B64"/>
    <w:rsid w:val="00CB5004"/>
    <w:rsid w:val="00CB5383"/>
    <w:rsid w:val="00CB6F6E"/>
    <w:rsid w:val="00CC0109"/>
    <w:rsid w:val="00CC0446"/>
    <w:rsid w:val="00CC197C"/>
    <w:rsid w:val="00CC1DDF"/>
    <w:rsid w:val="00CC22BC"/>
    <w:rsid w:val="00CC2E95"/>
    <w:rsid w:val="00CC3648"/>
    <w:rsid w:val="00CC3800"/>
    <w:rsid w:val="00CC469A"/>
    <w:rsid w:val="00CC66D6"/>
    <w:rsid w:val="00CC7677"/>
    <w:rsid w:val="00CD151F"/>
    <w:rsid w:val="00CD26E3"/>
    <w:rsid w:val="00CD3AE4"/>
    <w:rsid w:val="00CD46A6"/>
    <w:rsid w:val="00CD4B0F"/>
    <w:rsid w:val="00CE111A"/>
    <w:rsid w:val="00CE1B1E"/>
    <w:rsid w:val="00CE1D8D"/>
    <w:rsid w:val="00CE2EDF"/>
    <w:rsid w:val="00CE34A4"/>
    <w:rsid w:val="00CE34BD"/>
    <w:rsid w:val="00CE36A3"/>
    <w:rsid w:val="00CE4F86"/>
    <w:rsid w:val="00CE5B86"/>
    <w:rsid w:val="00CE5C49"/>
    <w:rsid w:val="00CE5CC3"/>
    <w:rsid w:val="00CE5EC9"/>
    <w:rsid w:val="00CE7CF6"/>
    <w:rsid w:val="00CE7EFB"/>
    <w:rsid w:val="00CF0A1D"/>
    <w:rsid w:val="00CF0F4E"/>
    <w:rsid w:val="00CF146C"/>
    <w:rsid w:val="00CF424A"/>
    <w:rsid w:val="00CF4D0E"/>
    <w:rsid w:val="00CF66A7"/>
    <w:rsid w:val="00CF6FC0"/>
    <w:rsid w:val="00CF7399"/>
    <w:rsid w:val="00D007C8"/>
    <w:rsid w:val="00D00A9B"/>
    <w:rsid w:val="00D01847"/>
    <w:rsid w:val="00D031E2"/>
    <w:rsid w:val="00D041AF"/>
    <w:rsid w:val="00D04429"/>
    <w:rsid w:val="00D04A34"/>
    <w:rsid w:val="00D051F6"/>
    <w:rsid w:val="00D06054"/>
    <w:rsid w:val="00D07D44"/>
    <w:rsid w:val="00D1086D"/>
    <w:rsid w:val="00D10903"/>
    <w:rsid w:val="00D10C4E"/>
    <w:rsid w:val="00D10E1C"/>
    <w:rsid w:val="00D11760"/>
    <w:rsid w:val="00D14976"/>
    <w:rsid w:val="00D14B4E"/>
    <w:rsid w:val="00D14D04"/>
    <w:rsid w:val="00D1506E"/>
    <w:rsid w:val="00D155AA"/>
    <w:rsid w:val="00D17680"/>
    <w:rsid w:val="00D17C67"/>
    <w:rsid w:val="00D2039B"/>
    <w:rsid w:val="00D223A5"/>
    <w:rsid w:val="00D22D0E"/>
    <w:rsid w:val="00D22EBF"/>
    <w:rsid w:val="00D23DD0"/>
    <w:rsid w:val="00D23FED"/>
    <w:rsid w:val="00D256B0"/>
    <w:rsid w:val="00D26E6E"/>
    <w:rsid w:val="00D27795"/>
    <w:rsid w:val="00D3292D"/>
    <w:rsid w:val="00D35D34"/>
    <w:rsid w:val="00D35F19"/>
    <w:rsid w:val="00D376B7"/>
    <w:rsid w:val="00D40729"/>
    <w:rsid w:val="00D4118E"/>
    <w:rsid w:val="00D417AE"/>
    <w:rsid w:val="00D42064"/>
    <w:rsid w:val="00D42D21"/>
    <w:rsid w:val="00D435C3"/>
    <w:rsid w:val="00D443DB"/>
    <w:rsid w:val="00D462FC"/>
    <w:rsid w:val="00D46591"/>
    <w:rsid w:val="00D46F28"/>
    <w:rsid w:val="00D5034E"/>
    <w:rsid w:val="00D54815"/>
    <w:rsid w:val="00D54EAE"/>
    <w:rsid w:val="00D560EA"/>
    <w:rsid w:val="00D5631E"/>
    <w:rsid w:val="00D56670"/>
    <w:rsid w:val="00D568D7"/>
    <w:rsid w:val="00D56C95"/>
    <w:rsid w:val="00D576AC"/>
    <w:rsid w:val="00D600DB"/>
    <w:rsid w:val="00D6042A"/>
    <w:rsid w:val="00D610CD"/>
    <w:rsid w:val="00D62429"/>
    <w:rsid w:val="00D62A7F"/>
    <w:rsid w:val="00D6397B"/>
    <w:rsid w:val="00D640FB"/>
    <w:rsid w:val="00D657E1"/>
    <w:rsid w:val="00D65EE9"/>
    <w:rsid w:val="00D70347"/>
    <w:rsid w:val="00D70B98"/>
    <w:rsid w:val="00D70BEC"/>
    <w:rsid w:val="00D70CB5"/>
    <w:rsid w:val="00D70D1F"/>
    <w:rsid w:val="00D7249F"/>
    <w:rsid w:val="00D729BF"/>
    <w:rsid w:val="00D7362B"/>
    <w:rsid w:val="00D749F3"/>
    <w:rsid w:val="00D751AE"/>
    <w:rsid w:val="00D75A93"/>
    <w:rsid w:val="00D75DAE"/>
    <w:rsid w:val="00D76918"/>
    <w:rsid w:val="00D76B4A"/>
    <w:rsid w:val="00D76DF6"/>
    <w:rsid w:val="00D778DB"/>
    <w:rsid w:val="00D77F46"/>
    <w:rsid w:val="00D80BFE"/>
    <w:rsid w:val="00D816F7"/>
    <w:rsid w:val="00D81ECB"/>
    <w:rsid w:val="00D82DFB"/>
    <w:rsid w:val="00D844A4"/>
    <w:rsid w:val="00D861C4"/>
    <w:rsid w:val="00D90363"/>
    <w:rsid w:val="00D91768"/>
    <w:rsid w:val="00D921E6"/>
    <w:rsid w:val="00D93672"/>
    <w:rsid w:val="00D936A6"/>
    <w:rsid w:val="00D946DE"/>
    <w:rsid w:val="00D9515A"/>
    <w:rsid w:val="00D96556"/>
    <w:rsid w:val="00D976E3"/>
    <w:rsid w:val="00D97DA0"/>
    <w:rsid w:val="00D97E9F"/>
    <w:rsid w:val="00DA0CD0"/>
    <w:rsid w:val="00DA11F4"/>
    <w:rsid w:val="00DA1DB5"/>
    <w:rsid w:val="00DA309A"/>
    <w:rsid w:val="00DA390A"/>
    <w:rsid w:val="00DA62F7"/>
    <w:rsid w:val="00DA658E"/>
    <w:rsid w:val="00DA6FFF"/>
    <w:rsid w:val="00DB080E"/>
    <w:rsid w:val="00DB087B"/>
    <w:rsid w:val="00DB1C86"/>
    <w:rsid w:val="00DB23BC"/>
    <w:rsid w:val="00DB32C6"/>
    <w:rsid w:val="00DB3915"/>
    <w:rsid w:val="00DB3DAB"/>
    <w:rsid w:val="00DB4153"/>
    <w:rsid w:val="00DB4EC8"/>
    <w:rsid w:val="00DB540C"/>
    <w:rsid w:val="00DB5944"/>
    <w:rsid w:val="00DB6023"/>
    <w:rsid w:val="00DB75C0"/>
    <w:rsid w:val="00DC0216"/>
    <w:rsid w:val="00DC0281"/>
    <w:rsid w:val="00DC05FC"/>
    <w:rsid w:val="00DC090E"/>
    <w:rsid w:val="00DC11D4"/>
    <w:rsid w:val="00DC16E9"/>
    <w:rsid w:val="00DC2D52"/>
    <w:rsid w:val="00DC71FE"/>
    <w:rsid w:val="00DC7B0E"/>
    <w:rsid w:val="00DC7E44"/>
    <w:rsid w:val="00DD048F"/>
    <w:rsid w:val="00DD0836"/>
    <w:rsid w:val="00DD21A9"/>
    <w:rsid w:val="00DD294E"/>
    <w:rsid w:val="00DD2C45"/>
    <w:rsid w:val="00DD2CA4"/>
    <w:rsid w:val="00DD3900"/>
    <w:rsid w:val="00DD3F99"/>
    <w:rsid w:val="00DD6703"/>
    <w:rsid w:val="00DD6E4B"/>
    <w:rsid w:val="00DD74BA"/>
    <w:rsid w:val="00DD7FAD"/>
    <w:rsid w:val="00DD7FF3"/>
    <w:rsid w:val="00DE0134"/>
    <w:rsid w:val="00DE037C"/>
    <w:rsid w:val="00DE1415"/>
    <w:rsid w:val="00DE2DCD"/>
    <w:rsid w:val="00DE3B52"/>
    <w:rsid w:val="00DE5E23"/>
    <w:rsid w:val="00DE75B1"/>
    <w:rsid w:val="00DE7B76"/>
    <w:rsid w:val="00DF0E88"/>
    <w:rsid w:val="00DF39EF"/>
    <w:rsid w:val="00DF3B2E"/>
    <w:rsid w:val="00DF4B79"/>
    <w:rsid w:val="00DF4DE9"/>
    <w:rsid w:val="00DF4FC2"/>
    <w:rsid w:val="00DF50F6"/>
    <w:rsid w:val="00DF5338"/>
    <w:rsid w:val="00DF5475"/>
    <w:rsid w:val="00DF59C1"/>
    <w:rsid w:val="00DF6572"/>
    <w:rsid w:val="00DF66C5"/>
    <w:rsid w:val="00DF7240"/>
    <w:rsid w:val="00E00D98"/>
    <w:rsid w:val="00E0333E"/>
    <w:rsid w:val="00E033C9"/>
    <w:rsid w:val="00E03D40"/>
    <w:rsid w:val="00E04613"/>
    <w:rsid w:val="00E04991"/>
    <w:rsid w:val="00E04D47"/>
    <w:rsid w:val="00E055B9"/>
    <w:rsid w:val="00E05F3A"/>
    <w:rsid w:val="00E108A2"/>
    <w:rsid w:val="00E108CF"/>
    <w:rsid w:val="00E10AE0"/>
    <w:rsid w:val="00E10F65"/>
    <w:rsid w:val="00E11578"/>
    <w:rsid w:val="00E1237A"/>
    <w:rsid w:val="00E12786"/>
    <w:rsid w:val="00E139B2"/>
    <w:rsid w:val="00E157DA"/>
    <w:rsid w:val="00E168A7"/>
    <w:rsid w:val="00E16964"/>
    <w:rsid w:val="00E16CFA"/>
    <w:rsid w:val="00E17CBD"/>
    <w:rsid w:val="00E208D4"/>
    <w:rsid w:val="00E209B1"/>
    <w:rsid w:val="00E21007"/>
    <w:rsid w:val="00E21EAF"/>
    <w:rsid w:val="00E22535"/>
    <w:rsid w:val="00E22596"/>
    <w:rsid w:val="00E22A3A"/>
    <w:rsid w:val="00E22C27"/>
    <w:rsid w:val="00E23338"/>
    <w:rsid w:val="00E2364D"/>
    <w:rsid w:val="00E24495"/>
    <w:rsid w:val="00E278F6"/>
    <w:rsid w:val="00E32A34"/>
    <w:rsid w:val="00E32AF1"/>
    <w:rsid w:val="00E35C30"/>
    <w:rsid w:val="00E35C8C"/>
    <w:rsid w:val="00E370BF"/>
    <w:rsid w:val="00E40FD8"/>
    <w:rsid w:val="00E4140F"/>
    <w:rsid w:val="00E416D8"/>
    <w:rsid w:val="00E41F9E"/>
    <w:rsid w:val="00E43230"/>
    <w:rsid w:val="00E43F25"/>
    <w:rsid w:val="00E467D1"/>
    <w:rsid w:val="00E46912"/>
    <w:rsid w:val="00E46CD2"/>
    <w:rsid w:val="00E47283"/>
    <w:rsid w:val="00E5062B"/>
    <w:rsid w:val="00E50942"/>
    <w:rsid w:val="00E50DB4"/>
    <w:rsid w:val="00E51517"/>
    <w:rsid w:val="00E5173B"/>
    <w:rsid w:val="00E52727"/>
    <w:rsid w:val="00E5490D"/>
    <w:rsid w:val="00E55A5B"/>
    <w:rsid w:val="00E55EE8"/>
    <w:rsid w:val="00E5631E"/>
    <w:rsid w:val="00E6073F"/>
    <w:rsid w:val="00E608E9"/>
    <w:rsid w:val="00E61F46"/>
    <w:rsid w:val="00E62295"/>
    <w:rsid w:val="00E62F85"/>
    <w:rsid w:val="00E63635"/>
    <w:rsid w:val="00E66596"/>
    <w:rsid w:val="00E671A8"/>
    <w:rsid w:val="00E6747E"/>
    <w:rsid w:val="00E721D2"/>
    <w:rsid w:val="00E73054"/>
    <w:rsid w:val="00E731F6"/>
    <w:rsid w:val="00E73B50"/>
    <w:rsid w:val="00E74612"/>
    <w:rsid w:val="00E749B4"/>
    <w:rsid w:val="00E75B58"/>
    <w:rsid w:val="00E76641"/>
    <w:rsid w:val="00E77338"/>
    <w:rsid w:val="00E80699"/>
    <w:rsid w:val="00E810FE"/>
    <w:rsid w:val="00E8155F"/>
    <w:rsid w:val="00E82849"/>
    <w:rsid w:val="00E847CC"/>
    <w:rsid w:val="00E84BA1"/>
    <w:rsid w:val="00E86083"/>
    <w:rsid w:val="00E86165"/>
    <w:rsid w:val="00E863EF"/>
    <w:rsid w:val="00E90F61"/>
    <w:rsid w:val="00E922C4"/>
    <w:rsid w:val="00E92F19"/>
    <w:rsid w:val="00E93715"/>
    <w:rsid w:val="00E93D93"/>
    <w:rsid w:val="00E93E34"/>
    <w:rsid w:val="00E93FF5"/>
    <w:rsid w:val="00E94D4C"/>
    <w:rsid w:val="00E9522B"/>
    <w:rsid w:val="00EA05C6"/>
    <w:rsid w:val="00EA0A61"/>
    <w:rsid w:val="00EA0B98"/>
    <w:rsid w:val="00EA0E74"/>
    <w:rsid w:val="00EA21A9"/>
    <w:rsid w:val="00EA2BFE"/>
    <w:rsid w:val="00EA2E4C"/>
    <w:rsid w:val="00EA4849"/>
    <w:rsid w:val="00EA5BC9"/>
    <w:rsid w:val="00EA6160"/>
    <w:rsid w:val="00EA667B"/>
    <w:rsid w:val="00EA682D"/>
    <w:rsid w:val="00EA6A83"/>
    <w:rsid w:val="00EB070D"/>
    <w:rsid w:val="00EB2F3B"/>
    <w:rsid w:val="00EB2F3F"/>
    <w:rsid w:val="00EB30E9"/>
    <w:rsid w:val="00EB3205"/>
    <w:rsid w:val="00EB3CEF"/>
    <w:rsid w:val="00EB42B1"/>
    <w:rsid w:val="00EB4A0A"/>
    <w:rsid w:val="00EB4C70"/>
    <w:rsid w:val="00EB5E5E"/>
    <w:rsid w:val="00EB790C"/>
    <w:rsid w:val="00EB7ADF"/>
    <w:rsid w:val="00EC0FAF"/>
    <w:rsid w:val="00EC28E1"/>
    <w:rsid w:val="00EC3B74"/>
    <w:rsid w:val="00EC4157"/>
    <w:rsid w:val="00EC470B"/>
    <w:rsid w:val="00EC5407"/>
    <w:rsid w:val="00EC6D22"/>
    <w:rsid w:val="00EC6F7A"/>
    <w:rsid w:val="00ED0A0A"/>
    <w:rsid w:val="00ED0A1D"/>
    <w:rsid w:val="00ED10E7"/>
    <w:rsid w:val="00ED1B2E"/>
    <w:rsid w:val="00ED2E81"/>
    <w:rsid w:val="00ED2F3A"/>
    <w:rsid w:val="00ED391D"/>
    <w:rsid w:val="00ED489E"/>
    <w:rsid w:val="00ED4BC9"/>
    <w:rsid w:val="00ED5E4B"/>
    <w:rsid w:val="00ED5E5A"/>
    <w:rsid w:val="00ED6FCA"/>
    <w:rsid w:val="00ED71DC"/>
    <w:rsid w:val="00ED7517"/>
    <w:rsid w:val="00ED7883"/>
    <w:rsid w:val="00EE0047"/>
    <w:rsid w:val="00EE110C"/>
    <w:rsid w:val="00EE2468"/>
    <w:rsid w:val="00EE3505"/>
    <w:rsid w:val="00EE35A1"/>
    <w:rsid w:val="00EE3DF0"/>
    <w:rsid w:val="00EE49C4"/>
    <w:rsid w:val="00EE4FF3"/>
    <w:rsid w:val="00EE5F9F"/>
    <w:rsid w:val="00EE6434"/>
    <w:rsid w:val="00EE6549"/>
    <w:rsid w:val="00EE73BD"/>
    <w:rsid w:val="00EF015A"/>
    <w:rsid w:val="00EF05E9"/>
    <w:rsid w:val="00EF07A0"/>
    <w:rsid w:val="00EF2571"/>
    <w:rsid w:val="00EF2DC0"/>
    <w:rsid w:val="00EF2EF4"/>
    <w:rsid w:val="00EF3A4B"/>
    <w:rsid w:val="00EF3FBD"/>
    <w:rsid w:val="00EF6E51"/>
    <w:rsid w:val="00F000A0"/>
    <w:rsid w:val="00F00BBB"/>
    <w:rsid w:val="00F01C56"/>
    <w:rsid w:val="00F02039"/>
    <w:rsid w:val="00F021B6"/>
    <w:rsid w:val="00F02664"/>
    <w:rsid w:val="00F02C49"/>
    <w:rsid w:val="00F03027"/>
    <w:rsid w:val="00F030A4"/>
    <w:rsid w:val="00F0330B"/>
    <w:rsid w:val="00F03A17"/>
    <w:rsid w:val="00F04297"/>
    <w:rsid w:val="00F04C68"/>
    <w:rsid w:val="00F050CF"/>
    <w:rsid w:val="00F05A4C"/>
    <w:rsid w:val="00F06B1D"/>
    <w:rsid w:val="00F101AE"/>
    <w:rsid w:val="00F1079A"/>
    <w:rsid w:val="00F10DDE"/>
    <w:rsid w:val="00F10EA8"/>
    <w:rsid w:val="00F11301"/>
    <w:rsid w:val="00F11571"/>
    <w:rsid w:val="00F131C9"/>
    <w:rsid w:val="00F13580"/>
    <w:rsid w:val="00F1366D"/>
    <w:rsid w:val="00F1484A"/>
    <w:rsid w:val="00F14CB0"/>
    <w:rsid w:val="00F16209"/>
    <w:rsid w:val="00F17C63"/>
    <w:rsid w:val="00F201FE"/>
    <w:rsid w:val="00F20E33"/>
    <w:rsid w:val="00F21316"/>
    <w:rsid w:val="00F2265A"/>
    <w:rsid w:val="00F2354E"/>
    <w:rsid w:val="00F23724"/>
    <w:rsid w:val="00F239B6"/>
    <w:rsid w:val="00F24E85"/>
    <w:rsid w:val="00F2577F"/>
    <w:rsid w:val="00F2637C"/>
    <w:rsid w:val="00F2741D"/>
    <w:rsid w:val="00F30178"/>
    <w:rsid w:val="00F311A0"/>
    <w:rsid w:val="00F31EB9"/>
    <w:rsid w:val="00F32199"/>
    <w:rsid w:val="00F323C2"/>
    <w:rsid w:val="00F326E4"/>
    <w:rsid w:val="00F353E5"/>
    <w:rsid w:val="00F37010"/>
    <w:rsid w:val="00F37BF0"/>
    <w:rsid w:val="00F40C5F"/>
    <w:rsid w:val="00F4154F"/>
    <w:rsid w:val="00F41882"/>
    <w:rsid w:val="00F41F81"/>
    <w:rsid w:val="00F42149"/>
    <w:rsid w:val="00F425A5"/>
    <w:rsid w:val="00F447A6"/>
    <w:rsid w:val="00F457CA"/>
    <w:rsid w:val="00F460F1"/>
    <w:rsid w:val="00F47049"/>
    <w:rsid w:val="00F47B4C"/>
    <w:rsid w:val="00F5001A"/>
    <w:rsid w:val="00F5152D"/>
    <w:rsid w:val="00F51F12"/>
    <w:rsid w:val="00F52008"/>
    <w:rsid w:val="00F52066"/>
    <w:rsid w:val="00F5511B"/>
    <w:rsid w:val="00F5579B"/>
    <w:rsid w:val="00F5657D"/>
    <w:rsid w:val="00F56DAB"/>
    <w:rsid w:val="00F57C5E"/>
    <w:rsid w:val="00F60C5F"/>
    <w:rsid w:val="00F70200"/>
    <w:rsid w:val="00F705CB"/>
    <w:rsid w:val="00F70CC6"/>
    <w:rsid w:val="00F7220A"/>
    <w:rsid w:val="00F72464"/>
    <w:rsid w:val="00F76A30"/>
    <w:rsid w:val="00F76A66"/>
    <w:rsid w:val="00F77E0E"/>
    <w:rsid w:val="00F81CA4"/>
    <w:rsid w:val="00F82AAB"/>
    <w:rsid w:val="00F84401"/>
    <w:rsid w:val="00F85A6C"/>
    <w:rsid w:val="00F86F0D"/>
    <w:rsid w:val="00F87B49"/>
    <w:rsid w:val="00F907BC"/>
    <w:rsid w:val="00F912D8"/>
    <w:rsid w:val="00F91C51"/>
    <w:rsid w:val="00F91DDB"/>
    <w:rsid w:val="00F935C2"/>
    <w:rsid w:val="00F939F4"/>
    <w:rsid w:val="00F94017"/>
    <w:rsid w:val="00F9412B"/>
    <w:rsid w:val="00F9488F"/>
    <w:rsid w:val="00F95548"/>
    <w:rsid w:val="00F962EE"/>
    <w:rsid w:val="00F96469"/>
    <w:rsid w:val="00F97541"/>
    <w:rsid w:val="00F97CF2"/>
    <w:rsid w:val="00FA0AB2"/>
    <w:rsid w:val="00FA2D0C"/>
    <w:rsid w:val="00FA2F75"/>
    <w:rsid w:val="00FA373B"/>
    <w:rsid w:val="00FA48C3"/>
    <w:rsid w:val="00FA529D"/>
    <w:rsid w:val="00FA58B6"/>
    <w:rsid w:val="00FA6B41"/>
    <w:rsid w:val="00FA725D"/>
    <w:rsid w:val="00FB1C2D"/>
    <w:rsid w:val="00FB3155"/>
    <w:rsid w:val="00FB342B"/>
    <w:rsid w:val="00FB45A1"/>
    <w:rsid w:val="00FB4897"/>
    <w:rsid w:val="00FB4DB8"/>
    <w:rsid w:val="00FB67F6"/>
    <w:rsid w:val="00FB72C0"/>
    <w:rsid w:val="00FC174C"/>
    <w:rsid w:val="00FC39D0"/>
    <w:rsid w:val="00FC5608"/>
    <w:rsid w:val="00FC59EF"/>
    <w:rsid w:val="00FC5B50"/>
    <w:rsid w:val="00FC5F22"/>
    <w:rsid w:val="00FD0C1E"/>
    <w:rsid w:val="00FD0FAB"/>
    <w:rsid w:val="00FD144B"/>
    <w:rsid w:val="00FD14C2"/>
    <w:rsid w:val="00FD2039"/>
    <w:rsid w:val="00FD21E9"/>
    <w:rsid w:val="00FD4F16"/>
    <w:rsid w:val="00FD5261"/>
    <w:rsid w:val="00FD605B"/>
    <w:rsid w:val="00FD6B60"/>
    <w:rsid w:val="00FD6C1B"/>
    <w:rsid w:val="00FE17EC"/>
    <w:rsid w:val="00FE1D29"/>
    <w:rsid w:val="00FE2021"/>
    <w:rsid w:val="00FE2608"/>
    <w:rsid w:val="00FE2BFC"/>
    <w:rsid w:val="00FE429F"/>
    <w:rsid w:val="00FE42CC"/>
    <w:rsid w:val="00FE5308"/>
    <w:rsid w:val="00FE6088"/>
    <w:rsid w:val="00FE6F19"/>
    <w:rsid w:val="00FE7E52"/>
    <w:rsid w:val="00FF13B4"/>
    <w:rsid w:val="00FF33C3"/>
    <w:rsid w:val="00FF3429"/>
    <w:rsid w:val="00FF3A98"/>
    <w:rsid w:val="00FF5C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3D1D6D-BA53-461B-8490-A882D88B8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93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EOH bullet,EOH paragraph,Figure_name,Use Case List Paragraph,Table (List),Numbered paragraph,Ha,HaCxSpLast,Colorful List - Accent 11,Proposal Heading 1.1,List Paragraph2,List Paragraph1,Citation List,Table of contents numbered"/>
    <w:basedOn w:val="Normal"/>
    <w:link w:val="ListParagraphChar"/>
    <w:uiPriority w:val="34"/>
    <w:qFormat/>
    <w:rsid w:val="002F3935"/>
    <w:pPr>
      <w:ind w:left="720"/>
      <w:contextualSpacing/>
    </w:pPr>
  </w:style>
  <w:style w:type="character" w:customStyle="1" w:styleId="ListParagraphChar">
    <w:name w:val="List Paragraph Char"/>
    <w:aliases w:val="EOH bullet Char,EOH paragraph Char,Figure_name Char,Use Case List Paragraph Char,Table (List) Char,Numbered paragraph Char,Ha Char,HaCxSpLast Char,Colorful List - Accent 11 Char,Proposal Heading 1.1 Char,List Paragraph2 Char"/>
    <w:link w:val="ListParagraph"/>
    <w:uiPriority w:val="34"/>
    <w:locked/>
    <w:rsid w:val="002F3935"/>
  </w:style>
  <w:style w:type="paragraph" w:styleId="Header">
    <w:name w:val="header"/>
    <w:basedOn w:val="Normal"/>
    <w:link w:val="HeaderChar"/>
    <w:uiPriority w:val="99"/>
    <w:unhideWhenUsed/>
    <w:rsid w:val="004B5E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5EED"/>
  </w:style>
  <w:style w:type="paragraph" w:styleId="Footer">
    <w:name w:val="footer"/>
    <w:basedOn w:val="Normal"/>
    <w:link w:val="FooterChar"/>
    <w:uiPriority w:val="99"/>
    <w:unhideWhenUsed/>
    <w:rsid w:val="004B5E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5EED"/>
  </w:style>
  <w:style w:type="paragraph" w:styleId="BalloonText">
    <w:name w:val="Balloon Text"/>
    <w:basedOn w:val="Normal"/>
    <w:link w:val="BalloonTextChar"/>
    <w:uiPriority w:val="99"/>
    <w:semiHidden/>
    <w:unhideWhenUsed/>
    <w:rsid w:val="004B5E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E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874098">
      <w:bodyDiv w:val="1"/>
      <w:marLeft w:val="0"/>
      <w:marRight w:val="0"/>
      <w:marTop w:val="0"/>
      <w:marBottom w:val="0"/>
      <w:divBdr>
        <w:top w:val="none" w:sz="0" w:space="0" w:color="auto"/>
        <w:left w:val="none" w:sz="0" w:space="0" w:color="auto"/>
        <w:bottom w:val="none" w:sz="0" w:space="0" w:color="auto"/>
        <w:right w:val="none" w:sz="0" w:space="0" w:color="auto"/>
      </w:divBdr>
      <w:divsChild>
        <w:div w:id="323895195">
          <w:marLeft w:val="0"/>
          <w:marRight w:val="0"/>
          <w:marTop w:val="0"/>
          <w:marBottom w:val="0"/>
          <w:divBdr>
            <w:top w:val="none" w:sz="0" w:space="0" w:color="auto"/>
            <w:left w:val="none" w:sz="0" w:space="0" w:color="auto"/>
            <w:bottom w:val="none" w:sz="0" w:space="0" w:color="auto"/>
            <w:right w:val="none" w:sz="0" w:space="0" w:color="auto"/>
          </w:divBdr>
        </w:div>
        <w:div w:id="716661942">
          <w:marLeft w:val="0"/>
          <w:marRight w:val="0"/>
          <w:marTop w:val="0"/>
          <w:marBottom w:val="0"/>
          <w:divBdr>
            <w:top w:val="none" w:sz="0" w:space="0" w:color="auto"/>
            <w:left w:val="none" w:sz="0" w:space="0" w:color="auto"/>
            <w:bottom w:val="none" w:sz="0" w:space="0" w:color="auto"/>
            <w:right w:val="none" w:sz="0" w:space="0" w:color="auto"/>
          </w:divBdr>
        </w:div>
        <w:div w:id="999233690">
          <w:marLeft w:val="0"/>
          <w:marRight w:val="0"/>
          <w:marTop w:val="0"/>
          <w:marBottom w:val="0"/>
          <w:divBdr>
            <w:top w:val="none" w:sz="0" w:space="0" w:color="auto"/>
            <w:left w:val="none" w:sz="0" w:space="0" w:color="auto"/>
            <w:bottom w:val="none" w:sz="0" w:space="0" w:color="auto"/>
            <w:right w:val="none" w:sz="0" w:space="0" w:color="auto"/>
          </w:divBdr>
        </w:div>
        <w:div w:id="17554691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0F2CDAED27470D8F73A5613F4A13E1"/>
        <w:category>
          <w:name w:val="General"/>
          <w:gallery w:val="placeholder"/>
        </w:category>
        <w:types>
          <w:type w:val="bbPlcHdr"/>
        </w:types>
        <w:behaviors>
          <w:behavior w:val="content"/>
        </w:behaviors>
        <w:guid w:val="{B0454D75-5753-499C-BBCF-9C07985CEB7D}"/>
      </w:docPartPr>
      <w:docPartBody>
        <w:p w:rsidR="00791445" w:rsidRDefault="008B1DA0" w:rsidP="008B1DA0">
          <w:pPr>
            <w:pStyle w:val="A60F2CDAED27470D8F73A5613F4A13E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8B1DA0"/>
    <w:rsid w:val="001E6D79"/>
    <w:rsid w:val="005B049F"/>
    <w:rsid w:val="006C3899"/>
    <w:rsid w:val="00791445"/>
    <w:rsid w:val="008B1DA0"/>
    <w:rsid w:val="00985AA6"/>
    <w:rsid w:val="00A51727"/>
    <w:rsid w:val="00A517B9"/>
    <w:rsid w:val="00A641E0"/>
    <w:rsid w:val="00C253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4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0F2CDAED27470D8F73A5613F4A13E1">
    <w:name w:val="A60F2CDAED27470D8F73A5613F4A13E1"/>
    <w:rsid w:val="008B1D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FCA4DE-1E16-4ED0-88B8-9F94FA5A93E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671505C1-EBDD-40E3-A9EC-984FCAA127C3}"/>
</file>

<file path=customXml/itemProps3.xml><?xml version="1.0" encoding="utf-8"?>
<ds:datastoreItem xmlns:ds="http://schemas.openxmlformats.org/officeDocument/2006/customXml" ds:itemID="{6067EB14-E178-44B3-BB7A-8A82816131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3065</Words>
  <Characters>17474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Ministry of Gender Equality, Child development and Family Welfare(MGECDFW)</vt:lpstr>
    </vt:vector>
  </TitlesOfParts>
  <Company/>
  <LinksUpToDate>false</LinksUpToDate>
  <CharactersWithSpaces>20499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Ministry of Gender Equality, Child development and Family Welfare(MGECDFW)</dc:title>
  <dc:creator>USER1</dc:creator>
  <cp:lastModifiedBy>KHACHYAN Shushan</cp:lastModifiedBy>
  <cp:revision>2</cp:revision>
  <cp:lastPrinted>2019-09-20T05:34:00Z</cp:lastPrinted>
  <dcterms:created xsi:type="dcterms:W3CDTF">2019-10-14T16:01:00Z</dcterms:created>
  <dcterms:modified xsi:type="dcterms:W3CDTF">2019-10-14T16:01:00Z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