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6C" w:rsidRDefault="00C2530C" w:rsidP="00C2530C">
      <w:pPr>
        <w:spacing w:after="0" w:line="240" w:lineRule="auto"/>
        <w:rPr>
          <w:rFonts w:eastAsia="Times New Roman"/>
          <w:b/>
          <w:bCs/>
          <w:color w:val="000000"/>
          <w:sz w:val="32"/>
          <w:szCs w:val="32"/>
          <w:lang w:eastAsia="en-GB"/>
        </w:rPr>
      </w:pPr>
      <w:r w:rsidRPr="008E47EF">
        <w:rPr>
          <w:rFonts w:eastAsia="Times New Roman"/>
          <w:b/>
          <w:bCs/>
          <w:color w:val="000000"/>
          <w:sz w:val="32"/>
          <w:szCs w:val="32"/>
          <w:lang w:eastAsia="en-GB"/>
        </w:rPr>
        <w:t>Com</w:t>
      </w:r>
      <w:r>
        <w:rPr>
          <w:rFonts w:eastAsia="Times New Roman"/>
          <w:b/>
          <w:bCs/>
          <w:color w:val="000000"/>
          <w:sz w:val="32"/>
          <w:szCs w:val="32"/>
          <w:lang w:eastAsia="en-GB"/>
        </w:rPr>
        <w:t>plaints addressed by</w:t>
      </w:r>
      <w:r w:rsidRPr="008E47EF">
        <w:rPr>
          <w:rFonts w:eastAsia="Times New Roman"/>
          <w:b/>
          <w:bCs/>
          <w:color w:val="000000"/>
          <w:sz w:val="32"/>
          <w:szCs w:val="32"/>
          <w:lang w:eastAsia="en-GB"/>
        </w:rPr>
        <w:t xml:space="preserve"> the mandate</w:t>
      </w:r>
      <w:r>
        <w:rPr>
          <w:rFonts w:eastAsia="Times New Roman"/>
          <w:b/>
          <w:bCs/>
          <w:color w:val="000000"/>
          <w:sz w:val="32"/>
          <w:szCs w:val="32"/>
          <w:lang w:eastAsia="en-GB"/>
        </w:rPr>
        <w:t xml:space="preserve"> </w:t>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p>
    <w:p w:rsidR="00C2530C" w:rsidRPr="00BD126C" w:rsidRDefault="00C2530C" w:rsidP="00BD126C">
      <w:pPr>
        <w:spacing w:after="0" w:line="240" w:lineRule="auto"/>
        <w:jc w:val="right"/>
        <w:rPr>
          <w:rFonts w:eastAsia="Times New Roman"/>
          <w:b/>
          <w:bCs/>
          <w:color w:val="000000"/>
          <w:sz w:val="36"/>
          <w:szCs w:val="32"/>
          <w:lang w:eastAsia="en-GB"/>
        </w:rPr>
      </w:pPr>
      <w:r>
        <w:rPr>
          <w:rFonts w:eastAsia="Times New Roman"/>
          <w:b/>
          <w:bCs/>
          <w:color w:val="000000"/>
          <w:sz w:val="32"/>
          <w:szCs w:val="32"/>
          <w:lang w:eastAsia="en-GB"/>
        </w:rPr>
        <w:tab/>
      </w:r>
      <w:r w:rsidR="005363AD">
        <w:rPr>
          <w:rFonts w:eastAsia="Times New Roman"/>
          <w:color w:val="000000"/>
          <w:szCs w:val="20"/>
          <w:lang w:eastAsia="en-GB"/>
        </w:rPr>
        <w:t>June</w:t>
      </w:r>
      <w:r w:rsidR="00BD126C">
        <w:rPr>
          <w:rFonts w:eastAsia="Times New Roman"/>
          <w:color w:val="000000"/>
          <w:szCs w:val="20"/>
          <w:lang w:eastAsia="en-GB"/>
        </w:rPr>
        <w:t xml:space="preserve"> </w:t>
      </w:r>
      <w:r w:rsidR="00DB3620">
        <w:rPr>
          <w:rFonts w:eastAsia="Times New Roman"/>
          <w:color w:val="000000"/>
          <w:szCs w:val="20"/>
          <w:lang w:eastAsia="en-GB"/>
        </w:rPr>
        <w:t>2019</w:t>
      </w:r>
    </w:p>
    <w:p w:rsidR="00C2530C" w:rsidRDefault="00C2530C" w:rsidP="00C2530C"/>
    <w:p w:rsidR="00BD126C" w:rsidRPr="00A43699" w:rsidRDefault="00BD126C" w:rsidP="00C2530C">
      <w:r>
        <w:t xml:space="preserve">Original letters and the response received by concerned States can be accessed through the joint communication reports, published on this page: </w:t>
      </w:r>
      <w:hyperlink r:id="rId9" w:history="1">
        <w:r w:rsidR="00A43699" w:rsidRPr="00091A83">
          <w:rPr>
            <w:rStyle w:val="Hyperlink"/>
          </w:rPr>
          <w:t>www.ohchr.org/EN/HRBodies/SP/Pages/CommunicationsreportsSP.aspx</w:t>
        </w:r>
      </w:hyperlink>
      <w:r w:rsidR="00A43699">
        <w:rPr>
          <w:rStyle w:val="Hyperlink"/>
        </w:rPr>
        <w:t xml:space="preserve">, </w:t>
      </w:r>
      <w:r w:rsidR="00A43699" w:rsidRPr="00A43699">
        <w:rPr>
          <w:rStyle w:val="Hyperlink"/>
          <w:color w:val="auto"/>
          <w:u w:val="none"/>
        </w:rPr>
        <w:t>or through the communication search page</w:t>
      </w:r>
      <w:r w:rsidR="00A43699">
        <w:rPr>
          <w:rStyle w:val="Hyperlink"/>
          <w:color w:val="auto"/>
          <w:u w:val="none"/>
        </w:rPr>
        <w:t xml:space="preserve">: </w:t>
      </w:r>
      <w:hyperlink r:id="rId10" w:history="1">
        <w:r w:rsidR="009266B3" w:rsidRPr="00091A83">
          <w:rPr>
            <w:rStyle w:val="Hyperlink"/>
          </w:rPr>
          <w:t>https://spcommreports.ohchr.org/</w:t>
        </w:r>
      </w:hyperlink>
      <w:r w:rsidR="009266B3">
        <w:rPr>
          <w:rStyle w:val="Hyperlink"/>
          <w:color w:val="auto"/>
          <w:u w:val="none"/>
        </w:rPr>
        <w:t xml:space="preserve"> .</w:t>
      </w:r>
    </w:p>
    <w:p w:rsidR="00C2530C" w:rsidRPr="00961186" w:rsidRDefault="00C2530C" w:rsidP="00C2530C">
      <w:pPr>
        <w:rPr>
          <w:rFonts w:ascii="Verdana" w:eastAsia="Times New Roman" w:hAnsi="Verdana" w:cs="Arial"/>
          <w:color w:val="000000"/>
          <w:sz w:val="19"/>
          <w:szCs w:val="19"/>
          <w:lang w:val="en-US"/>
        </w:rPr>
      </w:pPr>
      <w:r w:rsidRPr="00961186">
        <w:rPr>
          <w:rFonts w:ascii="Verdana" w:hAnsi="Verdana"/>
          <w:b/>
          <w:sz w:val="19"/>
          <w:szCs w:val="19"/>
        </w:rPr>
        <w:t xml:space="preserve">All communications </w:t>
      </w:r>
      <w:r w:rsidRPr="00961186">
        <w:rPr>
          <w:rFonts w:ascii="Verdana" w:eastAsia="Times New Roman" w:hAnsi="Verdana" w:cs="Arial"/>
          <w:b/>
          <w:bCs/>
          <w:color w:val="000000"/>
          <w:sz w:val="19"/>
          <w:szCs w:val="19"/>
          <w:lang w:val="en-US"/>
        </w:rPr>
        <w:t xml:space="preserve"> </w:t>
      </w:r>
    </w:p>
    <w:tbl>
      <w:tblPr>
        <w:tblW w:w="5000"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CellMar>
          <w:top w:w="36" w:type="dxa"/>
          <w:left w:w="36" w:type="dxa"/>
          <w:bottom w:w="36" w:type="dxa"/>
          <w:right w:w="36" w:type="dxa"/>
        </w:tblCellMar>
        <w:tblLook w:val="04A0" w:firstRow="1" w:lastRow="0" w:firstColumn="1" w:lastColumn="0" w:noHBand="0" w:noVBand="1"/>
      </w:tblPr>
      <w:tblGrid>
        <w:gridCol w:w="1753"/>
        <w:gridCol w:w="1672"/>
        <w:gridCol w:w="8630"/>
        <w:gridCol w:w="1503"/>
        <w:gridCol w:w="1562"/>
      </w:tblGrid>
      <w:tr w:rsidR="00F66F1D" w:rsidRPr="00C2530C" w:rsidTr="00BD126C">
        <w:trPr>
          <w:trHeight w:val="556"/>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C2530C">
            <w:pPr>
              <w:spacing w:after="0" w:line="240" w:lineRule="auto"/>
              <w:jc w:val="center"/>
              <w:rPr>
                <w:rFonts w:ascii="Verdana" w:eastAsia="Times New Roman" w:hAnsi="Verdana" w:cs="Arial"/>
                <w:color w:val="000000"/>
                <w:sz w:val="19"/>
                <w:szCs w:val="19"/>
              </w:rPr>
            </w:pPr>
            <w:r w:rsidRPr="009144DF">
              <w:rPr>
                <w:rFonts w:ascii="Verdana" w:eastAsia="Times New Roman" w:hAnsi="Verdana" w:cs="Arial"/>
                <w:b/>
                <w:bCs/>
                <w:color w:val="FFFFFF"/>
                <w:sz w:val="19"/>
                <w:szCs w:val="19"/>
              </w:rPr>
              <w:t>Country</w:t>
            </w:r>
            <w:r w:rsidRPr="009144DF">
              <w:rPr>
                <w:rFonts w:ascii="Verdana" w:eastAsia="Times New Roman" w:hAnsi="Verdana" w:cs="Arial"/>
                <w:color w:val="000000"/>
                <w:sz w:val="19"/>
                <w:szCs w:val="19"/>
              </w:rPr>
              <w:t xml:space="preserve"> </w:t>
            </w:r>
          </w:p>
        </w:tc>
        <w:tc>
          <w:tcPr>
            <w:tcW w:w="541"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961186">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 xml:space="preserve">Date, type of </w:t>
            </w:r>
            <w:proofErr w:type="spellStart"/>
            <w:r w:rsidRPr="009144DF">
              <w:rPr>
                <w:rFonts w:ascii="Verdana" w:eastAsia="Times New Roman" w:hAnsi="Verdana" w:cs="Arial"/>
                <w:b/>
                <w:bCs/>
                <w:color w:val="FFFFFF"/>
                <w:sz w:val="19"/>
                <w:szCs w:val="19"/>
                <w:lang w:val="en-US"/>
              </w:rPr>
              <w:t>comm</w:t>
            </w:r>
            <w:proofErr w:type="spellEnd"/>
            <w:r w:rsidRPr="009144DF">
              <w:rPr>
                <w:rFonts w:ascii="Verdana" w:eastAsia="Times New Roman" w:hAnsi="Verdana" w:cs="Arial"/>
                <w:b/>
                <w:bCs/>
                <w:color w:val="FFFFFF"/>
                <w:sz w:val="19"/>
                <w:szCs w:val="19"/>
                <w:lang w:val="en-US"/>
              </w:rPr>
              <w:t xml:space="preserve"> and ref.</w:t>
            </w:r>
          </w:p>
        </w:tc>
        <w:tc>
          <w:tcPr>
            <w:tcW w:w="2842" w:type="pct"/>
            <w:tcBorders>
              <w:top w:val="outset" w:sz="6" w:space="0" w:color="FFFFFF"/>
              <w:left w:val="outset" w:sz="6" w:space="0" w:color="FFFFFF"/>
              <w:bottom w:val="outset" w:sz="6" w:space="0" w:color="FFFFFF"/>
              <w:right w:val="outset" w:sz="6" w:space="0" w:color="FFFFFF"/>
            </w:tcBorders>
            <w:shd w:val="clear" w:color="auto" w:fill="1D498B"/>
          </w:tcPr>
          <w:p w:rsidR="00961186" w:rsidRPr="009144DF" w:rsidRDefault="00961186"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 xml:space="preserve">Summary of the allegations transmitted </w:t>
            </w:r>
            <w:r w:rsidRPr="009144DF">
              <w:rPr>
                <w:rFonts w:ascii="Verdana" w:eastAsia="Times New Roman" w:hAnsi="Verdana" w:cs="Arial"/>
                <w:color w:val="000000"/>
                <w:sz w:val="19"/>
                <w:szCs w:val="19"/>
                <w:lang w:val="en-US"/>
              </w:rPr>
              <w:t> </w:t>
            </w:r>
            <w:r w:rsidRPr="009144DF">
              <w:rPr>
                <w:rFonts w:ascii="Verdana" w:eastAsia="Times New Roman" w:hAnsi="Verdana" w:cs="Arial"/>
                <w:i/>
                <w:iCs/>
                <w:color w:val="000000"/>
                <w:sz w:val="19"/>
                <w:szCs w:val="19"/>
                <w:lang w:val="en-US"/>
              </w:rPr>
              <w:br/>
            </w:r>
            <w:r w:rsidRPr="009144DF">
              <w:rPr>
                <w:rFonts w:ascii="Verdana" w:eastAsia="Times New Roman" w:hAnsi="Verdana" w:cs="Arial"/>
                <w:i/>
                <w:iCs/>
                <w:color w:val="FFFFFF"/>
                <w:sz w:val="19"/>
                <w:szCs w:val="19"/>
                <w:lang w:val="en-US"/>
              </w:rPr>
              <w:t>(original language)</w:t>
            </w:r>
          </w:p>
        </w:tc>
        <w:tc>
          <w:tcPr>
            <w:tcW w:w="485"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Reply from State</w:t>
            </w:r>
          </w:p>
        </w:tc>
        <w:tc>
          <w:tcPr>
            <w:tcW w:w="499" w:type="pct"/>
            <w:tcBorders>
              <w:top w:val="outset" w:sz="6" w:space="0" w:color="FFFFFF"/>
              <w:left w:val="outset" w:sz="6" w:space="0" w:color="FFFFFF"/>
              <w:bottom w:val="outset" w:sz="6" w:space="0" w:color="FFFFFF"/>
              <w:right w:val="outset" w:sz="6" w:space="0" w:color="FFFFFF"/>
            </w:tcBorders>
            <w:shd w:val="clear" w:color="auto" w:fill="1D498B"/>
          </w:tcPr>
          <w:p w:rsidR="00961186" w:rsidRPr="009144DF" w:rsidRDefault="00961186" w:rsidP="00C2530C">
            <w:pPr>
              <w:spacing w:before="100" w:beforeAutospacing="1" w:after="100" w:afterAutospacing="1" w:line="240" w:lineRule="auto"/>
              <w:jc w:val="center"/>
              <w:rPr>
                <w:rFonts w:ascii="Verdana" w:eastAsia="Times New Roman" w:hAnsi="Verdana" w:cs="Arial"/>
                <w:b/>
                <w:bCs/>
                <w:color w:val="FFFFFF"/>
                <w:sz w:val="19"/>
                <w:szCs w:val="19"/>
                <w:lang w:val="en-US"/>
              </w:rPr>
            </w:pPr>
            <w:r w:rsidRPr="009144DF">
              <w:rPr>
                <w:rFonts w:ascii="Verdana" w:eastAsia="Times New Roman" w:hAnsi="Verdana" w:cs="Arial"/>
                <w:b/>
                <w:bCs/>
                <w:color w:val="FFFFFF"/>
                <w:sz w:val="19"/>
                <w:szCs w:val="19"/>
                <w:lang w:val="en-US"/>
              </w:rPr>
              <w:t>Published in report</w:t>
            </w:r>
          </w:p>
        </w:tc>
      </w:tr>
      <w:tr w:rsidR="00F66F1D" w:rsidRPr="00C2530C" w:rsidTr="004B630C">
        <w:trPr>
          <w:trHeight w:val="2838"/>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0" w:line="240" w:lineRule="auto"/>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Afghanistan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23/04/2015</w:t>
            </w:r>
          </w:p>
          <w:p w:rsidR="0024708A" w:rsidRPr="009144DF" w:rsidRDefault="0024708A"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AFG 1/2015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w:t>
            </w:r>
            <w:proofErr w:type="spellStart"/>
            <w:r w:rsidRPr="009144DF">
              <w:rPr>
                <w:rFonts w:ascii="Verdana" w:eastAsia="Times New Roman" w:hAnsi="Verdana" w:cs="Arial"/>
                <w:color w:val="000000"/>
                <w:sz w:val="19"/>
                <w:szCs w:val="19"/>
                <w:lang w:val="en-US"/>
              </w:rPr>
              <w:t>Farkhunda</w:t>
            </w:r>
            <w:proofErr w:type="spellEnd"/>
            <w:r w:rsidRPr="009144DF">
              <w:rPr>
                <w:rFonts w:ascii="Verdana" w:eastAsia="Times New Roman" w:hAnsi="Verdana" w:cs="Arial"/>
                <w:color w:val="000000"/>
                <w:sz w:val="19"/>
                <w:szCs w:val="19"/>
                <w:lang w:val="en-US"/>
              </w:rPr>
              <w:t xml:space="preserve">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w:t>
            </w:r>
            <w:proofErr w:type="spellStart"/>
            <w:r w:rsidRPr="009144DF">
              <w:rPr>
                <w:rFonts w:ascii="Verdana" w:eastAsia="Times New Roman" w:hAnsi="Verdana" w:cs="Arial"/>
                <w:color w:val="000000"/>
                <w:sz w:val="19"/>
                <w:szCs w:val="19"/>
                <w:lang w:val="en-US"/>
              </w:rPr>
              <w:t>Ghani</w:t>
            </w:r>
            <w:proofErr w:type="spellEnd"/>
            <w:r w:rsidRPr="009144DF">
              <w:rPr>
                <w:rFonts w:ascii="Verdana" w:eastAsia="Times New Roman" w:hAnsi="Verdana" w:cs="Arial"/>
                <w:color w:val="000000"/>
                <w:sz w:val="19"/>
                <w:szCs w:val="19"/>
                <w:lang w:val="en-US"/>
              </w:rPr>
              <w:t xml:space="preserve">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9144DF" w:rsidP="000D73CB">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0" w:line="240" w:lineRule="auto"/>
              <w:ind w:lef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A/HRC/30/27</w:t>
            </w:r>
          </w:p>
        </w:tc>
      </w:tr>
      <w:tr w:rsidR="006865B2" w:rsidRPr="00C2530C" w:rsidTr="006865B2">
        <w:trPr>
          <w:trHeight w:val="983"/>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0" w:line="240" w:lineRule="auto"/>
              <w:rPr>
                <w:rFonts w:ascii="Verdana" w:eastAsia="Times New Roman" w:hAnsi="Verdana"/>
                <w:color w:val="000000"/>
                <w:sz w:val="19"/>
                <w:szCs w:val="19"/>
                <w:lang w:eastAsia="en-GB"/>
              </w:rPr>
            </w:pPr>
            <w:r>
              <w:rPr>
                <w:rFonts w:ascii="Verdana" w:eastAsia="Times New Roman" w:hAnsi="Verdana"/>
                <w:color w:val="000000"/>
                <w:sz w:val="19"/>
                <w:szCs w:val="19"/>
                <w:lang w:eastAsia="en-GB"/>
              </w:rPr>
              <w:t>Armenia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29/03/2018</w:t>
            </w:r>
          </w:p>
          <w:p w:rsidR="006865B2" w:rsidRPr="009144DF" w:rsidRDefault="006865B2" w:rsidP="000D73CB">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 xml:space="preserve">JOL </w:t>
            </w:r>
            <w:r>
              <w:rPr>
                <w:rFonts w:ascii="Verdana" w:eastAsia="Times New Roman" w:hAnsi="Verdana"/>
                <w:color w:val="000000"/>
                <w:sz w:val="19"/>
                <w:szCs w:val="19"/>
                <w:lang w:eastAsia="en-GB"/>
              </w:rPr>
              <w:br/>
              <w:t>ARM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4B630C">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t>Information received concerning the Law on Prevention of Violence within the Family, Protection of Victims of Violence within the Family and Restoration of Peace in the Family, adopted by the National Assembly (Parliament) of Armenia on 8 December 2017</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after="0"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YES</w:t>
            </w:r>
          </w:p>
          <w:p w:rsidR="006865B2" w:rsidRPr="006865B2" w:rsidRDefault="006865B2" w:rsidP="000D73CB">
            <w:pPr>
              <w:spacing w:after="0"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31/05/2018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after="0" w:line="240" w:lineRule="auto"/>
              <w:ind w:left="-108"/>
              <w:jc w:val="center"/>
              <w:rPr>
                <w:rFonts w:ascii="Verdana" w:eastAsia="Times New Roman" w:hAnsi="Verdana"/>
                <w:color w:val="000000"/>
                <w:sz w:val="19"/>
                <w:szCs w:val="19"/>
                <w:lang w:eastAsia="en-GB"/>
              </w:rPr>
            </w:pPr>
            <w:r w:rsidRPr="000E5966">
              <w:rPr>
                <w:rFonts w:ascii="Verdana" w:eastAsia="Times New Roman" w:hAnsi="Verdana"/>
                <w:color w:val="000000"/>
                <w:sz w:val="19"/>
                <w:szCs w:val="19"/>
                <w:lang w:eastAsia="en-GB"/>
              </w:rPr>
              <w:t>A/HRC/39/27</w:t>
            </w:r>
          </w:p>
        </w:tc>
      </w:tr>
      <w:tr w:rsidR="00B634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B6349C" w:rsidRPr="009144DF" w:rsidRDefault="00B6349C" w:rsidP="000D73CB">
            <w:pPr>
              <w:spacing w:after="0" w:line="240" w:lineRule="auto"/>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Australia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15/04/2015</w:t>
            </w:r>
          </w:p>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AUS 4/2015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B6349C" w:rsidRPr="009144DF" w:rsidRDefault="00B6349C"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w:t>
            </w:r>
            <w:r w:rsidRPr="009144DF">
              <w:rPr>
                <w:rFonts w:ascii="Verdana" w:eastAsia="Times New Roman" w:hAnsi="Verdana" w:cs="Arial"/>
                <w:color w:val="000000"/>
                <w:sz w:val="19"/>
                <w:szCs w:val="19"/>
                <w:lang w:val="en-US"/>
              </w:rPr>
              <w:lastRenderedPageBreak/>
              <w:t>rights, whether indigenous communities have been consulted with and the alternatives that the communities will have to choose from.</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B6349C" w:rsidRPr="009144DF" w:rsidRDefault="00B6349C"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3/06/2015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A/HRC/30/27</w:t>
            </w:r>
          </w:p>
        </w:tc>
      </w:tr>
      <w:tr w:rsidR="00B6349C"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rPr>
                <w:rFonts w:ascii="Verdana" w:eastAsia="Times New Roman" w:hAnsi="Verdana"/>
                <w:color w:val="000000"/>
                <w:sz w:val="19"/>
                <w:szCs w:val="19"/>
                <w:lang w:eastAsia="en-GB"/>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20/04/2016</w:t>
            </w:r>
          </w:p>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AUS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B6349C" w:rsidRPr="009144DF" w:rsidRDefault="00B6349C"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237194"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237194" w:rsidRPr="009144DF" w:rsidRDefault="00237194"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2/08/2016</w:t>
            </w:r>
          </w:p>
          <w:p w:rsidR="00B6349C" w:rsidRPr="009144DF" w:rsidRDefault="00B6349C" w:rsidP="00237194">
            <w:pPr>
              <w:spacing w:after="0" w:line="240" w:lineRule="auto"/>
              <w:jc w:val="center"/>
              <w:rPr>
                <w:rFonts w:ascii="Verdana" w:eastAsia="Times New Roman" w:hAnsi="Verdana"/>
                <w:sz w:val="19"/>
                <w:szCs w:val="19"/>
                <w:lang w:eastAsia="en-GB"/>
              </w:rPr>
            </w:pPr>
            <w:r w:rsidRPr="009144DF">
              <w:rPr>
                <w:rFonts w:ascii="Verdana" w:eastAsia="Times New Roman" w:hAnsi="Verdana"/>
                <w:sz w:val="19"/>
                <w:szCs w:val="19"/>
                <w:lang w:eastAsia="en-GB"/>
              </w:rPr>
              <w:t>(request</w:t>
            </w:r>
            <w:r w:rsidR="00237194" w:rsidRPr="009144DF">
              <w:rPr>
                <w:rFonts w:ascii="Verdana" w:eastAsia="Times New Roman" w:hAnsi="Verdana"/>
                <w:sz w:val="19"/>
                <w:szCs w:val="19"/>
                <w:lang w:eastAsia="en-GB"/>
              </w:rPr>
              <w:t>ed</w:t>
            </w:r>
            <w:r w:rsidRPr="009144DF">
              <w:rPr>
                <w:rFonts w:ascii="Verdana" w:eastAsia="Times New Roman" w:hAnsi="Verdana"/>
                <w:sz w:val="19"/>
                <w:szCs w:val="19"/>
                <w:lang w:eastAsia="en-GB"/>
              </w:rPr>
              <w:t xml:space="preserve"> extension</w:t>
            </w:r>
            <w:r w:rsidR="00237194" w:rsidRPr="009144DF">
              <w:rPr>
                <w:rFonts w:ascii="Verdana" w:eastAsia="Times New Roman" w:hAnsi="Verdana"/>
                <w:sz w:val="19"/>
                <w:szCs w:val="19"/>
                <w:lang w:eastAsia="en-GB"/>
              </w:rPr>
              <w:t xml:space="preserve"> 20/06/2016</w:t>
            </w:r>
            <w:r w:rsidRPr="009144DF">
              <w:rPr>
                <w:rFonts w:ascii="Verdana" w:eastAsia="Times New Roman" w:hAnsi="Verdana"/>
                <w:sz w:val="19"/>
                <w:szCs w:val="19"/>
                <w:lang w:eastAsia="en-GB"/>
              </w:rPr>
              <w:t>)</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A/HRC/33/</w:t>
            </w:r>
            <w:r w:rsidR="004F29E3" w:rsidRPr="009144DF">
              <w:rPr>
                <w:rFonts w:ascii="Verdana" w:eastAsia="Times New Roman" w:hAnsi="Verdana"/>
                <w:color w:val="000000"/>
                <w:sz w:val="19"/>
                <w:szCs w:val="19"/>
                <w:lang w:eastAsia="en-GB"/>
              </w:rPr>
              <w:t>32</w:t>
            </w:r>
          </w:p>
        </w:tc>
      </w:tr>
      <w:tr w:rsidR="00F66F1D"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Bahrain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11/07/2014</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BHR 9/2014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w:t>
            </w:r>
            <w:proofErr w:type="spellStart"/>
            <w:r w:rsidRPr="009144DF">
              <w:rPr>
                <w:rFonts w:ascii="Verdana" w:eastAsia="Times New Roman" w:hAnsi="Verdana" w:cs="Arial"/>
                <w:color w:val="000000"/>
                <w:sz w:val="19"/>
                <w:szCs w:val="19"/>
                <w:lang w:val="en-US"/>
              </w:rPr>
              <w:t>fils</w:t>
            </w:r>
            <w:proofErr w:type="spellEnd"/>
            <w:r w:rsidRPr="009144DF">
              <w:rPr>
                <w:rFonts w:ascii="Verdana" w:eastAsia="Times New Roman" w:hAnsi="Verdana" w:cs="Arial"/>
                <w:color w:val="000000"/>
                <w:sz w:val="19"/>
                <w:szCs w:val="19"/>
                <w:lang w:val="en-US"/>
              </w:rPr>
              <w:t xml:space="preserve">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9144DF"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F66F1D"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30/11/2015</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BHR 6/2015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hAnsi="Verdana"/>
                <w:sz w:val="19"/>
                <w:szCs w:val="19"/>
              </w:rPr>
            </w:pPr>
            <w:r w:rsidRPr="009144DF">
              <w:rPr>
                <w:rFonts w:ascii="Verdana" w:eastAsia="Times New Roman" w:hAnsi="Verdana" w:cs="Arial"/>
                <w:color w:val="000000"/>
                <w:sz w:val="19"/>
                <w:szCs w:val="19"/>
                <w:lang w:val="en-US"/>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w:t>
            </w:r>
            <w:proofErr w:type="spellStart"/>
            <w:r w:rsidRPr="009144DF">
              <w:rPr>
                <w:rFonts w:ascii="Verdana" w:eastAsia="Times New Roman" w:hAnsi="Verdana" w:cs="Arial"/>
                <w:color w:val="000000"/>
                <w:sz w:val="19"/>
                <w:szCs w:val="19"/>
                <w:lang w:val="en-US"/>
              </w:rPr>
              <w:t>Baharna</w:t>
            </w:r>
            <w:proofErr w:type="spellEnd"/>
            <w:r w:rsidRPr="009144DF">
              <w:rPr>
                <w:rFonts w:ascii="Verdana" w:eastAsia="Times New Roman" w:hAnsi="Verdana" w:cs="Arial"/>
                <w:color w:val="000000"/>
                <w:sz w:val="19"/>
                <w:szCs w:val="19"/>
                <w:lang w:val="en-US"/>
              </w:rPr>
              <w:t xml:space="preserve"> and Shia religious and cultural heritage in the country is also promoted in the official school curricula and media. Shia citizens allegedly also experience discrimination in access to citizenship, public sector </w:t>
            </w:r>
            <w:r w:rsidRPr="009144DF">
              <w:rPr>
                <w:rFonts w:ascii="Verdana" w:eastAsia="Times New Roman" w:hAnsi="Verdana" w:cs="Arial"/>
                <w:color w:val="000000"/>
                <w:sz w:val="19"/>
                <w:szCs w:val="19"/>
                <w:lang w:val="en-US"/>
              </w:rPr>
              <w:lastRenderedPageBreak/>
              <w:t>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9144DF" w:rsidRDefault="00F66F1D" w:rsidP="009144DF">
            <w:pPr>
              <w:spacing w:before="100" w:beforeAutospacing="1" w:after="100" w:afterAutospacing="1" w:line="240" w:lineRule="auto"/>
              <w:jc w:val="center"/>
              <w:rPr>
                <w:rFonts w:ascii="Verdana" w:eastAsia="Times New Roman" w:hAnsi="Verdana" w:cs="Arial"/>
                <w:caps/>
                <w:color w:val="000000"/>
                <w:sz w:val="19"/>
                <w:szCs w:val="19"/>
              </w:rPr>
            </w:pPr>
            <w:r w:rsidRPr="009144DF">
              <w:rPr>
                <w:rFonts w:ascii="Verdana" w:eastAsia="Times New Roman" w:hAnsi="Verdana" w:cs="Arial"/>
                <w:caps/>
                <w:color w:val="000000"/>
                <w:sz w:val="19"/>
                <w:szCs w:val="19"/>
              </w:rPr>
              <w:lastRenderedPageBreak/>
              <w:t>yes</w:t>
            </w:r>
          </w:p>
          <w:p w:rsidR="009144DF" w:rsidRDefault="009144DF" w:rsidP="009144DF">
            <w:pPr>
              <w:spacing w:before="100" w:beforeAutospacing="1" w:after="100" w:afterAutospacing="1" w:line="240" w:lineRule="auto"/>
              <w:jc w:val="center"/>
              <w:rPr>
                <w:rFonts w:ascii="Verdana" w:eastAsia="Times New Roman" w:hAnsi="Verdana" w:cs="Arial"/>
                <w:caps/>
                <w:color w:val="000000"/>
                <w:sz w:val="19"/>
                <w:szCs w:val="19"/>
              </w:rPr>
            </w:pPr>
          </w:p>
          <w:p w:rsidR="0024708A" w:rsidRPr="009144DF" w:rsidRDefault="009144DF" w:rsidP="009144DF">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25/12/2015, </w:t>
            </w:r>
            <w:r w:rsidR="00F66F1D" w:rsidRPr="009144DF">
              <w:rPr>
                <w:rFonts w:ascii="Verdana" w:eastAsia="Times New Roman" w:hAnsi="Verdana" w:cs="Arial"/>
                <w:caps/>
                <w:color w:val="000000"/>
                <w:sz w:val="19"/>
                <w:szCs w:val="19"/>
              </w:rPr>
              <w:t>1/02/2016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F66F1D" w:rsidRPr="009144DF" w:rsidRDefault="00F66F1D"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the State</w:t>
            </w:r>
            <w:r w:rsidRPr="009144DF">
              <w:rPr>
                <w:rFonts w:ascii="Verdana" w:eastAsia="Times New Roman" w:hAnsi="Verdana" w:cs="Arial"/>
                <w:color w:val="000000"/>
                <w:sz w:val="19"/>
                <w:szCs w:val="19"/>
                <w:lang w:val="en-US"/>
              </w:rPr>
              <w:br/>
              <w:t>A/HRC/32/53</w:t>
            </w:r>
          </w:p>
        </w:tc>
      </w:tr>
      <w:tr w:rsidR="0068024B" w:rsidRPr="00C2530C"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024B" w:rsidRPr="009144DF" w:rsidRDefault="0068024B"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Bangladesh</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24/11/2015</w:t>
            </w:r>
          </w:p>
          <w:p w:rsidR="0068024B" w:rsidRPr="009144DF" w:rsidRDefault="0068024B"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BGD 7/2015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024B" w:rsidRPr="009144DF" w:rsidRDefault="0068024B"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killing of a Bangladeshi publisher and writer as well as of violent attacks against another publisher. According to the information received, on 31 October 2015, Mr. Faisal </w:t>
            </w:r>
            <w:proofErr w:type="spellStart"/>
            <w:r w:rsidRPr="009144DF">
              <w:rPr>
                <w:rFonts w:ascii="Verdana" w:eastAsia="Times New Roman" w:hAnsi="Verdana" w:cs="Arial"/>
                <w:color w:val="000000"/>
                <w:sz w:val="19"/>
                <w:szCs w:val="19"/>
                <w:lang w:val="en-US"/>
              </w:rPr>
              <w:t>Arefin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Dipan</w:t>
            </w:r>
            <w:proofErr w:type="spellEnd"/>
            <w:r w:rsidRPr="009144DF">
              <w:rPr>
                <w:rFonts w:ascii="Verdana" w:eastAsia="Times New Roman" w:hAnsi="Verdana" w:cs="Arial"/>
                <w:color w:val="000000"/>
                <w:sz w:val="19"/>
                <w:szCs w:val="19"/>
                <w:lang w:val="en-US"/>
              </w:rPr>
              <w:t xml:space="preserve">, a Bangladeshi publisher and writer, was murdered at his publishing house in Dhaka. He had recently published books by the secular writer and blogger Mr. </w:t>
            </w:r>
            <w:proofErr w:type="spellStart"/>
            <w:r w:rsidRPr="009144DF">
              <w:rPr>
                <w:rFonts w:ascii="Verdana" w:eastAsia="Times New Roman" w:hAnsi="Verdana" w:cs="Arial"/>
                <w:color w:val="000000"/>
                <w:sz w:val="19"/>
                <w:szCs w:val="19"/>
                <w:lang w:val="en-US"/>
              </w:rPr>
              <w:t>Avijit</w:t>
            </w:r>
            <w:proofErr w:type="spellEnd"/>
            <w:r w:rsidRPr="009144DF">
              <w:rPr>
                <w:rFonts w:ascii="Verdana" w:eastAsia="Times New Roman" w:hAnsi="Verdana" w:cs="Arial"/>
                <w:color w:val="000000"/>
                <w:sz w:val="19"/>
                <w:szCs w:val="19"/>
                <w:lang w:val="en-US"/>
              </w:rPr>
              <w:t xml:space="preserve"> Roy who was murdered in February 2015. Earlier that day Mr. </w:t>
            </w:r>
            <w:proofErr w:type="spellStart"/>
            <w:r w:rsidRPr="009144DF">
              <w:rPr>
                <w:rFonts w:ascii="Verdana" w:eastAsia="Times New Roman" w:hAnsi="Verdana" w:cs="Arial"/>
                <w:color w:val="000000"/>
                <w:sz w:val="19"/>
                <w:szCs w:val="19"/>
                <w:lang w:val="en-US"/>
              </w:rPr>
              <w:t>Ahmedur</w:t>
            </w:r>
            <w:proofErr w:type="spellEnd"/>
            <w:r w:rsidRPr="009144DF">
              <w:rPr>
                <w:rFonts w:ascii="Verdana" w:eastAsia="Times New Roman" w:hAnsi="Verdana" w:cs="Arial"/>
                <w:color w:val="000000"/>
                <w:sz w:val="19"/>
                <w:szCs w:val="19"/>
                <w:lang w:val="en-US"/>
              </w:rPr>
              <w:t xml:space="preserve"> Rashid </w:t>
            </w:r>
            <w:proofErr w:type="spellStart"/>
            <w:r w:rsidRPr="009144DF">
              <w:rPr>
                <w:rFonts w:ascii="Verdana" w:eastAsia="Times New Roman" w:hAnsi="Verdana" w:cs="Arial"/>
                <w:color w:val="000000"/>
                <w:sz w:val="19"/>
                <w:szCs w:val="19"/>
                <w:lang w:val="en-US"/>
              </w:rPr>
              <w:t>Tutul</w:t>
            </w:r>
            <w:proofErr w:type="spellEnd"/>
            <w:r w:rsidRPr="009144DF">
              <w:rPr>
                <w:rFonts w:ascii="Verdana" w:eastAsia="Times New Roman" w:hAnsi="Verdana" w:cs="Arial"/>
                <w:color w:val="000000"/>
                <w:sz w:val="19"/>
                <w:szCs w:val="19"/>
                <w:lang w:val="en-US"/>
              </w:rPr>
              <w:t xml:space="preserve">, another Bangladeshi publisher, was the victim of a violent attack, which left him injured and hospitalized. Mr. </w:t>
            </w:r>
            <w:proofErr w:type="spellStart"/>
            <w:r w:rsidRPr="009144DF">
              <w:rPr>
                <w:rFonts w:ascii="Verdana" w:eastAsia="Times New Roman" w:hAnsi="Verdana" w:cs="Arial"/>
                <w:color w:val="000000"/>
                <w:sz w:val="19"/>
                <w:szCs w:val="19"/>
                <w:lang w:val="en-US"/>
              </w:rPr>
              <w:t>Tutul</w:t>
            </w:r>
            <w:proofErr w:type="spellEnd"/>
            <w:r w:rsidRPr="009144DF">
              <w:rPr>
                <w:rFonts w:ascii="Verdana" w:eastAsia="Times New Roman" w:hAnsi="Verdana" w:cs="Arial"/>
                <w:color w:val="000000"/>
                <w:sz w:val="19"/>
                <w:szCs w:val="19"/>
                <w:lang w:val="en-US"/>
              </w:rPr>
              <w:t xml:space="preserve">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human right to freedom of expression and freedom of thought, conscience and religion or belief. A previous related communication was sent on 30 April 2015, see A/HRC/30/27, case no. BGD 2/2015.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024B"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w:t>
            </w:r>
          </w:p>
          <w:p w:rsidR="0068024B" w:rsidRPr="009144DF"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25/11/2015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tc>
      </w:tr>
      <w:tr w:rsidR="0068024B"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024B" w:rsidRPr="009144DF" w:rsidRDefault="0068024B"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961186">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28/06/2017</w:t>
            </w:r>
          </w:p>
          <w:p w:rsidR="0068024B" w:rsidRPr="009144DF" w:rsidRDefault="0068024B"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JUA</w:t>
            </w:r>
            <w:r w:rsidRPr="009144DF">
              <w:rPr>
                <w:rFonts w:ascii="Verdana" w:eastAsia="Times New Roman" w:hAnsi="Verdana"/>
                <w:color w:val="000000"/>
                <w:sz w:val="19"/>
                <w:szCs w:val="19"/>
                <w:lang w:eastAsia="en-GB"/>
              </w:rPr>
              <w:br/>
              <w:t>BGD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024B" w:rsidRPr="009144DF" w:rsidRDefault="0068024B"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bCs/>
                <w:sz w:val="19"/>
                <w:szCs w:val="19"/>
              </w:rPr>
              <w:t xml:space="preserve">Information received concerning alleged threats of arrest, exile and violence by a fundamentalist group called </w:t>
            </w:r>
            <w:proofErr w:type="spellStart"/>
            <w:r w:rsidRPr="009144DF">
              <w:rPr>
                <w:rFonts w:ascii="Verdana" w:hAnsi="Verdana"/>
                <w:bCs/>
                <w:sz w:val="19"/>
                <w:szCs w:val="19"/>
              </w:rPr>
              <w:t>Hefazat</w:t>
            </w:r>
            <w:proofErr w:type="spellEnd"/>
            <w:r w:rsidRPr="009144DF">
              <w:rPr>
                <w:rFonts w:ascii="Verdana" w:hAnsi="Verdana"/>
                <w:bCs/>
                <w:sz w:val="19"/>
                <w:szCs w:val="19"/>
              </w:rPr>
              <w:t>-e-Islam Dhaka City Committee, received by Ms. Sultana Kamal, human rights defender, and the recent request from a Supreme Court lawyer to arrest her for having allegedly hurt the religious feelings of the Muslim majority in the country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68024B"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024B" w:rsidRPr="009144DF" w:rsidRDefault="0068024B"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024B" w:rsidRDefault="0068024B"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27/07/2018</w:t>
            </w:r>
          </w:p>
          <w:p w:rsidR="0068024B" w:rsidRPr="009144DF" w:rsidRDefault="0068024B" w:rsidP="006865B2">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024B" w:rsidRPr="009144DF" w:rsidRDefault="0068024B" w:rsidP="007A43D8">
            <w:pPr>
              <w:spacing w:before="100" w:beforeAutospacing="1" w:after="100" w:afterAutospacing="1" w:line="240" w:lineRule="auto"/>
              <w:rPr>
                <w:rFonts w:ascii="Verdana" w:hAnsi="Verdana"/>
                <w:bCs/>
                <w:sz w:val="19"/>
                <w:szCs w:val="19"/>
              </w:rPr>
            </w:pPr>
            <w:r w:rsidRPr="006865B2">
              <w:rPr>
                <w:rFonts w:ascii="Verdana" w:hAnsi="Verdana"/>
                <w:bCs/>
                <w:sz w:val="19"/>
                <w:szCs w:val="19"/>
              </w:rPr>
              <w:t xml:space="preserve">Information received concerning the harmful impact of rapid industrialization on the ecosystem and on the outstanding universal values of the </w:t>
            </w:r>
            <w:proofErr w:type="spellStart"/>
            <w:r w:rsidRPr="006865B2">
              <w:rPr>
                <w:rFonts w:ascii="Verdana" w:hAnsi="Verdana"/>
                <w:bCs/>
                <w:sz w:val="19"/>
                <w:szCs w:val="19"/>
              </w:rPr>
              <w:t>Sundarbans</w:t>
            </w:r>
            <w:proofErr w:type="spellEnd"/>
            <w:r w:rsidRPr="006865B2">
              <w:rPr>
                <w:rFonts w:ascii="Verdana" w:hAnsi="Verdana"/>
                <w:bCs/>
                <w:sz w:val="19"/>
                <w:szCs w:val="19"/>
              </w:rPr>
              <w:t xml:space="preserve"> mangrove forest, as well as detrimental effects on the human rights of the local population related to the safe and healthy environment of the forest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68024B" w:rsidRPr="00C2530C" w:rsidTr="00431033">
        <w:trPr>
          <w:tblCellSpacing w:w="18" w:type="dxa"/>
        </w:trPr>
        <w:tc>
          <w:tcPr>
            <w:tcW w:w="562" w:type="pct"/>
            <w:vMerge/>
            <w:tcBorders>
              <w:left w:val="outset" w:sz="6" w:space="0" w:color="FFFFFF"/>
              <w:right w:val="outset" w:sz="6" w:space="0" w:color="FFFFFF"/>
            </w:tcBorders>
            <w:shd w:val="clear" w:color="auto" w:fill="E9EEF5"/>
          </w:tcPr>
          <w:p w:rsidR="0068024B" w:rsidRPr="009144DF" w:rsidRDefault="0068024B"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024B" w:rsidRDefault="0068024B"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19/12/2018</w:t>
            </w:r>
          </w:p>
          <w:p w:rsidR="0068024B" w:rsidRPr="009144DF" w:rsidRDefault="0068024B"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8/2018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024B" w:rsidRPr="009144DF" w:rsidRDefault="0068024B" w:rsidP="007A43D8">
            <w:pPr>
              <w:spacing w:before="100" w:beforeAutospacing="1" w:after="100" w:afterAutospacing="1" w:line="240" w:lineRule="auto"/>
              <w:rPr>
                <w:rFonts w:ascii="Verdana" w:hAnsi="Verdana"/>
                <w:bCs/>
                <w:sz w:val="19"/>
                <w:szCs w:val="19"/>
              </w:rPr>
            </w:pPr>
            <w:r w:rsidRPr="006865B2">
              <w:rPr>
                <w:rFonts w:ascii="Verdana" w:hAnsi="Verdana"/>
                <w:bCs/>
                <w:sz w:val="19"/>
                <w:szCs w:val="19"/>
              </w:rPr>
              <w:t>Information received concerning the alleged rise of religious fundamentalism and extremist violence against religious minorities, human rights defenders and secular writers or media workers, as well as the fear of targeted violence against religious minorities in the context of the upcoming general elections.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68024B" w:rsidRPr="00C2530C" w:rsidTr="00431033">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024B" w:rsidRPr="009144DF" w:rsidRDefault="0068024B"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024B" w:rsidRPr="0068024B" w:rsidRDefault="0068024B" w:rsidP="0068024B">
            <w:pPr>
              <w:spacing w:after="120" w:line="240" w:lineRule="auto"/>
              <w:jc w:val="center"/>
              <w:rPr>
                <w:rFonts w:ascii="Verdana" w:eastAsia="Times New Roman" w:hAnsi="Verdana"/>
                <w:color w:val="000000"/>
                <w:sz w:val="19"/>
                <w:szCs w:val="19"/>
                <w:lang w:eastAsia="en-GB"/>
              </w:rPr>
            </w:pPr>
            <w:r w:rsidRPr="0068024B">
              <w:rPr>
                <w:rFonts w:ascii="Verdana" w:eastAsia="Times New Roman" w:hAnsi="Verdana"/>
                <w:color w:val="000000"/>
                <w:sz w:val="19"/>
                <w:szCs w:val="19"/>
                <w:lang w:eastAsia="en-GB"/>
              </w:rPr>
              <w:t xml:space="preserve">29/05/2019 </w:t>
            </w:r>
          </w:p>
          <w:p w:rsidR="0068024B" w:rsidRPr="009144DF" w:rsidRDefault="0068024B" w:rsidP="0068024B">
            <w:pPr>
              <w:spacing w:after="120" w:line="240" w:lineRule="auto"/>
              <w:jc w:val="center"/>
              <w:rPr>
                <w:rFonts w:ascii="Verdana" w:eastAsia="Times New Roman" w:hAnsi="Verdana" w:cs="Arial"/>
                <w:color w:val="000000"/>
                <w:sz w:val="19"/>
                <w:szCs w:val="19"/>
                <w:lang w:val="en-US"/>
              </w:rPr>
            </w:pPr>
            <w:r w:rsidRPr="0068024B">
              <w:rPr>
                <w:rFonts w:ascii="Verdana" w:eastAsia="Times New Roman" w:hAnsi="Verdana"/>
                <w:color w:val="000000"/>
                <w:sz w:val="19"/>
                <w:szCs w:val="19"/>
                <w:lang w:eastAsia="en-GB"/>
              </w:rPr>
              <w:t>JUA</w:t>
            </w:r>
            <w:r>
              <w:rPr>
                <w:rFonts w:ascii="Verdana" w:eastAsia="Times New Roman" w:hAnsi="Verdana"/>
                <w:color w:val="000000"/>
                <w:sz w:val="19"/>
                <w:szCs w:val="19"/>
                <w:lang w:eastAsia="en-GB"/>
              </w:rPr>
              <w:br/>
            </w:r>
            <w:hyperlink r:id="rId11" w:tgtFrame="Com_24612" w:history="1">
              <w:r w:rsidRPr="0068024B">
                <w:rPr>
                  <w:rStyle w:val="Hyperlink"/>
                  <w:rFonts w:ascii="Verdana" w:hAnsi="Verdana" w:cs="Segoe UI"/>
                  <w:sz w:val="19"/>
                  <w:szCs w:val="19"/>
                </w:rPr>
                <w:t>BGD 1/2019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024B" w:rsidRPr="009144DF" w:rsidRDefault="0068024B" w:rsidP="007A43D8">
            <w:pPr>
              <w:spacing w:before="100" w:beforeAutospacing="1" w:after="100" w:afterAutospacing="1" w:line="240" w:lineRule="auto"/>
              <w:rPr>
                <w:rFonts w:ascii="Verdana" w:eastAsia="Times New Roman" w:hAnsi="Verdana" w:cs="Arial"/>
                <w:color w:val="000000"/>
                <w:sz w:val="19"/>
                <w:szCs w:val="19"/>
                <w:lang w:val="en-US"/>
              </w:rPr>
            </w:pPr>
            <w:r w:rsidRPr="0068024B">
              <w:rPr>
                <w:rFonts w:ascii="Verdana" w:eastAsia="Times New Roman" w:hAnsi="Verdana" w:cs="Arial"/>
                <w:color w:val="000000"/>
                <w:sz w:val="19"/>
                <w:szCs w:val="19"/>
              </w:rPr>
              <w:t>Information received concerning death threats and incitement to violence by a militant Islamist group against women human rights defender Ms. Sultana Kamal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024B" w:rsidRPr="009144DF" w:rsidRDefault="0068024B"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A/HRC/42/</w:t>
            </w:r>
            <w:r w:rsidR="00372700">
              <w:rPr>
                <w:rFonts w:ascii="Verdana" w:eastAsia="Times New Roman" w:hAnsi="Verdana" w:cs="Arial"/>
                <w:color w:val="000000"/>
                <w:sz w:val="19"/>
                <w:szCs w:val="19"/>
                <w:lang w:val="en-US"/>
              </w:rPr>
              <w:t>65</w:t>
            </w:r>
          </w:p>
        </w:tc>
      </w:tr>
      <w:tr w:rsidR="00F66F1D"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Bosnia and Herzegovina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07/02/2014</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BIH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violent disruption of the Queer Festival </w:t>
            </w:r>
            <w:proofErr w:type="spellStart"/>
            <w:r w:rsidRPr="009144DF">
              <w:rPr>
                <w:rFonts w:ascii="Verdana" w:eastAsia="Times New Roman" w:hAnsi="Verdana" w:cs="Arial"/>
                <w:color w:val="000000"/>
                <w:sz w:val="19"/>
                <w:szCs w:val="19"/>
                <w:lang w:val="en-US"/>
              </w:rPr>
              <w:t>Merlinka</w:t>
            </w:r>
            <w:proofErr w:type="spellEnd"/>
            <w:r w:rsidRPr="009144DF">
              <w:rPr>
                <w:rFonts w:ascii="Verdana" w:eastAsia="Times New Roman" w:hAnsi="Verdana" w:cs="Arial"/>
                <w:color w:val="000000"/>
                <w:sz w:val="19"/>
                <w:szCs w:val="19"/>
                <w:lang w:val="en-US"/>
              </w:rPr>
              <w:t xml:space="preserve"> in Sarajevo. According to the information received, on 1 February 2014, a group of unidentified individuals reportedly stormed the Art Cinema </w:t>
            </w:r>
            <w:proofErr w:type="spellStart"/>
            <w:r w:rsidRPr="009144DF">
              <w:rPr>
                <w:rFonts w:ascii="Verdana" w:eastAsia="Times New Roman" w:hAnsi="Verdana" w:cs="Arial"/>
                <w:color w:val="000000"/>
                <w:sz w:val="19"/>
                <w:szCs w:val="19"/>
                <w:lang w:val="en-US"/>
              </w:rPr>
              <w:t>Kriterion</w:t>
            </w:r>
            <w:proofErr w:type="spellEnd"/>
            <w:r w:rsidRPr="009144DF">
              <w:rPr>
                <w:rFonts w:ascii="Verdana" w:eastAsia="Times New Roman" w:hAnsi="Verdana" w:cs="Arial"/>
                <w:color w:val="000000"/>
                <w:sz w:val="19"/>
                <w:szCs w:val="19"/>
                <w:lang w:val="en-US"/>
              </w:rPr>
              <w:t xml:space="preserve"> in Sarajevo where the aforementioned festival was taking place. They shouted hateful remarks against lesbian, gay, bisexual and transgendered persons (LGBT). They then physically assaulted three attendees who sustained minor physical injuries, and psychologically </w:t>
            </w:r>
            <w:proofErr w:type="spellStart"/>
            <w:r w:rsidRPr="009144DF">
              <w:rPr>
                <w:rFonts w:ascii="Verdana" w:eastAsia="Times New Roman" w:hAnsi="Verdana" w:cs="Arial"/>
                <w:color w:val="000000"/>
                <w:sz w:val="19"/>
                <w:szCs w:val="19"/>
                <w:lang w:val="en-US"/>
              </w:rPr>
              <w:t>traumatised</w:t>
            </w:r>
            <w:proofErr w:type="spellEnd"/>
            <w:r w:rsidRPr="009144DF">
              <w:rPr>
                <w:rFonts w:ascii="Verdana" w:eastAsia="Times New Roman" w:hAnsi="Verdana" w:cs="Arial"/>
                <w:color w:val="000000"/>
                <w:sz w:val="19"/>
                <w:szCs w:val="19"/>
                <w:lang w:val="en-US"/>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9144DF">
              <w:rPr>
                <w:rFonts w:ascii="Verdana" w:eastAsia="Times New Roman" w:hAnsi="Verdana" w:cs="Arial"/>
                <w:color w:val="000000"/>
                <w:sz w:val="19"/>
                <w:szCs w:val="19"/>
                <w:lang w:val="en-US"/>
              </w:rPr>
              <w:t>Merlinka</w:t>
            </w:r>
            <w:proofErr w:type="spellEnd"/>
            <w:r w:rsidRPr="009144DF">
              <w:rPr>
                <w:rFonts w:ascii="Verdana" w:eastAsia="Times New Roman" w:hAnsi="Verdana" w:cs="Arial"/>
                <w:color w:val="000000"/>
                <w:sz w:val="19"/>
                <w:szCs w:val="19"/>
                <w:lang w:val="en-US"/>
              </w:rPr>
              <w:t xml:space="preserve"> and the ongoing harassment of LGBT persons in the country.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FF4F2D"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17/04/2014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6865B2" w:rsidRPr="00C2530C" w:rsidTr="006865B2">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Brazil</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20/04/2011</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BRA 2/2011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 that cultural festival will cease to exist due to the building of a luxury condominium. According to information received, the </w:t>
            </w:r>
            <w:proofErr w:type="spellStart"/>
            <w:r w:rsidRPr="009144DF">
              <w:rPr>
                <w:rFonts w:ascii="Verdana" w:eastAsia="Times New Roman" w:hAnsi="Verdana" w:cs="Arial"/>
                <w:color w:val="000000"/>
                <w:sz w:val="19"/>
                <w:szCs w:val="19"/>
                <w:lang w:val="en-US"/>
              </w:rPr>
              <w:t>Festa</w:t>
            </w:r>
            <w:proofErr w:type="spellEnd"/>
            <w:r w:rsidRPr="009144DF">
              <w:rPr>
                <w:rFonts w:ascii="Verdana" w:eastAsia="Times New Roman" w:hAnsi="Verdana" w:cs="Arial"/>
                <w:color w:val="000000"/>
                <w:sz w:val="19"/>
                <w:szCs w:val="19"/>
                <w:lang w:val="en-US"/>
              </w:rPr>
              <w:t xml:space="preserve"> da </w:t>
            </w:r>
            <w:proofErr w:type="spellStart"/>
            <w:r w:rsidRPr="009144DF">
              <w:rPr>
                <w:rFonts w:ascii="Verdana" w:eastAsia="Times New Roman" w:hAnsi="Verdana" w:cs="Arial"/>
                <w:color w:val="000000"/>
                <w:sz w:val="19"/>
                <w:szCs w:val="19"/>
                <w:lang w:val="en-US"/>
              </w:rPr>
              <w:t>Lavadeira</w:t>
            </w:r>
            <w:proofErr w:type="spellEnd"/>
            <w:r w:rsidRPr="009144DF">
              <w:rPr>
                <w:rFonts w:ascii="Verdana" w:eastAsia="Times New Roman" w:hAnsi="Verdana" w:cs="Arial"/>
                <w:color w:val="000000"/>
                <w:sz w:val="19"/>
                <w:szCs w:val="19"/>
                <w:lang w:val="en-US"/>
              </w:rPr>
              <w:t xml:space="preserve"> (“Washerwoman Festival”), which has been held each year for the last 25 years on 1st May in </w:t>
            </w:r>
            <w:proofErr w:type="spellStart"/>
            <w:r w:rsidRPr="009144DF">
              <w:rPr>
                <w:rFonts w:ascii="Verdana" w:eastAsia="Times New Roman" w:hAnsi="Verdana" w:cs="Arial"/>
                <w:color w:val="000000"/>
                <w:sz w:val="19"/>
                <w:szCs w:val="19"/>
                <w:lang w:val="en-US"/>
              </w:rPr>
              <w:t>Paiva</w:t>
            </w:r>
            <w:proofErr w:type="spellEnd"/>
            <w:r w:rsidRPr="009144DF">
              <w:rPr>
                <w:rFonts w:ascii="Verdana" w:eastAsia="Times New Roman" w:hAnsi="Verdana" w:cs="Arial"/>
                <w:color w:val="000000"/>
                <w:sz w:val="19"/>
                <w:szCs w:val="19"/>
                <w:lang w:val="en-US"/>
              </w:rPr>
              <w:t xml:space="preserve"> Beach, Cabo de Santo </w:t>
            </w:r>
            <w:proofErr w:type="spellStart"/>
            <w:r w:rsidRPr="009144DF">
              <w:rPr>
                <w:rFonts w:ascii="Verdana" w:eastAsia="Times New Roman" w:hAnsi="Verdana" w:cs="Arial"/>
                <w:color w:val="000000"/>
                <w:sz w:val="19"/>
                <w:szCs w:val="19"/>
                <w:lang w:val="en-US"/>
              </w:rPr>
              <w:t>Agostinho</w:t>
            </w:r>
            <w:proofErr w:type="spellEnd"/>
            <w:r w:rsidRPr="009144DF">
              <w:rPr>
                <w:rFonts w:ascii="Verdana" w:eastAsia="Times New Roman" w:hAnsi="Verdana" w:cs="Arial"/>
                <w:color w:val="000000"/>
                <w:sz w:val="19"/>
                <w:szCs w:val="19"/>
                <w:lang w:val="en-US"/>
              </w:rPr>
              <w:t>, Pernambuco State, will cease to take place due to the building of a luxury condominium on that beach. This festival reportedly gathers groups of varied popular cultures, it is a religious expression of followers of African-Brazilian religions, and it was recognized as the cultural heritage of the people of Pernambuco. Three business groups (</w:t>
            </w:r>
            <w:proofErr w:type="spellStart"/>
            <w:r w:rsidRPr="009144DF">
              <w:rPr>
                <w:rFonts w:ascii="Verdana" w:eastAsia="Times New Roman" w:hAnsi="Verdana" w:cs="Arial"/>
                <w:color w:val="000000"/>
                <w:sz w:val="19"/>
                <w:szCs w:val="19"/>
                <w:lang w:val="en-US"/>
              </w:rPr>
              <w:t>Ordebrecht</w:t>
            </w:r>
            <w:proofErr w:type="spellEnd"/>
            <w:r w:rsidRPr="009144DF">
              <w:rPr>
                <w:rFonts w:ascii="Verdana" w:eastAsia="Times New Roman" w:hAnsi="Verdana" w:cs="Arial"/>
                <w:color w:val="000000"/>
                <w:sz w:val="19"/>
                <w:szCs w:val="19"/>
                <w:lang w:val="en-US"/>
              </w:rPr>
              <w:t xml:space="preserve"> Real Estate, </w:t>
            </w:r>
            <w:proofErr w:type="spellStart"/>
            <w:r w:rsidRPr="009144DF">
              <w:rPr>
                <w:rFonts w:ascii="Verdana" w:eastAsia="Times New Roman" w:hAnsi="Verdana" w:cs="Arial"/>
                <w:color w:val="000000"/>
                <w:sz w:val="19"/>
                <w:szCs w:val="19"/>
                <w:lang w:val="en-US"/>
              </w:rPr>
              <w:t>Cornélio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Brennand</w:t>
            </w:r>
            <w:proofErr w:type="spellEnd"/>
            <w:r w:rsidRPr="009144DF">
              <w:rPr>
                <w:rFonts w:ascii="Verdana" w:eastAsia="Times New Roman" w:hAnsi="Verdana" w:cs="Arial"/>
                <w:color w:val="000000"/>
                <w:sz w:val="19"/>
                <w:szCs w:val="19"/>
                <w:lang w:val="en-US"/>
              </w:rPr>
              <w:t xml:space="preserve"> and Ricardo </w:t>
            </w:r>
            <w:proofErr w:type="spellStart"/>
            <w:r w:rsidRPr="009144DF">
              <w:rPr>
                <w:rFonts w:ascii="Verdana" w:eastAsia="Times New Roman" w:hAnsi="Verdana" w:cs="Arial"/>
                <w:color w:val="000000"/>
                <w:sz w:val="19"/>
                <w:szCs w:val="19"/>
                <w:lang w:val="en-US"/>
              </w:rPr>
              <w:t>Brennand</w:t>
            </w:r>
            <w:proofErr w:type="spellEnd"/>
            <w:r w:rsidRPr="009144DF">
              <w:rPr>
                <w:rFonts w:ascii="Verdana" w:eastAsia="Times New Roman" w:hAnsi="Verdana" w:cs="Arial"/>
                <w:color w:val="000000"/>
                <w:sz w:val="19"/>
                <w:szCs w:val="19"/>
                <w:lang w:val="en-US"/>
              </w:rPr>
              <w:t xml:space="preserve">) are said to have teamed up to build a luxury condominium along the Beach of </w:t>
            </w:r>
            <w:proofErr w:type="spellStart"/>
            <w:r w:rsidRPr="009144DF">
              <w:rPr>
                <w:rFonts w:ascii="Verdana" w:eastAsia="Times New Roman" w:hAnsi="Verdana" w:cs="Arial"/>
                <w:color w:val="000000"/>
                <w:sz w:val="19"/>
                <w:szCs w:val="19"/>
                <w:lang w:val="en-US"/>
              </w:rPr>
              <w:t>Paiva</w:t>
            </w:r>
            <w:proofErr w:type="spellEnd"/>
            <w:r w:rsidRPr="009144DF">
              <w:rPr>
                <w:rFonts w:ascii="Verdana" w:eastAsia="Times New Roman" w:hAnsi="Verdana" w:cs="Arial"/>
                <w:color w:val="000000"/>
                <w:sz w:val="19"/>
                <w:szCs w:val="19"/>
                <w:lang w:val="en-US"/>
              </w:rPr>
              <w:t>. Allegedly, since 2005, these groups have attempted to prevent the conduct of the festival.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A/HRC/18/51</w:t>
            </w:r>
          </w:p>
        </w:tc>
      </w:tr>
      <w:tr w:rsidR="006865B2" w:rsidRPr="00C2530C"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20/04/2018</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BRA 2/2018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t xml:space="preserve">Information received concerning the alleged use of excessive force during the forced eviction of one family and the imminent threat of forced eviction of more residents of the </w:t>
            </w:r>
            <w:proofErr w:type="spellStart"/>
            <w:r w:rsidRPr="006865B2">
              <w:rPr>
                <w:rFonts w:ascii="Verdana" w:eastAsia="Times New Roman" w:hAnsi="Verdana" w:cs="Arial"/>
                <w:color w:val="000000"/>
                <w:sz w:val="19"/>
                <w:szCs w:val="19"/>
              </w:rPr>
              <w:t>Horto</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Florestal</w:t>
            </w:r>
            <w:proofErr w:type="spellEnd"/>
            <w:r w:rsidRPr="006865B2">
              <w:rPr>
                <w:rFonts w:ascii="Verdana" w:eastAsia="Times New Roman" w:hAnsi="Verdana" w:cs="Arial"/>
                <w:color w:val="000000"/>
                <w:sz w:val="19"/>
                <w:szCs w:val="19"/>
              </w:rPr>
              <w:t xml:space="preserve"> in the Botanical Gardens </w:t>
            </w:r>
            <w:proofErr w:type="spellStart"/>
            <w:r w:rsidRPr="006865B2">
              <w:rPr>
                <w:rFonts w:ascii="Verdana" w:eastAsia="Times New Roman" w:hAnsi="Verdana" w:cs="Arial"/>
                <w:color w:val="000000"/>
                <w:sz w:val="19"/>
                <w:szCs w:val="19"/>
              </w:rPr>
              <w:t>neighborhood</w:t>
            </w:r>
            <w:proofErr w:type="spellEnd"/>
            <w:r w:rsidRPr="006865B2">
              <w:rPr>
                <w:rFonts w:ascii="Verdana" w:eastAsia="Times New Roman" w:hAnsi="Verdana" w:cs="Arial"/>
                <w:color w:val="000000"/>
                <w:sz w:val="19"/>
                <w:szCs w:val="19"/>
              </w:rPr>
              <w:t xml:space="preserve"> of Rio de Janeiro. People have resided in the </w:t>
            </w:r>
            <w:proofErr w:type="spellStart"/>
            <w:r w:rsidRPr="006865B2">
              <w:rPr>
                <w:rFonts w:ascii="Verdana" w:eastAsia="Times New Roman" w:hAnsi="Verdana" w:cs="Arial"/>
                <w:color w:val="000000"/>
                <w:sz w:val="19"/>
                <w:szCs w:val="19"/>
              </w:rPr>
              <w:t>neighborhood</w:t>
            </w:r>
            <w:proofErr w:type="spellEnd"/>
            <w:r w:rsidRPr="006865B2">
              <w:rPr>
                <w:rFonts w:ascii="Verdana" w:eastAsia="Times New Roman" w:hAnsi="Verdana" w:cs="Arial"/>
                <w:color w:val="000000"/>
                <w:sz w:val="19"/>
                <w:szCs w:val="19"/>
              </w:rPr>
              <w:t xml:space="preserve"> for over 200 years, where they have created, developed and protected their cultural heritage</w:t>
            </w:r>
            <w:r>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58293E"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Brunei Darussalam</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r w:rsidRPr="009144DF">
              <w:rPr>
                <w:rFonts w:ascii="Verdana" w:eastAsia="Times New Roman" w:hAnsi="Verdana" w:cs="Arial"/>
                <w:color w:val="000000"/>
                <w:sz w:val="19"/>
                <w:szCs w:val="19"/>
                <w:lang w:val="en-US"/>
              </w:rPr>
              <w:br/>
              <w:t xml:space="preserve">JAL </w:t>
            </w:r>
            <w:r w:rsidRPr="009144DF">
              <w:rPr>
                <w:rFonts w:ascii="Verdana" w:eastAsia="Times New Roman" w:hAnsi="Verdana" w:cs="Arial"/>
                <w:color w:val="000000"/>
                <w:sz w:val="19"/>
                <w:szCs w:val="19"/>
                <w:lang w:val="en-US"/>
              </w:rPr>
              <w:br/>
              <w:t>BRN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w:t>
            </w:r>
            <w:r w:rsidRPr="009144DF">
              <w:rPr>
                <w:rFonts w:ascii="Verdana" w:eastAsia="Times New Roman" w:hAnsi="Verdana" w:cs="Arial"/>
                <w:color w:val="000000"/>
                <w:sz w:val="19"/>
                <w:szCs w:val="19"/>
                <w:lang w:val="en-US"/>
              </w:rPr>
              <w:lastRenderedPageBreak/>
              <w:t>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58293E" w:rsidRPr="009144DF" w:rsidRDefault="0058293E" w:rsidP="0058293E">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4F29E3" w:rsidRPr="009144DF" w:rsidRDefault="004F29E3" w:rsidP="000E5966">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tc>
      </w:tr>
      <w:tr w:rsidR="00F66F1D"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Bulgaria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15/9/2015</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BGR 3/2015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initiation of archaeological excavations in the vicinity of a mosque and planned conversion of the religious site into a museum. According to the information received, on 14 June 2015, the local government of </w:t>
            </w:r>
            <w:proofErr w:type="spellStart"/>
            <w:r w:rsidRPr="009144DF">
              <w:rPr>
                <w:rFonts w:ascii="Verdana" w:eastAsia="Times New Roman" w:hAnsi="Verdana" w:cs="Arial"/>
                <w:color w:val="000000"/>
                <w:sz w:val="19"/>
                <w:szCs w:val="19"/>
                <w:lang w:val="en-US"/>
              </w:rPr>
              <w:t>Karlovo</w:t>
            </w:r>
            <w:proofErr w:type="spellEnd"/>
            <w:r w:rsidRPr="009144DF">
              <w:rPr>
                <w:rFonts w:ascii="Verdana" w:eastAsia="Times New Roman" w:hAnsi="Verdana" w:cs="Arial"/>
                <w:color w:val="000000"/>
                <w:sz w:val="19"/>
                <w:szCs w:val="19"/>
                <w:lang w:val="en-US"/>
              </w:rPr>
              <w:t xml:space="preserve"> started excavation works aimed at exposing archaeological remains in and around </w:t>
            </w:r>
            <w:proofErr w:type="spellStart"/>
            <w:r w:rsidRPr="009144DF">
              <w:rPr>
                <w:rFonts w:ascii="Verdana" w:eastAsia="Times New Roman" w:hAnsi="Verdana" w:cs="Arial"/>
                <w:color w:val="000000"/>
                <w:sz w:val="19"/>
                <w:szCs w:val="19"/>
                <w:lang w:val="en-US"/>
              </w:rPr>
              <w:t>Kurshun</w:t>
            </w:r>
            <w:proofErr w:type="spellEnd"/>
            <w:r w:rsidRPr="009144DF">
              <w:rPr>
                <w:rFonts w:ascii="Verdana" w:eastAsia="Times New Roman" w:hAnsi="Verdana" w:cs="Arial"/>
                <w:color w:val="000000"/>
                <w:sz w:val="19"/>
                <w:szCs w:val="19"/>
                <w:lang w:val="en-US"/>
              </w:rPr>
              <w:t xml:space="preserve"> Mosque and at converting the site into a museum, without prior notification or consultation with the Muslim community of Bulgaria. The ownership of the </w:t>
            </w:r>
            <w:proofErr w:type="spellStart"/>
            <w:r w:rsidRPr="009144DF">
              <w:rPr>
                <w:rFonts w:ascii="Verdana" w:eastAsia="Times New Roman" w:hAnsi="Verdana" w:cs="Arial"/>
                <w:color w:val="000000"/>
                <w:sz w:val="19"/>
                <w:szCs w:val="19"/>
                <w:lang w:val="en-US"/>
              </w:rPr>
              <w:t>Kurshun</w:t>
            </w:r>
            <w:proofErr w:type="spellEnd"/>
            <w:r w:rsidRPr="009144DF">
              <w:rPr>
                <w:rFonts w:ascii="Verdana" w:eastAsia="Times New Roman" w:hAnsi="Verdana" w:cs="Arial"/>
                <w:color w:val="000000"/>
                <w:sz w:val="19"/>
                <w:szCs w:val="19"/>
                <w:lang w:val="en-US"/>
              </w:rPr>
              <w:t xml:space="preserve">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w:t>
            </w:r>
            <w:proofErr w:type="spellStart"/>
            <w:r w:rsidRPr="009144DF">
              <w:rPr>
                <w:rFonts w:ascii="Verdana" w:eastAsia="Times New Roman" w:hAnsi="Verdana" w:cs="Arial"/>
                <w:color w:val="000000"/>
                <w:sz w:val="19"/>
                <w:szCs w:val="19"/>
                <w:lang w:val="en-US"/>
              </w:rPr>
              <w:t>Bey</w:t>
            </w:r>
            <w:proofErr w:type="spellEnd"/>
            <w:r w:rsidRPr="009144DF">
              <w:rPr>
                <w:rFonts w:ascii="Verdana" w:eastAsia="Times New Roman" w:hAnsi="Verdana" w:cs="Arial"/>
                <w:color w:val="000000"/>
                <w:sz w:val="19"/>
                <w:szCs w:val="19"/>
                <w:lang w:val="en-US"/>
              </w:rPr>
              <w:t xml:space="preserve"> Mosque in </w:t>
            </w:r>
            <w:proofErr w:type="spellStart"/>
            <w:r w:rsidRPr="009144DF">
              <w:rPr>
                <w:rFonts w:ascii="Verdana" w:eastAsia="Times New Roman" w:hAnsi="Verdana" w:cs="Arial"/>
                <w:color w:val="000000"/>
                <w:sz w:val="19"/>
                <w:szCs w:val="19"/>
                <w:lang w:val="en-US"/>
              </w:rPr>
              <w:t>Stara</w:t>
            </w:r>
            <w:proofErr w:type="spellEnd"/>
            <w:r w:rsidRPr="009144DF">
              <w:rPr>
                <w:rFonts w:ascii="Verdana" w:eastAsia="Times New Roman" w:hAnsi="Verdana" w:cs="Arial"/>
                <w:color w:val="000000"/>
                <w:sz w:val="19"/>
                <w:szCs w:val="19"/>
                <w:lang w:val="en-US"/>
              </w:rPr>
              <w:t xml:space="preserve"> Zagora, </w:t>
            </w:r>
            <w:proofErr w:type="spellStart"/>
            <w:r w:rsidRPr="009144DF">
              <w:rPr>
                <w:rFonts w:ascii="Verdana" w:eastAsia="Times New Roman" w:hAnsi="Verdana" w:cs="Arial"/>
                <w:color w:val="000000"/>
                <w:sz w:val="19"/>
                <w:szCs w:val="19"/>
                <w:lang w:val="en-US"/>
              </w:rPr>
              <w:t>Makbul</w:t>
            </w:r>
            <w:proofErr w:type="spellEnd"/>
            <w:r w:rsidRPr="009144DF">
              <w:rPr>
                <w:rFonts w:ascii="Verdana" w:eastAsia="Times New Roman" w:hAnsi="Verdana" w:cs="Arial"/>
                <w:color w:val="000000"/>
                <w:sz w:val="19"/>
                <w:szCs w:val="19"/>
                <w:lang w:val="en-US"/>
              </w:rPr>
              <w:t xml:space="preserve"> Pasha Mosque in </w:t>
            </w:r>
            <w:proofErr w:type="spellStart"/>
            <w:r w:rsidRPr="009144DF">
              <w:rPr>
                <w:rFonts w:ascii="Verdana" w:eastAsia="Times New Roman" w:hAnsi="Verdana" w:cs="Arial"/>
                <w:color w:val="000000"/>
                <w:sz w:val="19"/>
                <w:szCs w:val="19"/>
                <w:lang w:val="en-US"/>
              </w:rPr>
              <w:t>Razgrad</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Mihaloglu</w:t>
            </w:r>
            <w:proofErr w:type="spellEnd"/>
            <w:r w:rsidRPr="009144DF">
              <w:rPr>
                <w:rFonts w:ascii="Verdana" w:eastAsia="Times New Roman" w:hAnsi="Verdana" w:cs="Arial"/>
                <w:color w:val="000000"/>
                <w:sz w:val="19"/>
                <w:szCs w:val="19"/>
                <w:lang w:val="en-US"/>
              </w:rPr>
              <w:t xml:space="preserve"> Mosque in </w:t>
            </w:r>
            <w:proofErr w:type="spellStart"/>
            <w:r w:rsidRPr="009144DF">
              <w:rPr>
                <w:rFonts w:ascii="Verdana" w:eastAsia="Times New Roman" w:hAnsi="Verdana" w:cs="Arial"/>
                <w:color w:val="000000"/>
                <w:sz w:val="19"/>
                <w:szCs w:val="19"/>
                <w:lang w:val="en-US"/>
              </w:rPr>
              <w:t>Ihtiman</w:t>
            </w:r>
            <w:proofErr w:type="spellEnd"/>
            <w:r w:rsidRPr="009144DF">
              <w:rPr>
                <w:rFonts w:ascii="Verdana" w:eastAsia="Times New Roman" w:hAnsi="Verdana" w:cs="Arial"/>
                <w:color w:val="000000"/>
                <w:sz w:val="19"/>
                <w:szCs w:val="19"/>
                <w:lang w:val="en-US"/>
              </w:rPr>
              <w:t>. Controversies regarding the ownership and use of mosques in Bulgaria have reportedly caused tension in the country, including protests against the religious use of Muslim places of worship.</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FF4F2D"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18/11/2015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FF4F2D" w:rsidRPr="009144DF" w:rsidRDefault="00FF4F2D"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A/HRC/32/53</w:t>
            </w:r>
          </w:p>
        </w:tc>
      </w:tr>
      <w:tr w:rsidR="006865B2" w:rsidRPr="004F29E3"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Canada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CAN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6865B2" w:rsidRDefault="006865B2" w:rsidP="0058293E">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2/05/2016</w:t>
            </w:r>
          </w:p>
          <w:p w:rsidR="006865B2" w:rsidRPr="005834F3" w:rsidRDefault="006865B2" w:rsidP="005834F3">
            <w:pPr>
              <w:spacing w:before="100" w:beforeAutospacing="1" w:after="100" w:afterAutospacing="1" w:line="240" w:lineRule="auto"/>
              <w:jc w:val="center"/>
              <w:rPr>
                <w:rFonts w:ascii="Verdana" w:eastAsia="Times New Roman" w:hAnsi="Verdana"/>
                <w:sz w:val="19"/>
                <w:szCs w:val="19"/>
                <w:lang w:eastAsia="en-GB"/>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r>
              <w:rPr>
                <w:rFonts w:ascii="Verdana" w:eastAsia="Times New Roman" w:hAnsi="Verdana"/>
                <w:sz w:val="19"/>
                <w:szCs w:val="19"/>
                <w:lang w:eastAsia="en-GB"/>
              </w:rPr>
              <w:t>, 19/08/2016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A/HRC/33/32</w:t>
            </w:r>
          </w:p>
        </w:tc>
      </w:tr>
      <w:tr w:rsidR="006865B2" w:rsidRPr="004F29E3"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20/12/2018</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lastRenderedPageBreak/>
              <w:t>JOL</w:t>
            </w:r>
            <w:r>
              <w:rPr>
                <w:rFonts w:ascii="Verdana" w:eastAsia="Times New Roman" w:hAnsi="Verdana" w:cs="Arial"/>
                <w:color w:val="000000"/>
                <w:sz w:val="19"/>
                <w:szCs w:val="19"/>
                <w:lang w:val="en-US"/>
              </w:rPr>
              <w:br/>
              <w:t>CAN 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lastRenderedPageBreak/>
              <w:t>Information received concerning changes to the sexuality education curriculum of the Province of Ontario.</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58293E">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6865B2" w:rsidRPr="009144DF" w:rsidRDefault="006865B2" w:rsidP="0058293E">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7/05/2019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0E5966" w:rsidP="004F29E3">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58293E"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58293E" w:rsidRPr="006865B2" w:rsidRDefault="0058293E" w:rsidP="00C2530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lastRenderedPageBreak/>
              <w:t>Chile</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961186">
            <w:pPr>
              <w:spacing w:after="120" w:line="240" w:lineRule="auto"/>
              <w:jc w:val="center"/>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rPr>
              <w:t>20/04/201</w:t>
            </w:r>
            <w:r w:rsidRPr="009144DF">
              <w:rPr>
                <w:rFonts w:ascii="Verdana" w:eastAsia="Times New Roman" w:hAnsi="Verdana" w:cs="Arial"/>
                <w:color w:val="000000"/>
                <w:sz w:val="19"/>
                <w:szCs w:val="19"/>
                <w:lang w:val="es-ES"/>
              </w:rPr>
              <w:t>6</w:t>
            </w:r>
          </w:p>
          <w:p w:rsidR="0058293E" w:rsidRPr="009144DF" w:rsidRDefault="0058293E" w:rsidP="00961186">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JAL</w:t>
            </w:r>
            <w:r w:rsidRPr="009144DF">
              <w:rPr>
                <w:rFonts w:ascii="Verdana" w:eastAsia="Times New Roman" w:hAnsi="Verdana" w:cs="Arial"/>
                <w:color w:val="000000"/>
                <w:sz w:val="19"/>
                <w:szCs w:val="19"/>
                <w:lang w:val="es-ES"/>
              </w:rPr>
              <w:br/>
              <w:t>CHL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58293E" w:rsidRPr="009144DF" w:rsidRDefault="0058293E" w:rsidP="0058293E">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A/HRC/33/32</w:t>
            </w:r>
          </w:p>
        </w:tc>
      </w:tr>
      <w:tr w:rsidR="0058293E"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China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22/10/2010</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UA</w:t>
            </w:r>
            <w:r w:rsidRPr="009144DF">
              <w:rPr>
                <w:rFonts w:ascii="Verdana" w:eastAsia="Times New Roman" w:hAnsi="Verdana" w:cs="Arial"/>
                <w:color w:val="000000"/>
                <w:sz w:val="19"/>
                <w:szCs w:val="19"/>
                <w:lang w:val="en-US"/>
              </w:rPr>
              <w:br/>
              <w:t>CHN 25/2010</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Restrictions in the use of Tibetan language in schools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18/11/2010</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A/HRC/17/…</w:t>
            </w:r>
          </w:p>
        </w:tc>
      </w:tr>
      <w:tr w:rsidR="0058293E"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09/08/2012</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CHN 8/2012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w:t>
            </w:r>
            <w:r w:rsidRPr="009144DF">
              <w:rPr>
                <w:rFonts w:ascii="Verdana" w:eastAsia="Times New Roman" w:hAnsi="Verdana" w:cs="Arial"/>
                <w:color w:val="000000"/>
                <w:sz w:val="19"/>
                <w:szCs w:val="19"/>
                <w:lang w:val="en-US"/>
              </w:rPr>
              <w:lastRenderedPageBreak/>
              <w:t>2008.  Allegedly, the whereabouts of 37 of the detained intellectuals, including artists, are unknown.</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28/09/2012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58293E"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03/02/2014</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CHN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and detention of ten Tibetan singers and musicians. According to the information received, artists </w:t>
            </w:r>
            <w:proofErr w:type="spellStart"/>
            <w:r w:rsidRPr="009144DF">
              <w:rPr>
                <w:rFonts w:ascii="Verdana" w:eastAsia="Times New Roman" w:hAnsi="Verdana" w:cs="Arial"/>
                <w:color w:val="000000"/>
                <w:sz w:val="19"/>
                <w:szCs w:val="19"/>
                <w:lang w:val="en-US"/>
              </w:rPr>
              <w:t>Gongpo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Tsezin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Trinley</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Tsekar</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Kelsang</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Yarphel</w:t>
            </w:r>
            <w:proofErr w:type="spellEnd"/>
            <w:r w:rsidRPr="009144DF">
              <w:rPr>
                <w:rFonts w:ascii="Verdana" w:eastAsia="Times New Roman" w:hAnsi="Verdana" w:cs="Arial"/>
                <w:color w:val="000000"/>
                <w:sz w:val="19"/>
                <w:szCs w:val="19"/>
                <w:lang w:val="en-US"/>
              </w:rPr>
              <w:t xml:space="preserve">, Lolo, </w:t>
            </w:r>
            <w:proofErr w:type="spellStart"/>
            <w:r w:rsidRPr="009144DF">
              <w:rPr>
                <w:rFonts w:ascii="Verdana" w:eastAsia="Times New Roman" w:hAnsi="Verdana" w:cs="Arial"/>
                <w:color w:val="000000"/>
                <w:sz w:val="19"/>
                <w:szCs w:val="19"/>
                <w:lang w:val="en-US"/>
              </w:rPr>
              <w:t>Pema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Trinley</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Chakdor</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Khenrap</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Nyagdompo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Shawo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Tashi</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Achok</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Phulshung</w:t>
            </w:r>
            <w:proofErr w:type="spellEnd"/>
            <w:r w:rsidRPr="009144DF">
              <w:rPr>
                <w:rFonts w:ascii="Verdana" w:eastAsia="Times New Roman" w:hAnsi="Verdana" w:cs="Arial"/>
                <w:color w:val="000000"/>
                <w:sz w:val="19"/>
                <w:szCs w:val="19"/>
                <w:lang w:val="en-US"/>
              </w:rPr>
              <w:t xml:space="preserve"> are 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30/04/2014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6865B2" w:rsidRPr="00C2530C" w:rsidTr="000D73CB">
        <w:trPr>
          <w:tblCellSpacing w:w="18" w:type="dxa"/>
        </w:trPr>
        <w:tc>
          <w:tcPr>
            <w:tcW w:w="562" w:type="pct"/>
            <w:vMerge w:val="restart"/>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7/11/2016</w:t>
            </w:r>
          </w:p>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CHN 10/2016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t xml:space="preserve">Information received concerning severe restrictions of religious freedom in Tibetan Autonomous Prefecture: mass expulsion of religious practitioners from </w:t>
            </w:r>
            <w:proofErr w:type="spellStart"/>
            <w:r w:rsidRPr="009144DF">
              <w:rPr>
                <w:rFonts w:ascii="Verdana" w:eastAsia="Times New Roman" w:hAnsi="Verdana" w:cs="Arial"/>
                <w:color w:val="000000"/>
                <w:sz w:val="19"/>
                <w:szCs w:val="19"/>
                <w:lang w:val="en-US"/>
              </w:rPr>
              <w:t>Larung</w:t>
            </w:r>
            <w:proofErr w:type="spellEnd"/>
            <w:r w:rsidRPr="009144DF">
              <w:rPr>
                <w:rFonts w:ascii="Verdana" w:eastAsia="Times New Roman" w:hAnsi="Verdana" w:cs="Arial"/>
                <w:color w:val="000000"/>
                <w:sz w:val="19"/>
                <w:szCs w:val="19"/>
                <w:lang w:val="en-US"/>
              </w:rPr>
              <w:t xml:space="preserve"> Gar and </w:t>
            </w:r>
            <w:proofErr w:type="spellStart"/>
            <w:r w:rsidRPr="009144DF">
              <w:rPr>
                <w:rFonts w:ascii="Verdana" w:eastAsia="Times New Roman" w:hAnsi="Verdana" w:cs="Arial"/>
                <w:color w:val="000000"/>
                <w:sz w:val="19"/>
                <w:szCs w:val="19"/>
                <w:lang w:val="en-US"/>
              </w:rPr>
              <w:t>Yachen</w:t>
            </w:r>
            <w:proofErr w:type="spellEnd"/>
            <w:r w:rsidRPr="009144DF">
              <w:rPr>
                <w:rFonts w:ascii="Verdana" w:eastAsia="Times New Roman" w:hAnsi="Verdana" w:cs="Arial"/>
                <w:color w:val="000000"/>
                <w:sz w:val="19"/>
                <w:szCs w:val="19"/>
                <w:lang w:val="en-US"/>
              </w:rPr>
              <w:t xml:space="preserve"> Gar, demolitions of monastic homes in </w:t>
            </w:r>
            <w:proofErr w:type="spellStart"/>
            <w:r w:rsidRPr="009144DF">
              <w:rPr>
                <w:rFonts w:ascii="Verdana" w:eastAsia="Times New Roman" w:hAnsi="Verdana" w:cs="Arial"/>
                <w:color w:val="000000"/>
                <w:sz w:val="19"/>
                <w:szCs w:val="19"/>
                <w:lang w:val="en-US"/>
              </w:rPr>
              <w:t>Larung</w:t>
            </w:r>
            <w:proofErr w:type="spellEnd"/>
            <w:r w:rsidRPr="009144DF">
              <w:rPr>
                <w:rFonts w:ascii="Verdana" w:eastAsia="Times New Roman" w:hAnsi="Verdana" w:cs="Arial"/>
                <w:color w:val="000000"/>
                <w:sz w:val="19"/>
                <w:szCs w:val="19"/>
                <w:lang w:val="en-US"/>
              </w:rPr>
              <w:t xml:space="preserve"> Gar and the cultural and environmental impacts of the mining activities at the Holy Gong-</w:t>
            </w:r>
            <w:proofErr w:type="spellStart"/>
            <w:r w:rsidRPr="009144DF">
              <w:rPr>
                <w:rFonts w:ascii="Verdana" w:eastAsia="Times New Roman" w:hAnsi="Verdana" w:cs="Arial"/>
                <w:color w:val="000000"/>
                <w:sz w:val="19"/>
                <w:szCs w:val="19"/>
                <w:lang w:val="en-US"/>
              </w:rPr>
              <w:t>ngon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Lari</w:t>
            </w:r>
            <w:proofErr w:type="spellEnd"/>
            <w:r w:rsidRPr="009144DF">
              <w:rPr>
                <w:rFonts w:ascii="Verdana" w:eastAsia="Times New Roman" w:hAnsi="Verdana" w:cs="Arial"/>
                <w:color w:val="000000"/>
                <w:sz w:val="19"/>
                <w:szCs w:val="19"/>
                <w:lang w:val="en-US"/>
              </w:rPr>
              <w:t xml:space="preserve"> Mountain as well as excessive use of force against, and arbitrary arrest and detention of, peaceful protestors.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5/12/2016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t>A/HRC/34/75</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10/02/2017</w:t>
            </w:r>
          </w:p>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CHN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detention, since 27 January 2016, and the formal arrest, in March 2016, of </w:t>
            </w:r>
            <w:proofErr w:type="spellStart"/>
            <w:r w:rsidRPr="009144DF">
              <w:rPr>
                <w:rFonts w:ascii="Verdana" w:eastAsia="Times New Roman" w:hAnsi="Verdana" w:cs="Arial"/>
                <w:color w:val="000000"/>
                <w:sz w:val="19"/>
                <w:szCs w:val="19"/>
                <w:lang w:val="en-US"/>
              </w:rPr>
              <w:t>Tashi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Wangchuk</w:t>
            </w:r>
            <w:proofErr w:type="spellEnd"/>
            <w:r w:rsidRPr="009144DF">
              <w:rPr>
                <w:rFonts w:ascii="Verdana" w:eastAsia="Times New Roman" w:hAnsi="Verdana" w:cs="Arial"/>
                <w:color w:val="000000"/>
                <w:sz w:val="19"/>
                <w:szCs w:val="19"/>
                <w:lang w:val="en-US"/>
              </w:rPr>
              <w:t>, a Tibetan linguistic rights activist, following his appearance in an article and documentary in the New York Times published in November 2015 about his advocacy for the rights of Tibetans to learn and study in their mother tongue.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22/03/2017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A/HRC/35/44</w:t>
            </w:r>
          </w:p>
        </w:tc>
      </w:tr>
      <w:tr w:rsidR="006865B2" w:rsidRPr="00EC039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12/01/2018</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JOL</w:t>
            </w:r>
            <w:r w:rsidRPr="00EC039C">
              <w:rPr>
                <w:rFonts w:ascii="Verdana" w:eastAsia="Times New Roman" w:hAnsi="Verdana" w:cs="Arial"/>
                <w:color w:val="000000"/>
                <w:sz w:val="19"/>
                <w:szCs w:val="19"/>
                <w:lang w:val="es-ES"/>
              </w:rPr>
              <w:br/>
            </w:r>
            <w:r>
              <w:rPr>
                <w:rFonts w:ascii="Verdana" w:eastAsia="Times New Roman" w:hAnsi="Verdana" w:cs="Arial"/>
                <w:color w:val="000000"/>
                <w:sz w:val="19"/>
                <w:szCs w:val="19"/>
                <w:lang w:val="es-ES"/>
              </w:rPr>
              <w:t>CHN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EC039C">
              <w:rPr>
                <w:rFonts w:ascii="Verdana" w:eastAsia="Times New Roman" w:hAnsi="Verdana" w:cs="Arial"/>
                <w:color w:val="000000"/>
                <w:sz w:val="19"/>
                <w:szCs w:val="19"/>
                <w:lang w:val="en-US"/>
              </w:rPr>
              <w:t xml:space="preserve">Information received concerning the directive on bilingual education issued on 28 June 2017 by </w:t>
            </w:r>
            <w:proofErr w:type="spellStart"/>
            <w:r w:rsidRPr="00EC039C">
              <w:rPr>
                <w:rFonts w:ascii="Verdana" w:eastAsia="Times New Roman" w:hAnsi="Verdana" w:cs="Arial"/>
                <w:color w:val="000000"/>
                <w:sz w:val="19"/>
                <w:szCs w:val="19"/>
                <w:lang w:val="en-US"/>
              </w:rPr>
              <w:t>Hotan’s</w:t>
            </w:r>
            <w:proofErr w:type="spellEnd"/>
            <w:r w:rsidRPr="00EC039C">
              <w:rPr>
                <w:rFonts w:ascii="Verdana" w:eastAsia="Times New Roman" w:hAnsi="Verdana" w:cs="Arial"/>
                <w:color w:val="000000"/>
                <w:sz w:val="19"/>
                <w:szCs w:val="19"/>
                <w:lang w:val="en-US"/>
              </w:rPr>
              <w:t xml:space="preserve"> Education Department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YES</w:t>
            </w:r>
          </w:p>
          <w:p w:rsidR="006865B2" w:rsidRPr="00EC039C"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15/03/2018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6865B2" w:rsidRPr="00EC039C" w:rsidTr="006865B2">
        <w:trPr>
          <w:tblCellSpacing w:w="18" w:type="dxa"/>
        </w:trPr>
        <w:tc>
          <w:tcPr>
            <w:tcW w:w="562" w:type="pct"/>
            <w:vMerge/>
            <w:tcBorders>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EC039C">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19/02/2017</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JUA</w:t>
            </w:r>
            <w:r>
              <w:rPr>
                <w:rFonts w:ascii="Verdana" w:eastAsia="Times New Roman" w:hAnsi="Verdana" w:cs="Arial"/>
                <w:color w:val="000000"/>
                <w:sz w:val="19"/>
                <w:szCs w:val="19"/>
                <w:lang w:val="es-ES"/>
              </w:rPr>
              <w:br/>
              <w:t>CHN 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EC039C">
              <w:rPr>
                <w:rFonts w:ascii="Verdana" w:eastAsia="Times New Roman" w:hAnsi="Verdana" w:cs="Arial"/>
                <w:color w:val="000000"/>
                <w:sz w:val="19"/>
                <w:szCs w:val="19"/>
                <w:lang w:val="en-US"/>
              </w:rPr>
              <w:t xml:space="preserve">Information received concerning the prolonged pre-trial detention since 2016, and the trial, on 4 January 2018, of </w:t>
            </w:r>
            <w:proofErr w:type="spellStart"/>
            <w:r w:rsidRPr="00EC039C">
              <w:rPr>
                <w:rFonts w:ascii="Verdana" w:eastAsia="Times New Roman" w:hAnsi="Verdana" w:cs="Arial"/>
                <w:color w:val="000000"/>
                <w:sz w:val="19"/>
                <w:szCs w:val="19"/>
                <w:lang w:val="en-US"/>
              </w:rPr>
              <w:t>Tashi</w:t>
            </w:r>
            <w:proofErr w:type="spellEnd"/>
            <w:r w:rsidRPr="00EC039C">
              <w:rPr>
                <w:rFonts w:ascii="Verdana" w:eastAsia="Times New Roman" w:hAnsi="Verdana" w:cs="Arial"/>
                <w:color w:val="000000"/>
                <w:sz w:val="19"/>
                <w:szCs w:val="19"/>
                <w:lang w:val="en-US"/>
              </w:rPr>
              <w:t xml:space="preserve"> </w:t>
            </w:r>
            <w:proofErr w:type="spellStart"/>
            <w:r w:rsidRPr="00EC039C">
              <w:rPr>
                <w:rFonts w:ascii="Verdana" w:eastAsia="Times New Roman" w:hAnsi="Verdana" w:cs="Arial"/>
                <w:color w:val="000000"/>
                <w:sz w:val="19"/>
                <w:szCs w:val="19"/>
                <w:lang w:val="en-US"/>
              </w:rPr>
              <w:t>Wangchuk</w:t>
            </w:r>
            <w:proofErr w:type="spellEnd"/>
            <w:r w:rsidRPr="00EC039C">
              <w:rPr>
                <w:rFonts w:ascii="Verdana" w:eastAsia="Times New Roman" w:hAnsi="Verdana" w:cs="Arial"/>
                <w:color w:val="000000"/>
                <w:sz w:val="19"/>
                <w:szCs w:val="19"/>
                <w:lang w:val="en-US"/>
              </w:rPr>
              <w:t>, a linguistic rights activist and member of the Tibetan minority, following his appearance in an article and documentary in the New York Times published in November 2015 about his advocacy for the right to education in Tibetan.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6865B2" w:rsidRPr="0024708A" w:rsidTr="006865B2">
        <w:trPr>
          <w:tblCellSpacing w:w="18" w:type="dxa"/>
        </w:trPr>
        <w:tc>
          <w:tcPr>
            <w:tcW w:w="562" w:type="pct"/>
            <w:vMerge/>
            <w:tcBorders>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27/07/2018</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JAL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CHN 16/2018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rights of Tibetans implicated by the restriction to access the Hoh </w:t>
            </w:r>
            <w:proofErr w:type="spellStart"/>
            <w:r w:rsidRPr="006865B2">
              <w:rPr>
                <w:rFonts w:ascii="Verdana" w:eastAsia="Times New Roman" w:hAnsi="Verdana" w:cs="Arial"/>
                <w:color w:val="000000"/>
                <w:sz w:val="19"/>
                <w:szCs w:val="19"/>
              </w:rPr>
              <w:t>Xil</w:t>
            </w:r>
            <w:proofErr w:type="spellEnd"/>
            <w:r w:rsidRPr="006865B2">
              <w:rPr>
                <w:rFonts w:ascii="Verdana" w:eastAsia="Times New Roman" w:hAnsi="Verdana" w:cs="Arial"/>
                <w:color w:val="000000"/>
                <w:sz w:val="19"/>
                <w:szCs w:val="19"/>
              </w:rPr>
              <w:t xml:space="preserve"> nature reserve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YES 14/09/2018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372700" w:rsidRPr="0024708A" w:rsidTr="006865B2">
        <w:trPr>
          <w:tblCellSpacing w:w="18" w:type="dxa"/>
        </w:trPr>
        <w:tc>
          <w:tcPr>
            <w:tcW w:w="562" w:type="pct"/>
            <w:tcBorders>
              <w:top w:val="outset" w:sz="6" w:space="0" w:color="FFFFFF"/>
              <w:left w:val="outset" w:sz="6" w:space="0" w:color="FFFFFF"/>
              <w:right w:val="outset" w:sz="6" w:space="0" w:color="FFFFFF"/>
            </w:tcBorders>
            <w:shd w:val="clear" w:color="auto" w:fill="E9EEF5"/>
          </w:tcPr>
          <w:p w:rsidR="00372700" w:rsidRPr="00EC039C" w:rsidRDefault="00372700" w:rsidP="00EC039C">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372700">
            <w:pPr>
              <w:spacing w:after="120" w:line="240" w:lineRule="auto"/>
              <w:jc w:val="center"/>
              <w:rPr>
                <w:rFonts w:ascii="Verdana" w:eastAsia="Times New Roman" w:hAnsi="Verdana" w:cs="Arial"/>
                <w:color w:val="000000"/>
                <w:sz w:val="19"/>
                <w:szCs w:val="19"/>
              </w:rPr>
            </w:pPr>
            <w:r w:rsidRPr="00372700">
              <w:rPr>
                <w:rFonts w:ascii="Verdana" w:eastAsia="Times New Roman" w:hAnsi="Verdana" w:cs="Arial"/>
                <w:color w:val="000000"/>
                <w:sz w:val="19"/>
                <w:szCs w:val="19"/>
              </w:rPr>
              <w:t>06</w:t>
            </w:r>
            <w:r>
              <w:rPr>
                <w:rFonts w:ascii="Verdana" w:eastAsia="Times New Roman" w:hAnsi="Verdana" w:cs="Arial"/>
                <w:color w:val="000000"/>
                <w:sz w:val="19"/>
                <w:szCs w:val="19"/>
              </w:rPr>
              <w:t>/05/</w:t>
            </w:r>
            <w:r w:rsidRPr="00372700">
              <w:rPr>
                <w:rFonts w:ascii="Verdana" w:eastAsia="Times New Roman" w:hAnsi="Verdana" w:cs="Arial"/>
                <w:color w:val="000000"/>
                <w:sz w:val="19"/>
                <w:szCs w:val="19"/>
              </w:rPr>
              <w:t xml:space="preserve">2019 </w:t>
            </w:r>
          </w:p>
          <w:p w:rsidR="00372700" w:rsidRPr="00EC039C" w:rsidRDefault="00372700" w:rsidP="00372700">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rPr>
              <w:t>JAL</w:t>
            </w:r>
            <w:r>
              <w:rPr>
                <w:rFonts w:ascii="Verdana" w:eastAsia="Times New Roman" w:hAnsi="Verdana" w:cs="Arial"/>
                <w:color w:val="000000"/>
                <w:sz w:val="19"/>
                <w:szCs w:val="19"/>
              </w:rPr>
              <w:br/>
            </w:r>
            <w:hyperlink r:id="rId12" w:tgtFrame="Com_24546" w:history="1">
              <w:r w:rsidRPr="00372700">
                <w:rPr>
                  <w:rStyle w:val="Hyperlink"/>
                  <w:rFonts w:ascii="Verdana" w:eastAsia="Times New Roman" w:hAnsi="Verdana" w:cs="Arial"/>
                  <w:sz w:val="19"/>
                  <w:szCs w:val="19"/>
                </w:rPr>
                <w:t>CHN 5/2019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372700" w:rsidRDefault="00372700" w:rsidP="00EC039C">
            <w:pPr>
              <w:spacing w:before="100" w:beforeAutospacing="1" w:after="100" w:afterAutospacing="1" w:line="240" w:lineRule="auto"/>
              <w:rPr>
                <w:rFonts w:ascii="Verdana" w:eastAsia="Times New Roman" w:hAnsi="Verdana" w:cs="Arial"/>
                <w:color w:val="000000"/>
                <w:sz w:val="19"/>
                <w:szCs w:val="19"/>
              </w:rPr>
            </w:pPr>
            <w:r w:rsidRPr="00372700">
              <w:rPr>
                <w:rFonts w:ascii="Verdana" w:eastAsia="Times New Roman" w:hAnsi="Verdana" w:cs="Arial"/>
                <w:color w:val="000000"/>
                <w:sz w:val="19"/>
                <w:szCs w:val="19"/>
              </w:rPr>
              <w:t xml:space="preserve">Information received concerning the case of prolonged detention of nine Tibetans from </w:t>
            </w:r>
            <w:proofErr w:type="spellStart"/>
            <w:r w:rsidRPr="00372700">
              <w:rPr>
                <w:rFonts w:ascii="Verdana" w:eastAsia="Times New Roman" w:hAnsi="Verdana" w:cs="Arial"/>
                <w:color w:val="000000"/>
                <w:sz w:val="19"/>
                <w:szCs w:val="19"/>
              </w:rPr>
              <w:t>Ngawa</w:t>
            </w:r>
            <w:proofErr w:type="spellEnd"/>
            <w:r w:rsidRPr="00372700">
              <w:rPr>
                <w:rFonts w:ascii="Verdana" w:eastAsia="Times New Roman" w:hAnsi="Verdana" w:cs="Arial"/>
                <w:color w:val="000000"/>
                <w:sz w:val="19"/>
                <w:szCs w:val="19"/>
              </w:rPr>
              <w:t xml:space="preserve"> (Aba), in Sichuan province, who, in December 2016, were sentenced to prison for their participation in celebrations for the Dalai Lama’s 80th birthday in 2015, and their advocacy for the cultural and religious rights of the Tibetan minority in China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yes 07/06/2019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A/HRC/42/65</w:t>
            </w:r>
          </w:p>
        </w:tc>
      </w:tr>
      <w:tr w:rsidR="00372700" w:rsidRPr="00372700" w:rsidTr="006865B2">
        <w:trPr>
          <w:tblCellSpacing w:w="18" w:type="dxa"/>
        </w:trPr>
        <w:tc>
          <w:tcPr>
            <w:tcW w:w="562" w:type="pct"/>
            <w:tcBorders>
              <w:top w:val="outset" w:sz="6" w:space="0" w:color="FFFFFF"/>
              <w:left w:val="outset" w:sz="6" w:space="0" w:color="FFFFFF"/>
              <w:right w:val="outset" w:sz="6" w:space="0" w:color="FFFFFF"/>
            </w:tcBorders>
            <w:shd w:val="clear" w:color="auto" w:fill="E9EEF5"/>
          </w:tcPr>
          <w:p w:rsidR="00372700" w:rsidRPr="00EC039C" w:rsidRDefault="00372700" w:rsidP="00EC039C">
            <w:pPr>
              <w:spacing w:before="100" w:beforeAutospacing="1" w:after="100" w:afterAutospacing="1" w:line="240" w:lineRule="auto"/>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Colombia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372700">
            <w:pPr>
              <w:spacing w:after="120" w:line="240" w:lineRule="auto"/>
              <w:jc w:val="center"/>
              <w:rPr>
                <w:rFonts w:ascii="Verdana" w:eastAsia="Times New Roman" w:hAnsi="Verdana" w:cs="Arial"/>
                <w:color w:val="000000"/>
                <w:sz w:val="19"/>
                <w:szCs w:val="19"/>
              </w:rPr>
            </w:pPr>
            <w:r w:rsidRPr="00372700">
              <w:rPr>
                <w:rFonts w:ascii="Verdana" w:eastAsia="Times New Roman" w:hAnsi="Verdana" w:cs="Arial"/>
                <w:color w:val="000000"/>
                <w:sz w:val="19"/>
                <w:szCs w:val="19"/>
              </w:rPr>
              <w:t>25</w:t>
            </w:r>
            <w:r>
              <w:rPr>
                <w:rFonts w:ascii="Verdana" w:eastAsia="Times New Roman" w:hAnsi="Verdana" w:cs="Arial"/>
                <w:color w:val="000000"/>
                <w:sz w:val="19"/>
                <w:szCs w:val="19"/>
              </w:rPr>
              <w:t>/04/</w:t>
            </w:r>
            <w:r w:rsidRPr="00372700">
              <w:rPr>
                <w:rFonts w:ascii="Verdana" w:eastAsia="Times New Roman" w:hAnsi="Verdana" w:cs="Arial"/>
                <w:color w:val="000000"/>
                <w:sz w:val="19"/>
                <w:szCs w:val="19"/>
              </w:rPr>
              <w:t xml:space="preserve">2019 </w:t>
            </w:r>
          </w:p>
          <w:p w:rsidR="00372700" w:rsidRPr="00EC039C" w:rsidRDefault="00372700" w:rsidP="00372700">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rPr>
              <w:t>J</w:t>
            </w:r>
            <w:r w:rsidRPr="00372700">
              <w:rPr>
                <w:rFonts w:ascii="Verdana" w:eastAsia="Times New Roman" w:hAnsi="Verdana" w:cs="Arial"/>
                <w:color w:val="000000"/>
                <w:sz w:val="19"/>
                <w:szCs w:val="19"/>
              </w:rPr>
              <w:t xml:space="preserve">AL </w:t>
            </w:r>
            <w:r>
              <w:rPr>
                <w:rFonts w:ascii="Verdana" w:eastAsia="Times New Roman" w:hAnsi="Verdana" w:cs="Arial"/>
                <w:color w:val="000000"/>
                <w:sz w:val="19"/>
                <w:szCs w:val="19"/>
              </w:rPr>
              <w:br/>
            </w:r>
            <w:hyperlink r:id="rId13" w:tgtFrame="Com_24377" w:history="1">
              <w:r w:rsidRPr="00372700">
                <w:rPr>
                  <w:rStyle w:val="Hyperlink"/>
                  <w:rFonts w:ascii="Verdana" w:eastAsia="Times New Roman" w:hAnsi="Verdana" w:cs="Arial"/>
                  <w:sz w:val="19"/>
                  <w:szCs w:val="19"/>
                </w:rPr>
                <w:t>COL 2/2019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372700" w:rsidRDefault="00372700" w:rsidP="00EC039C">
            <w:pPr>
              <w:spacing w:before="100" w:beforeAutospacing="1" w:after="100" w:afterAutospacing="1" w:line="240" w:lineRule="auto"/>
              <w:rPr>
                <w:rFonts w:ascii="Verdana" w:eastAsia="Times New Roman" w:hAnsi="Verdana" w:cs="Arial"/>
                <w:color w:val="000000"/>
                <w:sz w:val="19"/>
                <w:szCs w:val="19"/>
                <w:lang w:val="es-ES"/>
              </w:rPr>
            </w:pPr>
            <w:proofErr w:type="spellStart"/>
            <w:r w:rsidRPr="00372700">
              <w:rPr>
                <w:rFonts w:ascii="Verdana" w:eastAsia="Times New Roman" w:hAnsi="Verdana" w:cs="Arial"/>
                <w:color w:val="000000"/>
                <w:sz w:val="19"/>
                <w:szCs w:val="19"/>
                <w:lang w:val="es-ES"/>
              </w:rPr>
              <w:t>Informacion</w:t>
            </w:r>
            <w:proofErr w:type="spellEnd"/>
            <w:r w:rsidRPr="00372700">
              <w:rPr>
                <w:rFonts w:ascii="Verdana" w:eastAsia="Times New Roman" w:hAnsi="Verdana" w:cs="Arial"/>
                <w:color w:val="000000"/>
                <w:sz w:val="19"/>
                <w:szCs w:val="19"/>
                <w:lang w:val="es-ES"/>
              </w:rPr>
              <w:t xml:space="preserve"> recibida en relación con la situación de la comunidad de Brisas del Cauca, en Cali, Colombia frente al Plan </w:t>
            </w:r>
            <w:proofErr w:type="spellStart"/>
            <w:r w:rsidRPr="00372700">
              <w:rPr>
                <w:rFonts w:ascii="Verdana" w:eastAsia="Times New Roman" w:hAnsi="Verdana" w:cs="Arial"/>
                <w:color w:val="000000"/>
                <w:sz w:val="19"/>
                <w:szCs w:val="19"/>
                <w:lang w:val="es-ES"/>
              </w:rPr>
              <w:t>Jarillón</w:t>
            </w:r>
            <w:proofErr w:type="spellEnd"/>
            <w:r w:rsidRPr="00372700">
              <w:rPr>
                <w:rFonts w:ascii="Verdana" w:eastAsia="Times New Roman" w:hAnsi="Verdana" w:cs="Arial"/>
                <w:color w:val="000000"/>
                <w:sz w:val="19"/>
                <w:szCs w:val="19"/>
                <w:lang w:val="es-ES"/>
              </w:rPr>
              <w:t xml:space="preserve"> implementado por la Alcaldía Municipal.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jc w:val="center"/>
              <w:rPr>
                <w:rFonts w:ascii="Verdana" w:eastAsia="Times New Roman" w:hAnsi="Verdana" w:cs="Arial"/>
                <w:caps/>
                <w:color w:val="000000"/>
                <w:sz w:val="19"/>
                <w:szCs w:val="19"/>
                <w:lang w:val="es-ES_tradnl"/>
              </w:rPr>
            </w:pPr>
            <w:r>
              <w:rPr>
                <w:rFonts w:ascii="Verdana" w:eastAsia="Times New Roman" w:hAnsi="Verdana" w:cs="Arial"/>
                <w:caps/>
                <w:color w:val="000000"/>
                <w:sz w:val="19"/>
                <w:szCs w:val="19"/>
                <w:lang w:val="es-ES_tradnl"/>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EC039C">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A/HRC/42/65</w:t>
            </w:r>
          </w:p>
        </w:tc>
      </w:tr>
      <w:tr w:rsidR="006865B2" w:rsidRPr="0024708A" w:rsidTr="006865B2">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Cuba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20/10/2015</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JUA</w:t>
            </w:r>
            <w:r w:rsidRPr="00EC039C">
              <w:rPr>
                <w:rFonts w:ascii="Verdana" w:eastAsia="Times New Roman" w:hAnsi="Verdana" w:cs="Arial"/>
                <w:color w:val="000000"/>
                <w:sz w:val="19"/>
                <w:szCs w:val="19"/>
                <w:lang w:val="es-ES"/>
              </w:rPr>
              <w:br/>
              <w:t>CUB 3/2015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 xml:space="preserve">Alegada detención arbitraria prolongada de un artista por ejercer su derecho a la libre expresión artística. Según la información recibida, el Sr. Danilo Maldonado Machado, </w:t>
            </w:r>
            <w:proofErr w:type="gramStart"/>
            <w:r w:rsidRPr="009144DF">
              <w:rPr>
                <w:rFonts w:ascii="Verdana" w:eastAsia="Times New Roman" w:hAnsi="Verdana" w:cs="Arial"/>
                <w:color w:val="000000"/>
                <w:sz w:val="19"/>
                <w:szCs w:val="19"/>
                <w:lang w:val="es-ES_tradnl"/>
              </w:rPr>
              <w:t>conocido</w:t>
            </w:r>
            <w:proofErr w:type="gramEnd"/>
            <w:r w:rsidRPr="009144DF">
              <w:rPr>
                <w:rFonts w:ascii="Verdana" w:eastAsia="Times New Roman" w:hAnsi="Verdana" w:cs="Arial"/>
                <w:color w:val="000000"/>
                <w:sz w:val="19"/>
                <w:szCs w:val="19"/>
                <w:lang w:val="es-ES_tradnl"/>
              </w:rPr>
              <w:t xml:space="preserve"> como “El Sexto”, fue arrestado el 25 de diciembre de 2014 mientras transportaba dos cerdos con los nombres “Raúl” y “Fidel” pintados en ellos, con la intención de liberarlos durante una manifestación artística en el Parque Central de la 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9144DF">
              <w:rPr>
                <w:rFonts w:ascii="Verdana" w:eastAsia="Times New Roman" w:hAnsi="Verdana" w:cs="Arial"/>
                <w:caps/>
                <w:color w:val="000000"/>
                <w:sz w:val="19"/>
                <w:szCs w:val="19"/>
                <w:lang w:val="es-ES_tradnl"/>
              </w:rPr>
              <w:t>yes</w:t>
            </w:r>
          </w:p>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9144DF">
              <w:rPr>
                <w:rFonts w:ascii="Verdana" w:eastAsia="Times New Roman" w:hAnsi="Verdana" w:cs="Arial"/>
                <w:caps/>
                <w:color w:val="000000"/>
                <w:sz w:val="19"/>
                <w:szCs w:val="19"/>
                <w:lang w:val="es-ES_tradnl"/>
              </w:rPr>
              <w:t>22/12/2015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n-US"/>
              </w:rPr>
              <w:t>A/HRC/31/79</w:t>
            </w:r>
          </w:p>
        </w:tc>
      </w:tr>
      <w:tr w:rsidR="006865B2" w:rsidRPr="006865B2"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12/06/2019</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JOL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CUB 2/2019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lang w:val="es-ES"/>
              </w:rPr>
              <w:t>Información recibida en relación al Decreto 349 sobre "Contravenciones de las regulaciones en materia de política cultural y sobre la prestación de servicios artísticos", que entró en vigor el 7 de diciembre de 2018, y señalar a la atención del Gobierno de su Excelencia la información que hemos recibido en relación con las restricciones impuestas al derecho a la libertad de expresión artística y creatividad, al derecho a la libertad de expresión y al derecho a la libertad de reunión pacífica y a la libertad de asociación, como resultado de la aplicación del mencionado decreto</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0E5966" w:rsidP="00EC039C">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A/HRC/40/79</w:t>
            </w:r>
          </w:p>
        </w:tc>
      </w:tr>
      <w:tr w:rsidR="006865B2" w:rsidRPr="00310A98"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Egypt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19/8/2015</w:t>
            </w:r>
          </w:p>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JOL</w:t>
            </w:r>
            <w:r w:rsidRPr="009144DF">
              <w:rPr>
                <w:rFonts w:ascii="Verdana" w:eastAsia="Times New Roman" w:hAnsi="Verdana" w:cs="Arial"/>
                <w:color w:val="000000"/>
                <w:sz w:val="19"/>
                <w:szCs w:val="19"/>
                <w:lang w:val="en-US"/>
              </w:rPr>
              <w:br/>
              <w:t>EGY 9/2015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w:t>
            </w:r>
            <w:r w:rsidRPr="009144DF">
              <w:rPr>
                <w:rFonts w:ascii="Verdana" w:eastAsia="Times New Roman" w:hAnsi="Verdana" w:cs="Arial"/>
                <w:color w:val="000000"/>
                <w:sz w:val="19"/>
                <w:szCs w:val="19"/>
                <w:lang w:val="en-US"/>
              </w:rPr>
              <w:lastRenderedPageBreak/>
              <w:t>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31/05/2016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Reply from State</w:t>
            </w:r>
            <w:r w:rsidRPr="009144DF">
              <w:rPr>
                <w:rFonts w:ascii="Verdana" w:eastAsia="Times New Roman" w:hAnsi="Verdana" w:cs="Arial"/>
                <w:color w:val="000000"/>
                <w:sz w:val="19"/>
                <w:szCs w:val="19"/>
              </w:rPr>
              <w:br/>
              <w:t>A/HRC/33/32</w:t>
            </w:r>
          </w:p>
        </w:tc>
      </w:tr>
      <w:tr w:rsidR="006865B2" w:rsidRPr="00310A98"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8/05/2017</w:t>
            </w:r>
          </w:p>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00B360EC">
              <w:rPr>
                <w:rFonts w:ascii="Verdana" w:eastAsia="Times New Roman" w:hAnsi="Verdana" w:cs="Arial"/>
                <w:color w:val="000000"/>
                <w:sz w:val="19"/>
                <w:szCs w:val="19"/>
                <w:lang w:val="en-US"/>
              </w:rPr>
              <w:br/>
              <w:t xml:space="preserve">EGY </w:t>
            </w:r>
            <w:r w:rsidRPr="009144DF">
              <w:rPr>
                <w:rFonts w:ascii="Verdana" w:eastAsia="Times New Roman" w:hAnsi="Verdana" w:cs="Arial"/>
                <w:color w:val="000000"/>
                <w:sz w:val="19"/>
                <w:szCs w:val="19"/>
                <w:lang w:val="en-US"/>
              </w:rPr>
              <w:t>6/2017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Attacks against Coptic Christians and the State of Emergency declared recently in Egypt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A/HRC/36/25</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9/05/2018</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JUA</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EGY 7/2018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detention, torture and short-term enforced disappearance of poet </w:t>
            </w:r>
            <w:proofErr w:type="spellStart"/>
            <w:r w:rsidRPr="006865B2">
              <w:rPr>
                <w:rFonts w:ascii="Verdana" w:eastAsia="Times New Roman" w:hAnsi="Verdana" w:cs="Arial"/>
                <w:color w:val="000000"/>
                <w:sz w:val="19"/>
                <w:szCs w:val="19"/>
              </w:rPr>
              <w:t>Galal</w:t>
            </w:r>
            <w:proofErr w:type="spellEnd"/>
            <w:r w:rsidRPr="006865B2">
              <w:rPr>
                <w:rFonts w:ascii="Verdana" w:eastAsia="Times New Roman" w:hAnsi="Verdana" w:cs="Arial"/>
                <w:color w:val="000000"/>
                <w:sz w:val="19"/>
                <w:szCs w:val="19"/>
              </w:rPr>
              <w:t xml:space="preserve"> el </w:t>
            </w:r>
            <w:proofErr w:type="spellStart"/>
            <w:r w:rsidRPr="006865B2">
              <w:rPr>
                <w:rFonts w:ascii="Verdana" w:eastAsia="Times New Roman" w:hAnsi="Verdana" w:cs="Arial"/>
                <w:color w:val="000000"/>
                <w:sz w:val="19"/>
                <w:szCs w:val="19"/>
              </w:rPr>
              <w:t>Behairy</w:t>
            </w:r>
            <w:proofErr w:type="spellEnd"/>
            <w:r w:rsidRPr="006865B2">
              <w:rPr>
                <w:rFonts w:ascii="Verdana" w:eastAsia="Times New Roman" w:hAnsi="Verdana" w:cs="Arial"/>
                <w:color w:val="000000"/>
                <w:sz w:val="19"/>
                <w:szCs w:val="19"/>
              </w:rPr>
              <w:t xml:space="preserve"> and the issuance of an arrest warrant against musician </w:t>
            </w:r>
            <w:proofErr w:type="spellStart"/>
            <w:r w:rsidRPr="006865B2">
              <w:rPr>
                <w:rFonts w:ascii="Verdana" w:eastAsia="Times New Roman" w:hAnsi="Verdana" w:cs="Arial"/>
                <w:color w:val="000000"/>
                <w:sz w:val="19"/>
                <w:szCs w:val="19"/>
              </w:rPr>
              <w:t>Ramy</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Essam</w:t>
            </w:r>
            <w:proofErr w:type="spellEnd"/>
            <w:r w:rsidRPr="006865B2">
              <w:rPr>
                <w:rFonts w:ascii="Verdana" w:eastAsia="Times New Roman" w:hAnsi="Verdana" w:cs="Arial"/>
                <w:color w:val="000000"/>
                <w:sz w:val="19"/>
                <w:szCs w:val="19"/>
              </w:rPr>
              <w:t>, in connection with their song and video “</w:t>
            </w:r>
            <w:proofErr w:type="spellStart"/>
            <w:r w:rsidRPr="006865B2">
              <w:rPr>
                <w:rFonts w:ascii="Verdana" w:eastAsia="Times New Roman" w:hAnsi="Verdana" w:cs="Arial"/>
                <w:color w:val="000000"/>
                <w:sz w:val="19"/>
                <w:szCs w:val="19"/>
              </w:rPr>
              <w:t>Balaha</w:t>
            </w:r>
            <w:proofErr w:type="spellEnd"/>
            <w:r w:rsidRPr="006865B2">
              <w:rPr>
                <w:rFonts w:ascii="Verdana" w:eastAsia="Times New Roman" w:hAnsi="Verdana" w:cs="Arial"/>
                <w:color w:val="000000"/>
                <w:sz w:val="19"/>
                <w:szCs w:val="19"/>
              </w:rPr>
              <w:t>” that has been recently released on social media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 26/10/2018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6865B2" w:rsidRPr="00C2530C"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E1130B" w:rsidP="00EC039C">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7/03/2019</w:t>
            </w:r>
          </w:p>
          <w:p w:rsidR="00E1130B" w:rsidRPr="009144DF" w:rsidRDefault="00E1130B" w:rsidP="00EC039C">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 xml:space="preserve">JUA </w:t>
            </w:r>
            <w:r>
              <w:rPr>
                <w:rFonts w:ascii="Verdana" w:eastAsia="Times New Roman" w:hAnsi="Verdana" w:cs="Arial"/>
                <w:color w:val="000000"/>
                <w:sz w:val="19"/>
                <w:szCs w:val="19"/>
                <w:lang w:val="es-ES_tradnl"/>
              </w:rPr>
              <w:br/>
              <w:t>EGY 3/2019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1130B" w:rsidRDefault="00E1130B"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 xml:space="preserve">Information received concerning the continued detention and health deterioration of poet </w:t>
            </w:r>
            <w:proofErr w:type="spellStart"/>
            <w:r w:rsidRPr="00E1130B">
              <w:rPr>
                <w:rFonts w:ascii="Verdana" w:eastAsia="Times New Roman" w:hAnsi="Verdana" w:cs="Arial"/>
                <w:color w:val="000000"/>
                <w:sz w:val="19"/>
                <w:szCs w:val="19"/>
              </w:rPr>
              <w:t>Galal</w:t>
            </w:r>
            <w:proofErr w:type="spellEnd"/>
            <w:r w:rsidRPr="00E1130B">
              <w:rPr>
                <w:rFonts w:ascii="Verdana" w:eastAsia="Times New Roman" w:hAnsi="Verdana" w:cs="Arial"/>
                <w:color w:val="000000"/>
                <w:sz w:val="19"/>
                <w:szCs w:val="19"/>
              </w:rPr>
              <w:t xml:space="preserve"> el </w:t>
            </w:r>
            <w:proofErr w:type="spellStart"/>
            <w:r w:rsidRPr="00E1130B">
              <w:rPr>
                <w:rFonts w:ascii="Verdana" w:eastAsia="Times New Roman" w:hAnsi="Verdana" w:cs="Arial"/>
                <w:color w:val="000000"/>
                <w:sz w:val="19"/>
                <w:szCs w:val="19"/>
              </w:rPr>
              <w:t>Behairy</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El Salvador</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25/11/2013</w:t>
            </w:r>
          </w:p>
          <w:p w:rsidR="00EC039C" w:rsidRPr="009144DF" w:rsidRDefault="00EC039C" w:rsidP="00EC039C">
            <w:pPr>
              <w:spacing w:after="120"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AL</w:t>
            </w:r>
            <w:r w:rsidRPr="009144DF">
              <w:rPr>
                <w:rFonts w:ascii="Verdana" w:eastAsia="Times New Roman" w:hAnsi="Verdana" w:cs="Arial"/>
                <w:color w:val="000000"/>
                <w:sz w:val="19"/>
                <w:szCs w:val="19"/>
                <w:lang w:val="es-ES_tradnl"/>
              </w:rPr>
              <w:br/>
              <w:t>SLV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26/05/2014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A/HRC/25/74</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A/HRC/27/72</w:t>
            </w:r>
          </w:p>
        </w:tc>
      </w:tr>
      <w:tr w:rsidR="00EC039C" w:rsidRPr="00BD45D5"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France</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28/9/2015</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OL</w:t>
            </w:r>
            <w:r w:rsidRPr="009144DF">
              <w:rPr>
                <w:rFonts w:ascii="Verdana" w:eastAsia="Times New Roman" w:hAnsi="Verdana" w:cs="Arial"/>
                <w:color w:val="000000"/>
                <w:sz w:val="19"/>
                <w:szCs w:val="19"/>
                <w:lang w:val="en-US"/>
              </w:rPr>
              <w:br/>
              <w:t>FRA 5/2015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w:t>
            </w:r>
            <w:r w:rsidRPr="009144DF">
              <w:rPr>
                <w:rFonts w:ascii="Verdana" w:eastAsia="Times New Roman" w:hAnsi="Verdana" w:cs="Arial"/>
                <w:color w:val="000000"/>
                <w:sz w:val="19"/>
                <w:szCs w:val="19"/>
                <w:lang w:val="fr-CH"/>
              </w:rPr>
              <w:lastRenderedPageBreak/>
              <w:t>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A/HRC/31/79</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Georgia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09/09/2014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GEO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involuntary resettlement of an estimated 1,700 to 2,500 inhabitants of the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region, including a large number of individuals and families from the </w:t>
            </w:r>
            <w:proofErr w:type="spellStart"/>
            <w:r w:rsidRPr="009144DF">
              <w:rPr>
                <w:rFonts w:ascii="Verdana" w:eastAsia="Times New Roman" w:hAnsi="Verdana" w:cs="Arial"/>
                <w:color w:val="000000"/>
                <w:sz w:val="19"/>
                <w:szCs w:val="19"/>
                <w:lang w:val="en-US"/>
              </w:rPr>
              <w:t>Svan</w:t>
            </w:r>
            <w:proofErr w:type="spellEnd"/>
            <w:r w:rsidRPr="009144DF">
              <w:rPr>
                <w:rFonts w:ascii="Verdana" w:eastAsia="Times New Roman" w:hAnsi="Verdana" w:cs="Arial"/>
                <w:color w:val="000000"/>
                <w:sz w:val="19"/>
                <w:szCs w:val="19"/>
                <w:lang w:val="en-US"/>
              </w:rPr>
              <w:t xml:space="preserve"> minority ethnic subgroup. According to the information received, the Government of Georgia plans to resume the construction of the </w:t>
            </w:r>
            <w:proofErr w:type="spellStart"/>
            <w:r w:rsidRPr="009144DF">
              <w:rPr>
                <w:rFonts w:ascii="Verdana" w:eastAsia="Times New Roman" w:hAnsi="Verdana" w:cs="Arial"/>
                <w:color w:val="000000"/>
                <w:sz w:val="19"/>
                <w:szCs w:val="19"/>
                <w:lang w:val="en-US"/>
              </w:rPr>
              <w:t>Khudoni</w:t>
            </w:r>
            <w:proofErr w:type="spellEnd"/>
            <w:r w:rsidRPr="009144DF">
              <w:rPr>
                <w:rFonts w:ascii="Verdana" w:eastAsia="Times New Roman" w:hAnsi="Verdana" w:cs="Arial"/>
                <w:color w:val="000000"/>
                <w:sz w:val="19"/>
                <w:szCs w:val="19"/>
                <w:lang w:val="en-US"/>
              </w:rPr>
              <w:t xml:space="preserve"> hydropower plant in the </w:t>
            </w:r>
            <w:proofErr w:type="spellStart"/>
            <w:r w:rsidRPr="009144DF">
              <w:rPr>
                <w:rFonts w:ascii="Verdana" w:eastAsia="Times New Roman" w:hAnsi="Verdana" w:cs="Arial"/>
                <w:color w:val="000000"/>
                <w:sz w:val="19"/>
                <w:szCs w:val="19"/>
                <w:lang w:val="en-US"/>
              </w:rPr>
              <w:t>Enguri</w:t>
            </w:r>
            <w:proofErr w:type="spellEnd"/>
            <w:r w:rsidRPr="009144DF">
              <w:rPr>
                <w:rFonts w:ascii="Verdana" w:eastAsia="Times New Roman" w:hAnsi="Verdana" w:cs="Arial"/>
                <w:color w:val="000000"/>
                <w:sz w:val="19"/>
                <w:szCs w:val="19"/>
                <w:lang w:val="en-US"/>
              </w:rPr>
              <w:t xml:space="preserve"> River gorge on the territory of the </w:t>
            </w:r>
            <w:proofErr w:type="spellStart"/>
            <w:r w:rsidRPr="009144DF">
              <w:rPr>
                <w:rFonts w:ascii="Verdana" w:eastAsia="Times New Roman" w:hAnsi="Verdana" w:cs="Arial"/>
                <w:color w:val="000000"/>
                <w:sz w:val="19"/>
                <w:szCs w:val="19"/>
                <w:lang w:val="en-US"/>
              </w:rPr>
              <w:t>Mestia</w:t>
            </w:r>
            <w:proofErr w:type="spellEnd"/>
            <w:r w:rsidRPr="009144DF">
              <w:rPr>
                <w:rFonts w:ascii="Verdana" w:eastAsia="Times New Roman" w:hAnsi="Verdana" w:cs="Arial"/>
                <w:color w:val="000000"/>
                <w:sz w:val="19"/>
                <w:szCs w:val="19"/>
                <w:lang w:val="en-US"/>
              </w:rPr>
              <w:t xml:space="preserve"> municipality in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four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south of the village of </w:t>
            </w:r>
            <w:proofErr w:type="spellStart"/>
            <w:r w:rsidRPr="009144DF">
              <w:rPr>
                <w:rFonts w:ascii="Verdana" w:eastAsia="Times New Roman" w:hAnsi="Verdana" w:cs="Arial"/>
                <w:color w:val="000000"/>
                <w:sz w:val="19"/>
                <w:szCs w:val="19"/>
                <w:lang w:val="en-US"/>
              </w:rPr>
              <w:t>Khaishi</w:t>
            </w:r>
            <w:proofErr w:type="spellEnd"/>
            <w:r w:rsidRPr="009144DF">
              <w:rPr>
                <w:rFonts w:ascii="Verdana" w:eastAsia="Times New Roman" w:hAnsi="Verdana" w:cs="Arial"/>
                <w:color w:val="000000"/>
                <w:sz w:val="19"/>
                <w:szCs w:val="19"/>
                <w:lang w:val="en-US"/>
              </w:rPr>
              <w:t xml:space="preserve">, Georgia. It is reported that the construction will flood at least 1,500 hectares of forest and agricultural land along with the village of </w:t>
            </w:r>
            <w:proofErr w:type="spellStart"/>
            <w:r w:rsidRPr="009144DF">
              <w:rPr>
                <w:rFonts w:ascii="Verdana" w:eastAsia="Times New Roman" w:hAnsi="Verdana" w:cs="Arial"/>
                <w:color w:val="000000"/>
                <w:sz w:val="19"/>
                <w:szCs w:val="19"/>
                <w:lang w:val="en-US"/>
              </w:rPr>
              <w:t>Khaishi</w:t>
            </w:r>
            <w:proofErr w:type="spellEnd"/>
            <w:r w:rsidRPr="009144DF">
              <w:rPr>
                <w:rFonts w:ascii="Verdana" w:eastAsia="Times New Roman" w:hAnsi="Verdana" w:cs="Arial"/>
                <w:color w:val="000000"/>
                <w:sz w:val="19"/>
                <w:szCs w:val="19"/>
                <w:lang w:val="en-US"/>
              </w:rPr>
              <w:t xml:space="preserve">, which is the administrative </w:t>
            </w:r>
            <w:proofErr w:type="spellStart"/>
            <w:r w:rsidRPr="009144DF">
              <w:rPr>
                <w:rFonts w:ascii="Verdana" w:eastAsia="Times New Roman" w:hAnsi="Verdana" w:cs="Arial"/>
                <w:color w:val="000000"/>
                <w:sz w:val="19"/>
                <w:szCs w:val="19"/>
                <w:lang w:val="en-US"/>
              </w:rPr>
              <w:t>centre</w:t>
            </w:r>
            <w:proofErr w:type="spellEnd"/>
            <w:r w:rsidRPr="009144DF">
              <w:rPr>
                <w:rFonts w:ascii="Verdana" w:eastAsia="Times New Roman" w:hAnsi="Verdana" w:cs="Arial"/>
                <w:color w:val="000000"/>
                <w:sz w:val="19"/>
                <w:szCs w:val="19"/>
                <w:lang w:val="en-US"/>
              </w:rPr>
              <w:t xml:space="preserve"> of a number of villages in the area. Concern is expressed that the residents of the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region will face violations of their right to an adequate standard of living, including food and housing, and their right to take part in cultural life as a result of the construction of </w:t>
            </w:r>
            <w:proofErr w:type="spellStart"/>
            <w:r w:rsidRPr="009144DF">
              <w:rPr>
                <w:rFonts w:ascii="Verdana" w:eastAsia="Times New Roman" w:hAnsi="Verdana" w:cs="Arial"/>
                <w:color w:val="000000"/>
                <w:sz w:val="19"/>
                <w:szCs w:val="19"/>
                <w:lang w:val="en-US"/>
              </w:rPr>
              <w:t>Khudoni</w:t>
            </w:r>
            <w:proofErr w:type="spellEnd"/>
            <w:r w:rsidRPr="009144DF">
              <w:rPr>
                <w:rFonts w:ascii="Verdana" w:eastAsia="Times New Roman" w:hAnsi="Verdana" w:cs="Arial"/>
                <w:color w:val="000000"/>
                <w:sz w:val="19"/>
                <w:szCs w:val="19"/>
                <w:lang w:val="en-US"/>
              </w:rPr>
              <w:t xml:space="preserve"> dam and their resettlement.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 16/12/2014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Hungary</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12/09/2018</w:t>
            </w:r>
          </w:p>
          <w:p w:rsidR="00E1130B" w:rsidRPr="009144DF" w:rsidRDefault="00E1130B" w:rsidP="00EC039C">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JOL</w:t>
            </w:r>
            <w:r>
              <w:rPr>
                <w:rFonts w:ascii="Verdana" w:eastAsia="Times New Roman" w:hAnsi="Verdana"/>
                <w:color w:val="000000"/>
                <w:sz w:val="19"/>
                <w:szCs w:val="19"/>
                <w:lang w:eastAsia="en-GB"/>
              </w:rPr>
              <w:br/>
              <w:t>HUN 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E1130B">
              <w:rPr>
                <w:rFonts w:ascii="Verdana" w:hAnsi="Verdana"/>
                <w:sz w:val="19"/>
                <w:szCs w:val="19"/>
              </w:rPr>
              <w:t>Information received concerning a directive of Your Excellency’s Government forbidding the teaching of the subject of gender studies at institutions of higher education.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India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10/12/2015</w:t>
            </w:r>
            <w:r w:rsidRPr="009144DF">
              <w:rPr>
                <w:rFonts w:ascii="Verdana" w:eastAsia="Times New Roman" w:hAnsi="Verdana"/>
                <w:color w:val="000000"/>
                <w:sz w:val="19"/>
                <w:szCs w:val="19"/>
                <w:lang w:eastAsia="en-GB"/>
              </w:rPr>
              <w:br/>
            </w: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IND 15/2015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Alleged arrest and detention of a folk singer and activist, on charges of sedition for the lyrics of two of his recently released songs criticizing the Tamil Nadu state government and Chief Minister. According to the information received, Mr. S. </w:t>
            </w:r>
            <w:proofErr w:type="spellStart"/>
            <w:r w:rsidRPr="009144DF">
              <w:rPr>
                <w:rFonts w:ascii="Verdana" w:hAnsi="Verdana"/>
                <w:sz w:val="19"/>
                <w:szCs w:val="19"/>
              </w:rPr>
              <w:t>Sivadas</w:t>
            </w:r>
            <w:proofErr w:type="spellEnd"/>
            <w:r w:rsidRPr="009144DF">
              <w:rPr>
                <w:rFonts w:ascii="Verdana" w:hAnsi="Verdana"/>
                <w:sz w:val="19"/>
                <w:szCs w:val="19"/>
              </w:rPr>
              <w:t xml:space="preserve">, also known by his stage name </w:t>
            </w:r>
            <w:proofErr w:type="spellStart"/>
            <w:r w:rsidRPr="009144DF">
              <w:rPr>
                <w:rFonts w:ascii="Verdana" w:hAnsi="Verdana"/>
                <w:sz w:val="19"/>
                <w:szCs w:val="19"/>
              </w:rPr>
              <w:t>Kovan</w:t>
            </w:r>
            <w:proofErr w:type="spellEnd"/>
            <w:r w:rsidRPr="009144DF">
              <w:rPr>
                <w:rFonts w:ascii="Verdana" w:hAnsi="Verdana"/>
                <w:sz w:val="19"/>
                <w:szCs w:val="19"/>
              </w:rPr>
              <w:t xml:space="preserve">, was arrested in the night of 30 October 2015 at his home. The legal procedure for his arrest was not respected and a Habeas Corpus had to be filed by his lawyer. Mr. </w:t>
            </w:r>
            <w:proofErr w:type="spellStart"/>
            <w:r w:rsidRPr="009144DF">
              <w:rPr>
                <w:rFonts w:ascii="Verdana" w:hAnsi="Verdana"/>
                <w:sz w:val="19"/>
                <w:szCs w:val="19"/>
              </w:rPr>
              <w:t>Kovan</w:t>
            </w:r>
            <w:proofErr w:type="spellEnd"/>
            <w:r w:rsidRPr="009144DF">
              <w:rPr>
                <w:rFonts w:ascii="Verdana" w:hAnsi="Verdana"/>
                <w:sz w:val="19"/>
                <w:szCs w:val="19"/>
              </w:rPr>
              <w:t xml:space="preserve">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C2530C" w:rsidTr="0043103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11/12/2018</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 xml:space="preserve">JUA </w:t>
            </w:r>
            <w:r>
              <w:rPr>
                <w:rFonts w:ascii="Verdana" w:eastAsia="Times New Roman" w:hAnsi="Verdana" w:cs="Arial"/>
                <w:color w:val="000000"/>
                <w:sz w:val="19"/>
                <w:szCs w:val="19"/>
                <w:lang w:val="en-US"/>
              </w:rPr>
              <w:br/>
              <w:t>IND 26/2018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en-US"/>
              </w:rPr>
            </w:pPr>
            <w:r w:rsidRPr="00E1130B">
              <w:rPr>
                <w:rFonts w:ascii="Verdana" w:eastAsia="Times New Roman" w:hAnsi="Verdana" w:cs="Arial"/>
                <w:color w:val="000000"/>
                <w:sz w:val="19"/>
                <w:szCs w:val="19"/>
              </w:rPr>
              <w:t xml:space="preserve">Information received concerning the threats against journalist Ms. Swati </w:t>
            </w:r>
            <w:proofErr w:type="spellStart"/>
            <w:r w:rsidRPr="00E1130B">
              <w:rPr>
                <w:rFonts w:ascii="Verdana" w:eastAsia="Times New Roman" w:hAnsi="Verdana" w:cs="Arial"/>
                <w:color w:val="000000"/>
                <w:sz w:val="19"/>
                <w:szCs w:val="19"/>
              </w:rPr>
              <w:t>Chaturvedi</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EC039C"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Iran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16/01/2013</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IRN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imprisonment for releasing songs critical of the Government. According to the information received, Mr. Arya (Mohammad) </w:t>
            </w:r>
            <w:proofErr w:type="spellStart"/>
            <w:r w:rsidRPr="009144DF">
              <w:rPr>
                <w:rFonts w:ascii="Verdana" w:eastAsia="Times New Roman" w:hAnsi="Verdana" w:cs="Arial"/>
                <w:color w:val="000000"/>
                <w:sz w:val="19"/>
                <w:szCs w:val="19"/>
                <w:lang w:val="en-US"/>
              </w:rPr>
              <w:t>Aramnejad</w:t>
            </w:r>
            <w:proofErr w:type="spellEnd"/>
            <w:r w:rsidRPr="009144DF">
              <w:rPr>
                <w:rFonts w:ascii="Verdana" w:eastAsia="Times New Roman" w:hAnsi="Verdana" w:cs="Arial"/>
                <w:color w:val="000000"/>
                <w:sz w:val="19"/>
                <w:szCs w:val="19"/>
                <w:lang w:val="en-US"/>
              </w:rPr>
              <w:t xml:space="preserve">, who already served a six-month prison sentence in 2011–2012, was convicted again in January 2012 for “propaganda against the state system”. He was allegedly imprisoned at the </w:t>
            </w:r>
            <w:proofErr w:type="spellStart"/>
            <w:r w:rsidRPr="009144DF">
              <w:rPr>
                <w:rFonts w:ascii="Verdana" w:eastAsia="Times New Roman" w:hAnsi="Verdana" w:cs="Arial"/>
                <w:color w:val="000000"/>
                <w:sz w:val="19"/>
                <w:szCs w:val="19"/>
                <w:lang w:val="en-US"/>
              </w:rPr>
              <w:t>Babol</w:t>
            </w:r>
            <w:proofErr w:type="spellEnd"/>
            <w:r w:rsidRPr="009144DF">
              <w:rPr>
                <w:rFonts w:ascii="Verdana" w:eastAsia="Times New Roman" w:hAnsi="Verdana" w:cs="Arial"/>
                <w:color w:val="000000"/>
                <w:sz w:val="19"/>
                <w:szCs w:val="19"/>
                <w:lang w:val="en-US"/>
              </w:rPr>
              <w:t xml:space="preserve"> prison (Mari Kala </w:t>
            </w:r>
            <w:proofErr w:type="spellStart"/>
            <w:r w:rsidRPr="009144DF">
              <w:rPr>
                <w:rFonts w:ascii="Verdana" w:eastAsia="Times New Roman" w:hAnsi="Verdana" w:cs="Arial"/>
                <w:color w:val="000000"/>
                <w:sz w:val="19"/>
                <w:szCs w:val="19"/>
                <w:lang w:val="en-US"/>
              </w:rPr>
              <w:t>Babol</w:t>
            </w:r>
            <w:proofErr w:type="spellEnd"/>
            <w:r w:rsidRPr="009144DF">
              <w:rPr>
                <w:rFonts w:ascii="Verdana" w:eastAsia="Times New Roman" w:hAnsi="Verdana" w:cs="Arial"/>
                <w:color w:val="000000"/>
                <w:sz w:val="19"/>
                <w:szCs w:val="19"/>
                <w:lang w:val="en-US"/>
              </w:rPr>
              <w:t>), where he was to serve a 91 day prison term.</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16/10/2014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24/2014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w:t>
            </w:r>
            <w:proofErr w:type="spellStart"/>
            <w:r w:rsidRPr="009144DF">
              <w:rPr>
                <w:rFonts w:ascii="Verdana" w:eastAsia="Times New Roman" w:hAnsi="Verdana" w:cs="Arial"/>
                <w:color w:val="000000"/>
                <w:sz w:val="19"/>
                <w:szCs w:val="19"/>
                <w:lang w:val="en-US"/>
              </w:rPr>
              <w:t>Sassan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Soleimani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Reyhaneh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Taravadi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Neda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Motameni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Afshin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Sohrabi</w:t>
            </w:r>
            <w:proofErr w:type="spellEnd"/>
            <w:r w:rsidRPr="009144DF">
              <w:rPr>
                <w:rFonts w:ascii="Verdana" w:eastAsia="Times New Roman" w:hAnsi="Verdana" w:cs="Arial"/>
                <w:color w:val="000000"/>
                <w:sz w:val="19"/>
                <w:szCs w:val="19"/>
                <w:lang w:val="en-US"/>
              </w:rPr>
              <w:t xml:space="preserve">, Mr. </w:t>
            </w:r>
            <w:proofErr w:type="spellStart"/>
            <w:r w:rsidRPr="009144DF">
              <w:rPr>
                <w:rFonts w:ascii="Verdana" w:eastAsia="Times New Roman" w:hAnsi="Verdana" w:cs="Arial"/>
                <w:color w:val="000000"/>
                <w:sz w:val="19"/>
                <w:szCs w:val="19"/>
                <w:lang w:val="en-US"/>
              </w:rPr>
              <w:t>Bardia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Moradi</w:t>
            </w:r>
            <w:proofErr w:type="spellEnd"/>
            <w:r w:rsidRPr="009144DF">
              <w:rPr>
                <w:rFonts w:ascii="Verdana" w:eastAsia="Times New Roman" w:hAnsi="Verdana" w:cs="Arial"/>
                <w:color w:val="000000"/>
                <w:sz w:val="19"/>
                <w:szCs w:val="19"/>
                <w:lang w:val="en-US"/>
              </w:rPr>
              <w:t xml:space="preserve">, and Mr. </w:t>
            </w:r>
            <w:proofErr w:type="spellStart"/>
            <w:r w:rsidRPr="009144DF">
              <w:rPr>
                <w:rFonts w:ascii="Verdana" w:eastAsia="Times New Roman" w:hAnsi="Verdana" w:cs="Arial"/>
                <w:color w:val="000000"/>
                <w:sz w:val="19"/>
                <w:szCs w:val="19"/>
                <w:lang w:val="en-US"/>
              </w:rPr>
              <w:t>Roham</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Shamekhi</w:t>
            </w:r>
            <w:proofErr w:type="spellEnd"/>
            <w:r w:rsidRPr="009144DF">
              <w:rPr>
                <w:rFonts w:ascii="Verdana" w:eastAsia="Times New Roman" w:hAnsi="Verdana" w:cs="Arial"/>
                <w:color w:val="000000"/>
                <w:sz w:val="19"/>
                <w:szCs w:val="19"/>
                <w:lang w:val="en-US"/>
              </w:rPr>
              <w:t xml:space="preserve">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w:t>
            </w:r>
            <w:proofErr w:type="spellStart"/>
            <w:r w:rsidRPr="009144DF">
              <w:rPr>
                <w:rFonts w:ascii="Verdana" w:eastAsia="Times New Roman" w:hAnsi="Verdana" w:cs="Arial"/>
                <w:color w:val="000000"/>
                <w:sz w:val="19"/>
                <w:szCs w:val="19"/>
                <w:lang w:val="en-US"/>
              </w:rPr>
              <w:t>Ghoncheh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Gavami</w:t>
            </w:r>
            <w:proofErr w:type="spellEnd"/>
            <w:r w:rsidRPr="009144DF">
              <w:rPr>
                <w:rFonts w:ascii="Verdana" w:eastAsia="Times New Roman" w:hAnsi="Verdana" w:cs="Arial"/>
                <w:color w:val="000000"/>
                <w:sz w:val="19"/>
                <w:szCs w:val="19"/>
                <w:lang w:val="en-US"/>
              </w:rPr>
              <w:t xml:space="preserve">, a British-Iranian national was arrested outside the </w:t>
            </w:r>
            <w:proofErr w:type="spellStart"/>
            <w:r w:rsidRPr="009144DF">
              <w:rPr>
                <w:rFonts w:ascii="Verdana" w:eastAsia="Times New Roman" w:hAnsi="Verdana" w:cs="Arial"/>
                <w:color w:val="000000"/>
                <w:sz w:val="19"/>
                <w:szCs w:val="19"/>
                <w:lang w:val="en-US"/>
              </w:rPr>
              <w:t>Azadi</w:t>
            </w:r>
            <w:proofErr w:type="spellEnd"/>
            <w:r w:rsidRPr="009144DF">
              <w:rPr>
                <w:rFonts w:ascii="Verdana" w:eastAsia="Times New Roman" w:hAnsi="Verdana" w:cs="Arial"/>
                <w:color w:val="000000"/>
                <w:sz w:val="19"/>
                <w:szCs w:val="19"/>
                <w:lang w:val="en-US"/>
              </w:rPr>
              <w:t xml:space="preserve"> Stadium in Iran, for protesting against the State’s ban on Iranian women watching volleyball and football games in stadiums. She was initially held in </w:t>
            </w:r>
            <w:proofErr w:type="spellStart"/>
            <w:r w:rsidRPr="009144DF">
              <w:rPr>
                <w:rFonts w:ascii="Verdana" w:eastAsia="Times New Roman" w:hAnsi="Verdana" w:cs="Arial"/>
                <w:color w:val="000000"/>
                <w:sz w:val="19"/>
                <w:szCs w:val="19"/>
                <w:lang w:val="en-US"/>
              </w:rPr>
              <w:t>Vozara</w:t>
            </w:r>
            <w:proofErr w:type="spellEnd"/>
            <w:r w:rsidRPr="009144DF">
              <w:rPr>
                <w:rFonts w:ascii="Verdana" w:eastAsia="Times New Roman" w:hAnsi="Verdana" w:cs="Arial"/>
                <w:color w:val="000000"/>
                <w:sz w:val="19"/>
                <w:szCs w:val="19"/>
                <w:lang w:val="en-US"/>
              </w:rPr>
              <w:t xml:space="preserve"> Detention Centre before her transfer to </w:t>
            </w:r>
            <w:proofErr w:type="spellStart"/>
            <w:r w:rsidRPr="009144DF">
              <w:rPr>
                <w:rFonts w:ascii="Verdana" w:eastAsia="Times New Roman" w:hAnsi="Verdana" w:cs="Arial"/>
                <w:color w:val="000000"/>
                <w:sz w:val="19"/>
                <w:szCs w:val="19"/>
                <w:lang w:val="en-US"/>
              </w:rPr>
              <w:t>Evin</w:t>
            </w:r>
            <w:proofErr w:type="spellEnd"/>
            <w:r w:rsidRPr="009144DF">
              <w:rPr>
                <w:rFonts w:ascii="Verdana" w:eastAsia="Times New Roman" w:hAnsi="Verdana" w:cs="Arial"/>
                <w:color w:val="000000"/>
                <w:sz w:val="19"/>
                <w:szCs w:val="19"/>
                <w:lang w:val="en-US"/>
              </w:rPr>
              <w:t xml:space="preserve"> Prison, Tehran, where she was held in solitary confinement without access to a lawyer for 41 days. On 1 October 2014, she went on hunger strike in protest of her continued detention.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29/10/2015</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JUA </w:t>
            </w:r>
            <w:r w:rsidRPr="009144DF">
              <w:rPr>
                <w:rFonts w:ascii="Verdana" w:eastAsia="Times New Roman" w:hAnsi="Verdana" w:cs="Arial"/>
                <w:color w:val="000000"/>
                <w:sz w:val="19"/>
                <w:szCs w:val="19"/>
                <w:lang w:val="en-US"/>
              </w:rPr>
              <w:br/>
              <w:t>IRN 20/2015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arbitrary detention, sentencing to flogging and subjecting human rights activists to a virginity test. According to the information received, Ms. </w:t>
            </w:r>
            <w:proofErr w:type="spellStart"/>
            <w:r w:rsidRPr="009144DF">
              <w:rPr>
                <w:rFonts w:ascii="Verdana" w:eastAsia="Times New Roman" w:hAnsi="Verdana" w:cs="Arial"/>
                <w:color w:val="000000"/>
                <w:sz w:val="19"/>
                <w:szCs w:val="19"/>
                <w:lang w:val="en-US"/>
              </w:rPr>
              <w:t>Fatemeh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Ekhtesari</w:t>
            </w:r>
            <w:proofErr w:type="spellEnd"/>
            <w:r w:rsidRPr="009144DF">
              <w:rPr>
                <w:rFonts w:ascii="Verdana" w:eastAsia="Times New Roman" w:hAnsi="Verdana" w:cs="Arial"/>
                <w:color w:val="000000"/>
                <w:sz w:val="19"/>
                <w:szCs w:val="19"/>
                <w:lang w:val="en-US"/>
              </w:rPr>
              <w:t xml:space="preserve"> was sentenced to over 11 years in prison for her collection of poetry. Mr. Mehdi </w:t>
            </w:r>
            <w:proofErr w:type="spellStart"/>
            <w:r w:rsidRPr="009144DF">
              <w:rPr>
                <w:rFonts w:ascii="Verdana" w:eastAsia="Times New Roman" w:hAnsi="Verdana" w:cs="Arial"/>
                <w:color w:val="000000"/>
                <w:sz w:val="19"/>
                <w:szCs w:val="19"/>
                <w:lang w:val="en-US"/>
              </w:rPr>
              <w:t>Moosavi</w:t>
            </w:r>
            <w:proofErr w:type="spellEnd"/>
            <w:r w:rsidRPr="009144DF">
              <w:rPr>
                <w:rFonts w:ascii="Verdana" w:eastAsia="Times New Roman" w:hAnsi="Verdana" w:cs="Arial"/>
                <w:color w:val="000000"/>
                <w:sz w:val="19"/>
                <w:szCs w:val="19"/>
                <w:lang w:val="en-US"/>
              </w:rPr>
              <w:t xml:space="preserve"> was sentenced to six years in prison for his poetry. Ms. </w:t>
            </w:r>
            <w:proofErr w:type="spellStart"/>
            <w:r w:rsidRPr="009144DF">
              <w:rPr>
                <w:rFonts w:ascii="Verdana" w:eastAsia="Times New Roman" w:hAnsi="Verdana" w:cs="Arial"/>
                <w:color w:val="000000"/>
                <w:sz w:val="19"/>
                <w:szCs w:val="19"/>
                <w:lang w:val="en-US"/>
              </w:rPr>
              <w:t>Atena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was sentenced to over twelve years for a cartoon. All three were also charged with “illegitimate sexual relationship short of adultery” for shaking hands with a non-relative of the opposite sex. Ms. </w:t>
            </w:r>
            <w:proofErr w:type="spellStart"/>
            <w:r w:rsidRPr="009144DF">
              <w:rPr>
                <w:rFonts w:ascii="Verdana" w:eastAsia="Times New Roman" w:hAnsi="Verdana" w:cs="Arial"/>
                <w:color w:val="000000"/>
                <w:sz w:val="19"/>
                <w:szCs w:val="19"/>
                <w:lang w:val="en-US"/>
              </w:rPr>
              <w:t>Ekhtesari</w:t>
            </w:r>
            <w:proofErr w:type="spellEnd"/>
            <w:r w:rsidRPr="009144DF">
              <w:rPr>
                <w:rFonts w:ascii="Verdana" w:eastAsia="Times New Roman" w:hAnsi="Verdana" w:cs="Arial"/>
                <w:color w:val="000000"/>
                <w:sz w:val="19"/>
                <w:szCs w:val="19"/>
                <w:lang w:val="en-US"/>
              </w:rPr>
              <w:t xml:space="preserve"> and Mr. </w:t>
            </w:r>
            <w:proofErr w:type="spellStart"/>
            <w:r w:rsidRPr="009144DF">
              <w:rPr>
                <w:rFonts w:ascii="Verdana" w:eastAsia="Times New Roman" w:hAnsi="Verdana" w:cs="Arial"/>
                <w:color w:val="000000"/>
                <w:sz w:val="19"/>
                <w:szCs w:val="19"/>
                <w:lang w:val="en-US"/>
              </w:rPr>
              <w:t>Moosavi</w:t>
            </w:r>
            <w:proofErr w:type="spellEnd"/>
            <w:r w:rsidRPr="009144DF">
              <w:rPr>
                <w:rFonts w:ascii="Verdana" w:eastAsia="Times New Roman" w:hAnsi="Verdana" w:cs="Arial"/>
                <w:color w:val="000000"/>
                <w:sz w:val="19"/>
                <w:szCs w:val="19"/>
                <w:lang w:val="en-US"/>
              </w:rPr>
              <w:t xml:space="preserve"> were sentenced to ninety-nine lashes. Ms.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has not been sentenced but has already been subjected to forced virginity and pregnancy testing. Ms. </w:t>
            </w:r>
            <w:proofErr w:type="spellStart"/>
            <w:r w:rsidRPr="009144DF">
              <w:rPr>
                <w:rFonts w:ascii="Verdana" w:eastAsia="Times New Roman" w:hAnsi="Verdana" w:cs="Arial"/>
                <w:color w:val="000000"/>
                <w:sz w:val="19"/>
                <w:szCs w:val="19"/>
                <w:lang w:val="en-US"/>
              </w:rPr>
              <w:t>Narges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Mohammadi</w:t>
            </w:r>
            <w:proofErr w:type="spellEnd"/>
            <w:r w:rsidRPr="009144DF">
              <w:rPr>
                <w:rFonts w:ascii="Verdana" w:eastAsia="Times New Roman" w:hAnsi="Verdana" w:cs="Arial"/>
                <w:color w:val="000000"/>
                <w:sz w:val="19"/>
                <w:szCs w:val="19"/>
                <w:lang w:val="en-US"/>
              </w:rPr>
              <w:t xml:space="preserve">, a prominent Iranian rearrested 5 May 2015, has been subjected to harassment and deprived of necessary medical care. </w:t>
            </w:r>
            <w:proofErr w:type="spellStart"/>
            <w:r w:rsidRPr="009144DF">
              <w:rPr>
                <w:rFonts w:ascii="Verdana" w:eastAsia="Times New Roman" w:hAnsi="Verdana" w:cs="Arial"/>
                <w:color w:val="000000"/>
                <w:sz w:val="19"/>
                <w:szCs w:val="19"/>
                <w:lang w:val="en-US"/>
              </w:rPr>
              <w:t>Ms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Ms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Mohammadi</w:t>
            </w:r>
            <w:proofErr w:type="spellEnd"/>
            <w:r w:rsidRPr="009144DF">
              <w:rPr>
                <w:rFonts w:ascii="Verdana" w:eastAsia="Times New Roman" w:hAnsi="Verdana" w:cs="Arial"/>
                <w:color w:val="000000"/>
                <w:sz w:val="19"/>
                <w:szCs w:val="19"/>
                <w:lang w:val="en-US"/>
              </w:rPr>
              <w:t xml:space="preserve"> have been the subjects of seven previous communications, the most recent of which was sent 4 June 2015, see above, case no. IRN 6/2015.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Default="00EC039C" w:rsidP="00EC039C">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 xml:space="preserve">yes </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4/03/2016</w:t>
            </w:r>
            <w:r>
              <w:rPr>
                <w:rFonts w:ascii="Verdana" w:eastAsia="Times New Roman" w:hAnsi="Verdana"/>
                <w:caps/>
                <w:sz w:val="19"/>
                <w:szCs w:val="19"/>
                <w:lang w:eastAsia="en-GB"/>
              </w:rPr>
              <w:t xml:space="preserve">, </w:t>
            </w:r>
            <w:r w:rsidRPr="009144DF">
              <w:rPr>
                <w:rFonts w:ascii="Verdana" w:eastAsia="Times New Roman" w:hAnsi="Verdana"/>
                <w:caps/>
                <w:sz w:val="19"/>
                <w:szCs w:val="19"/>
                <w:lang w:eastAsia="en-GB"/>
              </w:rPr>
              <w:t>16/03/2016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the State</w:t>
            </w:r>
            <w:r w:rsidRPr="009144DF">
              <w:rPr>
                <w:rFonts w:ascii="Verdana" w:eastAsia="Times New Roman" w:hAnsi="Verdana" w:cs="Arial"/>
                <w:color w:val="000000"/>
                <w:sz w:val="19"/>
                <w:szCs w:val="19"/>
                <w:lang w:val="en-US"/>
              </w:rPr>
              <w:br/>
              <w:t>A/HRC/32/53</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18/02/2016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Allegations concerning the arrest, detention and sentencing of two musicians and a filmmaker for producing and distributing underground music. According to the information received, on 5 October 2013, Mr. Mehdi </w:t>
            </w:r>
            <w:proofErr w:type="spellStart"/>
            <w:r w:rsidRPr="009144DF">
              <w:rPr>
                <w:rFonts w:ascii="Verdana" w:hAnsi="Verdana"/>
                <w:sz w:val="19"/>
                <w:szCs w:val="19"/>
              </w:rPr>
              <w:t>Rajabian</w:t>
            </w:r>
            <w:proofErr w:type="spellEnd"/>
            <w:r w:rsidRPr="009144DF">
              <w:rPr>
                <w:rFonts w:ascii="Verdana" w:hAnsi="Verdana"/>
                <w:sz w:val="19"/>
                <w:szCs w:val="19"/>
              </w:rPr>
              <w:t xml:space="preserve">, Mr. Yousef </w:t>
            </w:r>
            <w:proofErr w:type="spellStart"/>
            <w:r w:rsidRPr="009144DF">
              <w:rPr>
                <w:rFonts w:ascii="Verdana" w:hAnsi="Verdana"/>
                <w:sz w:val="19"/>
                <w:szCs w:val="19"/>
              </w:rPr>
              <w:t>Emadi</w:t>
            </w:r>
            <w:proofErr w:type="spellEnd"/>
            <w:r w:rsidRPr="009144DF">
              <w:rPr>
                <w:rFonts w:ascii="Verdana" w:hAnsi="Verdana"/>
                <w:sz w:val="19"/>
                <w:szCs w:val="19"/>
              </w:rPr>
              <w:t xml:space="preserve"> and Mr. </w:t>
            </w:r>
            <w:proofErr w:type="spellStart"/>
            <w:r w:rsidRPr="009144DF">
              <w:rPr>
                <w:rFonts w:ascii="Verdana" w:hAnsi="Verdana"/>
                <w:sz w:val="19"/>
                <w:szCs w:val="19"/>
              </w:rPr>
              <w:t>Hossein</w:t>
            </w:r>
            <w:proofErr w:type="spellEnd"/>
            <w:r w:rsidRPr="009144DF">
              <w:rPr>
                <w:rFonts w:ascii="Verdana" w:hAnsi="Verdana"/>
                <w:sz w:val="19"/>
                <w:szCs w:val="19"/>
              </w:rPr>
              <w:t xml:space="preserve"> </w:t>
            </w:r>
            <w:proofErr w:type="spellStart"/>
            <w:r w:rsidRPr="009144DF">
              <w:rPr>
                <w:rFonts w:ascii="Verdana" w:hAnsi="Verdana"/>
                <w:sz w:val="19"/>
                <w:szCs w:val="19"/>
              </w:rPr>
              <w:t>Rajabian</w:t>
            </w:r>
            <w:proofErr w:type="spellEnd"/>
            <w:r w:rsidRPr="009144DF">
              <w:rPr>
                <w:rFonts w:ascii="Verdana" w:hAnsi="Verdana"/>
                <w:sz w:val="19"/>
                <w:szCs w:val="19"/>
              </w:rPr>
              <w:t xml:space="preserve"> were arrested by the intelligence unit of the Revolutionary Guard and detained in the northern city of Sari, including in solitary confinement and without access to a lawyer. After 18 days, all three men appeared before the 3rd Branch of the </w:t>
            </w:r>
            <w:r w:rsidRPr="009144DF">
              <w:rPr>
                <w:rFonts w:ascii="Verdana" w:hAnsi="Verdana"/>
                <w:sz w:val="19"/>
                <w:szCs w:val="19"/>
              </w:rPr>
              <w:lastRenderedPageBreak/>
              <w:t xml:space="preserve">Revolutionary Court and were sent to </w:t>
            </w:r>
            <w:proofErr w:type="spellStart"/>
            <w:r w:rsidRPr="009144DF">
              <w:rPr>
                <w:rFonts w:ascii="Verdana" w:hAnsi="Verdana"/>
                <w:sz w:val="19"/>
                <w:szCs w:val="19"/>
              </w:rPr>
              <w:t>Evin</w:t>
            </w:r>
            <w:proofErr w:type="spellEnd"/>
            <w:r w:rsidRPr="009144DF">
              <w:rPr>
                <w:rFonts w:ascii="Verdana" w:hAnsi="Verdana"/>
                <w:sz w:val="19"/>
                <w:szCs w:val="19"/>
              </w:rPr>
              <w:t xml:space="preserve"> Prison, Tehran, before being released after a period ranging between 40 days and two months, upon payment of a bail of 200 million </w:t>
            </w:r>
            <w:proofErr w:type="spellStart"/>
            <w:r w:rsidRPr="009144DF">
              <w:rPr>
                <w:rFonts w:ascii="Verdana" w:hAnsi="Verdana"/>
                <w:sz w:val="19"/>
                <w:szCs w:val="19"/>
              </w:rPr>
              <w:t>Tomans</w:t>
            </w:r>
            <w:proofErr w:type="spellEnd"/>
            <w:r w:rsidRPr="009144DF">
              <w:rPr>
                <w:rFonts w:ascii="Verdana" w:hAnsi="Verdana"/>
                <w:sz w:val="19"/>
                <w:szCs w:val="19"/>
              </w:rPr>
              <w:t xml:space="preserve"> (approximately 6.625 USD). In May 2015, the three individuals appeared at their trial before Branch 28 of the Revolutionary Court, who sentenced them to six years in prison and fined them 200 million </w:t>
            </w:r>
            <w:proofErr w:type="spellStart"/>
            <w:r w:rsidRPr="009144DF">
              <w:rPr>
                <w:rFonts w:ascii="Verdana" w:hAnsi="Verdana"/>
                <w:sz w:val="19"/>
                <w:szCs w:val="19"/>
              </w:rPr>
              <w:t>Tomans</w:t>
            </w:r>
            <w:proofErr w:type="spellEnd"/>
            <w:r w:rsidRPr="009144DF">
              <w:rPr>
                <w:rFonts w:ascii="Verdana" w:hAnsi="Verdana"/>
                <w:sz w:val="19"/>
                <w:szCs w:val="19"/>
              </w:rP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30/05/2016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r>
            <w:r w:rsidR="005C0AD6">
              <w:rPr>
                <w:rFonts w:ascii="Verdana" w:eastAsia="Times New Roman" w:hAnsi="Verdana" w:cs="Arial"/>
                <w:color w:val="000000"/>
                <w:sz w:val="19"/>
                <w:szCs w:val="19"/>
                <w:lang w:val="en-US"/>
              </w:rPr>
              <w:t xml:space="preserve">IRN </w:t>
            </w:r>
            <w:r w:rsidRPr="009144DF">
              <w:rPr>
                <w:rFonts w:ascii="Verdana" w:eastAsia="Times New Roman" w:hAnsi="Verdana" w:cs="Arial"/>
                <w:color w:val="000000"/>
                <w:sz w:val="19"/>
                <w:szCs w:val="19"/>
                <w:lang w:val="en-US"/>
              </w:rPr>
              <w:t>14/2016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Alleged patterns of continuous discrimination against the </w:t>
            </w:r>
            <w:proofErr w:type="spellStart"/>
            <w:r w:rsidRPr="009144DF">
              <w:rPr>
                <w:rFonts w:ascii="Verdana" w:hAnsi="Verdana"/>
                <w:sz w:val="19"/>
                <w:szCs w:val="19"/>
              </w:rPr>
              <w:t>Bahá’í</w:t>
            </w:r>
            <w:proofErr w:type="spellEnd"/>
            <w:r w:rsidRPr="009144DF">
              <w:rPr>
                <w:rFonts w:ascii="Verdana" w:hAnsi="Verdana"/>
                <w:sz w:val="19"/>
                <w:szCs w:val="19"/>
              </w:rPr>
              <w:t xml:space="preserve"> community in Iran, inter alia, through the destruction of historical and religious sites. According to the information received, the </w:t>
            </w:r>
            <w:proofErr w:type="spellStart"/>
            <w:r w:rsidRPr="009144DF">
              <w:rPr>
                <w:rFonts w:ascii="Verdana" w:hAnsi="Verdana"/>
                <w:sz w:val="19"/>
                <w:szCs w:val="19"/>
              </w:rPr>
              <w:t>Bahá’í</w:t>
            </w:r>
            <w:proofErr w:type="spellEnd"/>
            <w:r w:rsidRPr="009144DF">
              <w:rPr>
                <w:rFonts w:ascii="Verdana" w:hAnsi="Verdana"/>
                <w:sz w:val="19"/>
                <w:szCs w:val="19"/>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w:t>
            </w:r>
            <w:proofErr w:type="spellStart"/>
            <w:r w:rsidRPr="009144DF">
              <w:rPr>
                <w:rFonts w:ascii="Verdana" w:hAnsi="Verdana"/>
                <w:sz w:val="19"/>
                <w:szCs w:val="19"/>
              </w:rPr>
              <w:t>Bahá’ís</w:t>
            </w:r>
            <w:proofErr w:type="spellEnd"/>
            <w:r w:rsidRPr="009144DF">
              <w:rPr>
                <w:rFonts w:ascii="Verdana" w:hAnsi="Verdana"/>
                <w:sz w:val="19"/>
                <w:szCs w:val="19"/>
              </w:rPr>
              <w:t xml:space="preserve"> to redress the destruction of their cultural heritage and bring the perpetrators to justice have been unsuccessful to date. The desecration of the </w:t>
            </w:r>
            <w:proofErr w:type="spellStart"/>
            <w:r w:rsidRPr="009144DF">
              <w:rPr>
                <w:rFonts w:ascii="Verdana" w:hAnsi="Verdana"/>
                <w:sz w:val="19"/>
                <w:szCs w:val="19"/>
              </w:rPr>
              <w:t>Bahá’í</w:t>
            </w:r>
            <w:proofErr w:type="spellEnd"/>
            <w:r w:rsidRPr="009144DF">
              <w:rPr>
                <w:rFonts w:ascii="Verdana" w:hAnsi="Verdana"/>
                <w:sz w:val="19"/>
                <w:szCs w:val="19"/>
              </w:rPr>
              <w:t xml:space="preserve"> cemetery in Shiraz was subject of two previous communications sent on 8 May 2014, see A/HRC/27/72, case no. IRN 8/2014; and on 20 August 2014, see A/HRC/28/85.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A/HRC/33/32</w:t>
            </w:r>
          </w:p>
        </w:tc>
      </w:tr>
      <w:tr w:rsidR="00E1130B" w:rsidRPr="00C2530C" w:rsidTr="00372700">
        <w:trPr>
          <w:trHeight w:val="1119"/>
          <w:tblCellSpacing w:w="18" w:type="dxa"/>
        </w:trPr>
        <w:tc>
          <w:tcPr>
            <w:tcW w:w="562" w:type="pct"/>
            <w:vMerge w:val="restart"/>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1/12/2016</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IRN 31/2016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Information received concerning Mr. </w:t>
            </w:r>
            <w:proofErr w:type="spellStart"/>
            <w:r w:rsidRPr="009144DF">
              <w:rPr>
                <w:rFonts w:ascii="Verdana" w:hAnsi="Verdana"/>
                <w:sz w:val="19"/>
                <w:szCs w:val="19"/>
              </w:rPr>
              <w:t>Keywan</w:t>
            </w:r>
            <w:proofErr w:type="spellEnd"/>
            <w:r w:rsidRPr="009144DF">
              <w:rPr>
                <w:rFonts w:ascii="Verdana" w:hAnsi="Verdana"/>
                <w:sz w:val="19"/>
                <w:szCs w:val="19"/>
              </w:rPr>
              <w:t xml:space="preserve"> </w:t>
            </w:r>
            <w:proofErr w:type="spellStart"/>
            <w:r w:rsidRPr="009144DF">
              <w:rPr>
                <w:rFonts w:ascii="Verdana" w:hAnsi="Verdana"/>
                <w:sz w:val="19"/>
                <w:szCs w:val="19"/>
              </w:rPr>
              <w:t>Karimi</w:t>
            </w:r>
            <w:proofErr w:type="spellEnd"/>
            <w:r w:rsidRPr="009144DF">
              <w:rPr>
                <w:rFonts w:ascii="Verdana" w:hAnsi="Verdana"/>
                <w:sz w:val="19"/>
                <w:szCs w:val="19"/>
              </w:rPr>
              <w:t>, a prominent Kurdish film maker who has been sentenced to one year imprisonment and 223 lashes, starting on 23 November 2016, for making a music clip and a documentary.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hAnsi="Verdana"/>
                <w:sz w:val="19"/>
                <w:szCs w:val="19"/>
              </w:rPr>
            </w:pPr>
            <w:r w:rsidRPr="009144DF">
              <w:rPr>
                <w:rFonts w:ascii="Verdana" w:hAnsi="Verdana"/>
                <w:sz w:val="19"/>
                <w:szCs w:val="19"/>
              </w:rPr>
              <w:t>YES</w:t>
            </w:r>
          </w:p>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hAnsi="Verdana"/>
                <w:sz w:val="19"/>
                <w:szCs w:val="19"/>
              </w:rPr>
              <w:t>25/01/2017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A/HRC/35/44</w:t>
            </w:r>
          </w:p>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A/HRC/34/75</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02/02/2017</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IRN 6/2017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Information received concerning the serious health status of Mr. </w:t>
            </w:r>
            <w:proofErr w:type="spellStart"/>
            <w:r w:rsidRPr="009144DF">
              <w:rPr>
                <w:rFonts w:ascii="Verdana" w:hAnsi="Verdana"/>
                <w:sz w:val="19"/>
                <w:szCs w:val="19"/>
              </w:rPr>
              <w:t>Keywan</w:t>
            </w:r>
            <w:proofErr w:type="spellEnd"/>
            <w:r w:rsidRPr="009144DF">
              <w:rPr>
                <w:rFonts w:ascii="Verdana" w:hAnsi="Verdana"/>
                <w:sz w:val="19"/>
                <w:szCs w:val="19"/>
              </w:rPr>
              <w:t xml:space="preserve"> </w:t>
            </w:r>
            <w:proofErr w:type="spellStart"/>
            <w:r w:rsidRPr="009144DF">
              <w:rPr>
                <w:rFonts w:ascii="Verdana" w:hAnsi="Verdana"/>
                <w:sz w:val="19"/>
                <w:szCs w:val="19"/>
              </w:rPr>
              <w:t>Karimi</w:t>
            </w:r>
            <w:proofErr w:type="spellEnd"/>
            <w:r w:rsidRPr="009144DF">
              <w:rPr>
                <w:rFonts w:ascii="Verdana" w:hAnsi="Verdana"/>
                <w:sz w:val="19"/>
                <w:szCs w:val="19"/>
              </w:rPr>
              <w:t>, a prominent Kurdish filmmaker. FU to 31/2016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A/HRC/35/44</w:t>
            </w:r>
          </w:p>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05/04/2017</w:t>
            </w:r>
          </w:p>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JUA</w:t>
            </w:r>
            <w:r w:rsidRPr="009144DF">
              <w:rPr>
                <w:rFonts w:ascii="Verdana" w:eastAsia="Times New Roman" w:hAnsi="Verdana"/>
                <w:color w:val="000000"/>
                <w:sz w:val="19"/>
                <w:szCs w:val="19"/>
                <w:lang w:eastAsia="en-GB"/>
              </w:rPr>
              <w:br/>
              <w:t>IRN 10/2017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Mr. </w:t>
            </w:r>
            <w:proofErr w:type="spellStart"/>
            <w:r w:rsidRPr="009144DF">
              <w:rPr>
                <w:rFonts w:ascii="Verdana" w:hAnsi="Verdana"/>
                <w:sz w:val="19"/>
                <w:szCs w:val="19"/>
              </w:rPr>
              <w:t>Ehsan</w:t>
            </w:r>
            <w:proofErr w:type="spellEnd"/>
            <w:r w:rsidRPr="009144DF">
              <w:rPr>
                <w:rFonts w:ascii="Verdana" w:hAnsi="Verdana"/>
                <w:sz w:val="19"/>
                <w:szCs w:val="19"/>
              </w:rPr>
              <w:t xml:space="preserve"> </w:t>
            </w:r>
            <w:proofErr w:type="spellStart"/>
            <w:r w:rsidRPr="009144DF">
              <w:rPr>
                <w:rFonts w:ascii="Verdana" w:hAnsi="Verdana"/>
                <w:sz w:val="19"/>
                <w:szCs w:val="19"/>
              </w:rPr>
              <w:t>Mazandarani</w:t>
            </w:r>
            <w:proofErr w:type="spellEnd"/>
            <w:r w:rsidRPr="009144DF">
              <w:rPr>
                <w:rFonts w:ascii="Verdana" w:hAnsi="Verdana"/>
                <w:sz w:val="19"/>
                <w:szCs w:val="19"/>
              </w:rPr>
              <w:t xml:space="preserve">, a journalist; Ms. </w:t>
            </w:r>
            <w:proofErr w:type="spellStart"/>
            <w:r w:rsidRPr="009144DF">
              <w:rPr>
                <w:rFonts w:ascii="Verdana" w:hAnsi="Verdana"/>
                <w:sz w:val="19"/>
                <w:szCs w:val="19"/>
              </w:rPr>
              <w:t>Hengameh</w:t>
            </w:r>
            <w:proofErr w:type="spellEnd"/>
            <w:r w:rsidRPr="009144DF">
              <w:rPr>
                <w:rFonts w:ascii="Verdana" w:hAnsi="Verdana"/>
                <w:sz w:val="19"/>
                <w:szCs w:val="19"/>
              </w:rPr>
              <w:t xml:space="preserve"> </w:t>
            </w:r>
            <w:proofErr w:type="spellStart"/>
            <w:r w:rsidRPr="009144DF">
              <w:rPr>
                <w:rFonts w:ascii="Verdana" w:hAnsi="Verdana"/>
                <w:sz w:val="19"/>
                <w:szCs w:val="19"/>
              </w:rPr>
              <w:t>Shahidi</w:t>
            </w:r>
            <w:proofErr w:type="spellEnd"/>
            <w:r w:rsidRPr="009144DF">
              <w:rPr>
                <w:rFonts w:ascii="Verdana" w:hAnsi="Verdana"/>
                <w:sz w:val="19"/>
                <w:szCs w:val="19"/>
              </w:rPr>
              <w:t xml:space="preserve">, a senior member of the </w:t>
            </w:r>
            <w:proofErr w:type="spellStart"/>
            <w:r w:rsidRPr="009144DF">
              <w:rPr>
                <w:rFonts w:ascii="Verdana" w:hAnsi="Verdana"/>
                <w:sz w:val="19"/>
                <w:szCs w:val="19"/>
              </w:rPr>
              <w:t>Etemad</w:t>
            </w:r>
            <w:proofErr w:type="spellEnd"/>
            <w:r w:rsidRPr="009144DF">
              <w:rPr>
                <w:rFonts w:ascii="Verdana" w:hAnsi="Verdana"/>
                <w:sz w:val="19"/>
                <w:szCs w:val="19"/>
              </w:rPr>
              <w:t xml:space="preserve"> </w:t>
            </w:r>
            <w:proofErr w:type="spellStart"/>
            <w:r w:rsidRPr="009144DF">
              <w:rPr>
                <w:rFonts w:ascii="Verdana" w:hAnsi="Verdana"/>
                <w:sz w:val="19"/>
                <w:szCs w:val="19"/>
              </w:rPr>
              <w:t>Melli</w:t>
            </w:r>
            <w:proofErr w:type="spellEnd"/>
            <w:r w:rsidRPr="009144DF">
              <w:rPr>
                <w:rFonts w:ascii="Verdana" w:hAnsi="Verdana"/>
                <w:sz w:val="19"/>
                <w:szCs w:val="19"/>
              </w:rPr>
              <w:t xml:space="preserve"> (National Trust) political party; Ms. </w:t>
            </w:r>
            <w:proofErr w:type="spellStart"/>
            <w:r w:rsidRPr="009144DF">
              <w:rPr>
                <w:rFonts w:ascii="Verdana" w:hAnsi="Verdana"/>
                <w:sz w:val="19"/>
                <w:szCs w:val="19"/>
              </w:rPr>
              <w:t>Tahereh</w:t>
            </w:r>
            <w:proofErr w:type="spellEnd"/>
            <w:r w:rsidRPr="009144DF">
              <w:rPr>
                <w:rFonts w:ascii="Verdana" w:hAnsi="Verdana"/>
                <w:sz w:val="19"/>
                <w:szCs w:val="19"/>
              </w:rPr>
              <w:t xml:space="preserve"> </w:t>
            </w:r>
            <w:proofErr w:type="spellStart"/>
            <w:r w:rsidRPr="009144DF">
              <w:rPr>
                <w:rFonts w:ascii="Verdana" w:hAnsi="Verdana"/>
                <w:sz w:val="19"/>
                <w:szCs w:val="19"/>
              </w:rPr>
              <w:t>Riahi</w:t>
            </w:r>
            <w:proofErr w:type="spellEnd"/>
            <w:r w:rsidRPr="009144DF">
              <w:rPr>
                <w:rFonts w:ascii="Verdana" w:hAnsi="Verdana"/>
                <w:sz w:val="19"/>
                <w:szCs w:val="19"/>
              </w:rPr>
              <w:t xml:space="preserve">, the social affairs editor of the State-funded </w:t>
            </w:r>
            <w:proofErr w:type="spellStart"/>
            <w:r w:rsidRPr="009144DF">
              <w:rPr>
                <w:rFonts w:ascii="Verdana" w:hAnsi="Verdana"/>
                <w:sz w:val="19"/>
                <w:szCs w:val="19"/>
              </w:rPr>
              <w:t>Borna</w:t>
            </w:r>
            <w:proofErr w:type="spellEnd"/>
            <w:r w:rsidRPr="009144DF">
              <w:rPr>
                <w:rFonts w:ascii="Verdana" w:hAnsi="Verdana"/>
                <w:sz w:val="19"/>
                <w:szCs w:val="19"/>
              </w:rPr>
              <w:t xml:space="preserve"> News Agency; Ms. </w:t>
            </w:r>
            <w:proofErr w:type="spellStart"/>
            <w:r w:rsidRPr="009144DF">
              <w:rPr>
                <w:rFonts w:ascii="Verdana" w:hAnsi="Verdana"/>
                <w:sz w:val="19"/>
                <w:szCs w:val="19"/>
              </w:rPr>
              <w:t>Zeinab</w:t>
            </w:r>
            <w:proofErr w:type="spellEnd"/>
            <w:r w:rsidRPr="009144DF">
              <w:rPr>
                <w:rFonts w:ascii="Verdana" w:hAnsi="Verdana"/>
                <w:sz w:val="19"/>
                <w:szCs w:val="19"/>
              </w:rPr>
              <w:t xml:space="preserve"> </w:t>
            </w:r>
            <w:proofErr w:type="spellStart"/>
            <w:r w:rsidRPr="009144DF">
              <w:rPr>
                <w:rFonts w:ascii="Verdana" w:hAnsi="Verdana"/>
                <w:sz w:val="19"/>
                <w:szCs w:val="19"/>
              </w:rPr>
              <w:t>Karimian</w:t>
            </w:r>
            <w:proofErr w:type="spellEnd"/>
            <w:r w:rsidRPr="009144DF">
              <w:rPr>
                <w:rFonts w:ascii="Verdana" w:hAnsi="Verdana"/>
                <w:sz w:val="19"/>
                <w:szCs w:val="19"/>
              </w:rPr>
              <w:t xml:space="preserve">, a producer for the state-run “Salam </w:t>
            </w:r>
            <w:proofErr w:type="spellStart"/>
            <w:r w:rsidRPr="009144DF">
              <w:rPr>
                <w:rFonts w:ascii="Verdana" w:hAnsi="Verdana"/>
                <w:sz w:val="19"/>
                <w:szCs w:val="19"/>
              </w:rPr>
              <w:t>Khorshid</w:t>
            </w:r>
            <w:proofErr w:type="spellEnd"/>
            <w:r w:rsidRPr="009144DF">
              <w:rPr>
                <w:rFonts w:ascii="Verdana" w:hAnsi="Verdana"/>
                <w:sz w:val="19"/>
                <w:szCs w:val="19"/>
              </w:rPr>
              <w:t xml:space="preserve">” (Hello Sun) television show and former reporter for the official Islamic Republic News Agency;  Ms. </w:t>
            </w:r>
            <w:proofErr w:type="spellStart"/>
            <w:r w:rsidRPr="009144DF">
              <w:rPr>
                <w:rFonts w:ascii="Verdana" w:hAnsi="Verdana"/>
                <w:sz w:val="19"/>
                <w:szCs w:val="19"/>
              </w:rPr>
              <w:t>Mehrnaz</w:t>
            </w:r>
            <w:proofErr w:type="spellEnd"/>
            <w:r w:rsidRPr="009144DF">
              <w:rPr>
                <w:rFonts w:ascii="Verdana" w:hAnsi="Verdana"/>
                <w:sz w:val="19"/>
                <w:szCs w:val="19"/>
              </w:rPr>
              <w:t xml:space="preserve"> </w:t>
            </w:r>
            <w:proofErr w:type="spellStart"/>
            <w:r w:rsidRPr="009144DF">
              <w:rPr>
                <w:rFonts w:ascii="Verdana" w:hAnsi="Verdana"/>
                <w:sz w:val="19"/>
                <w:szCs w:val="19"/>
              </w:rPr>
              <w:t>Haghighi</w:t>
            </w:r>
            <w:proofErr w:type="spellEnd"/>
            <w:r w:rsidRPr="009144DF">
              <w:rPr>
                <w:rFonts w:ascii="Verdana" w:hAnsi="Verdana"/>
                <w:sz w:val="19"/>
                <w:szCs w:val="19"/>
              </w:rPr>
              <w:t xml:space="preserve">, medical doctor and social activist; Ali </w:t>
            </w:r>
            <w:proofErr w:type="spellStart"/>
            <w:r w:rsidRPr="009144DF">
              <w:rPr>
                <w:rFonts w:ascii="Verdana" w:hAnsi="Verdana"/>
                <w:sz w:val="19"/>
                <w:szCs w:val="19"/>
              </w:rPr>
              <w:t>Kab-Aomair</w:t>
            </w:r>
            <w:proofErr w:type="spellEnd"/>
            <w:r w:rsidRPr="009144DF">
              <w:rPr>
                <w:rFonts w:ascii="Verdana" w:hAnsi="Verdana"/>
                <w:sz w:val="19"/>
                <w:szCs w:val="19"/>
              </w:rPr>
              <w:t xml:space="preserve">, a seventeen-year-old ethnic Arab environmentalist; Mr. </w:t>
            </w:r>
            <w:proofErr w:type="spellStart"/>
            <w:r w:rsidRPr="009144DF">
              <w:rPr>
                <w:rFonts w:ascii="Verdana" w:hAnsi="Verdana"/>
                <w:sz w:val="19"/>
                <w:szCs w:val="19"/>
              </w:rPr>
              <w:t>Morad</w:t>
            </w:r>
            <w:proofErr w:type="spellEnd"/>
            <w:r w:rsidRPr="009144DF">
              <w:rPr>
                <w:rFonts w:ascii="Verdana" w:hAnsi="Verdana"/>
                <w:sz w:val="19"/>
                <w:szCs w:val="19"/>
              </w:rPr>
              <w:t xml:space="preserve"> </w:t>
            </w:r>
            <w:proofErr w:type="spellStart"/>
            <w:r w:rsidRPr="009144DF">
              <w:rPr>
                <w:rFonts w:ascii="Verdana" w:hAnsi="Verdana"/>
                <w:sz w:val="19"/>
                <w:szCs w:val="19"/>
              </w:rPr>
              <w:t>Saghafi</w:t>
            </w:r>
            <w:proofErr w:type="spellEnd"/>
            <w:r w:rsidRPr="009144DF">
              <w:rPr>
                <w:rFonts w:ascii="Verdana" w:hAnsi="Verdana"/>
                <w:sz w:val="19"/>
                <w:szCs w:val="19"/>
              </w:rPr>
              <w:t xml:space="preserve">, director of </w:t>
            </w:r>
            <w:proofErr w:type="spellStart"/>
            <w:r w:rsidRPr="009144DF">
              <w:rPr>
                <w:rFonts w:ascii="Verdana" w:hAnsi="Verdana"/>
                <w:sz w:val="19"/>
                <w:szCs w:val="19"/>
              </w:rPr>
              <w:t>Goftego</w:t>
            </w:r>
            <w:proofErr w:type="spellEnd"/>
            <w:r w:rsidRPr="009144DF">
              <w:rPr>
                <w:rFonts w:ascii="Verdana" w:hAnsi="Verdana"/>
                <w:sz w:val="19"/>
                <w:szCs w:val="19"/>
              </w:rPr>
              <w:t xml:space="preserve"> magazine and researcher;  and Mr. Saleh </w:t>
            </w:r>
            <w:proofErr w:type="spellStart"/>
            <w:r w:rsidRPr="009144DF">
              <w:rPr>
                <w:rFonts w:ascii="Verdana" w:hAnsi="Verdana"/>
                <w:sz w:val="19"/>
                <w:szCs w:val="19"/>
              </w:rPr>
              <w:t>Deldam</w:t>
            </w:r>
            <w:proofErr w:type="spellEnd"/>
            <w:r w:rsidRPr="009144DF">
              <w:rPr>
                <w:rFonts w:ascii="Verdana" w:hAnsi="Verdana"/>
                <w:sz w:val="19"/>
                <w:szCs w:val="19"/>
              </w:rPr>
              <w:t>, a film director and producer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1130B" w:rsidRPr="009144DF" w:rsidRDefault="00E1130B"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26/07/2017</w:t>
            </w:r>
            <w:r>
              <w:rPr>
                <w:rFonts w:ascii="Verdana" w:eastAsia="Times New Roman" w:hAnsi="Verdana"/>
                <w:caps/>
                <w:sz w:val="19"/>
                <w:szCs w:val="19"/>
                <w:lang w:eastAsia="en-GB"/>
              </w:rPr>
              <w:t>, 29/08/2017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13/04/2017</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Arrest and detention of Mr. Karan </w:t>
            </w:r>
            <w:proofErr w:type="spellStart"/>
            <w:r w:rsidRPr="009144DF">
              <w:rPr>
                <w:rFonts w:ascii="Verdana" w:hAnsi="Verdana"/>
                <w:sz w:val="19"/>
                <w:szCs w:val="19"/>
              </w:rPr>
              <w:t>Vafadari</w:t>
            </w:r>
            <w:proofErr w:type="spellEnd"/>
            <w:r w:rsidRPr="009144DF">
              <w:rPr>
                <w:rFonts w:ascii="Verdana" w:hAnsi="Verdana"/>
                <w:sz w:val="19"/>
                <w:szCs w:val="19"/>
              </w:rPr>
              <w:t xml:space="preserve"> and his wife Ms. </w:t>
            </w:r>
            <w:proofErr w:type="spellStart"/>
            <w:r w:rsidRPr="009144DF">
              <w:rPr>
                <w:rFonts w:ascii="Verdana" w:hAnsi="Verdana"/>
                <w:sz w:val="19"/>
                <w:szCs w:val="19"/>
              </w:rPr>
              <w:t>Afarin</w:t>
            </w:r>
            <w:proofErr w:type="spellEnd"/>
            <w:r w:rsidRPr="009144DF">
              <w:rPr>
                <w:rFonts w:ascii="Verdana" w:hAnsi="Verdana"/>
                <w:sz w:val="19"/>
                <w:szCs w:val="19"/>
              </w:rPr>
              <w:t xml:space="preserve"> </w:t>
            </w:r>
            <w:proofErr w:type="spellStart"/>
            <w:r w:rsidRPr="009144DF">
              <w:rPr>
                <w:rFonts w:ascii="Verdana" w:hAnsi="Verdana"/>
                <w:sz w:val="19"/>
                <w:szCs w:val="19"/>
              </w:rPr>
              <w:t>Nayssari</w:t>
            </w:r>
            <w:proofErr w:type="spellEnd"/>
            <w:r w:rsidRPr="009144DF">
              <w:rPr>
                <w:rFonts w:ascii="Verdana" w:hAnsi="Verdana"/>
                <w:sz w:val="19"/>
                <w:szCs w:val="19"/>
              </w:rPr>
              <w:t>, Iranian-American Zoroastrians, art gallery owners in Tehran and prominent figures of the Iranian artistic and cultural community.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jc w:val="center"/>
              <w:rPr>
                <w:rFonts w:ascii="Verdana" w:hAnsi="Verdana"/>
                <w:sz w:val="19"/>
                <w:szCs w:val="19"/>
              </w:rPr>
            </w:pPr>
            <w:r w:rsidRPr="009144DF">
              <w:rPr>
                <w:rFonts w:ascii="Verdana" w:hAnsi="Verdana"/>
                <w:sz w:val="19"/>
                <w:szCs w:val="19"/>
              </w:rPr>
              <w:t>Yes 11/07/2017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43103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26/09/2018</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IRN 11/2018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DB3620" w:rsidRDefault="00E1130B"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 xml:space="preserve">Information received concerning the reported arrest and arbitrary detention of human rights defenders Ms. </w:t>
            </w:r>
            <w:proofErr w:type="spellStart"/>
            <w:r w:rsidRPr="00E1130B">
              <w:rPr>
                <w:rFonts w:ascii="Verdana" w:eastAsia="Times New Roman" w:hAnsi="Verdana" w:cs="Arial"/>
                <w:color w:val="000000"/>
                <w:sz w:val="19"/>
                <w:szCs w:val="19"/>
              </w:rPr>
              <w:t>Hoda</w:t>
            </w:r>
            <w:proofErr w:type="spellEnd"/>
            <w:r w:rsidRPr="00E1130B">
              <w:rPr>
                <w:rFonts w:ascii="Verdana" w:eastAsia="Times New Roman" w:hAnsi="Verdana" w:cs="Arial"/>
                <w:color w:val="000000"/>
                <w:sz w:val="19"/>
                <w:szCs w:val="19"/>
              </w:rPr>
              <w:t xml:space="preserve"> Amid, Ms. </w:t>
            </w:r>
            <w:proofErr w:type="spellStart"/>
            <w:r w:rsidRPr="00E1130B">
              <w:rPr>
                <w:rFonts w:ascii="Verdana" w:eastAsia="Times New Roman" w:hAnsi="Verdana" w:cs="Arial"/>
                <w:color w:val="000000"/>
                <w:sz w:val="19"/>
                <w:szCs w:val="19"/>
              </w:rPr>
              <w:t>Najmeh</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Vahedi</w:t>
            </w:r>
            <w:proofErr w:type="spellEnd"/>
            <w:r w:rsidRPr="00E1130B">
              <w:rPr>
                <w:rFonts w:ascii="Verdana" w:eastAsia="Times New Roman" w:hAnsi="Verdana" w:cs="Arial"/>
                <w:color w:val="000000"/>
                <w:sz w:val="19"/>
                <w:szCs w:val="19"/>
              </w:rPr>
              <w:t xml:space="preserve"> and Ms. </w:t>
            </w:r>
            <w:proofErr w:type="spellStart"/>
            <w:r w:rsidRPr="00E1130B">
              <w:rPr>
                <w:rFonts w:ascii="Verdana" w:eastAsia="Times New Roman" w:hAnsi="Verdana" w:cs="Arial"/>
                <w:color w:val="000000"/>
                <w:sz w:val="19"/>
                <w:szCs w:val="19"/>
              </w:rPr>
              <w:t>Rezvaneh</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Mohammadi</w:t>
            </w:r>
            <w:proofErr w:type="spellEnd"/>
            <w:r w:rsidRPr="00E1130B">
              <w:rPr>
                <w:rFonts w:ascii="Verdana" w:eastAsia="Times New Roman" w:hAnsi="Verdana" w:cs="Arial"/>
                <w:color w:val="000000"/>
                <w:sz w:val="19"/>
                <w:szCs w:val="19"/>
              </w:rPr>
              <w:t xml:space="preserve">, by the Iranian authorities, as well as the continued detention and aggravated charges brought against human rights defender Ms. </w:t>
            </w:r>
            <w:proofErr w:type="spellStart"/>
            <w:r w:rsidRPr="00E1130B">
              <w:rPr>
                <w:rFonts w:ascii="Verdana" w:eastAsia="Times New Roman" w:hAnsi="Verdana" w:cs="Arial"/>
                <w:color w:val="000000"/>
                <w:sz w:val="19"/>
                <w:szCs w:val="19"/>
              </w:rPr>
              <w:t>Nasrin</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Sotoudeh</w:t>
            </w:r>
            <w:proofErr w:type="spellEnd"/>
            <w:r w:rsidRPr="00E1130B">
              <w:rPr>
                <w:rFonts w:ascii="Verdana" w:eastAsia="Times New Roman" w:hAnsi="Verdana" w:cs="Arial"/>
                <w:color w:val="000000"/>
                <w:sz w:val="19"/>
                <w:szCs w:val="19"/>
              </w:rPr>
              <w:t xml:space="preserve">, and the subsequent arrest of her husband, Mr. Reza </w:t>
            </w:r>
            <w:proofErr w:type="spellStart"/>
            <w:r w:rsidRPr="00E1130B">
              <w:rPr>
                <w:rFonts w:ascii="Verdana" w:eastAsia="Times New Roman" w:hAnsi="Verdana" w:cs="Arial"/>
                <w:color w:val="000000"/>
                <w:sz w:val="19"/>
                <w:szCs w:val="19"/>
              </w:rPr>
              <w:t>Khandan</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431033" w:rsidRPr="00C2530C" w:rsidTr="00372700">
        <w:trPr>
          <w:trHeight w:val="942"/>
          <w:tblCellSpacing w:w="18" w:type="dxa"/>
        </w:trPr>
        <w:tc>
          <w:tcPr>
            <w:tcW w:w="562" w:type="pct"/>
            <w:tcBorders>
              <w:top w:val="outset" w:sz="6" w:space="0" w:color="FFFFFF"/>
              <w:left w:val="outset" w:sz="6" w:space="0" w:color="FFFFFF"/>
              <w:right w:val="outset" w:sz="6" w:space="0" w:color="FFFFFF"/>
            </w:tcBorders>
            <w:shd w:val="clear" w:color="auto" w:fill="E9EEF5"/>
          </w:tcPr>
          <w:p w:rsidR="00431033" w:rsidRPr="009144DF" w:rsidRDefault="00431033"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431033" w:rsidRPr="00431033" w:rsidRDefault="00431033" w:rsidP="0043103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14/05/</w:t>
            </w:r>
            <w:r w:rsidRPr="00431033">
              <w:rPr>
                <w:rFonts w:ascii="Verdana" w:eastAsia="Times New Roman" w:hAnsi="Verdana" w:cs="Arial"/>
                <w:color w:val="000000"/>
                <w:sz w:val="19"/>
                <w:szCs w:val="19"/>
              </w:rPr>
              <w:t xml:space="preserve">2019 </w:t>
            </w:r>
          </w:p>
          <w:p w:rsidR="00431033" w:rsidRPr="009144DF" w:rsidRDefault="00431033" w:rsidP="00431033">
            <w:pPr>
              <w:spacing w:after="120" w:line="240" w:lineRule="auto"/>
              <w:jc w:val="center"/>
              <w:rPr>
                <w:rFonts w:ascii="Verdana" w:eastAsia="Times New Roman" w:hAnsi="Verdana" w:cs="Arial"/>
                <w:color w:val="000000"/>
                <w:sz w:val="19"/>
                <w:szCs w:val="19"/>
                <w:lang w:val="en-US"/>
              </w:rPr>
            </w:pPr>
            <w:r w:rsidRPr="00431033">
              <w:rPr>
                <w:rFonts w:ascii="Verdana" w:eastAsia="Times New Roman" w:hAnsi="Verdana" w:cs="Arial"/>
                <w:color w:val="000000"/>
                <w:sz w:val="19"/>
                <w:szCs w:val="19"/>
              </w:rPr>
              <w:t>JUA</w:t>
            </w:r>
            <w:r>
              <w:rPr>
                <w:rFonts w:ascii="Verdana" w:eastAsia="Times New Roman" w:hAnsi="Verdana" w:cs="Arial"/>
                <w:color w:val="000000"/>
                <w:sz w:val="19"/>
                <w:szCs w:val="19"/>
              </w:rPr>
              <w:br/>
            </w:r>
            <w:hyperlink r:id="rId14" w:tgtFrame="Com_24596" w:history="1">
              <w:r w:rsidRPr="00431033">
                <w:rPr>
                  <w:rStyle w:val="Hyperlink"/>
                  <w:rFonts w:ascii="Verdana" w:eastAsia="Times New Roman" w:hAnsi="Verdana" w:cs="Arial"/>
                  <w:sz w:val="19"/>
                  <w:szCs w:val="19"/>
                </w:rPr>
                <w:t>IRN 5/2019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431033" w:rsidRPr="009144DF" w:rsidRDefault="00431033" w:rsidP="00372700">
            <w:pPr>
              <w:spacing w:before="100" w:beforeAutospacing="1" w:after="100" w:afterAutospacing="1" w:line="240" w:lineRule="auto"/>
              <w:rPr>
                <w:rFonts w:ascii="Verdana" w:eastAsia="Times New Roman" w:hAnsi="Verdana" w:cs="Arial"/>
                <w:color w:val="000000"/>
                <w:sz w:val="19"/>
                <w:szCs w:val="19"/>
                <w:lang w:val="en-US"/>
              </w:rPr>
            </w:pPr>
            <w:r w:rsidRPr="00431033">
              <w:rPr>
                <w:rFonts w:ascii="Verdana" w:eastAsia="Times New Roman" w:hAnsi="Verdana" w:cs="Arial"/>
                <w:color w:val="000000"/>
                <w:sz w:val="19"/>
                <w:szCs w:val="19"/>
              </w:rPr>
              <w:t xml:space="preserve">Information received concerning the reported arrest and arbitrary detention of human rights defender Ms. </w:t>
            </w:r>
            <w:proofErr w:type="spellStart"/>
            <w:r w:rsidRPr="00431033">
              <w:rPr>
                <w:rFonts w:ascii="Verdana" w:eastAsia="Times New Roman" w:hAnsi="Verdana" w:cs="Arial"/>
                <w:color w:val="000000"/>
                <w:sz w:val="19"/>
                <w:szCs w:val="19"/>
              </w:rPr>
              <w:t>Yasaman</w:t>
            </w:r>
            <w:proofErr w:type="spellEnd"/>
            <w:r w:rsidRPr="00431033">
              <w:rPr>
                <w:rFonts w:ascii="Verdana" w:eastAsia="Times New Roman" w:hAnsi="Verdana" w:cs="Arial"/>
                <w:color w:val="000000"/>
                <w:sz w:val="19"/>
                <w:szCs w:val="19"/>
              </w:rPr>
              <w:t xml:space="preserve"> </w:t>
            </w:r>
            <w:proofErr w:type="spellStart"/>
            <w:r w:rsidRPr="00431033">
              <w:rPr>
                <w:rFonts w:ascii="Verdana" w:eastAsia="Times New Roman" w:hAnsi="Verdana" w:cs="Arial"/>
                <w:color w:val="000000"/>
                <w:sz w:val="19"/>
                <w:szCs w:val="19"/>
              </w:rPr>
              <w:t>Aryani</w:t>
            </w:r>
            <w:proofErr w:type="spellEnd"/>
            <w:r w:rsidRPr="00431033">
              <w:rPr>
                <w:rFonts w:ascii="Verdana" w:eastAsia="Times New Roman" w:hAnsi="Verdana" w:cs="Arial"/>
                <w:color w:val="000000"/>
                <w:sz w:val="19"/>
                <w:szCs w:val="19"/>
              </w:rPr>
              <w:t xml:space="preserve">, Ms. </w:t>
            </w:r>
            <w:proofErr w:type="spellStart"/>
            <w:r w:rsidRPr="00431033">
              <w:rPr>
                <w:rFonts w:ascii="Verdana" w:eastAsia="Times New Roman" w:hAnsi="Verdana" w:cs="Arial"/>
                <w:color w:val="000000"/>
                <w:sz w:val="19"/>
                <w:szCs w:val="19"/>
              </w:rPr>
              <w:t>Monireh</w:t>
            </w:r>
            <w:proofErr w:type="spellEnd"/>
            <w:r w:rsidRPr="00431033">
              <w:rPr>
                <w:rFonts w:ascii="Verdana" w:eastAsia="Times New Roman" w:hAnsi="Verdana" w:cs="Arial"/>
                <w:color w:val="000000"/>
                <w:sz w:val="19"/>
                <w:szCs w:val="19"/>
              </w:rPr>
              <w:t xml:space="preserve"> </w:t>
            </w:r>
            <w:proofErr w:type="spellStart"/>
            <w:r w:rsidRPr="00431033">
              <w:rPr>
                <w:rFonts w:ascii="Verdana" w:eastAsia="Times New Roman" w:hAnsi="Verdana" w:cs="Arial"/>
                <w:color w:val="000000"/>
                <w:sz w:val="19"/>
                <w:szCs w:val="19"/>
              </w:rPr>
              <w:t>Arabshahi</w:t>
            </w:r>
            <w:proofErr w:type="spellEnd"/>
            <w:r w:rsidRPr="00431033">
              <w:rPr>
                <w:rFonts w:ascii="Verdana" w:eastAsia="Times New Roman" w:hAnsi="Verdana" w:cs="Arial"/>
                <w:color w:val="000000"/>
                <w:sz w:val="19"/>
                <w:szCs w:val="19"/>
              </w:rPr>
              <w:t xml:space="preserve"> and Ms. </w:t>
            </w:r>
            <w:proofErr w:type="spellStart"/>
            <w:r w:rsidRPr="00431033">
              <w:rPr>
                <w:rFonts w:ascii="Verdana" w:eastAsia="Times New Roman" w:hAnsi="Verdana" w:cs="Arial"/>
                <w:color w:val="000000"/>
                <w:sz w:val="19"/>
                <w:szCs w:val="19"/>
              </w:rPr>
              <w:t>Mojgan</w:t>
            </w:r>
            <w:proofErr w:type="spellEnd"/>
            <w:r w:rsidRPr="00431033">
              <w:rPr>
                <w:rFonts w:ascii="Verdana" w:eastAsia="Times New Roman" w:hAnsi="Verdana" w:cs="Arial"/>
                <w:color w:val="000000"/>
                <w:sz w:val="19"/>
                <w:szCs w:val="19"/>
              </w:rPr>
              <w:t xml:space="preserve"> </w:t>
            </w:r>
            <w:proofErr w:type="spellStart"/>
            <w:r w:rsidRPr="00431033">
              <w:rPr>
                <w:rFonts w:ascii="Verdana" w:eastAsia="Times New Roman" w:hAnsi="Verdana" w:cs="Arial"/>
                <w:color w:val="000000"/>
                <w:sz w:val="19"/>
                <w:szCs w:val="19"/>
              </w:rPr>
              <w:t>Keshavarz</w:t>
            </w:r>
            <w:proofErr w:type="spellEnd"/>
            <w:r w:rsidRPr="00431033">
              <w:rPr>
                <w:rFonts w:ascii="Verdana" w:eastAsia="Times New Roman" w:hAnsi="Verdana" w:cs="Arial"/>
                <w:color w:val="000000"/>
                <w:sz w:val="19"/>
                <w:szCs w:val="19"/>
              </w:rPr>
              <w:t xml:space="preserve"> by the Iranian authorities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431033" w:rsidRPr="009144DF" w:rsidRDefault="00431033"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 052/07/2019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431033" w:rsidRPr="009144DF" w:rsidRDefault="00431033"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A/HRC/42/</w:t>
            </w:r>
            <w:r w:rsidR="00372700">
              <w:rPr>
                <w:rFonts w:ascii="Verdana" w:eastAsia="Times New Roman" w:hAnsi="Verdana" w:cs="Arial"/>
                <w:color w:val="000000"/>
                <w:sz w:val="19"/>
                <w:szCs w:val="19"/>
                <w:lang w:val="en-US"/>
              </w:rPr>
              <w:t>65</w:t>
            </w:r>
          </w:p>
        </w:tc>
      </w:tr>
      <w:tr w:rsidR="00372700"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Israel</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372700" w:rsidRPr="009144DF" w:rsidRDefault="0037270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26/05/2011</w:t>
            </w:r>
          </w:p>
          <w:p w:rsidR="00372700" w:rsidRPr="009144DF" w:rsidRDefault="0037270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ISR 4/2011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their livestock has reportedly become fragmented by the establishment of closed military areas, Israeli settlements, nature reserves, check points and the West Bank Barrier.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372700" w:rsidRPr="009144DF" w:rsidRDefault="0037270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372700" w:rsidRPr="009144DF" w:rsidRDefault="0037270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26/10/2011</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A/HRC/18/51</w:t>
            </w:r>
          </w:p>
          <w:p w:rsidR="00372700" w:rsidRPr="009144DF" w:rsidRDefault="0037270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A/HRC/19/44</w:t>
            </w:r>
          </w:p>
        </w:tc>
      </w:tr>
      <w:tr w:rsidR="00372700" w:rsidRPr="00C2530C" w:rsidTr="00431033">
        <w:trPr>
          <w:tblCellSpacing w:w="18" w:type="dxa"/>
        </w:trPr>
        <w:tc>
          <w:tcPr>
            <w:tcW w:w="562" w:type="pct"/>
            <w:vMerge/>
            <w:tcBorders>
              <w:left w:val="outset" w:sz="6" w:space="0" w:color="FFFFFF"/>
              <w:right w:val="outset" w:sz="6" w:space="0" w:color="FFFFFF"/>
            </w:tcBorders>
            <w:shd w:val="clear" w:color="auto" w:fill="E9EEF5"/>
            <w:hideMark/>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372700" w:rsidRPr="009144DF" w:rsidRDefault="0037270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14/10/2014</w:t>
            </w:r>
          </w:p>
          <w:p w:rsidR="00372700" w:rsidRPr="009144DF" w:rsidRDefault="0037270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ISR 10/2014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three urbanized sites at Al </w:t>
            </w:r>
            <w:proofErr w:type="spellStart"/>
            <w:r w:rsidRPr="009144DF">
              <w:rPr>
                <w:rFonts w:ascii="Verdana" w:eastAsia="Times New Roman" w:hAnsi="Verdana" w:cs="Arial"/>
                <w:color w:val="000000"/>
                <w:sz w:val="19"/>
                <w:szCs w:val="19"/>
                <w:lang w:val="en-US"/>
              </w:rPr>
              <w:t>Jabal</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Nuweima</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Fasayil</w:t>
            </w:r>
            <w:proofErr w:type="spellEnd"/>
            <w:r w:rsidRPr="009144DF">
              <w:rPr>
                <w:rFonts w:ascii="Verdana" w:eastAsia="Times New Roman" w:hAnsi="Verdana" w:cs="Arial"/>
                <w:color w:val="000000"/>
                <w:sz w:val="19"/>
                <w:szCs w:val="19"/>
                <w:lang w:val="en-US"/>
              </w:rPr>
              <w:t xml:space="preserve"> in the Jerusalem and Jericho Governorates of the West Bank, as a result of steps being taken by the Government of Israel to relocate them.  Between 5,000 and 11,000 individuals are considered to be at risk of relocation to these sites.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372700" w:rsidRPr="009144DF" w:rsidRDefault="0037270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372700" w:rsidRPr="002A027C" w:rsidTr="00C85EF8">
        <w:trPr>
          <w:tblCellSpacing w:w="18" w:type="dxa"/>
        </w:trPr>
        <w:tc>
          <w:tcPr>
            <w:tcW w:w="562" w:type="pct"/>
            <w:vMerge/>
            <w:tcBorders>
              <w:left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Default="0037270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2/11/2018</w:t>
            </w:r>
          </w:p>
          <w:p w:rsidR="00372700" w:rsidRPr="009144DF" w:rsidRDefault="0037270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JOL</w:t>
            </w:r>
            <w:r>
              <w:rPr>
                <w:rFonts w:ascii="Verdana" w:eastAsia="Times New Roman" w:hAnsi="Verdana" w:cs="Arial"/>
                <w:color w:val="000000"/>
                <w:sz w:val="19"/>
                <w:szCs w:val="19"/>
                <w:lang w:val="en-US"/>
              </w:rPr>
              <w:br/>
              <w:t>ISR 12/2018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E1130B" w:rsidRDefault="00372700"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Information received concerning the adoption of the new Basic Law: Israel as the Nation-State of the Jewish People by the Israeli Knesset, on 19 July 2018.</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E1130B" w:rsidRDefault="00372700" w:rsidP="00EC039C">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E1130B" w:rsidRDefault="00372700"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372700" w:rsidRPr="002A027C" w:rsidTr="00C85EF8">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372700" w:rsidRPr="009144DF" w:rsidRDefault="0037270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372700">
            <w:pPr>
              <w:spacing w:after="120" w:line="240" w:lineRule="auto"/>
              <w:jc w:val="center"/>
              <w:rPr>
                <w:rFonts w:ascii="Verdana" w:eastAsia="Times New Roman" w:hAnsi="Verdana" w:cs="Arial"/>
                <w:color w:val="000000"/>
                <w:sz w:val="19"/>
                <w:szCs w:val="19"/>
              </w:rPr>
            </w:pPr>
            <w:r w:rsidRPr="00372700">
              <w:rPr>
                <w:rFonts w:ascii="Verdana" w:eastAsia="Times New Roman" w:hAnsi="Verdana" w:cs="Arial"/>
                <w:color w:val="000000"/>
                <w:sz w:val="19"/>
                <w:szCs w:val="19"/>
              </w:rPr>
              <w:t>01</w:t>
            </w:r>
            <w:r>
              <w:rPr>
                <w:rFonts w:ascii="Verdana" w:eastAsia="Times New Roman" w:hAnsi="Verdana" w:cs="Arial"/>
                <w:color w:val="000000"/>
                <w:sz w:val="19"/>
                <w:szCs w:val="19"/>
              </w:rPr>
              <w:t>/05/</w:t>
            </w:r>
            <w:r w:rsidRPr="00372700">
              <w:rPr>
                <w:rFonts w:ascii="Verdana" w:eastAsia="Times New Roman" w:hAnsi="Verdana" w:cs="Arial"/>
                <w:color w:val="000000"/>
                <w:sz w:val="19"/>
                <w:szCs w:val="19"/>
              </w:rPr>
              <w:t xml:space="preserve">2019 </w:t>
            </w:r>
          </w:p>
          <w:p w:rsidR="00372700" w:rsidRPr="009144DF" w:rsidRDefault="00372700" w:rsidP="00372700">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rPr>
              <w:t>J</w:t>
            </w:r>
            <w:r w:rsidRPr="00372700">
              <w:rPr>
                <w:rFonts w:ascii="Verdana" w:eastAsia="Times New Roman" w:hAnsi="Verdana" w:cs="Arial"/>
                <w:color w:val="000000"/>
                <w:sz w:val="19"/>
                <w:szCs w:val="19"/>
              </w:rPr>
              <w:t>AL</w:t>
            </w:r>
            <w:r>
              <w:rPr>
                <w:rFonts w:ascii="Verdana" w:eastAsia="Times New Roman" w:hAnsi="Verdana" w:cs="Arial"/>
                <w:color w:val="000000"/>
                <w:sz w:val="19"/>
                <w:szCs w:val="19"/>
              </w:rPr>
              <w:br/>
            </w:r>
            <w:hyperlink r:id="rId15" w:tgtFrame="Com_24545" w:history="1">
              <w:r w:rsidRPr="00372700">
                <w:rPr>
                  <w:rStyle w:val="Hyperlink"/>
                  <w:rFonts w:ascii="Verdana" w:eastAsia="Times New Roman" w:hAnsi="Verdana" w:cs="Arial"/>
                  <w:sz w:val="19"/>
                  <w:szCs w:val="19"/>
                </w:rPr>
                <w:t>ISR 6/2019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372700" w:rsidRDefault="00372700" w:rsidP="00EC039C">
            <w:pPr>
              <w:spacing w:before="100" w:beforeAutospacing="1" w:after="100" w:afterAutospacing="1" w:line="240" w:lineRule="auto"/>
              <w:rPr>
                <w:rFonts w:ascii="Verdana" w:eastAsia="Times New Roman" w:hAnsi="Verdana" w:cs="Arial"/>
                <w:color w:val="000000"/>
                <w:sz w:val="19"/>
                <w:szCs w:val="19"/>
              </w:rPr>
            </w:pPr>
            <w:r w:rsidRPr="00372700">
              <w:rPr>
                <w:rFonts w:ascii="Verdana" w:eastAsia="Times New Roman" w:hAnsi="Verdana" w:cs="Arial"/>
                <w:color w:val="000000"/>
                <w:sz w:val="19"/>
                <w:szCs w:val="19"/>
              </w:rPr>
              <w:t xml:space="preserve">Information received concerning the charges against and detention of Sheikh </w:t>
            </w:r>
            <w:proofErr w:type="spellStart"/>
            <w:r w:rsidRPr="00372700">
              <w:rPr>
                <w:rFonts w:ascii="Verdana" w:eastAsia="Times New Roman" w:hAnsi="Verdana" w:cs="Arial"/>
                <w:color w:val="000000"/>
                <w:sz w:val="19"/>
                <w:szCs w:val="19"/>
              </w:rPr>
              <w:t>Sayah</w:t>
            </w:r>
            <w:proofErr w:type="spellEnd"/>
            <w:r w:rsidRPr="00372700">
              <w:rPr>
                <w:rFonts w:ascii="Verdana" w:eastAsia="Times New Roman" w:hAnsi="Verdana" w:cs="Arial"/>
                <w:color w:val="000000"/>
                <w:sz w:val="19"/>
                <w:szCs w:val="19"/>
              </w:rPr>
              <w:t xml:space="preserve"> Abu </w:t>
            </w:r>
            <w:proofErr w:type="spellStart"/>
            <w:r w:rsidRPr="00372700">
              <w:rPr>
                <w:rFonts w:ascii="Verdana" w:eastAsia="Times New Roman" w:hAnsi="Verdana" w:cs="Arial"/>
                <w:color w:val="000000"/>
                <w:sz w:val="19"/>
                <w:szCs w:val="19"/>
              </w:rPr>
              <w:t>Madhi’m</w:t>
            </w:r>
            <w:proofErr w:type="spellEnd"/>
            <w:r w:rsidRPr="00372700">
              <w:rPr>
                <w:rFonts w:ascii="Verdana" w:eastAsia="Times New Roman" w:hAnsi="Verdana" w:cs="Arial"/>
                <w:color w:val="000000"/>
                <w:sz w:val="19"/>
                <w:szCs w:val="19"/>
              </w:rPr>
              <w:t xml:space="preserve"> al-</w:t>
            </w:r>
            <w:proofErr w:type="spellStart"/>
            <w:r w:rsidRPr="00372700">
              <w:rPr>
                <w:rFonts w:ascii="Verdana" w:eastAsia="Times New Roman" w:hAnsi="Verdana" w:cs="Arial"/>
                <w:color w:val="000000"/>
                <w:sz w:val="19"/>
                <w:szCs w:val="19"/>
              </w:rPr>
              <w:t>Turi</w:t>
            </w:r>
            <w:proofErr w:type="spellEnd"/>
            <w:r w:rsidRPr="00372700">
              <w:rPr>
                <w:rFonts w:ascii="Verdana" w:eastAsia="Times New Roman" w:hAnsi="Verdana" w:cs="Arial"/>
                <w:color w:val="000000"/>
                <w:sz w:val="19"/>
                <w:szCs w:val="19"/>
              </w:rPr>
              <w:t>, a Bedouin human and land rights defender from al-</w:t>
            </w:r>
            <w:proofErr w:type="spellStart"/>
            <w:r w:rsidRPr="00372700">
              <w:rPr>
                <w:rFonts w:ascii="Arial" w:eastAsia="Times New Roman" w:hAnsi="Arial" w:cs="Arial"/>
                <w:color w:val="000000"/>
                <w:sz w:val="19"/>
                <w:szCs w:val="19"/>
              </w:rPr>
              <w:t>ʿ</w:t>
            </w:r>
            <w:r w:rsidRPr="00372700">
              <w:rPr>
                <w:rFonts w:ascii="Verdana" w:eastAsia="Times New Roman" w:hAnsi="Verdana" w:cs="Arial"/>
                <w:color w:val="000000"/>
                <w:sz w:val="19"/>
                <w:szCs w:val="19"/>
              </w:rPr>
              <w:t>Ar</w:t>
            </w:r>
            <w:r w:rsidRPr="00372700">
              <w:rPr>
                <w:rFonts w:ascii="Verdana" w:eastAsia="Times New Roman" w:hAnsi="Verdana" w:cs="Verdana"/>
                <w:color w:val="000000"/>
                <w:sz w:val="19"/>
                <w:szCs w:val="19"/>
              </w:rPr>
              <w:t>ā</w:t>
            </w:r>
            <w:r w:rsidRPr="00372700">
              <w:rPr>
                <w:rFonts w:ascii="Verdana" w:eastAsia="Times New Roman" w:hAnsi="Verdana" w:cs="Arial"/>
                <w:color w:val="000000"/>
                <w:sz w:val="19"/>
                <w:szCs w:val="19"/>
              </w:rPr>
              <w:t>g</w:t>
            </w:r>
            <w:r w:rsidRPr="00372700">
              <w:rPr>
                <w:rFonts w:ascii="Verdana" w:eastAsia="Times New Roman" w:hAnsi="Verdana" w:cs="Verdana"/>
                <w:color w:val="000000"/>
                <w:sz w:val="19"/>
                <w:szCs w:val="19"/>
              </w:rPr>
              <w:t>ī</w:t>
            </w:r>
            <w:r w:rsidRPr="00372700">
              <w:rPr>
                <w:rFonts w:ascii="Verdana" w:eastAsia="Times New Roman" w:hAnsi="Verdana" w:cs="Arial"/>
                <w:color w:val="000000"/>
                <w:sz w:val="19"/>
                <w:szCs w:val="19"/>
              </w:rPr>
              <w:t>b</w:t>
            </w:r>
            <w:proofErr w:type="spellEnd"/>
            <w:r w:rsidRPr="00372700">
              <w:rPr>
                <w:rFonts w:ascii="Verdana" w:eastAsia="Times New Roman" w:hAnsi="Verdana" w:cs="Arial"/>
                <w:color w:val="000000"/>
                <w:sz w:val="19"/>
                <w:szCs w:val="19"/>
              </w:rPr>
              <w:t>, in Negev/</w:t>
            </w:r>
            <w:proofErr w:type="spellStart"/>
            <w:r w:rsidRPr="00372700">
              <w:rPr>
                <w:rFonts w:ascii="Verdana" w:eastAsia="Times New Roman" w:hAnsi="Verdana" w:cs="Arial"/>
                <w:color w:val="000000"/>
                <w:sz w:val="19"/>
                <w:szCs w:val="19"/>
              </w:rPr>
              <w:t>Naqab</w:t>
            </w:r>
            <w:proofErr w:type="spellEnd"/>
            <w:r w:rsidRPr="00372700">
              <w:rPr>
                <w:rFonts w:ascii="Verdana" w:eastAsia="Times New Roman" w:hAnsi="Verdana" w:cs="Arial"/>
                <w:color w:val="000000"/>
                <w:sz w:val="19"/>
                <w:szCs w:val="19"/>
              </w:rPr>
              <w:t xml:space="preserve"> region. His detention is linked to his advocacy and work on Bedouin land claims in al-</w:t>
            </w:r>
            <w:proofErr w:type="spellStart"/>
            <w:r w:rsidRPr="00372700">
              <w:rPr>
                <w:rFonts w:ascii="Arial" w:eastAsia="Times New Roman" w:hAnsi="Arial" w:cs="Arial"/>
                <w:color w:val="000000"/>
                <w:sz w:val="19"/>
                <w:szCs w:val="19"/>
              </w:rPr>
              <w:t>ʿ</w:t>
            </w:r>
            <w:r w:rsidRPr="00372700">
              <w:rPr>
                <w:rFonts w:ascii="Verdana" w:eastAsia="Times New Roman" w:hAnsi="Verdana" w:cs="Arial"/>
                <w:color w:val="000000"/>
                <w:sz w:val="19"/>
                <w:szCs w:val="19"/>
              </w:rPr>
              <w:t>Arāgīb</w:t>
            </w:r>
            <w:proofErr w:type="spellEnd"/>
            <w:r w:rsidRPr="00372700">
              <w:rPr>
                <w:rFonts w:ascii="Verdana" w:eastAsia="Times New Roman" w:hAnsi="Verdana" w:cs="Arial"/>
                <w:color w:val="000000"/>
                <w:sz w:val="19"/>
                <w:szCs w:val="19"/>
              </w:rPr>
              <w:t>, and on the currently unrecognized Bedouin village in that region, which has been demolished numerous times since 2010 and whose residents forcibly removed</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EC039C">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372700" w:rsidRDefault="00372700"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A/HRC/42/65</w:t>
            </w:r>
          </w:p>
        </w:tc>
      </w:tr>
      <w:tr w:rsidR="00EC039C" w:rsidRPr="002A027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Ivory Coast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26/10/2017</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CIV 1/2017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 xml:space="preserve">Information reçues concernant des mesures discriminatoires dont auraient été victimes des femmes rurales </w:t>
            </w:r>
            <w:proofErr w:type="spellStart"/>
            <w:r w:rsidRPr="009144DF">
              <w:rPr>
                <w:rFonts w:ascii="Verdana" w:eastAsia="Times New Roman" w:hAnsi="Verdana" w:cs="Arial"/>
                <w:color w:val="000000"/>
                <w:sz w:val="19"/>
                <w:szCs w:val="19"/>
                <w:lang w:val="fr-CA"/>
              </w:rPr>
              <w:t>Abbeys</w:t>
            </w:r>
            <w:proofErr w:type="spellEnd"/>
            <w:r w:rsidRPr="009144DF">
              <w:rPr>
                <w:rFonts w:ascii="Verdana" w:eastAsia="Times New Roman" w:hAnsi="Verdana" w:cs="Arial"/>
                <w:color w:val="000000"/>
                <w:sz w:val="19"/>
                <w:szCs w:val="19"/>
                <w:lang w:val="fr-CA"/>
              </w:rPr>
              <w:t xml:space="preserve"> dans deux villages du sud de la Côte d'Ivoire (Offa et </w:t>
            </w:r>
            <w:proofErr w:type="spellStart"/>
            <w:r w:rsidRPr="009144DF">
              <w:rPr>
                <w:rFonts w:ascii="Verdana" w:eastAsia="Times New Roman" w:hAnsi="Verdana" w:cs="Arial"/>
                <w:color w:val="000000"/>
                <w:sz w:val="19"/>
                <w:szCs w:val="19"/>
                <w:lang w:val="fr-CA"/>
              </w:rPr>
              <w:t>Gouabo</w:t>
            </w:r>
            <w:proofErr w:type="spellEnd"/>
            <w:r w:rsidRPr="009144DF">
              <w:rPr>
                <w:rFonts w:ascii="Verdana" w:eastAsia="Times New Roman" w:hAnsi="Verdana" w:cs="Arial"/>
                <w:color w:val="000000"/>
                <w:sz w:val="19"/>
                <w:szCs w:val="19"/>
                <w:lang w:val="fr-CA"/>
              </w:rPr>
              <w:t>) relativement à leur droit à la propriété de la terre dans le cadre d'un projet financé par l'Union européenne.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val="fr-CH" w:eastAsia="en-GB"/>
              </w:rPr>
            </w:pPr>
            <w:r w:rsidRPr="009144DF">
              <w:rPr>
                <w:rFonts w:ascii="Verdana" w:eastAsia="Times New Roman" w:hAnsi="Verdana"/>
                <w:caps/>
                <w:sz w:val="19"/>
                <w:szCs w:val="19"/>
                <w:lang w:val="fr-CH" w:eastAsia="en-GB"/>
              </w:rPr>
              <w:t>YES</w:t>
            </w:r>
          </w:p>
          <w:p w:rsidR="00EC039C" w:rsidRPr="009144DF" w:rsidRDefault="00EC039C" w:rsidP="00EC039C">
            <w:pPr>
              <w:spacing w:after="0" w:line="240" w:lineRule="auto"/>
              <w:jc w:val="center"/>
              <w:rPr>
                <w:rFonts w:ascii="Verdana" w:eastAsia="Times New Roman" w:hAnsi="Verdana"/>
                <w:caps/>
                <w:sz w:val="19"/>
                <w:szCs w:val="19"/>
                <w:lang w:val="fr-CH" w:eastAsia="en-GB"/>
              </w:rPr>
            </w:pPr>
          </w:p>
          <w:p w:rsidR="00EC039C" w:rsidRPr="009144DF" w:rsidRDefault="00EC039C" w:rsidP="00EC039C">
            <w:pPr>
              <w:spacing w:after="0" w:line="240" w:lineRule="auto"/>
              <w:jc w:val="center"/>
              <w:rPr>
                <w:rFonts w:ascii="Verdana" w:eastAsia="Times New Roman" w:hAnsi="Verdana"/>
                <w:caps/>
                <w:sz w:val="19"/>
                <w:szCs w:val="19"/>
                <w:lang w:val="fr-CH" w:eastAsia="en-GB"/>
              </w:rPr>
            </w:pPr>
            <w:r w:rsidRPr="009144DF">
              <w:rPr>
                <w:rFonts w:ascii="Verdana" w:eastAsia="Times New Roman" w:hAnsi="Verdana"/>
                <w:caps/>
                <w:sz w:val="19"/>
                <w:szCs w:val="19"/>
                <w:lang w:val="fr-CH" w:eastAsia="en-GB"/>
              </w:rPr>
              <w:t>30/10/2018</w:t>
            </w:r>
          </w:p>
          <w:p w:rsidR="00EC039C" w:rsidRPr="009144DF" w:rsidRDefault="00EC039C" w:rsidP="00EC039C">
            <w:pPr>
              <w:spacing w:after="0"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H" w:eastAsia="en-GB"/>
              </w:rPr>
              <w:t>3/01/2018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A/HRC/37/80</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Japan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Jordan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16/09/2016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JOR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t xml:space="preserve">Information received concerning the criminalization of expression through the arrest and detention of Mr. </w:t>
            </w:r>
            <w:proofErr w:type="spellStart"/>
            <w:r w:rsidRPr="009144DF">
              <w:rPr>
                <w:rFonts w:ascii="Verdana" w:eastAsia="Times New Roman" w:hAnsi="Verdana" w:cs="Arial"/>
                <w:color w:val="000000"/>
                <w:sz w:val="19"/>
                <w:szCs w:val="19"/>
                <w:lang w:val="en-US"/>
              </w:rPr>
              <w:t>Nahed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Hattar</w:t>
            </w:r>
            <w:proofErr w:type="spellEnd"/>
            <w:r w:rsidRPr="009144DF">
              <w:rPr>
                <w:rFonts w:ascii="Verdana" w:eastAsia="Times New Roman" w:hAnsi="Verdana" w:cs="Arial"/>
                <w:color w:val="000000"/>
                <w:sz w:val="19"/>
                <w:szCs w:val="19"/>
                <w:lang w:val="en-US"/>
              </w:rPr>
              <w:t>, writer and journalist, for publications made on social media.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t>A/HRC/34/75</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Lao People’s Democratic Republic</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LAO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w:t>
            </w:r>
            <w:r w:rsidRPr="009144DF">
              <w:rPr>
                <w:rFonts w:ascii="Verdana" w:eastAsia="Times New Roman" w:hAnsi="Verdana" w:cs="Arial"/>
                <w:color w:val="000000"/>
                <w:sz w:val="19"/>
                <w:szCs w:val="19"/>
                <w:lang w:val="en-US"/>
              </w:rPr>
              <w:lastRenderedPageBreak/>
              <w:t xml:space="preserve">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rsidRPr="009144DF">
              <w:rPr>
                <w:rFonts w:ascii="Verdana" w:eastAsia="Times New Roman" w:hAnsi="Verdana" w:cs="Arial"/>
                <w:color w:val="000000"/>
                <w:sz w:val="19"/>
                <w:szCs w:val="19"/>
                <w:lang w:val="en-US"/>
              </w:rPr>
              <w:t>Berhad</w:t>
            </w:r>
            <w:proofErr w:type="spellEnd"/>
            <w:r w:rsidRPr="009144DF">
              <w:rPr>
                <w:rFonts w:ascii="Verdana" w:eastAsia="Times New Roman" w:hAnsi="Verdana" w:cs="Arial"/>
                <w:color w:val="000000"/>
                <w:sz w:val="19"/>
                <w:szCs w:val="19"/>
                <w:lang w:val="en-US"/>
              </w:rPr>
              <w:t xml:space="preserve"> and the Mekong River Commission on 29 February 2016, see below, case nos. OTH 12/2016 and OTH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DB3620" w:rsidRPr="00C2530C"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Libya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05/09/2012</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LBY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Abdul- Salam al-</w:t>
            </w:r>
            <w:proofErr w:type="spellStart"/>
            <w:r w:rsidRPr="009144DF">
              <w:rPr>
                <w:rFonts w:ascii="Verdana" w:eastAsia="Times New Roman" w:hAnsi="Verdana" w:cs="Arial"/>
                <w:color w:val="000000"/>
                <w:sz w:val="19"/>
                <w:szCs w:val="19"/>
                <w:lang w:val="en-US"/>
              </w:rPr>
              <w:t>Asmar</w:t>
            </w:r>
            <w:proofErr w:type="spellEnd"/>
            <w:r w:rsidRPr="009144DF">
              <w:rPr>
                <w:rFonts w:ascii="Verdana" w:eastAsia="Times New Roman" w:hAnsi="Verdana" w:cs="Arial"/>
                <w:color w:val="000000"/>
                <w:sz w:val="19"/>
                <w:szCs w:val="19"/>
                <w:lang w:val="en-US"/>
              </w:rPr>
              <w:t xml:space="preserve"> al-</w:t>
            </w:r>
            <w:proofErr w:type="spellStart"/>
            <w:r w:rsidRPr="009144DF">
              <w:rPr>
                <w:rFonts w:ascii="Verdana" w:eastAsia="Times New Roman" w:hAnsi="Verdana" w:cs="Arial"/>
                <w:color w:val="000000"/>
                <w:sz w:val="19"/>
                <w:szCs w:val="19"/>
                <w:lang w:val="en-US"/>
              </w:rPr>
              <w:t>Fituri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Asmariya</w:t>
            </w:r>
            <w:proofErr w:type="spellEnd"/>
            <w:r w:rsidRPr="009144DF">
              <w:rPr>
                <w:rFonts w:ascii="Verdana" w:eastAsia="Times New Roman" w:hAnsi="Verdana" w:cs="Arial"/>
                <w:color w:val="000000"/>
                <w:sz w:val="19"/>
                <w:szCs w:val="19"/>
                <w:lang w:val="en-US"/>
              </w:rPr>
              <w:t xml:space="preserve"> Islamic University complex,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shrine of Sheik Ahmad </w:t>
            </w:r>
            <w:proofErr w:type="spellStart"/>
            <w:r w:rsidRPr="009144DF">
              <w:rPr>
                <w:rFonts w:ascii="Verdana" w:eastAsia="Times New Roman" w:hAnsi="Verdana" w:cs="Arial"/>
                <w:color w:val="000000"/>
                <w:sz w:val="19"/>
                <w:szCs w:val="19"/>
                <w:lang w:val="en-US"/>
              </w:rPr>
              <w:t>Zaruq</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Gurgi</w:t>
            </w:r>
            <w:proofErr w:type="spellEnd"/>
            <w:r w:rsidRPr="009144DF">
              <w:rPr>
                <w:rFonts w:ascii="Verdana" w:eastAsia="Times New Roman" w:hAnsi="Verdana" w:cs="Arial"/>
                <w:color w:val="000000"/>
                <w:sz w:val="19"/>
                <w:szCs w:val="19"/>
                <w:lang w:val="en-US"/>
              </w:rPr>
              <w:t xml:space="preserve"> Mosque, </w:t>
            </w:r>
            <w:proofErr w:type="spellStart"/>
            <w:r w:rsidRPr="009144DF">
              <w:rPr>
                <w:rFonts w:ascii="Verdana" w:eastAsia="Times New Roman" w:hAnsi="Verdana" w:cs="Arial"/>
                <w:color w:val="000000"/>
                <w:sz w:val="19"/>
                <w:szCs w:val="19"/>
                <w:lang w:val="en-US"/>
              </w:rPr>
              <w:t>Uthman</w:t>
            </w:r>
            <w:proofErr w:type="spellEnd"/>
            <w:r w:rsidRPr="009144DF">
              <w:rPr>
                <w:rFonts w:ascii="Verdana" w:eastAsia="Times New Roman" w:hAnsi="Verdana" w:cs="Arial"/>
                <w:color w:val="000000"/>
                <w:sz w:val="19"/>
                <w:szCs w:val="19"/>
                <w:lang w:val="en-US"/>
              </w:rPr>
              <w:t xml:space="preserve"> Pasha Madrassa and desecrating Sufi Muslim graves in Tripoli, </w:t>
            </w:r>
            <w:proofErr w:type="spellStart"/>
            <w:r w:rsidRPr="009144DF">
              <w:rPr>
                <w:rFonts w:ascii="Verdana" w:eastAsia="Times New Roman" w:hAnsi="Verdana" w:cs="Arial"/>
                <w:color w:val="000000"/>
                <w:sz w:val="19"/>
                <w:szCs w:val="19"/>
                <w:lang w:val="en-US"/>
              </w:rPr>
              <w:t>Misurata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Derna</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Zliten</w:t>
            </w:r>
            <w:proofErr w:type="spellEnd"/>
            <w:r w:rsidRPr="009144DF">
              <w:rPr>
                <w:rFonts w:ascii="Verdana" w:eastAsia="Times New Roman" w:hAnsi="Verdana" w:cs="Arial"/>
                <w:color w:val="000000"/>
                <w:sz w:val="19"/>
                <w:szCs w:val="19"/>
                <w:lang w:val="en-US"/>
              </w:rPr>
              <w:t>. The Ministry of the Interior had allegedly “</w:t>
            </w:r>
            <w:proofErr w:type="spellStart"/>
            <w:r w:rsidRPr="009144DF">
              <w:rPr>
                <w:rFonts w:ascii="Verdana" w:eastAsia="Times New Roman" w:hAnsi="Verdana" w:cs="Arial"/>
                <w:color w:val="000000"/>
                <w:sz w:val="19"/>
                <w:szCs w:val="19"/>
                <w:lang w:val="en-US"/>
              </w:rPr>
              <w:t>authorised</w:t>
            </w:r>
            <w:proofErr w:type="spellEnd"/>
            <w:r w:rsidRPr="009144DF">
              <w:rPr>
                <w:rFonts w:ascii="Verdana" w:eastAsia="Times New Roman" w:hAnsi="Verdana" w:cs="Arial"/>
                <w:color w:val="000000"/>
                <w:sz w:val="19"/>
                <w:szCs w:val="19"/>
                <w:lang w:val="en-US"/>
              </w:rPr>
              <w:t>” the operation and maintained that the Supreme Security Council (SSC) forces did not seek to stop the demolition in order to “maintain order” and to avoid violence.  It was reported that peaceful protestors of the demolition of the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were obstructed from protesting by armed men while several demonstrators were physically threatened and intimidated. Nabil </w:t>
            </w:r>
            <w:proofErr w:type="spellStart"/>
            <w:r w:rsidRPr="009144DF">
              <w:rPr>
                <w:rFonts w:ascii="Verdana" w:eastAsia="Times New Roman" w:hAnsi="Verdana" w:cs="Arial"/>
                <w:color w:val="000000"/>
                <w:sz w:val="19"/>
                <w:szCs w:val="19"/>
                <w:lang w:val="en-US"/>
              </w:rPr>
              <w:t>Shebani</w:t>
            </w:r>
            <w:proofErr w:type="spellEnd"/>
            <w:r w:rsidRPr="009144DF">
              <w:rPr>
                <w:rFonts w:ascii="Verdana" w:eastAsia="Times New Roman" w:hAnsi="Verdana" w:cs="Arial"/>
                <w:color w:val="000000"/>
                <w:sz w:val="19"/>
                <w:szCs w:val="19"/>
                <w:lang w:val="en-US"/>
              </w:rPr>
              <w:t xml:space="preserve">, a journalist from the Libyan television station, </w:t>
            </w:r>
            <w:proofErr w:type="spellStart"/>
            <w:r w:rsidRPr="009144DF">
              <w:rPr>
                <w:rFonts w:ascii="Verdana" w:eastAsia="Times New Roman" w:hAnsi="Verdana" w:cs="Arial"/>
                <w:color w:val="000000"/>
                <w:sz w:val="19"/>
                <w:szCs w:val="19"/>
                <w:lang w:val="en-US"/>
              </w:rPr>
              <w:t>Alassema</w:t>
            </w:r>
            <w:proofErr w:type="spellEnd"/>
            <w:r w:rsidRPr="009144DF">
              <w:rPr>
                <w:rFonts w:ascii="Verdana" w:eastAsia="Times New Roman" w:hAnsi="Verdana" w:cs="Arial"/>
                <w:color w:val="000000"/>
                <w:sz w:val="19"/>
                <w:szCs w:val="19"/>
                <w:lang w:val="en-US"/>
              </w:rPr>
              <w:t>, was also reported to be detained whilst attempting to report on the destruction of the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An imam of a Tripoli mosque, Ashraf </w:t>
            </w:r>
            <w:proofErr w:type="spellStart"/>
            <w:r w:rsidRPr="009144DF">
              <w:rPr>
                <w:rFonts w:ascii="Verdana" w:eastAsia="Times New Roman" w:hAnsi="Verdana" w:cs="Arial"/>
                <w:color w:val="000000"/>
                <w:sz w:val="19"/>
                <w:szCs w:val="19"/>
                <w:lang w:val="en-US"/>
              </w:rPr>
              <w:t>Jerbi</w:t>
            </w:r>
            <w:proofErr w:type="spellEnd"/>
            <w:r w:rsidRPr="009144DF">
              <w:rPr>
                <w:rFonts w:ascii="Verdana" w:eastAsia="Times New Roman" w:hAnsi="Verdana" w:cs="Arial"/>
                <w:color w:val="000000"/>
                <w:sz w:val="19"/>
                <w:szCs w:val="19"/>
                <w:lang w:val="en-US"/>
              </w:rPr>
              <w:t>, who took part in the protest, was physically intimidated and subjected to cruel, inhumane and degrading treatment by Libyan security forces after being detained.</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7/09/2012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DB3620" w:rsidRPr="00C2530C" w:rsidTr="00431033">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26/04/2017</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LBY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Recent attempts by the Ministry for Endowments and Religious Affairs to take over the Historical Archives Centre in Tripoli, Libya.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DB3620" w:rsidRPr="00C2530C" w:rsidTr="00431033">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7/12/2017</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LBY 8/2017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BA2993" w:rsidRDefault="00DB3620" w:rsidP="00EC039C">
            <w:pPr>
              <w:spacing w:before="100" w:beforeAutospacing="1" w:after="100" w:afterAutospacing="1" w:line="240" w:lineRule="auto"/>
            </w:pPr>
            <w:r w:rsidRPr="00EC039C">
              <w:rPr>
                <w:rFonts w:ascii="Verdana" w:eastAsia="Times New Roman" w:hAnsi="Verdana" w:cs="Arial"/>
                <w:color w:val="000000"/>
                <w:sz w:val="19"/>
                <w:szCs w:val="19"/>
                <w:lang w:val="en-US"/>
              </w:rPr>
              <w:t xml:space="preserve">Information received concerning the alleged shut down of a comic book exhibition in Tripoli, Libya, and the detention and torture of its </w:t>
            </w:r>
            <w:proofErr w:type="spellStart"/>
            <w:r w:rsidRPr="00EC039C">
              <w:rPr>
                <w:rFonts w:ascii="Verdana" w:eastAsia="Times New Roman" w:hAnsi="Verdana" w:cs="Arial"/>
                <w:color w:val="000000"/>
                <w:sz w:val="19"/>
                <w:szCs w:val="19"/>
                <w:lang w:val="en-US"/>
              </w:rPr>
              <w:t>organisers</w:t>
            </w:r>
            <w:proofErr w:type="spellEnd"/>
            <w:r w:rsidRPr="00EC039C">
              <w:rPr>
                <w:rFonts w:ascii="Verdana" w:eastAsia="Times New Roman" w:hAnsi="Verdana" w:cs="Arial"/>
                <w:color w:val="000000"/>
                <w:sz w:val="19"/>
                <w:szCs w:val="19"/>
                <w:lang w:val="en-US"/>
              </w:rPr>
              <w:t>, as well as alleged threats and intimidation of authors of the book “Sun on Closed Windows”.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A/HRC/38/54</w:t>
            </w:r>
          </w:p>
        </w:tc>
      </w:tr>
      <w:tr w:rsidR="00EC0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Malaysia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27/05/2014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4/2014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systematic persecution and discrimination against Shi’a Muslims in Malaysia. According to the information received, on 21 April 2014, Mr. </w:t>
            </w:r>
            <w:proofErr w:type="spellStart"/>
            <w:r w:rsidRPr="009144DF">
              <w:rPr>
                <w:rFonts w:ascii="Verdana" w:eastAsia="Times New Roman" w:hAnsi="Verdana" w:cs="Arial"/>
                <w:color w:val="000000"/>
                <w:sz w:val="19"/>
                <w:szCs w:val="19"/>
                <w:lang w:val="en-US"/>
              </w:rPr>
              <w:t>Mohd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Kamilzuhairi</w:t>
            </w:r>
            <w:proofErr w:type="spellEnd"/>
            <w:r w:rsidRPr="009144DF">
              <w:rPr>
                <w:rFonts w:ascii="Verdana" w:eastAsia="Times New Roman" w:hAnsi="Verdana" w:cs="Arial"/>
                <w:color w:val="000000"/>
                <w:sz w:val="19"/>
                <w:szCs w:val="19"/>
                <w:lang w:val="en-US"/>
              </w:rPr>
              <w:t xml:space="preserve"> Abdul Aziz, a Shi’a religious cleric, was arrested by police during a peaceful religious meeting in Taman Sri Gombak. On 9 April 2014, a novel written by Mr. </w:t>
            </w:r>
            <w:proofErr w:type="spellStart"/>
            <w:r w:rsidRPr="009144DF">
              <w:rPr>
                <w:rFonts w:ascii="Verdana" w:eastAsia="Times New Roman" w:hAnsi="Verdana" w:cs="Arial"/>
                <w:color w:val="000000"/>
                <w:sz w:val="19"/>
                <w:szCs w:val="19"/>
                <w:lang w:val="en-US"/>
              </w:rPr>
              <w:t>Mohd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Faizal</w:t>
            </w:r>
            <w:proofErr w:type="spellEnd"/>
            <w:r w:rsidRPr="009144DF">
              <w:rPr>
                <w:rFonts w:ascii="Verdana" w:eastAsia="Times New Roman" w:hAnsi="Verdana" w:cs="Arial"/>
                <w:color w:val="000000"/>
                <w:sz w:val="19"/>
                <w:szCs w:val="19"/>
                <w:lang w:val="en-US"/>
              </w:rPr>
              <w:t xml:space="preserve"> Musa was banned by the Ministry of Home Affairs in order to stop Shi’a propaganda. The ban appears to be imposed as a result of the 1996 fatwa issued by the National Council for </w:t>
            </w:r>
            <w:r w:rsidRPr="009144DF">
              <w:rPr>
                <w:rFonts w:ascii="Verdana" w:eastAsia="Times New Roman" w:hAnsi="Verdana" w:cs="Arial"/>
                <w:color w:val="000000"/>
                <w:sz w:val="19"/>
                <w:szCs w:val="19"/>
                <w:lang w:val="en-US"/>
              </w:rPr>
              <w:lastRenderedPageBreak/>
              <w:t>Islamic Affairs, which declared Shi’a school of Islam as a deviant sect and any production, broadcast and distribution of any books, pamphlets, films and video deviating from the Sunni teaching as haram (forbidden).</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A/HRC/27/72</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nil"/>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1/2016</w:t>
            </w:r>
          </w:p>
        </w:tc>
        <w:tc>
          <w:tcPr>
            <w:tcW w:w="2842" w:type="pct"/>
            <w:tcBorders>
              <w:top w:val="outset" w:sz="6" w:space="0" w:color="FFFFFF"/>
              <w:left w:val="outset" w:sz="6" w:space="0" w:color="FFFFFF"/>
              <w:bottom w:val="nil"/>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w:t>
            </w:r>
            <w:proofErr w:type="spellStart"/>
            <w:r w:rsidRPr="009144DF">
              <w:rPr>
                <w:rFonts w:ascii="Verdana" w:eastAsia="Times New Roman" w:hAnsi="Verdana" w:cs="Arial"/>
                <w:color w:val="000000"/>
                <w:sz w:val="19"/>
                <w:szCs w:val="19"/>
                <w:lang w:val="en-US"/>
              </w:rPr>
              <w:t>Berhad</w:t>
            </w:r>
            <w:proofErr w:type="spellEnd"/>
            <w:r w:rsidRPr="009144DF">
              <w:rPr>
                <w:rFonts w:ascii="Verdana" w:eastAsia="Times New Roman" w:hAnsi="Verdana" w:cs="Arial"/>
                <w:color w:val="000000"/>
                <w:sz w:val="19"/>
                <w:szCs w:val="19"/>
                <w:lang w:val="en-US"/>
              </w:rPr>
              <w:t xml:space="preserve"> and the Mekong River Commission on 29 February 2016, see below, case nos. OTH 12/2016 and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C039C"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20/04/2016 </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5/2016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Mali</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09/07/2012</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JUA</w:t>
            </w:r>
            <w:r w:rsidRPr="009144DF">
              <w:rPr>
                <w:rFonts w:ascii="Verdana" w:eastAsia="Times New Roman" w:hAnsi="Verdana" w:cs="Arial"/>
                <w:color w:val="000000"/>
                <w:sz w:val="19"/>
                <w:szCs w:val="19"/>
                <w:lang w:val="en-US"/>
              </w:rPr>
              <w:br/>
              <w:t>MLI 1/2012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 xml:space="preserve">Alleged destruction of cultural and religious sites inscribed on the World Heritage List, as well as the ban on music by Ansar Dine group in the cities of Timbuktu, Gao and Kida. According to the information received, on 1 July 2012, the armed members of </w:t>
            </w:r>
            <w:r w:rsidRPr="009144DF">
              <w:rPr>
                <w:rFonts w:ascii="Verdana" w:eastAsia="Times New Roman" w:hAnsi="Verdana" w:cs="Arial"/>
                <w:color w:val="000000"/>
                <w:sz w:val="19"/>
                <w:szCs w:val="19"/>
                <w:lang w:val="en-US"/>
              </w:rPr>
              <w:lastRenderedPageBreak/>
              <w:t xml:space="preserve">Ansar Dine group attacked a cemetery located in the south of Timbuktu in the suburb of the eponymous </w:t>
            </w:r>
            <w:proofErr w:type="spellStart"/>
            <w:r w:rsidRPr="009144DF">
              <w:rPr>
                <w:rFonts w:ascii="Verdana" w:eastAsia="Times New Roman" w:hAnsi="Verdana" w:cs="Arial"/>
                <w:color w:val="000000"/>
                <w:sz w:val="19"/>
                <w:szCs w:val="19"/>
                <w:lang w:val="en-US"/>
              </w:rPr>
              <w:t>Djingareyber</w:t>
            </w:r>
            <w:proofErr w:type="spellEnd"/>
            <w:r w:rsidRPr="009144DF">
              <w:rPr>
                <w:rFonts w:ascii="Verdana" w:eastAsia="Times New Roman" w:hAnsi="Verdana" w:cs="Arial"/>
                <w:color w:val="000000"/>
                <w:sz w:val="19"/>
                <w:szCs w:val="19"/>
                <w:lang w:val="en-US"/>
              </w:rPr>
              <w:t xml:space="preserve"> mosque built in 1327 and destroyed the tombs of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Mahmoud,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Moctar</w:t>
            </w:r>
            <w:proofErr w:type="spellEnd"/>
            <w:r w:rsidRPr="009144DF">
              <w:rPr>
                <w:rFonts w:ascii="Verdana" w:eastAsia="Times New Roman" w:hAnsi="Verdana" w:cs="Arial"/>
                <w:color w:val="000000"/>
                <w:sz w:val="19"/>
                <w:szCs w:val="19"/>
                <w:lang w:val="en-US"/>
              </w:rPr>
              <w:t xml:space="preserve"> and Alpha Moya. On the following day, they attacked </w:t>
            </w:r>
            <w:proofErr w:type="spellStart"/>
            <w:r w:rsidRPr="009144DF">
              <w:rPr>
                <w:rFonts w:ascii="Verdana" w:eastAsia="Times New Roman" w:hAnsi="Verdana" w:cs="Arial"/>
                <w:color w:val="000000"/>
                <w:sz w:val="19"/>
                <w:szCs w:val="19"/>
                <w:lang w:val="en-US"/>
              </w:rPr>
              <w:t>Cheikh</w:t>
            </w:r>
            <w:proofErr w:type="spellEnd"/>
            <w:r w:rsidRPr="009144DF">
              <w:rPr>
                <w:rFonts w:ascii="Verdana" w:eastAsia="Times New Roman" w:hAnsi="Verdana" w:cs="Arial"/>
                <w:color w:val="000000"/>
                <w:sz w:val="19"/>
                <w:szCs w:val="19"/>
                <w:lang w:val="en-US"/>
              </w:rPr>
              <w:t xml:space="preserve"> el-</w:t>
            </w:r>
            <w:proofErr w:type="spellStart"/>
            <w:r w:rsidRPr="009144DF">
              <w:rPr>
                <w:rFonts w:ascii="Verdana" w:eastAsia="Times New Roman" w:hAnsi="Verdana" w:cs="Arial"/>
                <w:color w:val="000000"/>
                <w:sz w:val="19"/>
                <w:szCs w:val="19"/>
                <w:lang w:val="en-US"/>
              </w:rPr>
              <w:t>Kebir's</w:t>
            </w:r>
            <w:proofErr w:type="spellEnd"/>
            <w:r w:rsidRPr="009144DF">
              <w:rPr>
                <w:rFonts w:ascii="Verdana" w:eastAsia="Times New Roman" w:hAnsi="Verdana" w:cs="Arial"/>
                <w:color w:val="000000"/>
                <w:sz w:val="19"/>
                <w:szCs w:val="19"/>
                <w:lang w:val="en-US"/>
              </w:rPr>
              <w:t xml:space="preserve"> mausoleum. The western gate of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Yahia</w:t>
            </w:r>
            <w:proofErr w:type="spellEnd"/>
            <w:r w:rsidRPr="009144DF">
              <w:rPr>
                <w:rFonts w:ascii="Verdana" w:eastAsia="Times New Roman" w:hAnsi="Verdana" w:cs="Arial"/>
                <w:color w:val="000000"/>
                <w:sz w:val="19"/>
                <w:szCs w:val="19"/>
                <w:lang w:val="en-US"/>
              </w:rPr>
              <w:t xml:space="preserve"> mosque was also destroyed. Ansar Dine spokesman allegedly claimed that the group was acting in the name of God and threatened to destroy every mausoleum in the city without exception. Reportedly, the Ansar Dine group also issued a ban on music in Timbuktu, Gao and </w:t>
            </w:r>
            <w:proofErr w:type="spellStart"/>
            <w:r w:rsidRPr="009144DF">
              <w:rPr>
                <w:rFonts w:ascii="Verdana" w:eastAsia="Times New Roman" w:hAnsi="Verdana" w:cs="Arial"/>
                <w:color w:val="000000"/>
                <w:sz w:val="19"/>
                <w:szCs w:val="19"/>
                <w:lang w:val="en-US"/>
              </w:rPr>
              <w:t>Kidal</w:t>
            </w:r>
            <w:proofErr w:type="spellEnd"/>
            <w:r w:rsidRPr="009144DF">
              <w:rPr>
                <w:rFonts w:ascii="Verdana" w:eastAsia="Times New Roman" w:hAnsi="Verdana" w:cs="Arial"/>
                <w:color w:val="000000"/>
                <w:sz w:val="19"/>
                <w:szCs w:val="19"/>
                <w:lang w:val="en-US"/>
              </w:rPr>
              <w:t xml:space="preserve"> as soon as they took control of these areas in April 2012.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r w:rsidRPr="009144DF">
              <w:rPr>
                <w:rFonts w:ascii="Verdana" w:eastAsia="Times New Roman" w:hAnsi="Verdana" w:cs="Arial"/>
                <w:color w:val="000000"/>
                <w:sz w:val="19"/>
                <w:szCs w:val="19"/>
                <w:u w:val="single"/>
                <w:lang w:val="en-US"/>
              </w:rPr>
              <w:t xml:space="preserve"> </w:t>
            </w:r>
          </w:p>
        </w:tc>
      </w:tr>
      <w:tr w:rsidR="00E1130B" w:rsidRPr="000D73CB"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Mauritania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28/11/2016</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JUA </w:t>
            </w:r>
            <w:r w:rsidRPr="009144DF">
              <w:rPr>
                <w:rFonts w:ascii="Verdana" w:eastAsia="Times New Roman" w:hAnsi="Verdana" w:cs="Arial"/>
                <w:color w:val="000000"/>
                <w:sz w:val="19"/>
                <w:szCs w:val="19"/>
                <w:lang w:val="en-US"/>
              </w:rPr>
              <w:br/>
              <w:t>MRT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lang w:val="fr-CH"/>
              </w:rPr>
            </w:pPr>
            <w:r w:rsidRPr="009144DF">
              <w:rPr>
                <w:rFonts w:ascii="Verdana" w:eastAsia="Times New Roman" w:hAnsi="Verdana" w:cs="Arial"/>
                <w:color w:val="000000"/>
                <w:sz w:val="19"/>
                <w:szCs w:val="19"/>
                <w:lang w:val="fr-CH"/>
              </w:rPr>
              <w:t xml:space="preserve">Informations reçues concernant les poursuites pénales à l’encontre de M. Cheikh </w:t>
            </w:r>
            <w:proofErr w:type="spellStart"/>
            <w:r w:rsidRPr="009144DF">
              <w:rPr>
                <w:rFonts w:ascii="Verdana" w:eastAsia="Times New Roman" w:hAnsi="Verdana" w:cs="Arial"/>
                <w:color w:val="000000"/>
                <w:sz w:val="19"/>
                <w:szCs w:val="19"/>
                <w:lang w:val="fr-CH"/>
              </w:rPr>
              <w:t>Ould</w:t>
            </w:r>
            <w:proofErr w:type="spellEnd"/>
            <w:r w:rsidRPr="009144DF">
              <w:rPr>
                <w:rFonts w:ascii="Verdana" w:eastAsia="Times New Roman" w:hAnsi="Verdana" w:cs="Arial"/>
                <w:color w:val="000000"/>
                <w:sz w:val="19"/>
                <w:szCs w:val="19"/>
                <w:lang w:val="fr-CH"/>
              </w:rPr>
              <w:t xml:space="preserve"> Mohamed M’</w:t>
            </w:r>
            <w:proofErr w:type="spellStart"/>
            <w:r w:rsidRPr="009144DF">
              <w:rPr>
                <w:rFonts w:ascii="Verdana" w:eastAsia="Times New Roman" w:hAnsi="Verdana" w:cs="Arial"/>
                <w:color w:val="000000"/>
                <w:sz w:val="19"/>
                <w:szCs w:val="19"/>
                <w:lang w:val="fr-CH"/>
              </w:rPr>
              <w:t>kheitir</w:t>
            </w:r>
            <w:proofErr w:type="spellEnd"/>
            <w:r w:rsidRPr="009144DF">
              <w:rPr>
                <w:rFonts w:ascii="Verdana" w:eastAsia="Times New Roman" w:hAnsi="Verdana" w:cs="Arial"/>
                <w:color w:val="000000"/>
                <w:sz w:val="19"/>
                <w:szCs w:val="19"/>
                <w:lang w:val="fr-CH"/>
              </w:rPr>
              <w:t xml:space="preserve"> pour « apostasie », un crime passible de la peine de mort en Mauritanie.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sidRPr="009144DF">
              <w:rPr>
                <w:rFonts w:ascii="Verdana" w:eastAsia="Times New Roman" w:hAnsi="Verdana" w:cs="Arial"/>
                <w:caps/>
                <w:color w:val="000000"/>
                <w:sz w:val="19"/>
                <w:szCs w:val="19"/>
                <w:lang w:val="fr-CH"/>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A/HRC/34/75</w:t>
            </w:r>
          </w:p>
        </w:tc>
      </w:tr>
      <w:tr w:rsidR="00E1130B" w:rsidRPr="00EC039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EC039C" w:rsidRDefault="00E1130B" w:rsidP="00EC039C">
            <w:pPr>
              <w:spacing w:after="120" w:line="240" w:lineRule="auto"/>
              <w:jc w:val="center"/>
              <w:rPr>
                <w:rFonts w:ascii="Verdana" w:eastAsia="Times New Roman" w:hAnsi="Verdana" w:cs="Arial"/>
                <w:color w:val="000000"/>
                <w:sz w:val="19"/>
                <w:szCs w:val="19"/>
                <w:lang w:val="fr-CA"/>
              </w:rPr>
            </w:pPr>
            <w:r w:rsidRPr="00EC039C">
              <w:rPr>
                <w:rFonts w:ascii="Verdana" w:eastAsia="Times New Roman" w:hAnsi="Verdana" w:cs="Arial"/>
                <w:color w:val="000000"/>
                <w:sz w:val="19"/>
                <w:szCs w:val="19"/>
                <w:lang w:val="fr-CA"/>
              </w:rPr>
              <w:t>22/12/2017</w:t>
            </w:r>
          </w:p>
          <w:p w:rsidR="00E1130B" w:rsidRPr="00EC039C" w:rsidRDefault="00E1130B" w:rsidP="00EC039C">
            <w:pPr>
              <w:spacing w:after="120" w:line="240" w:lineRule="auto"/>
              <w:jc w:val="center"/>
              <w:rPr>
                <w:rFonts w:ascii="Verdana" w:eastAsia="Times New Roman" w:hAnsi="Verdana" w:cs="Arial"/>
                <w:color w:val="000000"/>
                <w:sz w:val="19"/>
                <w:szCs w:val="19"/>
                <w:lang w:val="fr-CA"/>
              </w:rPr>
            </w:pPr>
            <w:r w:rsidRPr="00EC039C">
              <w:rPr>
                <w:rFonts w:ascii="Verdana" w:eastAsia="Times New Roman" w:hAnsi="Verdana" w:cs="Arial"/>
                <w:color w:val="000000"/>
                <w:sz w:val="19"/>
                <w:szCs w:val="19"/>
                <w:lang w:val="fr-CA"/>
              </w:rPr>
              <w:t>JUA</w:t>
            </w:r>
            <w:r w:rsidRPr="00EC039C">
              <w:rPr>
                <w:rFonts w:ascii="Verdana" w:eastAsia="Times New Roman" w:hAnsi="Verdana" w:cs="Arial"/>
                <w:color w:val="000000"/>
                <w:sz w:val="19"/>
                <w:szCs w:val="19"/>
                <w:lang w:val="fr-CA"/>
              </w:rPr>
              <w:br/>
            </w:r>
            <w:r>
              <w:rPr>
                <w:rFonts w:ascii="Verdana" w:eastAsia="Times New Roman" w:hAnsi="Verdana" w:cs="Arial"/>
                <w:color w:val="000000"/>
                <w:sz w:val="19"/>
                <w:szCs w:val="19"/>
                <w:lang w:val="fr-CA"/>
              </w:rPr>
              <w:t>MRT 4/2017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fr-CH"/>
              </w:rPr>
            </w:pPr>
            <w:r w:rsidRPr="00EC039C">
              <w:rPr>
                <w:rFonts w:ascii="Verdana" w:hAnsi="Verdana"/>
                <w:sz w:val="19"/>
                <w:szCs w:val="19"/>
                <w:lang w:val="fr-CA"/>
              </w:rPr>
              <w:t xml:space="preserve">Informations reçues concernant la disparition de M. Cheikh </w:t>
            </w:r>
            <w:proofErr w:type="spellStart"/>
            <w:r w:rsidRPr="00EC039C">
              <w:rPr>
                <w:rFonts w:ascii="Verdana" w:hAnsi="Verdana"/>
                <w:sz w:val="19"/>
                <w:szCs w:val="19"/>
                <w:lang w:val="fr-CA"/>
              </w:rPr>
              <w:t>Ould</w:t>
            </w:r>
            <w:proofErr w:type="spellEnd"/>
            <w:r w:rsidRPr="00EC039C">
              <w:rPr>
                <w:rFonts w:ascii="Verdana" w:hAnsi="Verdana"/>
                <w:sz w:val="19"/>
                <w:szCs w:val="19"/>
                <w:lang w:val="fr-CA"/>
              </w:rPr>
              <w:t xml:space="preserve"> Mohamed M'</w:t>
            </w:r>
            <w:proofErr w:type="spellStart"/>
            <w:r w:rsidRPr="00EC039C">
              <w:rPr>
                <w:rFonts w:ascii="Verdana" w:hAnsi="Verdana"/>
                <w:sz w:val="19"/>
                <w:szCs w:val="19"/>
                <w:lang w:val="fr-CA"/>
              </w:rPr>
              <w:t>Kheitir</w:t>
            </w:r>
            <w:proofErr w:type="spellEnd"/>
            <w:r w:rsidRPr="00EC039C">
              <w:rPr>
                <w:rFonts w:ascii="Verdana" w:hAnsi="Verdana"/>
                <w:sz w:val="19"/>
                <w:szCs w:val="19"/>
                <w:lang w:val="fr-CA"/>
              </w:rPr>
              <w:t xml:space="preserve"> depuis le 9 novembre 2017 et la procédure </w:t>
            </w:r>
            <w:r w:rsidRPr="005363AD">
              <w:rPr>
                <w:rFonts w:ascii="Verdana" w:hAnsi="Verdana"/>
                <w:sz w:val="19"/>
                <w:szCs w:val="19"/>
                <w:lang w:val="fr-CA"/>
              </w:rPr>
              <w:t xml:space="preserve">pénale engagée contre lui. M. Cheikh </w:t>
            </w:r>
            <w:proofErr w:type="spellStart"/>
            <w:r w:rsidRPr="005363AD">
              <w:rPr>
                <w:rFonts w:ascii="Verdana" w:hAnsi="Verdana"/>
                <w:sz w:val="19"/>
                <w:szCs w:val="19"/>
                <w:lang w:val="fr-CA"/>
              </w:rPr>
              <w:t>Ould</w:t>
            </w:r>
            <w:proofErr w:type="spellEnd"/>
            <w:r w:rsidRPr="005363AD">
              <w:rPr>
                <w:rFonts w:ascii="Verdana" w:hAnsi="Verdana"/>
                <w:sz w:val="19"/>
                <w:szCs w:val="19"/>
                <w:lang w:val="fr-CA"/>
              </w:rPr>
              <w:t xml:space="preserve"> Mohamed M'</w:t>
            </w:r>
            <w:proofErr w:type="spellStart"/>
            <w:r w:rsidRPr="005363AD">
              <w:rPr>
                <w:rFonts w:ascii="Verdana" w:hAnsi="Verdana"/>
                <w:sz w:val="19"/>
                <w:szCs w:val="19"/>
                <w:lang w:val="fr-CA"/>
              </w:rPr>
              <w:t>Kheitir</w:t>
            </w:r>
            <w:proofErr w:type="spellEnd"/>
            <w:r w:rsidRPr="005363AD">
              <w:rPr>
                <w:rFonts w:ascii="Verdana" w:hAnsi="Verdana"/>
                <w:sz w:val="19"/>
                <w:szCs w:val="19"/>
                <w:lang w:val="fr-CA"/>
              </w:rPr>
              <w:t xml:space="preserve"> est un défenseur des droits de l'homme, bloggeur et écrivain indépendant qui </w:t>
            </w:r>
            <w:proofErr w:type="spellStart"/>
            <w:r w:rsidRPr="005363AD">
              <w:rPr>
                <w:rFonts w:ascii="Verdana" w:hAnsi="Verdana"/>
                <w:sz w:val="19"/>
                <w:szCs w:val="19"/>
                <w:lang w:val="fr-CA"/>
              </w:rPr>
              <w:t>oeuvre</w:t>
            </w:r>
            <w:proofErr w:type="spellEnd"/>
            <w:r w:rsidRPr="005363AD">
              <w:rPr>
                <w:rFonts w:ascii="Verdana" w:hAnsi="Verdana"/>
                <w:sz w:val="19"/>
                <w:szCs w:val="19"/>
                <w:lang w:val="fr-CA"/>
              </w:rPr>
              <w:t xml:space="preserve"> pour la liberté religieuse et l'abolition de l'esclavage.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yes, 17/01/2018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s="Arial"/>
                <w:color w:val="000000"/>
                <w:sz w:val="19"/>
                <w:szCs w:val="19"/>
                <w:lang w:val="fr-CH"/>
              </w:rPr>
              <w:t>A/HRC/38/54</w:t>
            </w:r>
          </w:p>
        </w:tc>
      </w:tr>
      <w:tr w:rsidR="00E1130B" w:rsidRPr="00E1130B" w:rsidTr="0043103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14/05/2018</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JOL</w:t>
            </w:r>
            <w:r>
              <w:rPr>
                <w:rFonts w:ascii="Verdana" w:eastAsia="Times New Roman" w:hAnsi="Verdana" w:cs="Arial"/>
                <w:color w:val="000000"/>
                <w:sz w:val="19"/>
                <w:szCs w:val="19"/>
                <w:lang w:val="en-US"/>
              </w:rPr>
              <w:br/>
              <w:t>MRT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E1130B" w:rsidRDefault="00E1130B" w:rsidP="00E1130B">
            <w:pPr>
              <w:spacing w:before="100" w:beforeAutospacing="1" w:after="100" w:afterAutospacing="1" w:line="240" w:lineRule="auto"/>
              <w:rPr>
                <w:rFonts w:ascii="Verdana" w:eastAsia="Times New Roman" w:hAnsi="Verdana" w:cs="Arial"/>
                <w:color w:val="000000"/>
                <w:sz w:val="19"/>
                <w:szCs w:val="19"/>
                <w:lang w:val="fr-FR"/>
              </w:rPr>
            </w:pPr>
            <w:r w:rsidRPr="00E1130B">
              <w:rPr>
                <w:rFonts w:ascii="Verdana" w:eastAsia="Times New Roman" w:hAnsi="Verdana" w:cs="Arial"/>
                <w:color w:val="000000"/>
                <w:sz w:val="19"/>
                <w:szCs w:val="19"/>
                <w:lang w:val="fr-FR"/>
              </w:rPr>
              <w:t>Informations reçues la révision de l’article 306 du Code pénal mauritanien. Le projet de loi portant révision du Code pénal a été validé par le Gouvernement le 17 novembre 2017, lors du Conseil des ministres. Le 27 avril 2018, le projet de loi a ensuite été adopté par consensus par l’Assemblée Nationale.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E1130B" w:rsidRDefault="000E5966" w:rsidP="00E1130B">
            <w:pPr>
              <w:spacing w:before="100" w:beforeAutospacing="1" w:after="100" w:afterAutospacing="1" w:line="240" w:lineRule="auto"/>
              <w:jc w:val="center"/>
              <w:rPr>
                <w:rFonts w:ascii="Verdana" w:eastAsia="Times New Roman" w:hAnsi="Verdana" w:cs="Arial"/>
                <w:caps/>
                <w:color w:val="000000"/>
                <w:sz w:val="19"/>
                <w:szCs w:val="19"/>
                <w:lang w:val="fr-FR"/>
              </w:rPr>
            </w:pPr>
            <w:r>
              <w:rPr>
                <w:rFonts w:ascii="Verdana" w:eastAsia="Times New Roman" w:hAnsi="Verdana" w:cs="Arial"/>
                <w:caps/>
                <w:color w:val="000000"/>
                <w:sz w:val="19"/>
                <w:szCs w:val="19"/>
                <w:lang w:val="fr-FR"/>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E1130B" w:rsidRDefault="000E5966" w:rsidP="00E1130B">
            <w:pPr>
              <w:spacing w:before="100" w:beforeAutospacing="1" w:after="100" w:afterAutospacing="1" w:line="240" w:lineRule="auto"/>
              <w:jc w:val="center"/>
              <w:rPr>
                <w:rFonts w:ascii="Verdana" w:eastAsia="Times New Roman" w:hAnsi="Verdana" w:cs="Arial"/>
                <w:color w:val="000000"/>
                <w:sz w:val="19"/>
                <w:szCs w:val="19"/>
                <w:lang w:val="fr-FR"/>
              </w:rPr>
            </w:pPr>
            <w:r>
              <w:rPr>
                <w:rFonts w:ascii="Verdana" w:eastAsia="Times New Roman" w:hAnsi="Verdana" w:cs="Arial"/>
                <w:color w:val="000000"/>
                <w:sz w:val="19"/>
                <w:szCs w:val="19"/>
                <w:lang w:val="fr-FR"/>
              </w:rPr>
              <w:t>A/HRC/39/27</w:t>
            </w:r>
          </w:p>
        </w:tc>
      </w:tr>
      <w:tr w:rsidR="00E1130B" w:rsidRPr="00406FC3"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Mexico</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JAL</w:t>
            </w:r>
            <w:r w:rsidRPr="009144DF">
              <w:rPr>
                <w:rFonts w:ascii="Verdana" w:eastAsia="Times New Roman" w:hAnsi="Verdana" w:cs="Arial"/>
                <w:color w:val="000000"/>
                <w:sz w:val="19"/>
                <w:szCs w:val="19"/>
                <w:lang w:val="fr-CH"/>
              </w:rPr>
              <w:br/>
              <w:t>MEX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t xml:space="preserve">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w:t>
            </w:r>
            <w:r w:rsidRPr="009144DF">
              <w:rPr>
                <w:rFonts w:ascii="Verdana" w:hAnsi="Verdana"/>
                <w:sz w:val="19"/>
                <w:szCs w:val="19"/>
                <w:lang w:val="es-ES"/>
              </w:rPr>
              <w:lastRenderedPageBreak/>
              <w:t>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 xml:space="preserve">YES </w:t>
            </w:r>
          </w:p>
          <w:p w:rsidR="00E1130B" w:rsidRPr="005834F3"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r>
              <w:rPr>
                <w:rFonts w:ascii="Verdana" w:eastAsia="Times New Roman" w:hAnsi="Verdana" w:cs="Arial"/>
                <w:color w:val="000000"/>
                <w:sz w:val="19"/>
                <w:szCs w:val="19"/>
                <w:lang w:val="en-US"/>
              </w:rPr>
              <w:t>, 5/08/2016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_tradnl"/>
              </w:rPr>
            </w:pP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Morocco</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17/07/2014</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JUA</w:t>
            </w:r>
            <w:r w:rsidRPr="009144DF">
              <w:rPr>
                <w:rFonts w:ascii="Verdana" w:eastAsia="Times New Roman" w:hAnsi="Verdana" w:cs="Arial"/>
                <w:color w:val="000000"/>
                <w:sz w:val="19"/>
                <w:szCs w:val="19"/>
                <w:lang w:val="fr-CH"/>
              </w:rPr>
              <w:br/>
              <w:t>MAR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w:t>
            </w:r>
            <w:proofErr w:type="spellStart"/>
            <w:r w:rsidRPr="009144DF">
              <w:rPr>
                <w:rFonts w:ascii="Verdana" w:eastAsia="Times New Roman" w:hAnsi="Verdana" w:cs="Arial"/>
                <w:color w:val="000000"/>
                <w:sz w:val="19"/>
                <w:szCs w:val="19"/>
                <w:lang w:val="fr-CH"/>
              </w:rPr>
              <w:t>Mouad</w:t>
            </w:r>
            <w:proofErr w:type="spellEnd"/>
            <w:r w:rsidRPr="009144DF">
              <w:rPr>
                <w:rFonts w:ascii="Verdana" w:eastAsia="Times New Roman" w:hAnsi="Verdana" w:cs="Arial"/>
                <w:color w:val="000000"/>
                <w:sz w:val="19"/>
                <w:szCs w:val="19"/>
                <w:lang w:val="fr-CH"/>
              </w:rPr>
              <w:t xml:space="preserve">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bloggeur et rappeur renommé critiquant ouvertement la corruption au Maroc et dénonçant les brutalités policières, a été condamné à quatre mois de détention le 1er juillet 2014. Ceci est la troisième condamnation de M.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à une peine de prison depuis 2011, en vertu de procédures judiciaires qui ne seraient pas respectueuses du droit à un procès équitable. Des préoccupations sont exprimées relatives au fait que les condamnations dont a fait l’objet M.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seraient liées à l’exercice de son droit à la liberté d’opinion et d’expression y compris sous une forme artistique et de son droit de participer à la vie culturelle, et à son travail pacifique œuvrant pour les droits de l’homme au Maroc.</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6/10/2014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BD126C">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31/11/2014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MAR 7/2014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Allégations de détention, d’actes de torture et de mauvais traitements, et d’exécution sommaire d’un militant des droits de l’homme et activiste politique sahraoui. Selon les informations reçues, M. </w:t>
            </w:r>
            <w:proofErr w:type="spellStart"/>
            <w:r w:rsidRPr="009144DF">
              <w:rPr>
                <w:rFonts w:ascii="Verdana" w:eastAsia="Times New Roman" w:hAnsi="Verdana" w:cs="Arial"/>
                <w:color w:val="000000"/>
                <w:sz w:val="19"/>
                <w:szCs w:val="19"/>
                <w:lang w:val="fr-CH"/>
              </w:rPr>
              <w:t>Hassanna</w:t>
            </w:r>
            <w:proofErr w:type="spellEnd"/>
            <w:r w:rsidRPr="009144DF">
              <w:rPr>
                <w:rFonts w:ascii="Verdana" w:eastAsia="Times New Roman" w:hAnsi="Verdana" w:cs="Arial"/>
                <w:color w:val="000000"/>
                <w:sz w:val="19"/>
                <w:szCs w:val="19"/>
                <w:lang w:val="fr-CH"/>
              </w:rPr>
              <w:t xml:space="preserve">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23/12/2014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2A3BD4">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Nepal</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14/08/2017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JUL</w:t>
            </w:r>
            <w:r w:rsidRPr="009144DF">
              <w:rPr>
                <w:rFonts w:ascii="Verdana" w:eastAsia="Times New Roman" w:hAnsi="Verdana"/>
                <w:color w:val="000000"/>
                <w:sz w:val="19"/>
                <w:szCs w:val="19"/>
                <w:lang w:eastAsia="en-GB"/>
              </w:rPr>
              <w:br/>
              <w:t>NPL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forced evictions, displacement, destruction of cultural property as well as the lack of consultation and the free, prior informed consent of the </w:t>
            </w:r>
            <w:proofErr w:type="spellStart"/>
            <w:r w:rsidRPr="009144DF">
              <w:rPr>
                <w:rFonts w:ascii="Verdana" w:eastAsia="Times New Roman" w:hAnsi="Verdana" w:cs="Arial"/>
                <w:color w:val="000000"/>
                <w:sz w:val="19"/>
                <w:szCs w:val="19"/>
                <w:lang w:val="en-US"/>
              </w:rPr>
              <w:t>Newar</w:t>
            </w:r>
            <w:proofErr w:type="spellEnd"/>
            <w:r w:rsidRPr="009144DF">
              <w:rPr>
                <w:rFonts w:ascii="Verdana" w:eastAsia="Times New Roman" w:hAnsi="Verdana" w:cs="Arial"/>
                <w:color w:val="000000"/>
                <w:sz w:val="19"/>
                <w:szCs w:val="19"/>
                <w:lang w:val="en-US"/>
              </w:rPr>
              <w:t xml:space="preserve"> indigenous peoples, as a result of the ongoing Kathmandu Valley Road Improvement Project.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A3BD4">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Netherlands</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17/01/2013</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NLD 1/2013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Allegation that the Dutch celebration of Black Pete, also known as “</w:t>
            </w:r>
            <w:proofErr w:type="spellStart"/>
            <w:r w:rsidRPr="009144DF">
              <w:rPr>
                <w:rFonts w:ascii="Verdana" w:eastAsia="Times New Roman" w:hAnsi="Verdana" w:cs="Arial"/>
                <w:color w:val="000000"/>
                <w:sz w:val="19"/>
                <w:szCs w:val="19"/>
                <w:lang w:val="en-US"/>
              </w:rPr>
              <w:t>Swarte</w:t>
            </w:r>
            <w:proofErr w:type="spellEnd"/>
            <w:r w:rsidRPr="009144DF">
              <w:rPr>
                <w:rFonts w:ascii="Verdana" w:eastAsia="Times New Roman" w:hAnsi="Verdana" w:cs="Arial"/>
                <w:color w:val="000000"/>
                <w:sz w:val="19"/>
                <w:szCs w:val="19"/>
                <w:lang w:val="en-US"/>
              </w:rPr>
              <w:t xml:space="preserv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Nicolas Event (December 5) as one of the intangible heritages to be submitted for inclusion in the UNESCO list.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10/07/2013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A/HRC/24/21</w:t>
            </w:r>
            <w:r w:rsidRPr="009144DF">
              <w:rPr>
                <w:rFonts w:ascii="Verdana" w:eastAsia="Times New Roman" w:hAnsi="Verdana" w:cs="Arial"/>
                <w:color w:val="000000"/>
                <w:sz w:val="19"/>
                <w:szCs w:val="19"/>
                <w:u w:val="single"/>
                <w:lang w:val="en-US"/>
              </w:rPr>
              <w:t xml:space="preserve"> </w:t>
            </w:r>
          </w:p>
        </w:tc>
      </w:tr>
      <w:tr w:rsidR="00E1130B" w:rsidRPr="00C2530C" w:rsidTr="002A3BD4">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28/01/2015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NLD 1/2015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after="0"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Letter requesting information on the reported placement of the Dutch tradition of </w:t>
            </w:r>
            <w:proofErr w:type="spellStart"/>
            <w:r w:rsidRPr="009144DF">
              <w:rPr>
                <w:rFonts w:ascii="Verdana" w:eastAsia="Times New Roman" w:hAnsi="Verdana" w:cs="Arial"/>
                <w:color w:val="000000"/>
                <w:sz w:val="19"/>
                <w:szCs w:val="19"/>
                <w:lang w:val="en-US"/>
              </w:rPr>
              <w:t>Sinterklaas</w:t>
            </w:r>
            <w:proofErr w:type="spellEnd"/>
            <w:r w:rsidRPr="009144DF">
              <w:rPr>
                <w:rFonts w:ascii="Verdana" w:eastAsia="Times New Roman" w:hAnsi="Verdana" w:cs="Arial"/>
                <w:color w:val="000000"/>
                <w:sz w:val="19"/>
                <w:szCs w:val="19"/>
                <w:lang w:val="en-US"/>
              </w:rPr>
              <w:t xml:space="preserve"> and Black Pete on the National Inventory of Intangible Cultural Heritage. According to the information received, on 15 January 2015, the Dutch Centre for Folk Culture and Intangible Heritage, a Government-funded organization, placed the Dutch traditional </w:t>
            </w:r>
            <w:proofErr w:type="spellStart"/>
            <w:r w:rsidRPr="009144DF">
              <w:rPr>
                <w:rFonts w:ascii="Verdana" w:eastAsia="Times New Roman" w:hAnsi="Verdana" w:cs="Arial"/>
                <w:color w:val="000000"/>
                <w:sz w:val="19"/>
                <w:szCs w:val="19"/>
                <w:lang w:val="en-US"/>
              </w:rPr>
              <w:t>Sinterklaas</w:t>
            </w:r>
            <w:proofErr w:type="spellEnd"/>
            <w:r w:rsidRPr="009144DF">
              <w:rPr>
                <w:rFonts w:ascii="Verdana" w:eastAsia="Times New Roman" w:hAnsi="Verdana" w:cs="Arial"/>
                <w:color w:val="000000"/>
                <w:sz w:val="19"/>
                <w:szCs w:val="19"/>
                <w:lang w:val="en-US"/>
              </w:rPr>
              <w:t xml:space="preserve">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30/03/2015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A/HRC/29/50</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New Zealand</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1/2016</w:t>
            </w:r>
          </w:p>
        </w:tc>
        <w:tc>
          <w:tcPr>
            <w:tcW w:w="2842" w:type="pct"/>
            <w:tcBorders>
              <w:top w:val="outset" w:sz="6" w:space="0" w:color="FFFFFF"/>
              <w:left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30/06/2016</w:t>
            </w:r>
            <w:r>
              <w:rPr>
                <w:rFonts w:ascii="Verdana" w:eastAsia="Times New Roman" w:hAnsi="Verdana" w:cs="Arial"/>
                <w:caps/>
                <w:color w:val="000000"/>
                <w:sz w:val="19"/>
                <w:szCs w:val="19"/>
                <w:lang w:val="en-US"/>
              </w:rPr>
              <w:t>, 13/07/2016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5834F3"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Other</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after="120" w:line="240" w:lineRule="auto"/>
              <w:jc w:val="center"/>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25/11/2013</w:t>
            </w:r>
          </w:p>
          <w:p w:rsidR="00E1130B" w:rsidRPr="005834F3" w:rsidRDefault="00E1130B" w:rsidP="00E1130B">
            <w:pPr>
              <w:spacing w:after="120" w:line="240" w:lineRule="auto"/>
              <w:jc w:val="center"/>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JAL</w:t>
            </w:r>
            <w:r w:rsidRPr="005834F3">
              <w:rPr>
                <w:rFonts w:ascii="Verdana" w:eastAsia="Times New Roman" w:hAnsi="Verdana" w:cs="Arial"/>
                <w:color w:val="000000"/>
                <w:sz w:val="19"/>
                <w:szCs w:val="19"/>
                <w:lang w:val="es-ES"/>
              </w:rPr>
              <w:br/>
            </w:r>
            <w:r>
              <w:rPr>
                <w:rFonts w:ascii="Verdana" w:eastAsia="Times New Roman" w:hAnsi="Verdana" w:cs="Arial"/>
                <w:color w:val="000000"/>
                <w:sz w:val="19"/>
                <w:szCs w:val="19"/>
                <w:lang w:val="es-ES"/>
              </w:rPr>
              <w:t>OTH 9/2013</w:t>
            </w:r>
          </w:p>
        </w:tc>
        <w:tc>
          <w:tcPr>
            <w:tcW w:w="2842" w:type="pct"/>
            <w:tcBorders>
              <w:top w:val="outset" w:sz="6" w:space="0" w:color="FFFFFF"/>
              <w:left w:val="outset" w:sz="6" w:space="0" w:color="FFFFFF"/>
              <w:right w:val="outset" w:sz="6" w:space="0" w:color="FFFFFF"/>
            </w:tcBorders>
            <w:shd w:val="clear" w:color="auto" w:fill="E9EEF5"/>
            <w:vAlign w:val="center"/>
          </w:tcPr>
          <w:p w:rsidR="00E1130B" w:rsidRPr="005834F3" w:rsidRDefault="00E1130B" w:rsidP="00E1130B">
            <w:pPr>
              <w:spacing w:before="100" w:beforeAutospacing="1" w:after="100" w:afterAutospacing="1" w:line="240" w:lineRule="auto"/>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 xml:space="preserve">Presunto cierre de la Oficina de Tutela Legal (Tutela Legal) de la Arquidiócesis de San Salvador y de su archivo que contendría información sobre casos de violaciones a los derechos humanos, incluyendo desapariciones forzadas. </w:t>
            </w:r>
            <w:r w:rsidRPr="00295D13">
              <w:rPr>
                <w:rFonts w:ascii="Verdana" w:eastAsia="Times New Roman" w:hAnsi="Verdana" w:cs="Arial"/>
                <w:color w:val="000000"/>
                <w:sz w:val="19"/>
                <w:szCs w:val="19"/>
                <w:lang w:val="es-ES"/>
              </w:rPr>
              <w:t xml:space="preserve">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w:t>
            </w:r>
            <w:r w:rsidRPr="00295D13">
              <w:rPr>
                <w:rFonts w:ascii="Verdana" w:eastAsia="Times New Roman" w:hAnsi="Verdana" w:cs="Arial"/>
                <w:color w:val="000000"/>
                <w:sz w:val="19"/>
                <w:szCs w:val="19"/>
                <w:lang w:val="es-ES"/>
              </w:rPr>
              <w:lastRenderedPageBreak/>
              <w:t>los cuales la documentación y archivos de la Oficina de Tutela Legal podrían jugar un rol central.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A/HRC/25/74</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Other</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(Mega First Corporation </w:t>
            </w:r>
            <w:proofErr w:type="spellStart"/>
            <w:r w:rsidRPr="009144DF">
              <w:rPr>
                <w:rFonts w:ascii="Verdana" w:eastAsia="Times New Roman" w:hAnsi="Verdana" w:cs="Arial"/>
                <w:color w:val="000000"/>
                <w:sz w:val="19"/>
                <w:szCs w:val="19"/>
              </w:rPr>
              <w:t>Berhad</w:t>
            </w:r>
            <w:proofErr w:type="spellEnd"/>
            <w:r w:rsidRPr="009144DF">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OTH 12/2016</w:t>
            </w:r>
          </w:p>
        </w:tc>
        <w:tc>
          <w:tcPr>
            <w:tcW w:w="2842" w:type="pct"/>
            <w:vMerge w:val="restart"/>
            <w:tcBorders>
              <w:top w:val="outset" w:sz="6" w:space="0" w:color="FFFFFF"/>
              <w:left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(Mekong River Commission)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OTH 13/2016</w:t>
            </w:r>
          </w:p>
        </w:tc>
        <w:tc>
          <w:tcPr>
            <w:tcW w:w="2842" w:type="pct"/>
            <w:vMerge/>
            <w:tcBorders>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9</w:t>
            </w:r>
            <w:r w:rsidRPr="009144DF">
              <w:rPr>
                <w:rFonts w:ascii="Verdana" w:eastAsia="Times New Roman" w:hAnsi="Verdana" w:cs="Arial"/>
                <w:caps/>
                <w:color w:val="000000"/>
                <w:sz w:val="19"/>
                <w:szCs w:val="19"/>
                <w:lang w:val="en-US"/>
              </w:rPr>
              <w:t>/05/2016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Stakeholder</w:t>
            </w:r>
            <w:r w:rsidRPr="009144DF">
              <w:rPr>
                <w:rFonts w:ascii="Verdana" w:eastAsia="Times New Roman" w:hAnsi="Verdana" w:cs="Arial"/>
                <w:color w:val="000000"/>
                <w:sz w:val="19"/>
                <w:szCs w:val="19"/>
                <w:lang w:val="en-US"/>
              </w:rPr>
              <w:br/>
              <w:t>A/HRC/33/32</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Grainger PLC</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E1130B" w:rsidRPr="00E1130B" w:rsidRDefault="00E1130B" w:rsidP="00E1130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t xml:space="preserve"> </w:t>
            </w:r>
            <w:r>
              <w:rPr>
                <w:rFonts w:ascii="Verdana" w:eastAsia="Times New Roman" w:hAnsi="Verdana"/>
                <w:color w:val="000000"/>
                <w:sz w:val="19"/>
                <w:szCs w:val="19"/>
                <w:lang w:eastAsia="en-GB"/>
              </w:rPr>
              <w:br/>
              <w:t>OTH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A" w:eastAsia="en-GB"/>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val="fr-CA" w:eastAsia="en-GB"/>
              </w:rPr>
              <w:t>28/07, 18/08, 11/09, 3/11, 28/11</w:t>
            </w:r>
            <w:r w:rsidRPr="009144DF">
              <w:rPr>
                <w:rFonts w:ascii="Verdana" w:eastAsia="Times New Roman" w:hAnsi="Verdana"/>
                <w:caps/>
                <w:sz w:val="19"/>
                <w:szCs w:val="19"/>
                <w:lang w:val="fr-CA" w:eastAsia="en-GB"/>
              </w:rPr>
              <w:br/>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8/05/2018</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OTH 14/2018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E1130B">
              <w:rPr>
                <w:rFonts w:ascii="Verdana" w:eastAsia="Times New Roman" w:hAnsi="Verdana" w:cs="Arial"/>
                <w:color w:val="000000"/>
                <w:sz w:val="19"/>
                <w:szCs w:val="19"/>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3F339C" w:rsidRP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11/05/2018, 5/02/2019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Transport for London</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E1130B" w:rsidRPr="009144DF" w:rsidRDefault="00E1130B" w:rsidP="00E1130B">
            <w:pPr>
              <w:spacing w:after="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OTH 14/2017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A" w:eastAsia="en-GB"/>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val="fr-CA" w:eastAsia="en-GB"/>
              </w:rPr>
              <w:t>25/09/2017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8/05/2018</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OTH 17/2018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3F339C" w:rsidRPr="003F339C"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14/06/2018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3F3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 xml:space="preserve">Other </w:t>
            </w:r>
          </w:p>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MAM Ltd.</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3F339C" w:rsidRPr="009144DF" w:rsidRDefault="003F339C" w:rsidP="00E1130B">
            <w:pPr>
              <w:spacing w:after="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OTH 15/2017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3F339C" w:rsidRPr="003F339C" w:rsidTr="00431033">
        <w:trPr>
          <w:tblCellSpacing w:w="18" w:type="dxa"/>
        </w:trPr>
        <w:tc>
          <w:tcPr>
            <w:tcW w:w="562" w:type="pct"/>
            <w:vMerge/>
            <w:tcBorders>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3F339C" w:rsidRDefault="003F339C"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27/03/2019</w:t>
            </w:r>
          </w:p>
          <w:p w:rsidR="003F339C" w:rsidRPr="003F339C" w:rsidRDefault="003F339C"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Pr>
                <w:rFonts w:ascii="Verdana" w:eastAsia="Times New Roman" w:hAnsi="Verdana" w:cs="Arial"/>
                <w:color w:val="000000"/>
                <w:sz w:val="19"/>
                <w:szCs w:val="19"/>
                <w:lang w:val="fr-FR"/>
              </w:rPr>
              <w:t>OTH 13/2019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3F339C" w:rsidRDefault="003F339C" w:rsidP="00E1130B">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rPr>
              <w:t>Information received concerning the alleged planned re-development of the Seven Sisters Indoor Market, in the London Borough of Haringey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From GRainger</w:t>
            </w:r>
          </w:p>
          <w:p w:rsidR="003F339C" w:rsidRP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10/04/2019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3F339C" w:rsidRDefault="000E5966" w:rsidP="00E1130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E1130B" w:rsidRPr="002A027C" w:rsidTr="000D73CB">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3F339C" w:rsidRDefault="00E1130B" w:rsidP="00E1130B">
            <w:pPr>
              <w:spacing w:before="100" w:beforeAutospacing="1" w:after="100" w:afterAutospacing="1" w:line="240" w:lineRule="auto"/>
              <w:rPr>
                <w:rFonts w:ascii="Verdana" w:eastAsia="Times New Roman" w:hAnsi="Verdana" w:cs="Arial"/>
                <w:color w:val="000000"/>
                <w:sz w:val="19"/>
                <w:szCs w:val="19"/>
                <w:lang w:val="fr-FR"/>
              </w:rPr>
            </w:pPr>
            <w:proofErr w:type="spellStart"/>
            <w:r w:rsidRPr="003F339C">
              <w:rPr>
                <w:rFonts w:ascii="Verdana" w:eastAsia="Times New Roman" w:hAnsi="Verdana" w:cs="Arial"/>
                <w:color w:val="000000"/>
                <w:sz w:val="19"/>
                <w:szCs w:val="19"/>
                <w:lang w:val="fr-FR"/>
              </w:rPr>
              <w:t>Other</w:t>
            </w:r>
            <w:proofErr w:type="spellEnd"/>
            <w:r w:rsidRPr="003F339C">
              <w:rPr>
                <w:rFonts w:ascii="Verdana" w:eastAsia="Times New Roman" w:hAnsi="Verdana" w:cs="Arial"/>
                <w:color w:val="000000"/>
                <w:sz w:val="19"/>
                <w:szCs w:val="19"/>
                <w:lang w:val="fr-FR"/>
              </w:rPr>
              <w:t xml:space="preserve"> </w:t>
            </w:r>
          </w:p>
          <w:p w:rsidR="00E1130B" w:rsidRPr="003F339C" w:rsidRDefault="00E1130B" w:rsidP="00E1130B">
            <w:pPr>
              <w:spacing w:before="100" w:beforeAutospacing="1" w:after="100" w:afterAutospacing="1" w:line="240" w:lineRule="auto"/>
              <w:rPr>
                <w:rFonts w:ascii="Verdana" w:eastAsia="Times New Roman" w:hAnsi="Verdana" w:cs="Arial"/>
                <w:color w:val="000000"/>
                <w:sz w:val="19"/>
                <w:szCs w:val="19"/>
                <w:lang w:val="fr-FR"/>
              </w:rPr>
            </w:pPr>
            <w:proofErr w:type="spellStart"/>
            <w:r w:rsidRPr="003F339C">
              <w:rPr>
                <w:rFonts w:ascii="Verdana" w:eastAsia="Times New Roman" w:hAnsi="Verdana" w:cs="Arial"/>
                <w:color w:val="000000"/>
                <w:sz w:val="19"/>
                <w:szCs w:val="19"/>
                <w:lang w:val="fr-FR"/>
              </w:rPr>
              <w:t>European</w:t>
            </w:r>
            <w:proofErr w:type="spellEnd"/>
            <w:r w:rsidRPr="003F339C">
              <w:rPr>
                <w:rFonts w:ascii="Verdana" w:eastAsia="Times New Roman" w:hAnsi="Verdana" w:cs="Arial"/>
                <w:color w:val="000000"/>
                <w:sz w:val="19"/>
                <w:szCs w:val="19"/>
                <w:lang w:val="fr-FR"/>
              </w:rPr>
              <w:t xml:space="preserve"> Union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3F339C" w:rsidRDefault="00E1130B"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26/10/2017</w:t>
            </w:r>
          </w:p>
          <w:p w:rsidR="00E1130B" w:rsidRPr="003F339C" w:rsidRDefault="00E1130B"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sidRPr="009144DF">
              <w:rPr>
                <w:rFonts w:ascii="Verdana" w:eastAsia="Times New Roman" w:hAnsi="Verdana"/>
                <w:color w:val="000000"/>
                <w:sz w:val="19"/>
                <w:szCs w:val="19"/>
                <w:lang w:val="fr-CH" w:eastAsia="en-GB"/>
              </w:rPr>
              <w:t>OTH 26/2017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A"/>
              </w:rPr>
            </w:pPr>
            <w:r w:rsidRPr="009144DF">
              <w:rPr>
                <w:rFonts w:ascii="Verdana" w:hAnsi="Verdana"/>
                <w:bCs/>
                <w:sz w:val="19"/>
                <w:szCs w:val="19"/>
                <w:lang w:val="fr-CH"/>
              </w:rPr>
              <w:t>Information reçues concernant des m</w:t>
            </w:r>
            <w:r w:rsidRPr="009144DF">
              <w:rPr>
                <w:rFonts w:ascii="Verdana" w:hAnsi="Verdana"/>
                <w:sz w:val="19"/>
                <w:szCs w:val="19"/>
                <w:lang w:val="fr-CH"/>
              </w:rPr>
              <w:t xml:space="preserve">esures discriminatoires dont auraient été victimes des femmes rurales </w:t>
            </w:r>
            <w:proofErr w:type="spellStart"/>
            <w:r w:rsidRPr="009144DF">
              <w:rPr>
                <w:rFonts w:ascii="Verdana" w:hAnsi="Verdana"/>
                <w:sz w:val="19"/>
                <w:szCs w:val="19"/>
                <w:lang w:val="fr-CH"/>
              </w:rPr>
              <w:t>Abbeys</w:t>
            </w:r>
            <w:proofErr w:type="spellEnd"/>
            <w:r w:rsidRPr="009144DF">
              <w:rPr>
                <w:rFonts w:ascii="Verdana" w:hAnsi="Verdana"/>
                <w:sz w:val="19"/>
                <w:szCs w:val="19"/>
                <w:lang w:val="fr-CH"/>
              </w:rPr>
              <w:t xml:space="preserve"> dans deux villages du sud de la Côte d'Ivoire (Offa et </w:t>
            </w:r>
            <w:proofErr w:type="spellStart"/>
            <w:r w:rsidRPr="009144DF">
              <w:rPr>
                <w:rFonts w:ascii="Verdana" w:hAnsi="Verdana"/>
                <w:sz w:val="19"/>
                <w:szCs w:val="19"/>
                <w:lang w:val="fr-CH"/>
              </w:rPr>
              <w:t>Gouabo</w:t>
            </w:r>
            <w:proofErr w:type="spellEnd"/>
            <w:r w:rsidRPr="009144DF">
              <w:rPr>
                <w:rFonts w:ascii="Verdana" w:hAnsi="Verdana"/>
                <w:sz w:val="19"/>
                <w:szCs w:val="19"/>
                <w:lang w:val="fr-CH"/>
              </w:rPr>
              <w:t>) relativement à leur droit à la propriété de la terre dans le cadre d'un projet financé par l'Union européenne.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fr-CA"/>
              </w:rPr>
            </w:pPr>
            <w:r w:rsidRPr="009144DF">
              <w:rPr>
                <w:rFonts w:ascii="Verdana" w:eastAsia="Times New Roman" w:hAnsi="Verdana" w:cs="Arial"/>
                <w:caps/>
                <w:color w:val="000000"/>
                <w:sz w:val="19"/>
                <w:szCs w:val="19"/>
                <w:lang w:val="fr-CA"/>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A/HRC/37/80</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Pakistan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07/03/2014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PAK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A/HRC/27/72</w:t>
            </w:r>
            <w:r w:rsidRPr="009144DF">
              <w:rPr>
                <w:rFonts w:ascii="Verdana" w:eastAsia="Times New Roman" w:hAnsi="Verdana" w:cs="Arial"/>
                <w:color w:val="000000"/>
                <w:sz w:val="19"/>
                <w:szCs w:val="19"/>
                <w:u w:val="single"/>
                <w:lang w:val="en-US"/>
              </w:rPr>
              <w:t xml:space="preserve"> </w:t>
            </w:r>
          </w:p>
        </w:tc>
      </w:tr>
      <w:tr w:rsidR="00E1130B" w:rsidRPr="00C2530C"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13/01/2016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PAK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many historic buildings and </w:t>
            </w:r>
            <w:proofErr w:type="spellStart"/>
            <w:r w:rsidRPr="009144DF">
              <w:rPr>
                <w:rFonts w:ascii="Verdana" w:eastAsia="Times New Roman" w:hAnsi="Verdana" w:cs="Arial"/>
                <w:color w:val="000000"/>
                <w:sz w:val="19"/>
                <w:szCs w:val="19"/>
                <w:lang w:val="en-US"/>
              </w:rPr>
              <w:t>neighbourhoods</w:t>
            </w:r>
            <w:proofErr w:type="spellEnd"/>
            <w:r w:rsidRPr="009144DF">
              <w:rPr>
                <w:rFonts w:ascii="Verdana" w:eastAsia="Times New Roman" w:hAnsi="Verdana" w:cs="Arial"/>
                <w:color w:val="000000"/>
                <w:sz w:val="19"/>
                <w:szCs w:val="19"/>
                <w:lang w:val="en-US"/>
              </w:rPr>
              <w:t xml:space="preserve">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9144DF">
              <w:rPr>
                <w:rFonts w:ascii="Verdana" w:hAnsi="Verdana"/>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AE79CD"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05/05/2017</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JAL</w:t>
            </w:r>
            <w:r w:rsidRPr="009144DF">
              <w:rPr>
                <w:rFonts w:ascii="Verdana" w:eastAsia="Times New Roman" w:hAnsi="Verdana" w:cs="Arial"/>
                <w:color w:val="000000"/>
                <w:sz w:val="19"/>
                <w:szCs w:val="19"/>
                <w:lang w:val="es-ES"/>
              </w:rPr>
              <w:br/>
              <w:t>PAK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Killing of Mr. </w:t>
            </w:r>
            <w:proofErr w:type="spellStart"/>
            <w:r w:rsidRPr="009144DF">
              <w:rPr>
                <w:rFonts w:ascii="Verdana" w:eastAsia="Times New Roman" w:hAnsi="Verdana" w:cs="Arial"/>
                <w:color w:val="000000"/>
                <w:sz w:val="19"/>
                <w:szCs w:val="19"/>
                <w:lang w:val="en-US"/>
              </w:rPr>
              <w:t>Mashal</w:t>
            </w:r>
            <w:proofErr w:type="spellEnd"/>
            <w:r w:rsidRPr="009144DF">
              <w:rPr>
                <w:rFonts w:ascii="Verdana" w:eastAsia="Times New Roman" w:hAnsi="Verdana" w:cs="Arial"/>
                <w:color w:val="000000"/>
                <w:sz w:val="19"/>
                <w:szCs w:val="19"/>
                <w:lang w:val="en-US"/>
              </w:rPr>
              <w:t xml:space="preserve"> Khan, a 25-year-old journalism student at Abdul </w:t>
            </w:r>
            <w:proofErr w:type="spellStart"/>
            <w:r w:rsidRPr="009144DF">
              <w:rPr>
                <w:rFonts w:ascii="Verdana" w:eastAsia="Times New Roman" w:hAnsi="Verdana" w:cs="Arial"/>
                <w:color w:val="000000"/>
                <w:sz w:val="19"/>
                <w:szCs w:val="19"/>
                <w:lang w:val="en-US"/>
              </w:rPr>
              <w:t>Wali</w:t>
            </w:r>
            <w:proofErr w:type="spellEnd"/>
            <w:r w:rsidRPr="009144DF">
              <w:rPr>
                <w:rFonts w:ascii="Verdana" w:eastAsia="Times New Roman" w:hAnsi="Verdana" w:cs="Arial"/>
                <w:color w:val="000000"/>
                <w:sz w:val="19"/>
                <w:szCs w:val="19"/>
                <w:lang w:val="en-US"/>
              </w:rPr>
              <w:t xml:space="preserve"> Khan University in </w:t>
            </w:r>
            <w:proofErr w:type="spellStart"/>
            <w:r w:rsidRPr="009144DF">
              <w:rPr>
                <w:rFonts w:ascii="Verdana" w:eastAsia="Times New Roman" w:hAnsi="Verdana" w:cs="Arial"/>
                <w:color w:val="000000"/>
                <w:sz w:val="19"/>
                <w:szCs w:val="19"/>
                <w:lang w:val="en-US"/>
              </w:rPr>
              <w:t>Mardan</w:t>
            </w:r>
            <w:proofErr w:type="spellEnd"/>
            <w:r w:rsidRPr="009144DF">
              <w:rPr>
                <w:rFonts w:ascii="Verdana" w:eastAsia="Times New Roman" w:hAnsi="Verdana" w:cs="Arial"/>
                <w:color w:val="000000"/>
                <w:sz w:val="19"/>
                <w:szCs w:val="19"/>
                <w:lang w:val="en-US"/>
              </w:rPr>
              <w:t>, at the hands of a mob numbering in the hundreds, after having been accused of “blasphemy”.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yes 28/07/2017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A/HRC/36/25</w:t>
            </w:r>
          </w:p>
        </w:tc>
      </w:tr>
      <w:tr w:rsidR="00E1130B" w:rsidRPr="00C2530C"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28/06/2017</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olor w:val="000000"/>
                <w:sz w:val="19"/>
                <w:szCs w:val="19"/>
                <w:lang w:val="fr-CH" w:eastAsia="en-GB"/>
              </w:rPr>
              <w:t xml:space="preserve">JAL </w:t>
            </w:r>
            <w:r w:rsidRPr="009144DF">
              <w:rPr>
                <w:rFonts w:ascii="Verdana" w:eastAsia="Times New Roman" w:hAnsi="Verdana"/>
                <w:color w:val="000000"/>
                <w:sz w:val="19"/>
                <w:szCs w:val="19"/>
                <w:lang w:val="fr-CH" w:eastAsia="en-GB"/>
              </w:rPr>
              <w:br/>
              <w:t>PAK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hAnsi="Verdana"/>
                <w:sz w:val="19"/>
                <w:szCs w:val="19"/>
              </w:rPr>
            </w:pPr>
            <w:r w:rsidRPr="009144DF">
              <w:rPr>
                <w:rFonts w:ascii="Verdana" w:eastAsia="Times New Roman" w:hAnsi="Verdana" w:cs="Arial"/>
                <w:color w:val="000000"/>
                <w:sz w:val="19"/>
                <w:szCs w:val="19"/>
                <w:lang w:val="en-US"/>
              </w:rPr>
              <w:t xml:space="preserve">Information received concerning alleged harassment and death threats received by Mr. </w:t>
            </w:r>
            <w:proofErr w:type="spellStart"/>
            <w:r w:rsidRPr="009144DF">
              <w:rPr>
                <w:rFonts w:ascii="Verdana" w:eastAsia="Times New Roman" w:hAnsi="Verdana" w:cs="Arial"/>
                <w:color w:val="000000"/>
                <w:sz w:val="19"/>
                <w:szCs w:val="19"/>
                <w:lang w:val="en-US"/>
              </w:rPr>
              <w:t>Rana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Tanveer</w:t>
            </w:r>
            <w:proofErr w:type="spellEnd"/>
            <w:r w:rsidRPr="009144DF">
              <w:rPr>
                <w:rFonts w:ascii="Verdana" w:eastAsia="Times New Roman" w:hAnsi="Verdana" w:cs="Arial"/>
                <w:color w:val="000000"/>
                <w:sz w:val="19"/>
                <w:szCs w:val="19"/>
                <w:lang w:val="en-US"/>
              </w:rPr>
              <w:t>. These actions appear to be closely related to his activities as a minority rights defender.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0D73CB">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
              </w:rPr>
            </w:pPr>
            <w:proofErr w:type="spellStart"/>
            <w:r w:rsidRPr="009144DF">
              <w:rPr>
                <w:rFonts w:ascii="Verdana" w:eastAsia="Times New Roman" w:hAnsi="Verdana" w:cs="Arial"/>
                <w:color w:val="000000"/>
                <w:sz w:val="19"/>
                <w:szCs w:val="19"/>
                <w:lang w:val="es-ES"/>
              </w:rPr>
              <w:lastRenderedPageBreak/>
              <w:t>Peru</w:t>
            </w:r>
            <w:proofErr w:type="spellEnd"/>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JAL</w:t>
            </w:r>
            <w:r w:rsidRPr="009144DF">
              <w:rPr>
                <w:rFonts w:ascii="Verdana" w:eastAsia="Times New Roman" w:hAnsi="Verdana" w:cs="Arial"/>
                <w:color w:val="000000"/>
                <w:sz w:val="19"/>
                <w:szCs w:val="19"/>
                <w:lang w:val="es-ES"/>
              </w:rPr>
              <w:br/>
              <w:t>PER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1B34E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r>
              <w:rPr>
                <w:rFonts w:ascii="Verdana" w:eastAsia="Times New Roman" w:hAnsi="Verdana" w:cs="Arial"/>
                <w:color w:val="000000"/>
                <w:sz w:val="19"/>
                <w:szCs w:val="19"/>
                <w:lang w:val="en-US"/>
              </w:rPr>
              <w:t>, 19/07/2016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Al Qatar</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QAT 1/2012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sentencing to life imprisonment of a Qatari poet for writing and reciting poems criticizing the Amir of Qatar and praising the Tunisian revolutions. According to the information received, Mr. Mohammed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also known as Mr. Mohammed Ibn al-</w:t>
            </w:r>
            <w:proofErr w:type="spellStart"/>
            <w:r w:rsidRPr="009144DF">
              <w:rPr>
                <w:rFonts w:ascii="Verdana" w:eastAsia="Times New Roman" w:hAnsi="Verdana" w:cs="Arial"/>
                <w:color w:val="000000"/>
                <w:sz w:val="19"/>
                <w:szCs w:val="19"/>
                <w:lang w:val="en-US"/>
              </w:rPr>
              <w:t>Dheeb</w:t>
            </w:r>
            <w:proofErr w:type="spellEnd"/>
            <w:r w:rsidRPr="009144DF">
              <w:rPr>
                <w:rFonts w:ascii="Verdana" w:eastAsia="Times New Roman" w:hAnsi="Verdana" w:cs="Arial"/>
                <w:color w:val="000000"/>
                <w:sz w:val="19"/>
                <w:szCs w:val="19"/>
                <w:lang w:val="en-US"/>
              </w:rPr>
              <w:t xml:space="preserve">, was sentenced to life imprisonment by the Criminal Court in Doha on 29 November 2012. The case against him was based on a poem which he wrote in 2010, criticizing Sheikh </w:t>
            </w:r>
            <w:proofErr w:type="spellStart"/>
            <w:r w:rsidRPr="009144DF">
              <w:rPr>
                <w:rFonts w:ascii="Verdana" w:eastAsia="Times New Roman" w:hAnsi="Verdana" w:cs="Arial"/>
                <w:color w:val="000000"/>
                <w:sz w:val="19"/>
                <w:szCs w:val="19"/>
                <w:lang w:val="en-US"/>
              </w:rPr>
              <w:t>Tamim</w:t>
            </w:r>
            <w:proofErr w:type="spellEnd"/>
            <w:r w:rsidRPr="009144DF">
              <w:rPr>
                <w:rFonts w:ascii="Verdana" w:eastAsia="Times New Roman" w:hAnsi="Verdana" w:cs="Arial"/>
                <w:color w:val="000000"/>
                <w:sz w:val="19"/>
                <w:szCs w:val="19"/>
                <w:lang w:val="en-US"/>
              </w:rPr>
              <w:t xml:space="preserve"> Al </w:t>
            </w:r>
            <w:proofErr w:type="spellStart"/>
            <w:r w:rsidRPr="009144DF">
              <w:rPr>
                <w:rFonts w:ascii="Verdana" w:eastAsia="Times New Roman" w:hAnsi="Verdana" w:cs="Arial"/>
                <w:color w:val="000000"/>
                <w:sz w:val="19"/>
                <w:szCs w:val="19"/>
                <w:lang w:val="en-US"/>
              </w:rPr>
              <w:t>Thani</w:t>
            </w:r>
            <w:proofErr w:type="spellEnd"/>
            <w:r w:rsidRPr="009144DF">
              <w:rPr>
                <w:rFonts w:ascii="Verdana" w:eastAsia="Times New Roman" w:hAnsi="Verdana" w:cs="Arial"/>
                <w:color w:val="000000"/>
                <w:sz w:val="19"/>
                <w:szCs w:val="19"/>
                <w:lang w:val="en-US"/>
              </w:rPr>
              <w:t>.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had been reportedly held in solitary confinement throughout his detention and his trial has been marred by a series of irregularities, including a number of court sessions held in secret and lack of access to the trial by Mr. al-</w:t>
            </w:r>
            <w:proofErr w:type="spellStart"/>
            <w:r w:rsidRPr="009144DF">
              <w:rPr>
                <w:rFonts w:ascii="Verdana" w:eastAsia="Times New Roman" w:hAnsi="Verdana" w:cs="Arial"/>
                <w:color w:val="000000"/>
                <w:sz w:val="19"/>
                <w:szCs w:val="19"/>
                <w:lang w:val="en-US"/>
              </w:rPr>
              <w:t>Ajami’s</w:t>
            </w:r>
            <w:proofErr w:type="spellEnd"/>
            <w:r w:rsidRPr="009144DF">
              <w:rPr>
                <w:rFonts w:ascii="Verdana" w:eastAsia="Times New Roman" w:hAnsi="Verdana" w:cs="Arial"/>
                <w:color w:val="000000"/>
                <w:sz w:val="19"/>
                <w:szCs w:val="19"/>
                <w:lang w:val="en-US"/>
              </w:rPr>
              <w:t xml:space="preserve"> defense lawyer of choice.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14/02/2013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tc>
      </w:tr>
      <w:tr w:rsidR="00E1130B"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16/10/2015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JOL</w:t>
            </w:r>
            <w:r w:rsidRPr="009144DF">
              <w:rPr>
                <w:rFonts w:ascii="Verdana" w:eastAsia="Times New Roman" w:hAnsi="Verdana" w:cs="Arial"/>
                <w:color w:val="000000"/>
                <w:sz w:val="19"/>
                <w:szCs w:val="19"/>
                <w:lang w:val="en-US"/>
              </w:rPr>
              <w:br/>
              <w:t>QAT 2/2015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arbitrary detention of a Qatari poet for writing and reciting poems criticizing the Amir of Qatar and praising the Tunisian revolution. According to the information received, since February 2013, Mr. Mohammed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also known as Mr. Mohammed Ibn al-</w:t>
            </w:r>
            <w:proofErr w:type="spellStart"/>
            <w:r w:rsidRPr="009144DF">
              <w:rPr>
                <w:rFonts w:ascii="Verdana" w:eastAsia="Times New Roman" w:hAnsi="Verdana" w:cs="Arial"/>
                <w:color w:val="000000"/>
                <w:sz w:val="19"/>
                <w:szCs w:val="19"/>
                <w:lang w:val="en-US"/>
              </w:rPr>
              <w:t>Dheeb</w:t>
            </w:r>
            <w:proofErr w:type="spellEnd"/>
            <w:r w:rsidRPr="009144DF">
              <w:rPr>
                <w:rFonts w:ascii="Verdana" w:eastAsia="Times New Roman" w:hAnsi="Verdana" w:cs="Arial"/>
                <w:color w:val="000000"/>
                <w:sz w:val="19"/>
                <w:szCs w:val="19"/>
                <w:lang w:val="en-US"/>
              </w:rPr>
              <w:t xml:space="preserve">, is serving a 15 years prison sentence for a poem he wrote in 2010 criticizing Sheikh </w:t>
            </w:r>
            <w:proofErr w:type="spellStart"/>
            <w:r w:rsidRPr="009144DF">
              <w:rPr>
                <w:rFonts w:ascii="Verdana" w:eastAsia="Times New Roman" w:hAnsi="Verdana" w:cs="Arial"/>
                <w:color w:val="000000"/>
                <w:sz w:val="19"/>
                <w:szCs w:val="19"/>
                <w:lang w:val="en-US"/>
              </w:rPr>
              <w:t>Tamim</w:t>
            </w:r>
            <w:proofErr w:type="spellEnd"/>
            <w:r w:rsidRPr="009144DF">
              <w:rPr>
                <w:rFonts w:ascii="Verdana" w:eastAsia="Times New Roman" w:hAnsi="Verdana" w:cs="Arial"/>
                <w:color w:val="000000"/>
                <w:sz w:val="19"/>
                <w:szCs w:val="19"/>
                <w:lang w:val="en-US"/>
              </w:rPr>
              <w:t xml:space="preserve"> Al </w:t>
            </w:r>
            <w:proofErr w:type="spellStart"/>
            <w:r w:rsidRPr="009144DF">
              <w:rPr>
                <w:rFonts w:ascii="Verdana" w:eastAsia="Times New Roman" w:hAnsi="Verdana" w:cs="Arial"/>
                <w:color w:val="000000"/>
                <w:sz w:val="19"/>
                <w:szCs w:val="19"/>
                <w:lang w:val="en-US"/>
              </w:rPr>
              <w:t>Thani</w:t>
            </w:r>
            <w:proofErr w:type="spellEnd"/>
            <w:r w:rsidRPr="009144DF">
              <w:rPr>
                <w:rFonts w:ascii="Verdana" w:eastAsia="Times New Roman" w:hAnsi="Verdana" w:cs="Arial"/>
                <w:color w:val="000000"/>
                <w:sz w:val="19"/>
                <w:szCs w:val="19"/>
                <w:lang w:val="en-US"/>
              </w:rPr>
              <w:t>. Irregularities have been reported throughout the legal procedures, including the fact that the legal reasons for reducing the sentence from life imprisonment to 15 years were not clearly exposed. It is also alleged that, for the last two years,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w:t>
            </w:r>
            <w:r w:rsidRPr="009144DF">
              <w:rPr>
                <w:rFonts w:ascii="Verdana" w:eastAsia="Times New Roman" w:hAnsi="Verdana" w:cs="Arial"/>
                <w:color w:val="000000"/>
                <w:sz w:val="19"/>
                <w:szCs w:val="19"/>
                <w:lang w:val="en-US"/>
              </w:rPr>
              <w:lastRenderedPageBreak/>
              <w:t>concerning the right to a fair trial.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has been the subject of a previous communication sent on 21 December 2012, see A/HRC/23/51, case no. QAT 1/2012.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2/12/215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Republic of Korea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8/06/2017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KOR 1/2017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Information received concerning allegations about a blacklist by the Republic of Korea’s Ministry of Culture containing names of South Korean artists, representing undue restrictions to their freedom of artistic expression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15</w:t>
            </w:r>
            <w:r w:rsidRPr="009144DF">
              <w:rPr>
                <w:rFonts w:ascii="Verdana" w:eastAsia="Times New Roman" w:hAnsi="Verdana" w:cs="Arial"/>
                <w:caps/>
                <w:color w:val="000000"/>
                <w:sz w:val="19"/>
                <w:szCs w:val="19"/>
                <w:lang w:val="en-US"/>
              </w:rPr>
              <w:t>/08/2017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9144DF">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Russia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11/05/2012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RUS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detention of band members of ‘Pussy Riot’ in Moscow on the charge of “hooliganism”. According to the information received, on 4 March 2012, Ms. </w:t>
            </w:r>
            <w:proofErr w:type="spellStart"/>
            <w:r w:rsidRPr="009144DF">
              <w:rPr>
                <w:rFonts w:ascii="Verdana" w:eastAsia="Times New Roman" w:hAnsi="Verdana" w:cs="Arial"/>
                <w:color w:val="000000"/>
                <w:sz w:val="19"/>
                <w:szCs w:val="19"/>
                <w:lang w:val="en-US"/>
              </w:rPr>
              <w:t>Nadezhda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Tolokonnikova</w:t>
            </w:r>
            <w:proofErr w:type="spellEnd"/>
            <w:r w:rsidRPr="009144DF">
              <w:rPr>
                <w:rFonts w:ascii="Verdana" w:eastAsia="Times New Roman" w:hAnsi="Verdana" w:cs="Arial"/>
                <w:color w:val="000000"/>
                <w:sz w:val="19"/>
                <w:szCs w:val="19"/>
                <w:lang w:val="en-US"/>
              </w:rPr>
              <w:t xml:space="preserve"> and Ms. Maria </w:t>
            </w:r>
            <w:proofErr w:type="spellStart"/>
            <w:r w:rsidRPr="009144DF">
              <w:rPr>
                <w:rFonts w:ascii="Verdana" w:eastAsia="Times New Roman" w:hAnsi="Verdana" w:cs="Arial"/>
                <w:color w:val="000000"/>
                <w:sz w:val="19"/>
                <w:szCs w:val="19"/>
                <w:lang w:val="en-US"/>
              </w:rPr>
              <w:t>Alekhina</w:t>
            </w:r>
            <w:proofErr w:type="spellEnd"/>
            <w:r w:rsidRPr="009144DF">
              <w:rPr>
                <w:rFonts w:ascii="Verdana" w:eastAsia="Times New Roman" w:hAnsi="Verdana" w:cs="Arial"/>
                <w:color w:val="000000"/>
                <w:sz w:val="19"/>
                <w:szCs w:val="19"/>
                <w:lang w:val="en-US"/>
              </w:rPr>
              <w:t xml:space="preserve"> were arrested and charged with hooliganism for allegedly performing a punk prayer at the Christ the </w:t>
            </w:r>
            <w:proofErr w:type="spellStart"/>
            <w:r w:rsidRPr="009144DF">
              <w:rPr>
                <w:rFonts w:ascii="Verdana" w:eastAsia="Times New Roman" w:hAnsi="Verdana" w:cs="Arial"/>
                <w:color w:val="000000"/>
                <w:sz w:val="19"/>
                <w:szCs w:val="19"/>
                <w:lang w:val="en-US"/>
              </w:rPr>
              <w:t>Saviour</w:t>
            </w:r>
            <w:proofErr w:type="spellEnd"/>
            <w:r w:rsidRPr="009144DF">
              <w:rPr>
                <w:rFonts w:ascii="Verdana" w:eastAsia="Times New Roman" w:hAnsi="Verdana" w:cs="Arial"/>
                <w:color w:val="000000"/>
                <w:sz w:val="19"/>
                <w:szCs w:val="19"/>
                <w:lang w:val="en-US"/>
              </w:rPr>
              <w:t xml:space="preserve"> Cathedral. Reportedly, Ms. Ekaterina </w:t>
            </w:r>
            <w:proofErr w:type="spellStart"/>
            <w:r w:rsidRPr="009144DF">
              <w:rPr>
                <w:rFonts w:ascii="Verdana" w:eastAsia="Times New Roman" w:hAnsi="Verdana" w:cs="Arial"/>
                <w:color w:val="000000"/>
                <w:sz w:val="19"/>
                <w:szCs w:val="19"/>
                <w:lang w:val="en-US"/>
              </w:rPr>
              <w:t>Samutsevich</w:t>
            </w:r>
            <w:proofErr w:type="spellEnd"/>
            <w:r w:rsidRPr="009144DF">
              <w:rPr>
                <w:rFonts w:ascii="Verdana" w:eastAsia="Times New Roman" w:hAnsi="Verdana" w:cs="Arial"/>
                <w:color w:val="000000"/>
                <w:sz w:val="19"/>
                <w:szCs w:val="19"/>
                <w:lang w:val="en-US"/>
              </w:rPr>
              <w:t xml:space="preserve"> was arrested on 15 March 2012 and charged with similar offence. Since their arrest, some of their family members, some people supporting them as well as one of their lawyers allegedly received threats. On 19 April 2012, </w:t>
            </w:r>
            <w:proofErr w:type="spellStart"/>
            <w:r w:rsidRPr="009144DF">
              <w:rPr>
                <w:rFonts w:ascii="Verdana" w:eastAsia="Times New Roman" w:hAnsi="Verdana" w:cs="Arial"/>
                <w:color w:val="000000"/>
                <w:sz w:val="19"/>
                <w:szCs w:val="19"/>
                <w:lang w:val="en-US"/>
              </w:rPr>
              <w:t>Tagansky</w:t>
            </w:r>
            <w:proofErr w:type="spellEnd"/>
            <w:r w:rsidRPr="009144DF">
              <w:rPr>
                <w:rFonts w:ascii="Verdana" w:eastAsia="Times New Roman" w:hAnsi="Verdana" w:cs="Arial"/>
                <w:color w:val="000000"/>
                <w:sz w:val="19"/>
                <w:szCs w:val="19"/>
                <w:lang w:val="en-US"/>
              </w:rPr>
              <w:t xml:space="preserve"> Court in Moscow had reportedly extended the detention of the three women to 24 June 2012.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17/08/2012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E1130B" w:rsidRPr="00C2530C" w:rsidTr="009144DF">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17/10/2017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RUS 8/2017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arrest and conviction of Mr. Oleg </w:t>
            </w:r>
            <w:proofErr w:type="spellStart"/>
            <w:r w:rsidRPr="009144DF">
              <w:rPr>
                <w:rFonts w:ascii="Verdana" w:eastAsia="Times New Roman" w:hAnsi="Verdana" w:cs="Arial"/>
                <w:color w:val="000000"/>
                <w:sz w:val="19"/>
                <w:szCs w:val="19"/>
                <w:lang w:val="en-US"/>
              </w:rPr>
              <w:t>Sentsov</w:t>
            </w:r>
            <w:proofErr w:type="spellEnd"/>
            <w:r w:rsidRPr="009144DF">
              <w:rPr>
                <w:rFonts w:ascii="Verdana" w:eastAsia="Times New Roman" w:hAnsi="Verdana" w:cs="Arial"/>
                <w:color w:val="000000"/>
                <w:sz w:val="19"/>
                <w:szCs w:val="19"/>
                <w:lang w:val="en-US"/>
              </w:rPr>
              <w:t>, a Ukrainian film director and political activist. He has been an outspoken critic of the Russian annexation of Crimea. A copy was sent to Ukraine for information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DB3620"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Saudi Arabia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14/10/2015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SAU 7/2015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 xml:space="preserve">23/10/2015, </w:t>
            </w:r>
            <w:r w:rsidRPr="009144DF">
              <w:rPr>
                <w:rFonts w:ascii="Verdana" w:eastAsia="Times New Roman" w:hAnsi="Verdana" w:cs="Arial"/>
                <w:caps/>
                <w:color w:val="000000"/>
                <w:sz w:val="19"/>
                <w:szCs w:val="19"/>
                <w:lang w:val="en-US"/>
              </w:rPr>
              <w:t>30/06/2016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25/11/2015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UA </w:t>
            </w:r>
            <w:r w:rsidRPr="009144DF">
              <w:rPr>
                <w:rFonts w:ascii="Verdana" w:eastAsia="Times New Roman" w:hAnsi="Verdana" w:cs="Arial"/>
                <w:color w:val="000000"/>
                <w:sz w:val="19"/>
                <w:szCs w:val="19"/>
                <w:lang w:val="en-US"/>
              </w:rPr>
              <w:br/>
              <w:t>SAU 10/2015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imposition of the death sentence following an unfair trial against a poet of Palestinian origin in Saudi Arabia. According to the information received, on 25 May 2014, Mr. Ashraf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xml:space="preserve"> was sentenced to four years imprisonment and 800 lashes for allegedly having committed apostasy. The prosecution appealed the verdict and, on 17 November 2015, the General Court of </w:t>
            </w:r>
            <w:proofErr w:type="spellStart"/>
            <w:r w:rsidRPr="009144DF">
              <w:rPr>
                <w:rFonts w:ascii="Verdana" w:eastAsia="Times New Roman" w:hAnsi="Verdana" w:cs="Arial"/>
                <w:color w:val="000000"/>
                <w:sz w:val="19"/>
                <w:szCs w:val="19"/>
                <w:lang w:val="en-US"/>
              </w:rPr>
              <w:t>Abha</w:t>
            </w:r>
            <w:proofErr w:type="spellEnd"/>
            <w:r w:rsidRPr="009144DF">
              <w:rPr>
                <w:rFonts w:ascii="Verdana" w:eastAsia="Times New Roman" w:hAnsi="Verdana" w:cs="Arial"/>
                <w:color w:val="000000"/>
                <w:sz w:val="19"/>
                <w:szCs w:val="19"/>
                <w:lang w:val="en-US"/>
              </w:rPr>
              <w:t xml:space="preserve"> sentenced Mr.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xml:space="preserve"> to death under the same charge. Mr.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who had no legal representation during the judicial proceedings, was given 30 days to appeal the sentence. He remains in detention.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4/03/2016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A/HRC/32/53</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31/05/2016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SAU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bCs/>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t>19/07/2’16</w:t>
            </w:r>
            <w:r w:rsidRPr="009144DF">
              <w:rPr>
                <w:rFonts w:ascii="Verdana" w:eastAsia="Times New Roman" w:hAnsi="Verdana" w:cs="Arial"/>
                <w:caps/>
                <w:color w:val="000000"/>
                <w:sz w:val="19"/>
                <w:szCs w:val="19"/>
                <w:lang w:val="en-US"/>
              </w:rPr>
              <w:br/>
              <w:t>(</w:t>
            </w:r>
            <w:r w:rsidRPr="009144DF">
              <w:rPr>
                <w:rFonts w:ascii="Verdana" w:eastAsia="Times New Roman" w:hAnsi="Verdana" w:cs="Arial"/>
                <w:color w:val="000000"/>
                <w:sz w:val="19"/>
                <w:szCs w:val="19"/>
                <w:lang w:val="en-US"/>
              </w:rPr>
              <w:t>request for extension)</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29/06/2016</w:t>
            </w:r>
            <w:r w:rsidRPr="009144DF">
              <w:rPr>
                <w:rFonts w:ascii="Verdana" w:eastAsia="Times New Roman" w:hAnsi="Verdana" w:cs="Arial"/>
                <w:color w:val="000000"/>
                <w:sz w:val="19"/>
                <w:szCs w:val="19"/>
                <w:lang w:val="en-US"/>
              </w:rPr>
              <w:br/>
              <w:t>(no press)</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25/08/2016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tc>
      </w:tr>
      <w:tr w:rsidR="00DB3620" w:rsidRPr="00C2530C" w:rsidTr="00431033">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27/03/2017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SAU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hAnsi="Verdana"/>
                <w:bCs/>
                <w:sz w:val="19"/>
                <w:szCs w:val="19"/>
              </w:rPr>
            </w:pPr>
            <w:r w:rsidRPr="009144DF">
              <w:rPr>
                <w:rFonts w:ascii="Verdana" w:hAnsi="Verdana"/>
                <w:bCs/>
                <w:sz w:val="19"/>
                <w:szCs w:val="19"/>
              </w:rPr>
              <w:t>Alleged demolition of the historic neighbourhood of Al-</w:t>
            </w:r>
            <w:proofErr w:type="spellStart"/>
            <w:r w:rsidRPr="009144DF">
              <w:rPr>
                <w:rFonts w:ascii="Verdana" w:hAnsi="Verdana"/>
                <w:bCs/>
                <w:sz w:val="19"/>
                <w:szCs w:val="19"/>
              </w:rPr>
              <w:t>Masora</w:t>
            </w:r>
            <w:proofErr w:type="spellEnd"/>
            <w:r w:rsidRPr="009144DF">
              <w:rPr>
                <w:rFonts w:ascii="Verdana" w:hAnsi="Verdana"/>
                <w:bCs/>
                <w:sz w:val="19"/>
                <w:szCs w:val="19"/>
              </w:rPr>
              <w:t xml:space="preserve"> in the town of </w:t>
            </w:r>
            <w:proofErr w:type="spellStart"/>
            <w:r w:rsidRPr="009144DF">
              <w:rPr>
                <w:rFonts w:ascii="Verdana" w:hAnsi="Verdana"/>
                <w:bCs/>
                <w:sz w:val="19"/>
                <w:szCs w:val="19"/>
              </w:rPr>
              <w:t>Awamia</w:t>
            </w:r>
            <w:proofErr w:type="spellEnd"/>
            <w:r w:rsidRPr="009144DF">
              <w:rPr>
                <w:rFonts w:ascii="Verdana" w:hAnsi="Verdana"/>
                <w:bCs/>
                <w:sz w:val="19"/>
                <w:szCs w:val="19"/>
              </w:rPr>
              <w:t>, Eastern Province of Saudi Arabia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jc w:val="center"/>
              <w:rPr>
                <w:rFonts w:ascii="Verdana" w:hAnsi="Verdana"/>
                <w:bCs/>
                <w:sz w:val="19"/>
                <w:szCs w:val="19"/>
              </w:rPr>
            </w:pPr>
            <w:r w:rsidRPr="009144DF">
              <w:rPr>
                <w:rFonts w:ascii="Verdana" w:hAnsi="Verdana"/>
                <w:bCs/>
                <w:sz w:val="19"/>
                <w:szCs w:val="19"/>
              </w:rPr>
              <w:t>yes 24/05/2017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Singapore</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21/11/2012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SGP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planned building of an eight-lane highway through the Bukit Brown Cemetery. According to information received, the Bukit Brown Cemetery, which 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27/07</w:t>
            </w:r>
            <w:r w:rsidRPr="009144DF">
              <w:rPr>
                <w:rFonts w:ascii="Verdana" w:eastAsia="Times New Roman" w:hAnsi="Verdana" w:cs="Arial"/>
                <w:caps/>
                <w:color w:val="000000"/>
                <w:sz w:val="19"/>
                <w:szCs w:val="19"/>
                <w:lang w:val="en-US"/>
              </w:rPr>
              <w:t>/2012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29/05/2012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SGP 3/2012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w:t>
            </w:r>
            <w:proofErr w:type="spellStart"/>
            <w:r w:rsidRPr="009144DF">
              <w:rPr>
                <w:rFonts w:ascii="Verdana" w:eastAsia="Times New Roman" w:hAnsi="Verdana" w:cs="Arial"/>
                <w:color w:val="000000"/>
                <w:sz w:val="19"/>
                <w:szCs w:val="19"/>
                <w:lang w:val="en-US"/>
              </w:rPr>
              <w:t>programme</w:t>
            </w:r>
            <w:proofErr w:type="spellEnd"/>
            <w:r w:rsidRPr="009144DF">
              <w:rPr>
                <w:rFonts w:ascii="Verdana" w:eastAsia="Times New Roman" w:hAnsi="Verdana" w:cs="Arial"/>
                <w:color w:val="000000"/>
                <w:sz w:val="19"/>
                <w:szCs w:val="19"/>
                <w:lang w:val="en-US"/>
              </w:rPr>
              <w:t>, based on the advice of the National Arts Council</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1/02/2013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r w:rsidRPr="009144DF">
              <w:rPr>
                <w:rFonts w:ascii="Verdana" w:eastAsia="Times New Roman" w:hAnsi="Verdana" w:cs="Arial"/>
                <w:color w:val="000000"/>
                <w:sz w:val="19"/>
                <w:szCs w:val="19"/>
                <w:u w:val="single"/>
                <w:lang w:val="en-US"/>
              </w:rPr>
              <w:t xml:space="preserve"> </w:t>
            </w:r>
          </w:p>
        </w:tc>
      </w:tr>
      <w:tr w:rsidR="00E1130B"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SGP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w:t>
            </w:r>
            <w:r w:rsidRPr="009144DF">
              <w:rPr>
                <w:rFonts w:ascii="Verdana" w:eastAsia="Times New Roman" w:hAnsi="Verdana" w:cs="Arial"/>
                <w:color w:val="000000"/>
                <w:sz w:val="19"/>
                <w:szCs w:val="19"/>
                <w:lang w:val="en-US"/>
              </w:rPr>
              <w:lastRenderedPageBreak/>
              <w:t>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372700" w:rsidRPr="00C2530C" w:rsidTr="00431033">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rPr>
            </w:pPr>
            <w:bookmarkStart w:id="0" w:name="_GoBack" w:colFirst="0" w:colLast="0"/>
            <w:r w:rsidRPr="009144DF">
              <w:rPr>
                <w:rFonts w:ascii="Verdana" w:eastAsia="Times New Roman" w:hAnsi="Verdana" w:cs="Arial"/>
                <w:color w:val="000000"/>
                <w:sz w:val="19"/>
                <w:szCs w:val="19"/>
              </w:rPr>
              <w:lastRenderedPageBreak/>
              <w:t>Sri Lanka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13/06/2017</w:t>
            </w:r>
          </w:p>
          <w:p w:rsidR="00372700" w:rsidRPr="009144DF" w:rsidRDefault="0037270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JUA</w:t>
            </w:r>
            <w:r w:rsidRPr="009144DF">
              <w:rPr>
                <w:rFonts w:ascii="Verdana" w:eastAsia="Times New Roman" w:hAnsi="Verdana"/>
                <w:color w:val="000000"/>
                <w:sz w:val="19"/>
                <w:szCs w:val="19"/>
                <w:lang w:val="fr-CH" w:eastAsia="en-GB"/>
              </w:rPr>
              <w:br/>
              <w:t>LKA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attacks and violence against Muslims in Sri Lanka since April 2017, including attacks against businesses, places of worship, property and homes. It is alleged that such violent incidents have been instigated by the </w:t>
            </w:r>
            <w:proofErr w:type="spellStart"/>
            <w:r w:rsidRPr="009144DF">
              <w:rPr>
                <w:rFonts w:ascii="Verdana" w:eastAsia="Times New Roman" w:hAnsi="Verdana" w:cs="Arial"/>
                <w:color w:val="000000"/>
                <w:sz w:val="19"/>
                <w:szCs w:val="19"/>
                <w:lang w:val="en-US"/>
              </w:rPr>
              <w:t>Bodu</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Bala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Sena</w:t>
            </w:r>
            <w:proofErr w:type="spellEnd"/>
            <w:r w:rsidRPr="009144DF">
              <w:rPr>
                <w:rFonts w:ascii="Verdana" w:eastAsia="Times New Roman" w:hAnsi="Verdana" w:cs="Arial"/>
                <w:color w:val="000000"/>
                <w:sz w:val="19"/>
                <w:szCs w:val="19"/>
                <w:lang w:val="en-US"/>
              </w:rPr>
              <w:t xml:space="preserve"> (BBS) leadership, including as a result of inflammatory anti-Muslim rhetoric used by BBS Secretary General Mr. </w:t>
            </w:r>
            <w:proofErr w:type="spellStart"/>
            <w:r w:rsidRPr="009144DF">
              <w:rPr>
                <w:rFonts w:ascii="Verdana" w:eastAsia="Times New Roman" w:hAnsi="Verdana" w:cs="Arial"/>
                <w:color w:val="000000"/>
                <w:sz w:val="19"/>
                <w:szCs w:val="19"/>
                <w:lang w:val="en-US"/>
              </w:rPr>
              <w:t>Galagoda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Gnanasara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Thero</w:t>
            </w:r>
            <w:proofErr w:type="spellEnd"/>
            <w:r w:rsidRPr="009144DF">
              <w:rPr>
                <w:rFonts w:ascii="Verdana" w:eastAsia="Times New Roman" w:hAnsi="Verdana" w:cs="Arial"/>
                <w:color w:val="000000"/>
                <w:sz w:val="19"/>
                <w:szCs w:val="19"/>
                <w:lang w:val="en-US"/>
              </w:rPr>
              <w:t>, in his recent speeches. The BBS (Buddhist Power Force) is a local group that promotes extremist Sinhala-Buddhist nationalism</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372700" w:rsidRPr="009144DF" w:rsidRDefault="00372700"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aps/>
                <w:sz w:val="19"/>
                <w:szCs w:val="19"/>
                <w:lang w:eastAsia="en-GB"/>
              </w:rPr>
              <w:t>15/06/2017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bookmarkEnd w:id="0"/>
      <w:tr w:rsidR="00372700" w:rsidRPr="00C2530C" w:rsidTr="00A34AE4">
        <w:trPr>
          <w:tblCellSpacing w:w="18" w:type="dxa"/>
        </w:trPr>
        <w:tc>
          <w:tcPr>
            <w:tcW w:w="562" w:type="pct"/>
            <w:vMerge/>
            <w:tcBorders>
              <w:left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Default="0037270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27/03/2018</w:t>
            </w:r>
          </w:p>
          <w:p w:rsidR="00372700" w:rsidRPr="009144DF" w:rsidRDefault="0037270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LKA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in connection with the attacks perpetrated against Muslims by Sinhalese groups between 5 and 8 March 2018 in several locations in Kandy district and the destruction of Muslim owned businesses and houses as well as Muslim places of worship.</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372700" w:rsidRPr="00C2530C" w:rsidTr="00A34AE4">
        <w:trPr>
          <w:tblCellSpacing w:w="18" w:type="dxa"/>
        </w:trPr>
        <w:tc>
          <w:tcPr>
            <w:tcW w:w="562" w:type="pct"/>
            <w:vMerge/>
            <w:tcBorders>
              <w:left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72700" w:rsidRPr="00431033" w:rsidRDefault="00372700" w:rsidP="00431033">
            <w:pPr>
              <w:spacing w:after="120" w:line="240" w:lineRule="auto"/>
              <w:jc w:val="center"/>
              <w:rPr>
                <w:rFonts w:ascii="Verdana" w:eastAsia="Times New Roman" w:hAnsi="Verdana" w:cs="Arial"/>
                <w:color w:val="000000"/>
                <w:sz w:val="19"/>
                <w:szCs w:val="19"/>
              </w:rPr>
            </w:pPr>
            <w:r w:rsidRPr="00431033">
              <w:rPr>
                <w:rFonts w:ascii="Verdana" w:eastAsia="Times New Roman" w:hAnsi="Verdana" w:cs="Arial"/>
                <w:color w:val="000000"/>
                <w:sz w:val="19"/>
                <w:szCs w:val="19"/>
              </w:rPr>
              <w:t>27</w:t>
            </w:r>
            <w:r>
              <w:rPr>
                <w:rFonts w:ascii="Verdana" w:eastAsia="Times New Roman" w:hAnsi="Verdana" w:cs="Arial"/>
                <w:color w:val="000000"/>
                <w:sz w:val="19"/>
                <w:szCs w:val="19"/>
              </w:rPr>
              <w:t>/05/</w:t>
            </w:r>
            <w:r w:rsidRPr="00431033">
              <w:rPr>
                <w:rFonts w:ascii="Verdana" w:eastAsia="Times New Roman" w:hAnsi="Verdana" w:cs="Arial"/>
                <w:color w:val="000000"/>
                <w:sz w:val="19"/>
                <w:szCs w:val="19"/>
              </w:rPr>
              <w:t xml:space="preserve">2019 </w:t>
            </w:r>
          </w:p>
          <w:p w:rsidR="00372700" w:rsidRPr="009144DF" w:rsidRDefault="00372700" w:rsidP="00431033">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rPr>
              <w:t>JUA</w:t>
            </w:r>
            <w:r>
              <w:rPr>
                <w:rFonts w:ascii="Verdana" w:eastAsia="Times New Roman" w:hAnsi="Verdana" w:cs="Arial"/>
                <w:color w:val="000000"/>
                <w:sz w:val="19"/>
                <w:szCs w:val="19"/>
              </w:rPr>
              <w:br/>
            </w:r>
            <w:hyperlink r:id="rId16" w:tgtFrame="Com_24617" w:history="1">
              <w:r w:rsidRPr="00431033">
                <w:rPr>
                  <w:rStyle w:val="Hyperlink"/>
                  <w:rFonts w:ascii="Verdana" w:eastAsia="Times New Roman" w:hAnsi="Verdana" w:cs="Arial"/>
                  <w:sz w:val="19"/>
                  <w:szCs w:val="19"/>
                </w:rPr>
                <w:t>LKA 3/2019</w:t>
              </w:r>
            </w:hyperlink>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72700" w:rsidRPr="009144DF" w:rsidRDefault="00372700" w:rsidP="00E1130B">
            <w:pPr>
              <w:spacing w:before="100" w:beforeAutospacing="1" w:after="100" w:afterAutospacing="1" w:line="240" w:lineRule="auto"/>
              <w:rPr>
                <w:rFonts w:ascii="Verdana" w:eastAsia="Times New Roman" w:hAnsi="Verdana" w:cs="Arial"/>
                <w:color w:val="000000"/>
                <w:sz w:val="19"/>
                <w:szCs w:val="19"/>
                <w:lang w:val="en-US"/>
              </w:rPr>
            </w:pPr>
            <w:r w:rsidRPr="00431033">
              <w:rPr>
                <w:rFonts w:ascii="Verdana" w:eastAsia="Times New Roman" w:hAnsi="Verdana" w:cs="Arial"/>
                <w:color w:val="000000"/>
                <w:sz w:val="19"/>
                <w:szCs w:val="19"/>
              </w:rPr>
              <w:t>Information received concerning the increasing communal violence targeting the religious minorities in Sri Lanka, and in particular Muslims, as well as the reported acts of violence and intimidation threatening the living and security conditions of refugees and asylum seekers belonging to persecuted minorities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Yes 29/05/2019, 31/07/2019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72700" w:rsidRPr="009144DF" w:rsidRDefault="00372700"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A/HRC/42/65</w:t>
            </w:r>
          </w:p>
        </w:tc>
      </w:tr>
      <w:tr w:rsidR="003F339C" w:rsidRPr="00C2530C" w:rsidTr="00431033">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Sudan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30/03/2017</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SDN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Threats against Ms. </w:t>
            </w:r>
            <w:proofErr w:type="spellStart"/>
            <w:r w:rsidRPr="009144DF">
              <w:rPr>
                <w:rFonts w:ascii="Verdana" w:eastAsia="Times New Roman" w:hAnsi="Verdana" w:cs="Arial"/>
                <w:color w:val="000000"/>
                <w:sz w:val="19"/>
                <w:szCs w:val="19"/>
                <w:lang w:val="en-US"/>
              </w:rPr>
              <w:t>Shamael</w:t>
            </w:r>
            <w:proofErr w:type="spellEnd"/>
            <w:r w:rsidRPr="009144DF">
              <w:rPr>
                <w:rFonts w:ascii="Verdana" w:eastAsia="Times New Roman" w:hAnsi="Verdana" w:cs="Arial"/>
                <w:color w:val="000000"/>
                <w:sz w:val="19"/>
                <w:szCs w:val="19"/>
                <w:lang w:val="en-US"/>
              </w:rPr>
              <w:t xml:space="preserve"> Al-</w:t>
            </w:r>
            <w:proofErr w:type="spellStart"/>
            <w:r w:rsidRPr="009144DF">
              <w:rPr>
                <w:rFonts w:ascii="Verdana" w:eastAsia="Times New Roman" w:hAnsi="Verdana" w:cs="Arial"/>
                <w:color w:val="000000"/>
                <w:sz w:val="19"/>
                <w:szCs w:val="19"/>
                <w:lang w:val="en-US"/>
              </w:rPr>
              <w:t>Nur</w:t>
            </w:r>
            <w:proofErr w:type="spellEnd"/>
            <w:r w:rsidRPr="009144DF">
              <w:rPr>
                <w:rFonts w:ascii="Verdana" w:eastAsia="Times New Roman" w:hAnsi="Verdana" w:cs="Arial"/>
                <w:color w:val="000000"/>
                <w:sz w:val="19"/>
                <w:szCs w:val="19"/>
                <w:lang w:val="en-US"/>
              </w:rPr>
              <w:t>, a journalist, by radical Islamists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Yes 18/07/2017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3F339C" w:rsidRPr="00C2530C" w:rsidTr="00431033">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15/05/2018</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SDN 3/2018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concerning the decision to impose the death penalty upon a juvenile for the killing of a man she was forced to marry after he had raped her and was about to rape her again.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w:t>
            </w:r>
          </w:p>
          <w:p w:rsidR="003F339C" w:rsidRPr="009144DF" w:rsidRDefault="003F339C" w:rsidP="003F3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18/05/2018, 12/06/2018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Syria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22/01/2014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JUA</w:t>
            </w:r>
            <w:r w:rsidRPr="009144DF">
              <w:rPr>
                <w:rFonts w:ascii="Verdana" w:eastAsia="Times New Roman" w:hAnsi="Verdana" w:cs="Arial"/>
                <w:color w:val="000000"/>
                <w:sz w:val="19"/>
                <w:szCs w:val="19"/>
                <w:lang w:val="en-US"/>
              </w:rPr>
              <w:br/>
              <w:t>SYR 2/2014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 xml:space="preserve">Alleged arrest and detention of a political cartoonist. According to the information received, Mr. </w:t>
            </w:r>
            <w:proofErr w:type="spellStart"/>
            <w:r w:rsidRPr="009144DF">
              <w:rPr>
                <w:rFonts w:ascii="Verdana" w:eastAsia="Times New Roman" w:hAnsi="Verdana" w:cs="Arial"/>
                <w:color w:val="000000"/>
                <w:sz w:val="19"/>
                <w:szCs w:val="19"/>
                <w:lang w:val="en-US"/>
              </w:rPr>
              <w:t>Akram</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a cartoonist working for Al-</w:t>
            </w:r>
            <w:proofErr w:type="spellStart"/>
            <w:r w:rsidRPr="009144DF">
              <w:rPr>
                <w:rFonts w:ascii="Verdana" w:eastAsia="Times New Roman" w:hAnsi="Verdana" w:cs="Arial"/>
                <w:color w:val="000000"/>
                <w:sz w:val="19"/>
                <w:szCs w:val="19"/>
                <w:lang w:val="en-US"/>
              </w:rPr>
              <w:t>Fida</w:t>
            </w:r>
            <w:proofErr w:type="spellEnd"/>
            <w:r w:rsidRPr="009144DF">
              <w:rPr>
                <w:rFonts w:ascii="Verdana" w:eastAsia="Times New Roman" w:hAnsi="Verdana" w:cs="Arial"/>
                <w:color w:val="000000"/>
                <w:sz w:val="19"/>
                <w:szCs w:val="19"/>
                <w:lang w:val="en-US"/>
              </w:rPr>
              <w:t xml:space="preserve"> newspaper, was arrested without an arrest warrant on 2 October 2012 by the Syrian Military Intelligence in the </w:t>
            </w:r>
            <w:r w:rsidRPr="009144DF">
              <w:rPr>
                <w:rFonts w:ascii="Verdana" w:eastAsia="Times New Roman" w:hAnsi="Verdana" w:cs="Arial"/>
                <w:color w:val="000000"/>
                <w:sz w:val="19"/>
                <w:szCs w:val="19"/>
                <w:lang w:val="en-US"/>
              </w:rPr>
              <w:lastRenderedPageBreak/>
              <w:t xml:space="preserve">city of Hama.  The arrest reportedly occurred after he posted political cartoons critical of President Bashar Al-Assad on Facebook.  On 26 July 2013, Mr.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xml:space="preserve"> was reportedly put on secret trial and sentenced to life imprisonment on account of, inter alia, insulting the country’s president. While Mr.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xml:space="preserve"> had reportedly been held incommunicado since his arrest, there were conflicting reports about Mr. </w:t>
            </w:r>
            <w:proofErr w:type="spellStart"/>
            <w:r w:rsidRPr="009144DF">
              <w:rPr>
                <w:rFonts w:ascii="Verdana" w:eastAsia="Times New Roman" w:hAnsi="Verdana" w:cs="Arial"/>
                <w:color w:val="000000"/>
                <w:sz w:val="19"/>
                <w:szCs w:val="19"/>
                <w:lang w:val="en-US"/>
              </w:rPr>
              <w:t>Raslan’s</w:t>
            </w:r>
            <w:proofErr w:type="spellEnd"/>
            <w:r w:rsidRPr="009144DF">
              <w:rPr>
                <w:rFonts w:ascii="Verdana" w:eastAsia="Times New Roman" w:hAnsi="Verdana" w:cs="Arial"/>
                <w:color w:val="000000"/>
                <w:sz w:val="19"/>
                <w:szCs w:val="19"/>
                <w:lang w:val="en-US"/>
              </w:rPr>
              <w:t xml:space="preserve"> fate and whereabouts, including that he may have been executed.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31/03/2014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E1130B" w:rsidRPr="00E96D68"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Thailand</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15/03/2013</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THA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prohibited distribution in Thailand of the film Shakespeare Must Die produced by Mr. </w:t>
            </w:r>
            <w:proofErr w:type="spellStart"/>
            <w:r w:rsidRPr="009144DF">
              <w:rPr>
                <w:rFonts w:ascii="Verdana" w:eastAsia="Times New Roman" w:hAnsi="Verdana" w:cs="Arial"/>
                <w:color w:val="000000"/>
                <w:sz w:val="19"/>
                <w:szCs w:val="19"/>
                <w:lang w:val="en-US"/>
              </w:rPr>
              <w:t>Manit</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Sriwanichpoom</w:t>
            </w:r>
            <w:proofErr w:type="spellEnd"/>
            <w:r w:rsidRPr="009144DF">
              <w:rPr>
                <w:rFonts w:ascii="Verdana" w:eastAsia="Times New Roman" w:hAnsi="Verdana" w:cs="Arial"/>
                <w:color w:val="000000"/>
                <w:sz w:val="19"/>
                <w:szCs w:val="19"/>
                <w:lang w:val="en-US"/>
              </w:rPr>
              <w:t xml:space="preserve"> and written and directed by Ms. </w:t>
            </w:r>
            <w:proofErr w:type="spellStart"/>
            <w:r w:rsidRPr="009144DF">
              <w:rPr>
                <w:rFonts w:ascii="Verdana" w:eastAsia="Times New Roman" w:hAnsi="Verdana" w:cs="Arial"/>
                <w:color w:val="000000"/>
                <w:sz w:val="19"/>
                <w:szCs w:val="19"/>
                <w:lang w:val="en-US"/>
              </w:rPr>
              <w:t>Smanrat</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Kanjanavanit</w:t>
            </w:r>
            <w:proofErr w:type="spellEnd"/>
            <w:r w:rsidRPr="009144DF">
              <w:rPr>
                <w:rFonts w:ascii="Verdana" w:eastAsia="Times New Roman" w:hAnsi="Verdana" w:cs="Arial"/>
                <w:color w:val="000000"/>
                <w:sz w:val="19"/>
                <w:szCs w:val="19"/>
                <w:lang w:val="en-US"/>
              </w:rPr>
              <w: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18/06/2013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A/HRC/24/21</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Reply from State</w:t>
            </w:r>
            <w:r w:rsidRPr="009144DF">
              <w:rPr>
                <w:rFonts w:ascii="Verdana" w:eastAsia="Times New Roman" w:hAnsi="Verdana" w:cs="Arial"/>
                <w:color w:val="000000"/>
                <w:sz w:val="19"/>
                <w:szCs w:val="19"/>
              </w:rPr>
              <w:br/>
              <w:t>A/HRC/25/74</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Tunisia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05/07/2012</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JUA</w:t>
            </w:r>
            <w:r w:rsidRPr="009144DF">
              <w:rPr>
                <w:rFonts w:ascii="Verdana" w:eastAsia="Times New Roman" w:hAnsi="Verdana" w:cs="Arial"/>
                <w:color w:val="000000"/>
                <w:sz w:val="19"/>
                <w:szCs w:val="19"/>
                <w:lang w:val="fr-CH"/>
              </w:rPr>
              <w:br/>
              <w:t>TUN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w:t>
            </w:r>
            <w:proofErr w:type="spellStart"/>
            <w:r w:rsidRPr="009144DF">
              <w:rPr>
                <w:rFonts w:ascii="Verdana" w:eastAsia="Times New Roman" w:hAnsi="Verdana" w:cs="Arial"/>
                <w:color w:val="000000"/>
                <w:sz w:val="19"/>
                <w:szCs w:val="19"/>
                <w:lang w:val="fr-CH"/>
              </w:rPr>
              <w:t>Manouba</w:t>
            </w:r>
            <w:proofErr w:type="spellEnd"/>
            <w:r w:rsidRPr="009144DF">
              <w:rPr>
                <w:rFonts w:ascii="Verdana" w:eastAsia="Times New Roman" w:hAnsi="Verdana" w:cs="Arial"/>
                <w:color w:val="000000"/>
                <w:sz w:val="19"/>
                <w:szCs w:val="19"/>
                <w:lang w:val="fr-CH"/>
              </w:rPr>
              <w:t xml:space="preserve">, M. Habib </w:t>
            </w:r>
            <w:proofErr w:type="spellStart"/>
            <w:r w:rsidRPr="009144DF">
              <w:rPr>
                <w:rFonts w:ascii="Verdana" w:eastAsia="Times New Roman" w:hAnsi="Verdana" w:cs="Arial"/>
                <w:color w:val="000000"/>
                <w:sz w:val="19"/>
                <w:szCs w:val="19"/>
                <w:lang w:val="fr-CH"/>
              </w:rPr>
              <w:t>Kazdaghli</w:t>
            </w:r>
            <w:proofErr w:type="spellEnd"/>
            <w:r w:rsidRPr="009144DF">
              <w:rPr>
                <w:rFonts w:ascii="Verdana" w:eastAsia="Times New Roman" w:hAnsi="Verdana" w:cs="Arial"/>
                <w:color w:val="000000"/>
                <w:sz w:val="19"/>
                <w:szCs w:val="19"/>
                <w:lang w:val="fr-CH"/>
              </w:rPr>
              <w:t xml:space="preserve">, aurait subi des violences et des pressions de la part des groupes salafistes. Deux jeunes blogueurs, MM. </w:t>
            </w:r>
            <w:proofErr w:type="spellStart"/>
            <w:r w:rsidRPr="009144DF">
              <w:rPr>
                <w:rFonts w:ascii="Verdana" w:eastAsia="Times New Roman" w:hAnsi="Verdana" w:cs="Arial"/>
                <w:color w:val="000000"/>
                <w:sz w:val="19"/>
                <w:szCs w:val="19"/>
                <w:lang w:val="fr-CH"/>
              </w:rPr>
              <w:t>Djabeur</w:t>
            </w:r>
            <w:proofErr w:type="spellEnd"/>
            <w:r w:rsidRPr="009144DF">
              <w:rPr>
                <w:rFonts w:ascii="Verdana" w:eastAsia="Times New Roman" w:hAnsi="Verdana" w:cs="Arial"/>
                <w:color w:val="000000"/>
                <w:sz w:val="19"/>
                <w:szCs w:val="19"/>
                <w:lang w:val="fr-CH"/>
              </w:rPr>
              <w:t xml:space="preserve"> Mejri et Ghazi </w:t>
            </w:r>
            <w:proofErr w:type="spellStart"/>
            <w:r w:rsidRPr="009144DF">
              <w:rPr>
                <w:rFonts w:ascii="Verdana" w:eastAsia="Times New Roman" w:hAnsi="Verdana" w:cs="Arial"/>
                <w:color w:val="000000"/>
                <w:sz w:val="19"/>
                <w:szCs w:val="19"/>
                <w:lang w:val="fr-CH"/>
              </w:rPr>
              <w:t>Bedji</w:t>
            </w:r>
            <w:proofErr w:type="spellEnd"/>
            <w:r w:rsidRPr="009144DF">
              <w:rPr>
                <w:rFonts w:ascii="Verdana" w:eastAsia="Times New Roman" w:hAnsi="Verdana" w:cs="Arial"/>
                <w:color w:val="000000"/>
                <w:sz w:val="19"/>
                <w:szCs w:val="19"/>
                <w:lang w:val="fr-CH"/>
              </w:rPr>
              <w:t xml:space="preserve">, auraient été condamnés  à sept ans de prison pour avoir diffusé sur Facebook des caricatures de Mahomet. M. Nabil </w:t>
            </w:r>
            <w:proofErr w:type="spellStart"/>
            <w:r w:rsidRPr="009144DF">
              <w:rPr>
                <w:rFonts w:ascii="Verdana" w:eastAsia="Times New Roman" w:hAnsi="Verdana" w:cs="Arial"/>
                <w:color w:val="000000"/>
                <w:sz w:val="19"/>
                <w:szCs w:val="19"/>
                <w:lang w:val="fr-CH"/>
              </w:rPr>
              <w:t>Karoui</w:t>
            </w:r>
            <w:proofErr w:type="spellEnd"/>
            <w:r w:rsidRPr="009144DF">
              <w:rPr>
                <w:rFonts w:ascii="Verdana" w:eastAsia="Times New Roman" w:hAnsi="Verdana" w:cs="Arial"/>
                <w:color w:val="000000"/>
                <w:sz w:val="19"/>
                <w:szCs w:val="19"/>
                <w:lang w:val="fr-CH"/>
              </w:rPr>
              <w:t xml:space="preserve">, propriétaire de la chaîne de télévision </w:t>
            </w:r>
            <w:proofErr w:type="spellStart"/>
            <w:r w:rsidRPr="009144DF">
              <w:rPr>
                <w:rFonts w:ascii="Verdana" w:eastAsia="Times New Roman" w:hAnsi="Verdana" w:cs="Arial"/>
                <w:color w:val="000000"/>
                <w:sz w:val="19"/>
                <w:szCs w:val="19"/>
                <w:lang w:val="fr-CH"/>
              </w:rPr>
              <w:t>Nessma</w:t>
            </w:r>
            <w:proofErr w:type="spellEnd"/>
            <w:r w:rsidRPr="009144DF">
              <w:rPr>
                <w:rFonts w:ascii="Verdana" w:eastAsia="Times New Roman" w:hAnsi="Verdana" w:cs="Arial"/>
                <w:color w:val="000000"/>
                <w:sz w:val="19"/>
                <w:szCs w:val="19"/>
                <w:lang w:val="fr-CH"/>
              </w:rPr>
              <w:t xml:space="preserve"> TV, aurait été condamné à une amende pour la diffusion du film « Persépolis » en octobre 2011, contenant des scènes avec un Dieu personnifié.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30/11/2012  7/12/2012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r w:rsidRPr="009144DF">
              <w:rPr>
                <w:rFonts w:ascii="Verdana" w:eastAsia="Times New Roman" w:hAnsi="Verdana" w:cs="Arial"/>
                <w:color w:val="000000"/>
                <w:sz w:val="19"/>
                <w:szCs w:val="19"/>
                <w:u w:val="single"/>
                <w:lang w:val="en-US"/>
              </w:rPr>
              <w:t xml:space="preserve"> </w:t>
            </w:r>
          </w:p>
        </w:tc>
      </w:tr>
      <w:tr w:rsidR="00DB3620"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Segoe UI"/>
                <w:color w:val="444444"/>
                <w:sz w:val="19"/>
                <w:szCs w:val="19"/>
                <w:lang w:eastAsia="en-GB"/>
              </w:rPr>
            </w:pPr>
            <w:r w:rsidRPr="009144DF">
              <w:rPr>
                <w:rFonts w:ascii="Verdana" w:eastAsia="Times New Roman" w:hAnsi="Verdana" w:cs="Arial"/>
                <w:color w:val="000000"/>
                <w:sz w:val="19"/>
                <w:szCs w:val="19"/>
              </w:rPr>
              <w:t>Turkey</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21/09/2016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TUR 5/2016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t xml:space="preserve">Information received concerning the alleged destruction of historic buildings and residential </w:t>
            </w:r>
            <w:proofErr w:type="spellStart"/>
            <w:r w:rsidRPr="009144DF">
              <w:rPr>
                <w:rFonts w:ascii="Verdana" w:eastAsia="Times New Roman" w:hAnsi="Verdana" w:cs="Arial"/>
                <w:color w:val="000000"/>
                <w:sz w:val="19"/>
                <w:szCs w:val="19"/>
                <w:lang w:val="en-US"/>
              </w:rPr>
              <w:t>neighbourhoods</w:t>
            </w:r>
            <w:proofErr w:type="spellEnd"/>
            <w:r w:rsidRPr="009144DF">
              <w:rPr>
                <w:rFonts w:ascii="Verdana" w:eastAsia="Times New Roman" w:hAnsi="Verdana" w:cs="Arial"/>
                <w:color w:val="000000"/>
                <w:sz w:val="19"/>
                <w:szCs w:val="19"/>
                <w:lang w:val="en-US"/>
              </w:rPr>
              <w:t xml:space="preserve"> in the Sur district and Diyarbakir city, mainly Kurdish populated areas, which have been on-going since December 2015, and the plan to expropriate the inhabitants of the city of their homes and lands for urban renewal and regeneration, which would drastically change the ethnic, social and cultural demographics of the region.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20/01/2017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t>A/HRC/34/75</w:t>
            </w:r>
          </w:p>
        </w:tc>
      </w:tr>
      <w:tr w:rsidR="00DB3620" w:rsidRPr="00C2530C" w:rsidTr="009144DF">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JUA</w:t>
            </w:r>
            <w:r w:rsidRPr="009144DF">
              <w:rPr>
                <w:rFonts w:ascii="Verdana" w:eastAsia="Times New Roman" w:hAnsi="Verdana"/>
                <w:color w:val="000000"/>
                <w:sz w:val="19"/>
                <w:szCs w:val="19"/>
                <w:lang w:val="fr-CH" w:eastAsia="en-GB"/>
              </w:rPr>
              <w:br/>
              <w:t>TUR 12/2017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arrest and detention of Mr. Osman </w:t>
            </w:r>
            <w:proofErr w:type="spellStart"/>
            <w:r w:rsidRPr="009144DF">
              <w:rPr>
                <w:rFonts w:ascii="Verdana" w:eastAsia="Times New Roman" w:hAnsi="Verdana" w:cs="Arial"/>
                <w:color w:val="000000"/>
                <w:sz w:val="19"/>
                <w:szCs w:val="19"/>
                <w:lang w:val="en-US"/>
              </w:rPr>
              <w:t>Kavala</w:t>
            </w:r>
            <w:proofErr w:type="spellEnd"/>
            <w:r w:rsidRPr="009144DF">
              <w:rPr>
                <w:rFonts w:ascii="Verdana" w:eastAsia="Times New Roman" w:hAnsi="Verdana" w:cs="Arial"/>
                <w:color w:val="000000"/>
                <w:sz w:val="19"/>
                <w:szCs w:val="19"/>
                <w:lang w:val="en-US"/>
              </w:rPr>
              <w:t xml:space="preserve"> under yet unspecified charges, which may be related to his activism in favor of dialogue between the Turkish Government and minorities within the country, as well as with neighboring countries, such as Armenia and Greece. Mr. </w:t>
            </w:r>
            <w:proofErr w:type="spellStart"/>
            <w:r w:rsidRPr="009144DF">
              <w:rPr>
                <w:rFonts w:ascii="Verdana" w:eastAsia="Times New Roman" w:hAnsi="Verdana" w:cs="Arial"/>
                <w:color w:val="000000"/>
                <w:sz w:val="19"/>
                <w:szCs w:val="19"/>
                <w:lang w:val="en-US"/>
              </w:rPr>
              <w:t>Kavala</w:t>
            </w:r>
            <w:proofErr w:type="spellEnd"/>
            <w:r w:rsidRPr="009144DF">
              <w:rPr>
                <w:rFonts w:ascii="Verdana" w:eastAsia="Times New Roman" w:hAnsi="Verdana" w:cs="Arial"/>
                <w:color w:val="000000"/>
                <w:sz w:val="19"/>
                <w:szCs w:val="19"/>
                <w:lang w:val="en-US"/>
              </w:rPr>
              <w:t xml:space="preserve"> is a Turkish human </w:t>
            </w:r>
            <w:r w:rsidRPr="009144DF">
              <w:rPr>
                <w:rFonts w:ascii="Verdana" w:eastAsia="Times New Roman" w:hAnsi="Verdana" w:cs="Arial"/>
                <w:color w:val="000000"/>
                <w:sz w:val="19"/>
                <w:szCs w:val="19"/>
                <w:lang w:val="en-US"/>
              </w:rPr>
              <w:lastRenderedPageBreak/>
              <w:t xml:space="preserve">rights defender, businessman and philanthropist. He is the founder and chairman of the </w:t>
            </w:r>
            <w:proofErr w:type="spellStart"/>
            <w:r w:rsidRPr="009144DF">
              <w:rPr>
                <w:rFonts w:ascii="Verdana" w:eastAsia="Times New Roman" w:hAnsi="Verdana" w:cs="Arial"/>
                <w:color w:val="000000"/>
                <w:sz w:val="19"/>
                <w:szCs w:val="19"/>
                <w:lang w:val="en-US"/>
              </w:rPr>
              <w:t>Anadolu</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Kültür</w:t>
            </w:r>
            <w:proofErr w:type="spellEnd"/>
            <w:r w:rsidRPr="009144DF">
              <w:rPr>
                <w:rFonts w:ascii="Verdana" w:eastAsia="Times New Roman" w:hAnsi="Verdana" w:cs="Arial"/>
                <w:color w:val="000000"/>
                <w:sz w:val="19"/>
                <w:szCs w:val="19"/>
                <w:lang w:val="en-US"/>
              </w:rPr>
              <w:t xml:space="preserve"> Foundation, which operates cultural centers throughout the country seeking to promote intercultural cooperation and dialogue.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15/12/2017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A/HRC/37/80</w:t>
            </w:r>
          </w:p>
        </w:tc>
      </w:tr>
      <w:tr w:rsidR="00DB3620" w:rsidRPr="00C2530C" w:rsidTr="00431033">
        <w:trPr>
          <w:trHeight w:val="814"/>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11/12/2017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TUR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295D13">
              <w:rPr>
                <w:rFonts w:ascii="Verdana" w:eastAsia="Times New Roman" w:hAnsi="Verdana" w:cs="Arial"/>
                <w:color w:val="000000"/>
                <w:sz w:val="19"/>
                <w:szCs w:val="19"/>
                <w:lang w:val="en-US"/>
              </w:rPr>
              <w:t>Information received concerning continued infringement upon the rights to freedom of expression through the court hearing on 5 December 2017, against signatories to the 11 January 2016 Peace Petition, publicly known as “Academics for Peace Petition”.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DB3620" w:rsidRPr="009144DF"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9/02/2018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A/HRC/38/54</w:t>
            </w:r>
          </w:p>
        </w:tc>
      </w:tr>
      <w:tr w:rsidR="00DB3620" w:rsidRPr="00C2530C" w:rsidTr="00431033">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23/11/2018</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TUR 13/2018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 xml:space="preserve">Information received concerning the alleged resettlement of thousands of persons and the destruction of ancient cultural heritage in the city of </w:t>
            </w:r>
            <w:proofErr w:type="spellStart"/>
            <w:r w:rsidRPr="003F339C">
              <w:rPr>
                <w:rFonts w:ascii="Verdana" w:eastAsia="Times New Roman" w:hAnsi="Verdana" w:cs="Arial"/>
                <w:color w:val="000000"/>
                <w:sz w:val="19"/>
                <w:szCs w:val="19"/>
              </w:rPr>
              <w:t>Hasankeyf</w:t>
            </w:r>
            <w:proofErr w:type="spellEnd"/>
            <w:r w:rsidRPr="003F339C">
              <w:rPr>
                <w:rFonts w:ascii="Verdana" w:eastAsia="Times New Roman" w:hAnsi="Verdana" w:cs="Arial"/>
                <w:color w:val="000000"/>
                <w:sz w:val="19"/>
                <w:szCs w:val="19"/>
              </w:rPr>
              <w:t xml:space="preserve"> and </w:t>
            </w:r>
            <w:proofErr w:type="spellStart"/>
            <w:r w:rsidRPr="003F339C">
              <w:rPr>
                <w:rFonts w:ascii="Verdana" w:eastAsia="Times New Roman" w:hAnsi="Verdana" w:cs="Arial"/>
                <w:color w:val="000000"/>
                <w:sz w:val="19"/>
                <w:szCs w:val="19"/>
              </w:rPr>
              <w:t>neighboring</w:t>
            </w:r>
            <w:proofErr w:type="spellEnd"/>
            <w:r w:rsidRPr="003F339C">
              <w:rPr>
                <w:rFonts w:ascii="Verdana" w:eastAsia="Times New Roman" w:hAnsi="Verdana" w:cs="Arial"/>
                <w:color w:val="000000"/>
                <w:sz w:val="19"/>
                <w:szCs w:val="19"/>
              </w:rPr>
              <w:t xml:space="preserve"> villages, as a result of the </w:t>
            </w:r>
            <w:proofErr w:type="spellStart"/>
            <w:r w:rsidRPr="003F339C">
              <w:rPr>
                <w:rFonts w:ascii="Verdana" w:eastAsia="Times New Roman" w:hAnsi="Verdana" w:cs="Arial"/>
                <w:color w:val="000000"/>
                <w:sz w:val="19"/>
                <w:szCs w:val="19"/>
              </w:rPr>
              <w:t>Ilisu</w:t>
            </w:r>
            <w:proofErr w:type="spellEnd"/>
            <w:r w:rsidRPr="003F339C">
              <w:rPr>
                <w:rFonts w:ascii="Verdana" w:eastAsia="Times New Roman" w:hAnsi="Verdana" w:cs="Arial"/>
                <w:color w:val="000000"/>
                <w:sz w:val="19"/>
                <w:szCs w:val="19"/>
              </w:rPr>
              <w:t xml:space="preserve"> dam project under construction in the Tigris River, in southeast Turkey.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3F339C" w:rsidRDefault="00DB3620" w:rsidP="00E1130B">
            <w:pPr>
              <w:spacing w:before="100" w:beforeAutospacing="1" w:after="100" w:afterAutospacing="1"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YES 24/01/2019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3F3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United Kingdom</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295D13">
              <w:rPr>
                <w:rFonts w:ascii="Verdana" w:eastAsia="Times New Roman" w:hAnsi="Verdana"/>
                <w:color w:val="000000"/>
                <w:sz w:val="19"/>
                <w:szCs w:val="19"/>
                <w:lang w:eastAsia="en-GB"/>
              </w:rPr>
              <w:t>JAL</w:t>
            </w:r>
            <w:r w:rsidRPr="00295D13">
              <w:rPr>
                <w:rFonts w:ascii="Verdana" w:eastAsia="Times New Roman" w:hAnsi="Verdana"/>
                <w:color w:val="000000"/>
                <w:sz w:val="19"/>
                <w:szCs w:val="19"/>
                <w:lang w:eastAsia="en-GB"/>
              </w:rPr>
              <w:br/>
              <w:t>GBR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3F339C" w:rsidRPr="009144DF"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04/10/2017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3F339C" w:rsidRPr="00C2530C" w:rsidTr="00431033">
        <w:trPr>
          <w:tblCellSpacing w:w="18" w:type="dxa"/>
        </w:trPr>
        <w:tc>
          <w:tcPr>
            <w:tcW w:w="562" w:type="pct"/>
            <w:vMerge/>
            <w:tcBorders>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15/03/2019</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GBR 1/2019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DB3620" w:rsidRDefault="003F339C" w:rsidP="00E1130B">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rPr>
              <w:t>Information received concerning the alleged planned re-development of the Seven Sisters Indoor Market, in the London Borough of Haringey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3F339C">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 14/05/2019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DB3620"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USA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10/05/2011</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5/2011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imminent desecration and destruction of ceremonial and burial site. According to the information received, </w:t>
            </w:r>
            <w:proofErr w:type="spellStart"/>
            <w:r w:rsidRPr="009144DF">
              <w:rPr>
                <w:rFonts w:ascii="Verdana" w:eastAsia="Times New Roman" w:hAnsi="Verdana" w:cs="Arial"/>
                <w:color w:val="000000"/>
                <w:sz w:val="19"/>
                <w:szCs w:val="19"/>
                <w:lang w:val="en-US"/>
              </w:rPr>
              <w:t>Sogorea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Te</w:t>
            </w:r>
            <w:proofErr w:type="spellEnd"/>
            <w:r w:rsidRPr="009144DF">
              <w:rPr>
                <w:rFonts w:ascii="Verdana" w:eastAsia="Times New Roman" w:hAnsi="Verdana" w:cs="Arial"/>
                <w:color w:val="000000"/>
                <w:sz w:val="19"/>
                <w:szCs w:val="19"/>
                <w:lang w:val="en-US"/>
              </w:rPr>
              <w:t xml:space="preserve">, now located within the city of Vallejo, California, had been in existence for 3,500 years and has been used continually by the Northern California indigenous peoples, who consider this site sacred. Allegedly, the City of Vallejo had planned to level and pave over the </w:t>
            </w:r>
            <w:proofErr w:type="spellStart"/>
            <w:r w:rsidRPr="009144DF">
              <w:rPr>
                <w:rFonts w:ascii="Verdana" w:eastAsia="Times New Roman" w:hAnsi="Verdana" w:cs="Arial"/>
                <w:color w:val="000000"/>
                <w:sz w:val="19"/>
                <w:szCs w:val="19"/>
                <w:lang w:val="en-US"/>
              </w:rPr>
              <w:t>Sogorea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Te</w:t>
            </w:r>
            <w:proofErr w:type="spellEnd"/>
            <w:r w:rsidRPr="009144DF">
              <w:rPr>
                <w:rFonts w:ascii="Verdana" w:eastAsia="Times New Roman" w:hAnsi="Verdana" w:cs="Arial"/>
                <w:color w:val="000000"/>
                <w:sz w:val="19"/>
                <w:szCs w:val="19"/>
                <w:lang w:val="en-US"/>
              </w:rPr>
              <w:t xml:space="preserv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22/11/2011</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u w:val="single"/>
                <w:lang w:val="en-US"/>
              </w:rPr>
            </w:pPr>
            <w:r w:rsidRPr="009144DF">
              <w:rPr>
                <w:rFonts w:ascii="Verdana" w:eastAsia="Times New Roman" w:hAnsi="Verdana" w:cs="Arial"/>
                <w:color w:val="000000"/>
                <w:sz w:val="19"/>
                <w:szCs w:val="19"/>
                <w:lang w:val="en-US"/>
              </w:rPr>
              <w:t>A/HRC/18/51</w:t>
            </w:r>
            <w:r w:rsidRPr="009144DF">
              <w:rPr>
                <w:rFonts w:ascii="Verdana" w:eastAsia="Times New Roman" w:hAnsi="Verdana" w:cs="Arial"/>
                <w:color w:val="000000"/>
                <w:sz w:val="19"/>
                <w:szCs w:val="19"/>
                <w:u w:val="single"/>
                <w:lang w:val="en-US"/>
              </w:rPr>
              <w:t xml:space="preserve"> </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A/HRC/19/44</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17/8/2015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USA 16/2015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w:t>
            </w:r>
            <w:r w:rsidRPr="009144DF">
              <w:rPr>
                <w:rFonts w:ascii="Verdana" w:eastAsia="Times New Roman" w:hAnsi="Verdana" w:cs="Arial"/>
                <w:color w:val="000000"/>
                <w:sz w:val="19"/>
                <w:szCs w:val="19"/>
                <w:lang w:val="en-US"/>
              </w:rPr>
              <w:lastRenderedPageBreak/>
              <w:t>cultural and religious value, and that no serious consideration was given to alternative locations for the construction.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18/11</w:t>
            </w:r>
            <w:r w:rsidRPr="009144DF">
              <w:rPr>
                <w:rFonts w:ascii="Verdana" w:eastAsia="Times New Roman" w:hAnsi="Verdana" w:cs="Arial"/>
                <w:caps/>
                <w:color w:val="000000"/>
                <w:sz w:val="19"/>
                <w:szCs w:val="19"/>
                <w:lang w:val="en-US"/>
              </w:rPr>
              <w:t>/2015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USA 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21/09/2016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7/2016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regarding the construction of an oil pipeline in proximity to the Standing Rock Sioux Reservation, planned to cross under Lake </w:t>
            </w:r>
            <w:proofErr w:type="spellStart"/>
            <w:r w:rsidRPr="009144DF">
              <w:rPr>
                <w:rFonts w:ascii="Verdana" w:eastAsia="Times New Roman" w:hAnsi="Verdana" w:cs="Arial"/>
                <w:color w:val="000000"/>
                <w:sz w:val="19"/>
                <w:szCs w:val="19"/>
                <w:lang w:val="en-US"/>
              </w:rPr>
              <w:t>Oahe</w:t>
            </w:r>
            <w:proofErr w:type="spellEnd"/>
            <w:r w:rsidRPr="009144DF">
              <w:rPr>
                <w:rFonts w:ascii="Verdana" w:eastAsia="Times New Roman" w:hAnsi="Verdana" w:cs="Arial"/>
                <w:color w:val="000000"/>
                <w:sz w:val="19"/>
                <w:szCs w:val="19"/>
                <w:lang w:val="en-US"/>
              </w:rPr>
              <w:t>, the main source of water for the tribe and an area of cultural and spiritual significance.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lang w:val="fr-CH"/>
              </w:rPr>
              <w:t>A/HRC/34/75</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11/11/2016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14/2016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C0AD6"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Information received concerning the excessive use of force by state law enforcement officials, private security companies, as well as the North Dakota National Guard, in the context of protests against the Dakota Access Pipeline, in particular, over the past two weeks.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09/12/2016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lang w:val="fr-CH"/>
              </w:rPr>
              <w:t>A/HRC/34/75</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Viet Nam</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VNM 5/2012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trial and imprisonment of two songwriters.  According to information received, Mr. Vo Minh Tri and Mr. Tran Vu </w:t>
            </w:r>
            <w:proofErr w:type="spellStart"/>
            <w:r w:rsidRPr="009144DF">
              <w:rPr>
                <w:rFonts w:ascii="Verdana" w:eastAsia="Times New Roman" w:hAnsi="Verdana" w:cs="Arial"/>
                <w:color w:val="000000"/>
                <w:sz w:val="19"/>
                <w:szCs w:val="19"/>
                <w:lang w:val="en-US"/>
              </w:rPr>
              <w:t>Anh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Binh</w:t>
            </w:r>
            <w:proofErr w:type="spellEnd"/>
            <w:r w:rsidRPr="009144DF">
              <w:rPr>
                <w:rFonts w:ascii="Verdana" w:eastAsia="Times New Roman" w:hAnsi="Verdana" w:cs="Arial"/>
                <w:color w:val="000000"/>
                <w:sz w:val="19"/>
                <w:szCs w:val="19"/>
                <w:lang w:val="en-US"/>
              </w:rPr>
              <w:t xml:space="preserve">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others, human rights and democratic reforms issues. Both singers write about social and human rights issues.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28/02/2012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rPr>
              <w:t>A/HRC/23/51</w:t>
            </w:r>
          </w:p>
        </w:tc>
      </w:tr>
      <w:tr w:rsidR="00E1130B" w:rsidRPr="00C2530C" w:rsidTr="000D73CB">
        <w:trPr>
          <w:trHeight w:val="2846"/>
          <w:tblCellSpacing w:w="18" w:type="dxa"/>
        </w:trPr>
        <w:tc>
          <w:tcPr>
            <w:tcW w:w="562" w:type="pct"/>
            <w:vMerge/>
            <w:tcBorders>
              <w:left w:val="outset" w:sz="6" w:space="0" w:color="FFFFFF"/>
              <w:right w:val="outset" w:sz="6" w:space="0" w:color="FFFFFF"/>
            </w:tcBorders>
            <w:shd w:val="clear" w:color="auto" w:fill="E9EEF5"/>
            <w:vAlign w:val="bottom"/>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21/03/2014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VNM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forced eviction of the residents of the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village, near Da Nang city, in Central Viet Nam. According to the information received, in 2007, the local government of Da Nang city announced a plan to expropriate the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violates international human rights standards and seriously disrupts the cultural and religious life of the community.</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23/05/2014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rPr>
              <w:t>A/HRC/27/72</w:t>
            </w:r>
          </w:p>
        </w:tc>
      </w:tr>
      <w:tr w:rsidR="00E1130B" w:rsidRPr="00C2530C" w:rsidTr="000D73CB">
        <w:trPr>
          <w:trHeight w:val="2907"/>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VNM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p>
        </w:tc>
      </w:tr>
      <w:tr w:rsidR="00E1130B" w:rsidRPr="00C2530C" w:rsidTr="00955617">
        <w:trPr>
          <w:trHeight w:val="1206"/>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29/11/2017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VNM 7/2017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eviction of Ms. Mai </w:t>
            </w:r>
            <w:proofErr w:type="spellStart"/>
            <w:r w:rsidRPr="009144DF">
              <w:rPr>
                <w:rFonts w:ascii="Verdana" w:eastAsia="Times New Roman" w:hAnsi="Verdana" w:cs="Arial"/>
                <w:color w:val="000000"/>
                <w:sz w:val="19"/>
                <w:szCs w:val="19"/>
                <w:lang w:val="en-US"/>
              </w:rPr>
              <w:t>Khoi</w:t>
            </w:r>
            <w:proofErr w:type="spellEnd"/>
            <w:r w:rsidRPr="009144DF">
              <w:rPr>
                <w:rFonts w:ascii="Verdana" w:eastAsia="Times New Roman" w:hAnsi="Verdana" w:cs="Arial"/>
                <w:color w:val="000000"/>
                <w:sz w:val="19"/>
                <w:szCs w:val="19"/>
                <w:lang w:val="en-US"/>
              </w:rPr>
              <w:t xml:space="preserve"> from her home following her protest against the visit to Hanoi by the President of the USA.</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Ms. Mai </w:t>
            </w:r>
            <w:proofErr w:type="spellStart"/>
            <w:r w:rsidRPr="009144DF">
              <w:rPr>
                <w:rFonts w:ascii="Verdana" w:eastAsia="Times New Roman" w:hAnsi="Verdana" w:cs="Arial"/>
                <w:color w:val="000000"/>
                <w:sz w:val="19"/>
                <w:szCs w:val="19"/>
                <w:lang w:val="en-US"/>
              </w:rPr>
              <w:t>Khoi</w:t>
            </w:r>
            <w:proofErr w:type="spellEnd"/>
            <w:r w:rsidRPr="009144DF">
              <w:rPr>
                <w:rFonts w:ascii="Verdana" w:eastAsia="Times New Roman" w:hAnsi="Verdana" w:cs="Arial"/>
                <w:color w:val="000000"/>
                <w:sz w:val="19"/>
                <w:szCs w:val="19"/>
                <w:lang w:val="en-US"/>
              </w:rPr>
              <w:t xml:space="preserve"> is a musician and activist. She is known as an outspoken activist on issues relating to freedom of expression, LGBTI rights and violence against women.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29/01/2018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A/HRC/37/80</w:t>
            </w:r>
          </w:p>
        </w:tc>
      </w:tr>
      <w:tr w:rsidR="00E1130B" w:rsidRPr="00C2530C" w:rsidTr="00BD45D5">
        <w:trPr>
          <w:trHeight w:val="2907"/>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Zambia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3/8/2015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ZAM 2/2015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and prosecution of a musician and singer for having released a song critical of the President of the ruling party. According to the information received, on 8 June 2015, Mr. Chama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aka </w:t>
            </w:r>
            <w:proofErr w:type="spellStart"/>
            <w:r w:rsidRPr="009144DF">
              <w:rPr>
                <w:rFonts w:ascii="Verdana" w:eastAsia="Times New Roman" w:hAnsi="Verdana" w:cs="Arial"/>
                <w:color w:val="000000"/>
                <w:sz w:val="19"/>
                <w:szCs w:val="19"/>
                <w:lang w:val="en-US"/>
              </w:rPr>
              <w:t>Pilato</w:t>
            </w:r>
            <w:proofErr w:type="spellEnd"/>
            <w:r w:rsidRPr="009144DF">
              <w:rPr>
                <w:rFonts w:ascii="Verdana" w:eastAsia="Times New Roman" w:hAnsi="Verdana" w:cs="Arial"/>
                <w:color w:val="000000"/>
                <w:sz w:val="19"/>
                <w:szCs w:val="19"/>
                <w:lang w:val="en-US"/>
              </w:rPr>
              <w:t xml:space="preserve"> (Pilate), a 31-year-old musician, was arrested for a song in which he is said to have ridiculed the President and the ruling party. He was subsequently detained and denied police bond, despite the request from his lawyers that he be released pending trial. On 9 June,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appeared before the Chief Resident Magistrate at Lusaka on charges of “conduct likely to cause a breach of the public peace”, contrary to Section 178 (f) of the Penal Code of Zambia.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pleaded not guilty and was granted release pending trial on bail. His trial was initially set for 24 June 2015, but later adjourned until 13 July 2015, reportedly because the prosecutor had no witnesses. On 13 July, the director of the Public Prosecution entered a </w:t>
            </w:r>
            <w:proofErr w:type="spellStart"/>
            <w:r w:rsidRPr="009144DF">
              <w:rPr>
                <w:rFonts w:ascii="Verdana" w:eastAsia="Times New Roman" w:hAnsi="Verdana" w:cs="Arial"/>
                <w:color w:val="000000"/>
                <w:sz w:val="19"/>
                <w:szCs w:val="19"/>
                <w:lang w:val="en-US"/>
              </w:rPr>
              <w:t>Nolle</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Prosequi</w:t>
            </w:r>
            <w:proofErr w:type="spellEnd"/>
            <w:r w:rsidRPr="009144DF">
              <w:rPr>
                <w:rFonts w:ascii="Verdana" w:eastAsia="Times New Roman" w:hAnsi="Verdana" w:cs="Arial"/>
                <w:color w:val="000000"/>
                <w:sz w:val="19"/>
                <w:szCs w:val="19"/>
                <w:lang w:val="en-US"/>
              </w:rPr>
              <w:t xml:space="preserve"> and the case against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was discontinued. It is alleged that the arrest of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might be linked with the upcoming presidential electoral campaign for 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tc>
      </w:tr>
    </w:tbl>
    <w:p w:rsidR="000D73CB" w:rsidRDefault="000D73CB" w:rsidP="00C2530C"/>
    <w:sectPr w:rsidR="000D73CB" w:rsidSect="00961186">
      <w:footerReference w:type="default" r:id="rId17"/>
      <w:pgSz w:w="16838" w:h="11906" w:orient="landscape" w:code="9"/>
      <w:pgMar w:top="1134" w:right="851" w:bottom="73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33" w:rsidRDefault="00431033">
      <w:pPr>
        <w:spacing w:after="0" w:line="240" w:lineRule="auto"/>
      </w:pPr>
      <w:r>
        <w:separator/>
      </w:r>
    </w:p>
  </w:endnote>
  <w:endnote w:type="continuationSeparator" w:id="0">
    <w:p w:rsidR="00431033" w:rsidRDefault="0043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33" w:rsidRDefault="00431033" w:rsidP="000D73CB">
    <w:pPr>
      <w:pStyle w:val="Footer"/>
      <w:jc w:val="center"/>
    </w:pPr>
    <w:r>
      <w:fldChar w:fldCharType="begin"/>
    </w:r>
    <w:r>
      <w:instrText xml:space="preserve"> PAGE   \* MERGEFORMAT </w:instrText>
    </w:r>
    <w:r>
      <w:fldChar w:fldCharType="separate"/>
    </w:r>
    <w:r w:rsidR="00372700">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33" w:rsidRDefault="00431033">
      <w:pPr>
        <w:spacing w:after="0" w:line="240" w:lineRule="auto"/>
      </w:pPr>
      <w:r>
        <w:separator/>
      </w:r>
    </w:p>
  </w:footnote>
  <w:footnote w:type="continuationSeparator" w:id="0">
    <w:p w:rsidR="00431033" w:rsidRDefault="00431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C"/>
    <w:rsid w:val="000A6B4B"/>
    <w:rsid w:val="000D0987"/>
    <w:rsid w:val="000D73CB"/>
    <w:rsid w:val="000E5966"/>
    <w:rsid w:val="00131ED9"/>
    <w:rsid w:val="00176F79"/>
    <w:rsid w:val="00181253"/>
    <w:rsid w:val="001B34EF"/>
    <w:rsid w:val="001E1489"/>
    <w:rsid w:val="00237194"/>
    <w:rsid w:val="0024708A"/>
    <w:rsid w:val="00295D13"/>
    <w:rsid w:val="002A027C"/>
    <w:rsid w:val="002A3BD4"/>
    <w:rsid w:val="002D0FDA"/>
    <w:rsid w:val="00310A98"/>
    <w:rsid w:val="00354452"/>
    <w:rsid w:val="00355BD0"/>
    <w:rsid w:val="00356633"/>
    <w:rsid w:val="0036380A"/>
    <w:rsid w:val="00372700"/>
    <w:rsid w:val="003F0239"/>
    <w:rsid w:val="003F339C"/>
    <w:rsid w:val="00406FC3"/>
    <w:rsid w:val="00431033"/>
    <w:rsid w:val="004643D2"/>
    <w:rsid w:val="004B630C"/>
    <w:rsid w:val="004E642A"/>
    <w:rsid w:val="004F29E3"/>
    <w:rsid w:val="0050603B"/>
    <w:rsid w:val="005363AD"/>
    <w:rsid w:val="00542C91"/>
    <w:rsid w:val="0054303D"/>
    <w:rsid w:val="0058293E"/>
    <w:rsid w:val="005834F3"/>
    <w:rsid w:val="005C0AD6"/>
    <w:rsid w:val="0068024B"/>
    <w:rsid w:val="006865B2"/>
    <w:rsid w:val="006B0F94"/>
    <w:rsid w:val="006E02F4"/>
    <w:rsid w:val="006E47C8"/>
    <w:rsid w:val="0077067E"/>
    <w:rsid w:val="007A43D8"/>
    <w:rsid w:val="007F4852"/>
    <w:rsid w:val="008859E7"/>
    <w:rsid w:val="008F2928"/>
    <w:rsid w:val="009144DF"/>
    <w:rsid w:val="009266B3"/>
    <w:rsid w:val="00955617"/>
    <w:rsid w:val="00961186"/>
    <w:rsid w:val="00A05ED3"/>
    <w:rsid w:val="00A43699"/>
    <w:rsid w:val="00AA6D3C"/>
    <w:rsid w:val="00AE79CD"/>
    <w:rsid w:val="00B360EC"/>
    <w:rsid w:val="00B45762"/>
    <w:rsid w:val="00B6349C"/>
    <w:rsid w:val="00BD126C"/>
    <w:rsid w:val="00BD45D5"/>
    <w:rsid w:val="00C06932"/>
    <w:rsid w:val="00C2530C"/>
    <w:rsid w:val="00C73C14"/>
    <w:rsid w:val="00CA0938"/>
    <w:rsid w:val="00CE0C94"/>
    <w:rsid w:val="00D040B4"/>
    <w:rsid w:val="00D76688"/>
    <w:rsid w:val="00DB3620"/>
    <w:rsid w:val="00E1130B"/>
    <w:rsid w:val="00E913DB"/>
    <w:rsid w:val="00E96D68"/>
    <w:rsid w:val="00EC039C"/>
    <w:rsid w:val="00EF246A"/>
    <w:rsid w:val="00EF56FF"/>
    <w:rsid w:val="00F35430"/>
    <w:rsid w:val="00F66F1D"/>
    <w:rsid w:val="00FD57CA"/>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96812-EE1B-4B95-A42D-F038EB3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C"/>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30C"/>
    <w:pPr>
      <w:tabs>
        <w:tab w:val="center" w:pos="4513"/>
        <w:tab w:val="right" w:pos="9026"/>
      </w:tabs>
    </w:pPr>
  </w:style>
  <w:style w:type="character" w:customStyle="1" w:styleId="FooterChar">
    <w:name w:val="Footer Char"/>
    <w:basedOn w:val="DefaultParagraphFont"/>
    <w:link w:val="Footer"/>
    <w:uiPriority w:val="99"/>
    <w:rsid w:val="00C2530C"/>
    <w:rPr>
      <w:rFonts w:ascii="Calibri" w:eastAsia="Calibri" w:hAnsi="Calibri" w:cs="Times New Roman"/>
      <w:lang w:val="en-GB"/>
    </w:rPr>
  </w:style>
  <w:style w:type="paragraph" w:styleId="NormalWeb">
    <w:name w:val="Normal (Web)"/>
    <w:basedOn w:val="Normal"/>
    <w:uiPriority w:val="99"/>
    <w:unhideWhenUsed/>
    <w:rsid w:val="00C2530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2530C"/>
    <w:rPr>
      <w:b/>
      <w:bCs/>
    </w:rPr>
  </w:style>
  <w:style w:type="character" w:styleId="Emphasis">
    <w:name w:val="Emphasis"/>
    <w:basedOn w:val="DefaultParagraphFont"/>
    <w:uiPriority w:val="20"/>
    <w:qFormat/>
    <w:rsid w:val="00C2530C"/>
    <w:rPr>
      <w:i/>
      <w:iCs/>
    </w:rPr>
  </w:style>
  <w:style w:type="character" w:styleId="Hyperlink">
    <w:name w:val="Hyperlink"/>
    <w:basedOn w:val="DefaultParagraphFont"/>
    <w:uiPriority w:val="99"/>
    <w:unhideWhenUsed/>
    <w:rsid w:val="00BD126C"/>
    <w:rPr>
      <w:color w:val="0000FF"/>
      <w:u w:val="single"/>
    </w:rPr>
  </w:style>
  <w:style w:type="character" w:styleId="FollowedHyperlink">
    <w:name w:val="FollowedHyperlink"/>
    <w:basedOn w:val="DefaultParagraphFont"/>
    <w:uiPriority w:val="99"/>
    <w:semiHidden/>
    <w:unhideWhenUsed/>
    <w:rsid w:val="00E96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7661">
      <w:bodyDiv w:val="1"/>
      <w:marLeft w:val="0"/>
      <w:marRight w:val="0"/>
      <w:marTop w:val="0"/>
      <w:marBottom w:val="0"/>
      <w:divBdr>
        <w:top w:val="none" w:sz="0" w:space="0" w:color="auto"/>
        <w:left w:val="none" w:sz="0" w:space="0" w:color="auto"/>
        <w:bottom w:val="none" w:sz="0" w:space="0" w:color="auto"/>
        <w:right w:val="none" w:sz="0" w:space="0" w:color="auto"/>
      </w:divBdr>
      <w:divsChild>
        <w:div w:id="1617906121">
          <w:marLeft w:val="0"/>
          <w:marRight w:val="0"/>
          <w:marTop w:val="0"/>
          <w:marBottom w:val="0"/>
          <w:divBdr>
            <w:top w:val="none" w:sz="0" w:space="0" w:color="auto"/>
            <w:left w:val="none" w:sz="0" w:space="0" w:color="auto"/>
            <w:bottom w:val="none" w:sz="0" w:space="0" w:color="auto"/>
            <w:right w:val="none" w:sz="0" w:space="0" w:color="auto"/>
          </w:divBdr>
          <w:divsChild>
            <w:div w:id="357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commreports.ohchr.org/TMResultsBase/DownLoadPublicCommunicationFile?gId=243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pcommreports.ohchr.org/TMResultsBase/DownLoadPublicCommunicationFile?gId=245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commreports.ohchr.org/TMResultsBase/DownLoadPublicCommunicationFile?gId=24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commreports.ohchr.org/TMResultsBase/DownLoadPublicCommunicationFile?gId=24612" TargetMode="External"/><Relationship Id="rId5" Type="http://schemas.openxmlformats.org/officeDocument/2006/relationships/settings" Target="settings.xml"/><Relationship Id="rId15" Type="http://schemas.openxmlformats.org/officeDocument/2006/relationships/hyperlink" Target="https://spcommreports.ohchr.org/TMResultsBase/DownLoadPublicCommunicationFile?gId=24545" TargetMode="External"/><Relationship Id="rId10" Type="http://schemas.openxmlformats.org/officeDocument/2006/relationships/hyperlink" Target="https://spcommreports.ohchr.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hchr.org/EN/HRBodies/SP/Pages/CommunicationsreportsSP.aspx" TargetMode="External"/><Relationship Id="rId14" Type="http://schemas.openxmlformats.org/officeDocument/2006/relationships/hyperlink" Target="https://spcommreports.ohchr.org/TMResultsBase/DownLoadPublicCommunicationFile?gId=24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BB5F4-AD7E-4A19-BC7A-66DE49917910}">
  <ds:schemaRefs>
    <ds:schemaRef ds:uri="http://schemas.microsoft.com/sharepoint/v3/contenttype/forms"/>
  </ds:schemaRefs>
</ds:datastoreItem>
</file>

<file path=customXml/itemProps2.xml><?xml version="1.0" encoding="utf-8"?>
<ds:datastoreItem xmlns:ds="http://schemas.openxmlformats.org/officeDocument/2006/customXml" ds:itemID="{7A669060-9227-4C78-A927-8593D832ED3C}"/>
</file>

<file path=customXml/itemProps3.xml><?xml version="1.0" encoding="utf-8"?>
<ds:datastoreItem xmlns:ds="http://schemas.openxmlformats.org/officeDocument/2006/customXml" ds:itemID="{FB35A853-E618-44B7-807A-9A195F02676B}">
  <ds:schemaRefs>
    <ds:schemaRef ds:uri="http://schemas.microsoft.com/office/2006/documentManagement/types"/>
    <ds:schemaRef ds:uri="http://schemas.microsoft.com/office/2006/metadata/properties"/>
    <ds:schemaRef ds:uri="b4e33e86-409b-44c1-8485-331954efb210"/>
    <ds:schemaRef ds:uri="http://purl.org/dc/elements/1.1/"/>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13472</Words>
  <Characters>76794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All_Complaints_EN.docx</vt:lpstr>
    </vt:vector>
  </TitlesOfParts>
  <Company>OHCHR</Company>
  <LinksUpToDate>false</LinksUpToDate>
  <CharactersWithSpaces>90086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All_Complaints_EN.docx</dc:title>
  <dc:creator>Miriam</dc:creator>
  <cp:lastModifiedBy>BOUCHARD Johanne</cp:lastModifiedBy>
  <cp:revision>3</cp:revision>
  <dcterms:created xsi:type="dcterms:W3CDTF">2019-10-04T14:56:00Z</dcterms:created>
  <dcterms:modified xsi:type="dcterms:W3CDTF">2019-10-04T15:05:00Z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