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1E3DC1" w:rsidR="001F3127" w:rsidP="00236373" w:rsidRDefault="001F3127" w14:paraId="691FA58E" w14:textId="77777777">
      <w:pPr>
        <w:jc w:val="center"/>
        <w:outlineLvl w:val="0"/>
        <w:rPr>
          <w:rFonts w:ascii="Times New Roman" w:hAnsi="Times New Roman" w:cs="Times New Roman"/>
        </w:rPr>
      </w:pPr>
      <w:bookmarkStart w:name="_GoBack" w:id="0"/>
      <w:bookmarkEnd w:id="0"/>
    </w:p>
    <w:p w:rsidR="001F3127" w:rsidP="00236373" w:rsidRDefault="001F3127" w14:paraId="0CD5A5F3" w14:textId="77777777">
      <w:pPr>
        <w:jc w:val="center"/>
        <w:outlineLvl w:val="0"/>
        <w:rPr>
          <w:rFonts w:ascii="Times New Roman" w:hAnsi="Times New Roman" w:cs="Times New Roman"/>
          <w:b/>
        </w:rPr>
      </w:pPr>
    </w:p>
    <w:p w:rsidR="001F3127" w:rsidP="001F3127" w:rsidRDefault="001F3127" w14:paraId="413DB027" w14:textId="77777777">
      <w:pPr>
        <w:jc w:val="center"/>
        <w:rPr>
          <w:b/>
        </w:rPr>
      </w:pPr>
    </w:p>
    <w:p w:rsidR="001F3127" w:rsidP="001F3127" w:rsidRDefault="001F3127" w14:paraId="769B9F3B" w14:textId="1F348E22">
      <w:pPr>
        <w:jc w:val="center"/>
        <w:rPr>
          <w:b/>
        </w:rPr>
      </w:pPr>
      <w:r>
        <w:rPr>
          <w:noProof/>
          <w:lang w:eastAsia="en-GB"/>
        </w:rPr>
        <w:drawing>
          <wp:inline distT="0" distB="0" distL="0" distR="0" wp14:anchorId="55F2EC90" wp14:editId="636A3E01">
            <wp:extent cx="3651250" cy="19939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651250" cy="1993900"/>
                    </a:xfrm>
                    <a:prstGeom prst="rect">
                      <a:avLst/>
                    </a:prstGeom>
                    <a:ln/>
                  </pic:spPr>
                </pic:pic>
              </a:graphicData>
            </a:graphic>
          </wp:inline>
        </w:drawing>
      </w:r>
    </w:p>
    <w:p w:rsidR="001F3127" w:rsidP="001F3127" w:rsidRDefault="001F3127" w14:paraId="4B389D2F" w14:textId="77777777">
      <w:pPr>
        <w:spacing w:after="240"/>
        <w:rPr>
          <w:b/>
        </w:rPr>
      </w:pPr>
    </w:p>
    <w:p w:rsidRPr="008219B2" w:rsidR="001F3127" w:rsidP="00EC143B" w:rsidRDefault="00EC143B" w14:paraId="2FE49387" w14:textId="780BC9E8">
      <w:pPr>
        <w:spacing w:after="240"/>
        <w:jc w:val="center"/>
        <w:rPr>
          <w:rFonts w:asciiTheme="majorBidi" w:hAnsiTheme="majorBidi" w:cstheme="majorBidi"/>
          <w:b/>
        </w:rPr>
      </w:pPr>
      <w:r w:rsidRPr="008219B2">
        <w:rPr>
          <w:rFonts w:asciiTheme="majorBidi" w:hAnsiTheme="majorBidi" w:cstheme="majorBidi"/>
          <w:b/>
        </w:rPr>
        <w:t>Syrian Arab Republic</w:t>
      </w:r>
    </w:p>
    <w:p w:rsidRPr="008219B2" w:rsidR="008219B2" w:rsidP="00EC143B" w:rsidRDefault="008219B2" w14:paraId="774DB03B" w14:textId="7A6EB773">
      <w:pPr>
        <w:spacing w:after="240"/>
        <w:jc w:val="center"/>
        <w:rPr>
          <w:rFonts w:asciiTheme="majorBidi" w:hAnsiTheme="majorBidi" w:cstheme="majorBidi"/>
          <w:b/>
        </w:rPr>
      </w:pPr>
    </w:p>
    <w:p w:rsidR="000E30CD" w:rsidP="00EC143B" w:rsidRDefault="000E30CD" w14:paraId="00444B5B" w14:textId="77777777">
      <w:pPr>
        <w:spacing w:after="240"/>
        <w:jc w:val="center"/>
        <w:rPr>
          <w:rFonts w:asciiTheme="majorBidi" w:hAnsiTheme="majorBidi" w:cstheme="majorBidi"/>
          <w:b/>
          <w:bCs/>
        </w:rPr>
      </w:pPr>
    </w:p>
    <w:p w:rsidR="000E30CD" w:rsidP="00EC143B" w:rsidRDefault="000E30CD" w14:paraId="744BE53B" w14:textId="77777777">
      <w:pPr>
        <w:spacing w:after="240"/>
        <w:jc w:val="center"/>
        <w:rPr>
          <w:rFonts w:asciiTheme="majorBidi" w:hAnsiTheme="majorBidi" w:cstheme="majorBidi"/>
          <w:b/>
          <w:bCs/>
        </w:rPr>
      </w:pPr>
    </w:p>
    <w:p w:rsidRPr="008219B2" w:rsidR="008219B2" w:rsidP="00EC143B" w:rsidRDefault="000E30CD" w14:paraId="0480A5E6" w14:textId="570BA1D2">
      <w:pPr>
        <w:spacing w:after="240"/>
        <w:jc w:val="center"/>
        <w:rPr>
          <w:rFonts w:asciiTheme="majorBidi" w:hAnsiTheme="majorBidi" w:cstheme="majorBidi"/>
          <w:b/>
          <w:bCs/>
        </w:rPr>
      </w:pPr>
      <w:r>
        <w:rPr>
          <w:rFonts w:asciiTheme="majorBidi" w:hAnsiTheme="majorBidi" w:cstheme="majorBidi"/>
          <w:b/>
          <w:bCs/>
        </w:rPr>
        <w:t>Answers to the q</w:t>
      </w:r>
      <w:r w:rsidRPr="008219B2" w:rsidR="008219B2">
        <w:rPr>
          <w:rFonts w:asciiTheme="majorBidi" w:hAnsiTheme="majorBidi" w:cstheme="majorBidi"/>
          <w:b/>
          <w:bCs/>
        </w:rPr>
        <w:t>uestionnaire for Civil Society by the UN Special Rapporteur on the situation of human rights defenders Mary Lawlor, August 2020</w:t>
      </w:r>
    </w:p>
    <w:p w:rsidRPr="008219B2" w:rsidR="00B17897" w:rsidP="000E30CD" w:rsidRDefault="00F2124E" w14:paraId="14F7B5AB" w14:textId="7BC0962A">
      <w:pPr>
        <w:outlineLvl w:val="0"/>
        <w:rPr>
          <w:rFonts w:asciiTheme="majorBidi" w:hAnsiTheme="majorBidi" w:cstheme="majorBidi"/>
          <w:b/>
        </w:rPr>
      </w:pPr>
      <w:r w:rsidRPr="008219B2">
        <w:rPr>
          <w:rFonts w:asciiTheme="majorBidi" w:hAnsiTheme="majorBidi" w:cstheme="majorBidi"/>
          <w:b/>
        </w:rPr>
        <w:t xml:space="preserve"> </w:t>
      </w:r>
    </w:p>
    <w:p w:rsidRPr="008219B2" w:rsidR="001F3127" w:rsidP="001F3127" w:rsidRDefault="001F3127" w14:paraId="37DFCD54" w14:textId="77777777">
      <w:pPr>
        <w:spacing w:before="480" w:after="240"/>
        <w:jc w:val="center"/>
        <w:rPr>
          <w:rFonts w:asciiTheme="majorBidi" w:hAnsiTheme="majorBidi" w:cstheme="majorBidi"/>
          <w:b/>
        </w:rPr>
      </w:pPr>
      <w:r w:rsidRPr="008219B2">
        <w:rPr>
          <w:rFonts w:asciiTheme="majorBidi" w:hAnsiTheme="majorBidi" w:cstheme="majorBidi"/>
          <w:b/>
        </w:rPr>
        <w:t>Submitted by:</w:t>
      </w:r>
    </w:p>
    <w:p w:rsidRPr="008219B2" w:rsidR="001F3127" w:rsidP="001F3127" w:rsidRDefault="001F3127" w14:paraId="1FD4ED41" w14:textId="77777777">
      <w:pPr>
        <w:spacing w:after="480"/>
        <w:jc w:val="center"/>
        <w:rPr>
          <w:rFonts w:asciiTheme="majorBidi" w:hAnsiTheme="majorBidi" w:cstheme="majorBidi"/>
          <w:b/>
        </w:rPr>
      </w:pPr>
      <w:r w:rsidRPr="008219B2">
        <w:rPr>
          <w:rFonts w:asciiTheme="majorBidi" w:hAnsiTheme="majorBidi" w:cstheme="majorBidi"/>
          <w:b/>
        </w:rPr>
        <w:lastRenderedPageBreak/>
        <w:t>Syrian Centre for Media and Freedom of Expression (SCM)</w:t>
      </w:r>
    </w:p>
    <w:p w:rsidRPr="008219B2" w:rsidR="001F3127" w:rsidP="001F3127" w:rsidRDefault="001F3127" w14:paraId="469E9301" w14:textId="77777777">
      <w:pPr>
        <w:jc w:val="center"/>
        <w:rPr>
          <w:rFonts w:asciiTheme="majorBidi" w:hAnsiTheme="majorBidi" w:cstheme="majorBidi"/>
          <w:b/>
        </w:rPr>
      </w:pPr>
      <w:r w:rsidRPr="008219B2">
        <w:rPr>
          <w:rFonts w:asciiTheme="majorBidi" w:hAnsiTheme="majorBidi" w:cstheme="majorBidi"/>
          <w:b/>
        </w:rPr>
        <w:t>A non-governmental organization in special consultative status with ECOSOC since 2011</w:t>
      </w:r>
    </w:p>
    <w:p w:rsidRPr="008219B2" w:rsidR="001F3127" w:rsidP="001F3127" w:rsidRDefault="001F3127" w14:paraId="4C7A76A3" w14:textId="77777777">
      <w:pPr>
        <w:spacing w:after="480"/>
        <w:rPr>
          <w:rFonts w:asciiTheme="majorBidi" w:hAnsiTheme="majorBidi" w:cstheme="majorBidi"/>
        </w:rPr>
      </w:pPr>
    </w:p>
    <w:p w:rsidRPr="008219B2" w:rsidR="001F3127" w:rsidP="001F3127" w:rsidRDefault="001F3127" w14:paraId="11262CED" w14:textId="77777777">
      <w:pPr>
        <w:spacing w:after="480"/>
        <w:jc w:val="center"/>
        <w:rPr>
          <w:rFonts w:asciiTheme="majorBidi" w:hAnsiTheme="majorBidi" w:cstheme="majorBidi"/>
        </w:rPr>
      </w:pPr>
    </w:p>
    <w:p w:rsidRPr="008219B2" w:rsidR="001F3127" w:rsidP="001F3127" w:rsidRDefault="001F3127" w14:paraId="00962E2F" w14:textId="2D798C0A">
      <w:pPr>
        <w:spacing w:after="480"/>
        <w:jc w:val="center"/>
        <w:rPr>
          <w:rFonts w:asciiTheme="majorBidi" w:hAnsiTheme="majorBidi" w:cstheme="majorBidi"/>
          <w:b/>
        </w:rPr>
      </w:pPr>
      <w:r w:rsidRPr="008219B2">
        <w:rPr>
          <w:rFonts w:asciiTheme="majorBidi" w:hAnsiTheme="majorBidi" w:cstheme="majorBidi"/>
          <w:b/>
        </w:rPr>
        <w:t>Date: 05 October 2020</w:t>
      </w:r>
    </w:p>
    <w:p w:rsidRPr="002540B0" w:rsidR="001F3127" w:rsidP="00236373" w:rsidRDefault="001F3127" w14:paraId="0CC75F65" w14:textId="77777777">
      <w:pPr>
        <w:jc w:val="center"/>
        <w:outlineLvl w:val="0"/>
        <w:rPr>
          <w:rFonts w:ascii="Times New Roman" w:hAnsi="Times New Roman" w:cs="Times New Roman"/>
          <w:b/>
        </w:rPr>
      </w:pPr>
    </w:p>
    <w:p w:rsidRPr="002540B0" w:rsidR="006B6D2F" w:rsidP="006D24BA" w:rsidRDefault="006B6D2F" w14:paraId="0E97075D" w14:textId="200C31FB">
      <w:pPr>
        <w:jc w:val="center"/>
        <w:rPr>
          <w:rFonts w:ascii="Times New Roman" w:hAnsi="Times New Roman" w:cs="Times New Roman"/>
        </w:rPr>
      </w:pPr>
      <w:r w:rsidRPr="002540B0">
        <w:rPr>
          <w:rFonts w:ascii="Times New Roman" w:hAnsi="Times New Roman" w:cs="Times New Roman"/>
        </w:rPr>
        <w:br/>
      </w:r>
    </w:p>
    <w:p w:rsidR="006B6D2F" w:rsidP="00F15DB8" w:rsidRDefault="006B6D2F" w14:paraId="2A4751A4" w14:textId="12981E38">
      <w:pPr>
        <w:shd w:val="clear" w:color="auto" w:fill="FFFFFF" w:themeFill="background1"/>
        <w:rPr>
          <w:rFonts w:ascii="Times New Roman" w:hAnsi="Times New Roman" w:cs="Times New Roman"/>
        </w:rPr>
      </w:pPr>
    </w:p>
    <w:p w:rsidRPr="002540B0" w:rsidR="00A351AD" w:rsidP="00F15DB8" w:rsidRDefault="00A351AD" w14:paraId="70CC17E4" w14:textId="77777777">
      <w:pPr>
        <w:shd w:val="clear" w:color="auto" w:fill="FFFFFF" w:themeFill="background1"/>
        <w:rPr>
          <w:rFonts w:ascii="Times New Roman" w:hAnsi="Times New Roman" w:cs="Times New Roman"/>
        </w:rPr>
      </w:pPr>
    </w:p>
    <w:p w:rsidR="00621D2C" w:rsidP="00621D2C" w:rsidRDefault="00621D2C" w14:paraId="439B4F33" w14:textId="77777777">
      <w:pPr>
        <w:pStyle w:val="Heading1"/>
        <w:spacing w:before="480"/>
        <w:ind w:left="810" w:hanging="720"/>
      </w:pPr>
      <w:r>
        <w:t>Introduction</w:t>
      </w:r>
    </w:p>
    <w:p w:rsidRPr="00FF263A" w:rsidR="00FF263A" w:rsidP="00FF263A" w:rsidRDefault="00621D2C" w14:paraId="1AAFF6C9" w14:textId="7EF91401">
      <w:pPr>
        <w:pBdr>
          <w:top w:val="nil"/>
          <w:left w:val="nil"/>
          <w:bottom w:val="nil"/>
          <w:right w:val="nil"/>
          <w:between w:val="nil"/>
        </w:pBdr>
        <w:spacing w:before="200" w:after="200"/>
        <w:ind w:left="567" w:hanging="567"/>
        <w:jc w:val="both"/>
        <w:rPr>
          <w:rFonts w:asciiTheme="majorBidi" w:hAnsiTheme="majorBidi" w:cstheme="majorBidi"/>
          <w:color w:val="000000"/>
        </w:rPr>
      </w:pPr>
      <w:r>
        <w:rPr>
          <w:color w:val="000000"/>
        </w:rPr>
        <w:t xml:space="preserve">The Syrian Center for Media and Freedom of Expression (hereinafter SCM) is pleased to present </w:t>
      </w:r>
      <w:r>
        <w:t xml:space="preserve">this submission to </w:t>
      </w:r>
      <w:r w:rsidRPr="00621D2C">
        <w:rPr>
          <w:rFonts w:asciiTheme="majorBidi" w:hAnsiTheme="majorBidi" w:cstheme="majorBidi"/>
        </w:rPr>
        <w:t>the UN Special Rapporteur on the situation of human rights defenders Mary Lawlor</w:t>
      </w:r>
      <w:r w:rsidR="00FF263A">
        <w:rPr>
          <w:rFonts w:asciiTheme="majorBidi" w:hAnsiTheme="majorBidi" w:cstheme="majorBidi"/>
          <w:color w:val="000000"/>
        </w:rPr>
        <w:t xml:space="preserve"> </w:t>
      </w:r>
      <w:r w:rsidR="00BA55EB">
        <w:rPr>
          <w:rFonts w:asciiTheme="majorBidi" w:hAnsiTheme="majorBidi" w:cstheme="majorBidi"/>
          <w:color w:val="000000"/>
          <w:lang w:val="en-US" w:bidi="he-IL"/>
        </w:rPr>
        <w:t xml:space="preserve">to contribute </w:t>
      </w:r>
      <w:r w:rsidR="00BA55EB">
        <w:rPr>
          <w:rFonts w:asciiTheme="majorBidi" w:hAnsiTheme="majorBidi" w:cstheme="majorBidi"/>
          <w:color w:val="000000"/>
        </w:rPr>
        <w:t>to</w:t>
      </w:r>
      <w:r w:rsidR="00FF263A">
        <w:rPr>
          <w:rFonts w:asciiTheme="majorBidi" w:hAnsiTheme="majorBidi" w:cstheme="majorBidi"/>
          <w:color w:val="000000"/>
        </w:rPr>
        <w:t xml:space="preserve"> </w:t>
      </w:r>
      <w:r w:rsidR="00BA55EB">
        <w:rPr>
          <w:rFonts w:asciiTheme="majorBidi" w:hAnsiTheme="majorBidi" w:cstheme="majorBidi"/>
          <w:color w:val="000000"/>
        </w:rPr>
        <w:t>her upcoming</w:t>
      </w:r>
      <w:r w:rsidR="00FF263A">
        <w:t xml:space="preserve"> thematic report on the issue of killings of human rights defenders, which will be presented to the UN Human Rights Council in March 2021.</w:t>
      </w:r>
    </w:p>
    <w:p w:rsidR="00621D2C" w:rsidP="00621D2C" w:rsidRDefault="00621D2C" w14:paraId="331D8858" w14:textId="1E61138D">
      <w:pPr>
        <w:pBdr>
          <w:top w:val="nil"/>
          <w:left w:val="nil"/>
          <w:bottom w:val="nil"/>
          <w:right w:val="nil"/>
          <w:between w:val="nil"/>
        </w:pBdr>
        <w:spacing w:before="200" w:after="200"/>
        <w:ind w:left="567" w:hanging="567"/>
        <w:jc w:val="both"/>
      </w:pPr>
      <w:r>
        <w:t xml:space="preserve">This submission comes within the framework of the Syrian Center for media and freedom of expression commitment to promote and protect the rights of the Syrian people </w:t>
      </w:r>
      <w:r w:rsidR="00FF263A">
        <w:t>and human rights defenders (hereinafter HRDs)</w:t>
      </w:r>
      <w:r>
        <w:t>.</w:t>
      </w:r>
    </w:p>
    <w:p w:rsidR="00621D2C" w:rsidP="00621D2C" w:rsidRDefault="00621D2C" w14:paraId="0F046C1E" w14:textId="400855B9">
      <w:pPr>
        <w:pBdr>
          <w:top w:val="nil"/>
          <w:left w:val="nil"/>
          <w:bottom w:val="nil"/>
          <w:right w:val="nil"/>
          <w:between w:val="nil"/>
        </w:pBdr>
        <w:spacing w:before="200" w:after="200"/>
        <w:ind w:left="567" w:hanging="567"/>
        <w:jc w:val="both"/>
      </w:pPr>
      <w:r>
        <w:lastRenderedPageBreak/>
        <w:t xml:space="preserve">The submission is based on </w:t>
      </w:r>
      <w:r w:rsidR="00CE37B0">
        <w:t xml:space="preserve">the ongoing </w:t>
      </w:r>
      <w:r w:rsidR="007655E3">
        <w:t>work of</w:t>
      </w:r>
      <w:r w:rsidR="00CE37B0">
        <w:t xml:space="preserve"> SCM Violations Documentation Center (VDC) of </w:t>
      </w:r>
      <w:r>
        <w:t>monitoring and documenting</w:t>
      </w:r>
      <w:r w:rsidR="00FF263A">
        <w:t xml:space="preserve"> the situation of HRD</w:t>
      </w:r>
      <w:r w:rsidR="00CE37B0">
        <w:t>s</w:t>
      </w:r>
      <w:r>
        <w:t xml:space="preserve"> </w:t>
      </w:r>
      <w:r w:rsidR="00FF263A">
        <w:t>in</w:t>
      </w:r>
      <w:r w:rsidR="00CE37B0">
        <w:t xml:space="preserve"> Syria, and based on first-hand i</w:t>
      </w:r>
      <w:r>
        <w:t xml:space="preserve">nformation gained from </w:t>
      </w:r>
      <w:r w:rsidR="00CE37B0">
        <w:t>eyewitnesses and the</w:t>
      </w:r>
      <w:r>
        <w:t xml:space="preserve"> victims</w:t>
      </w:r>
      <w:r w:rsidR="007655E3">
        <w:t xml:space="preserve">’ </w:t>
      </w:r>
      <w:r>
        <w:t xml:space="preserve">families to ensure the reliability, accuracy and comprehensiveness of the </w:t>
      </w:r>
      <w:r w:rsidR="007655E3">
        <w:t xml:space="preserve">provided </w:t>
      </w:r>
      <w:r>
        <w:t>information.</w:t>
      </w:r>
    </w:p>
    <w:p w:rsidRPr="00483CB6" w:rsidR="00483CB6" w:rsidP="00A351AD" w:rsidRDefault="00483CB6" w14:paraId="54CB5507" w14:textId="224B9387">
      <w:pPr>
        <w:pStyle w:val="Heading1"/>
        <w:spacing w:before="480"/>
        <w:jc w:val="both"/>
        <w:rPr>
          <w:rFonts w:asciiTheme="majorBidi" w:hAnsiTheme="majorBidi" w:cstheme="majorBidi"/>
          <w:szCs w:val="24"/>
        </w:rPr>
      </w:pPr>
      <w:r w:rsidRPr="00483CB6">
        <w:rPr>
          <w:rFonts w:asciiTheme="majorBidi" w:hAnsiTheme="majorBidi" w:cstheme="majorBidi"/>
          <w:szCs w:val="24"/>
        </w:rPr>
        <w:t>Organization</w:t>
      </w:r>
    </w:p>
    <w:p w:rsidRPr="00483CB6" w:rsidR="00483CB6" w:rsidP="00483CB6" w:rsidRDefault="00483CB6" w14:paraId="1789CB0E" w14:textId="3A1D33E2">
      <w:pPr>
        <w:pBdr>
          <w:top w:val="nil"/>
          <w:left w:val="nil"/>
          <w:bottom w:val="nil"/>
          <w:right w:val="nil"/>
          <w:between w:val="nil"/>
        </w:pBdr>
        <w:spacing w:before="200" w:after="200"/>
        <w:jc w:val="both"/>
        <w:rPr>
          <w:rFonts w:asciiTheme="majorBidi" w:hAnsiTheme="majorBidi" w:cstheme="majorBidi"/>
          <w:color w:val="000000"/>
        </w:rPr>
      </w:pPr>
      <w:r w:rsidRPr="00483CB6">
        <w:rPr>
          <w:rFonts w:asciiTheme="majorBidi" w:hAnsiTheme="majorBidi" w:cstheme="majorBidi"/>
          <w:b/>
          <w:color w:val="000000"/>
        </w:rPr>
        <w:t>The Syrian Center for Media and Freedom of Expression (SCM)</w:t>
      </w:r>
      <w:r w:rsidRPr="00483CB6">
        <w:rPr>
          <w:rFonts w:asciiTheme="majorBidi" w:hAnsiTheme="majorBidi" w:cstheme="majorBidi"/>
          <w:color w:val="000000"/>
        </w:rPr>
        <w:t> is a leading Syrian</w:t>
      </w:r>
      <w:r>
        <w:rPr>
          <w:rFonts w:asciiTheme="majorBidi" w:hAnsiTheme="majorBidi" w:cstheme="majorBidi"/>
          <w:color w:val="000000"/>
        </w:rPr>
        <w:t xml:space="preserve"> </w:t>
      </w:r>
      <w:r w:rsidRPr="00483CB6">
        <w:rPr>
          <w:rFonts w:asciiTheme="majorBidi" w:hAnsiTheme="majorBidi" w:cstheme="majorBidi"/>
          <w:color w:val="000000"/>
        </w:rPr>
        <w:t>non-profit and independent non-governmental organization aimed at defending human</w:t>
      </w:r>
      <w:r>
        <w:rPr>
          <w:rFonts w:asciiTheme="majorBidi" w:hAnsiTheme="majorBidi" w:cstheme="majorBidi"/>
          <w:color w:val="000000"/>
        </w:rPr>
        <w:t xml:space="preserve"> </w:t>
      </w:r>
      <w:r w:rsidRPr="00483CB6">
        <w:rPr>
          <w:rFonts w:asciiTheme="majorBidi" w:hAnsiTheme="majorBidi" w:cstheme="majorBidi"/>
          <w:color w:val="000000"/>
        </w:rPr>
        <w:t xml:space="preserve">rights, protecting freedom and achieving justice in Syria. The SCM was founded in 2004. </w:t>
      </w:r>
    </w:p>
    <w:p w:rsidRPr="00483CB6" w:rsidR="00483CB6" w:rsidP="00483CB6" w:rsidRDefault="00483CB6" w14:paraId="1C3FA5F0" w14:textId="77777777">
      <w:pPr>
        <w:pBdr>
          <w:top w:val="nil"/>
          <w:left w:val="nil"/>
          <w:bottom w:val="nil"/>
          <w:right w:val="nil"/>
          <w:between w:val="nil"/>
        </w:pBdr>
        <w:spacing w:before="200" w:after="200"/>
        <w:jc w:val="both"/>
        <w:rPr>
          <w:rFonts w:asciiTheme="majorBidi" w:hAnsiTheme="majorBidi" w:cstheme="majorBidi"/>
          <w:color w:val="000000"/>
        </w:rPr>
      </w:pPr>
      <w:r w:rsidRPr="00483CB6">
        <w:rPr>
          <w:rFonts w:asciiTheme="majorBidi" w:hAnsiTheme="majorBidi" w:cstheme="majorBidi"/>
          <w:color w:val="000000"/>
        </w:rPr>
        <w:t>SCM strives for a world where democracy, justice, freedom, equality, dignity and human rights are respected. SCM’s actions are guided by the principles of credibility, integrity, transparency, professionalism and independence.</w:t>
      </w:r>
    </w:p>
    <w:p w:rsidRPr="00483CB6" w:rsidR="00483CB6" w:rsidP="00483CB6" w:rsidRDefault="00483CB6" w14:paraId="50CDB776" w14:textId="77777777">
      <w:pPr>
        <w:pBdr>
          <w:top w:val="nil"/>
          <w:left w:val="nil"/>
          <w:bottom w:val="nil"/>
          <w:right w:val="nil"/>
          <w:between w:val="nil"/>
        </w:pBdr>
        <w:spacing w:before="200" w:after="200"/>
        <w:ind w:left="567" w:hanging="567"/>
        <w:jc w:val="both"/>
        <w:rPr>
          <w:rFonts w:asciiTheme="majorBidi" w:hAnsiTheme="majorBidi" w:cstheme="majorBidi"/>
          <w:color w:val="000000"/>
        </w:rPr>
      </w:pPr>
      <w:r w:rsidRPr="00483CB6">
        <w:rPr>
          <w:rFonts w:asciiTheme="majorBidi" w:hAnsiTheme="majorBidi" w:cstheme="majorBidi"/>
          <w:color w:val="000000"/>
        </w:rPr>
        <w:t>SCM developed three concrete and unique programs aimed at:</w:t>
      </w:r>
    </w:p>
    <w:p w:rsidRPr="00483CB6" w:rsidR="00483CB6" w:rsidP="00483CB6" w:rsidRDefault="00483CB6" w14:paraId="7F040A72" w14:textId="77777777">
      <w:pPr>
        <w:numPr>
          <w:ilvl w:val="0"/>
          <w:numId w:val="3"/>
        </w:numPr>
        <w:pBdr>
          <w:top w:val="nil"/>
          <w:left w:val="nil"/>
          <w:bottom w:val="nil"/>
          <w:right w:val="nil"/>
          <w:between w:val="nil"/>
        </w:pBdr>
        <w:spacing w:before="200" w:after="200" w:line="276" w:lineRule="auto"/>
        <w:jc w:val="both"/>
        <w:rPr>
          <w:rFonts w:asciiTheme="majorBidi" w:hAnsiTheme="majorBidi" w:cstheme="majorBidi"/>
          <w:color w:val="000000"/>
        </w:rPr>
      </w:pPr>
      <w:r w:rsidRPr="00483CB6">
        <w:rPr>
          <w:rFonts w:asciiTheme="majorBidi" w:hAnsiTheme="majorBidi" w:cstheme="majorBidi"/>
          <w:color w:val="000000"/>
        </w:rPr>
        <w:t>Having democratic societies guaranteeing freedom of expression and belief;</w:t>
      </w:r>
    </w:p>
    <w:p w:rsidRPr="00483CB6" w:rsidR="00483CB6" w:rsidP="00483CB6" w:rsidRDefault="00483CB6" w14:paraId="5911BCC9" w14:textId="77777777">
      <w:pPr>
        <w:numPr>
          <w:ilvl w:val="0"/>
          <w:numId w:val="3"/>
        </w:numPr>
        <w:pBdr>
          <w:top w:val="nil"/>
          <w:left w:val="nil"/>
          <w:bottom w:val="nil"/>
          <w:right w:val="nil"/>
          <w:between w:val="nil"/>
        </w:pBdr>
        <w:spacing w:before="200" w:after="200" w:line="276" w:lineRule="auto"/>
        <w:jc w:val="both"/>
        <w:rPr>
          <w:rFonts w:asciiTheme="majorBidi" w:hAnsiTheme="majorBidi" w:cstheme="majorBidi"/>
          <w:color w:val="000000"/>
        </w:rPr>
      </w:pPr>
      <w:r w:rsidRPr="00483CB6">
        <w:rPr>
          <w:rFonts w:asciiTheme="majorBidi" w:hAnsiTheme="majorBidi" w:cstheme="majorBidi"/>
          <w:color w:val="000000"/>
        </w:rPr>
        <w:t>Ensuring respect of human rights, fighting impunity and enabling victims to reach justice;</w:t>
      </w:r>
    </w:p>
    <w:p w:rsidRPr="00483CB6" w:rsidR="00483CB6" w:rsidP="00483CB6" w:rsidRDefault="00483CB6" w14:paraId="18845126" w14:textId="77777777">
      <w:pPr>
        <w:numPr>
          <w:ilvl w:val="0"/>
          <w:numId w:val="3"/>
        </w:numPr>
        <w:pBdr>
          <w:top w:val="nil"/>
          <w:left w:val="nil"/>
          <w:bottom w:val="nil"/>
          <w:right w:val="nil"/>
          <w:between w:val="nil"/>
        </w:pBdr>
        <w:spacing w:before="200" w:after="200" w:line="276" w:lineRule="auto"/>
        <w:jc w:val="both"/>
        <w:rPr>
          <w:rFonts w:asciiTheme="majorBidi" w:hAnsiTheme="majorBidi" w:cstheme="majorBidi"/>
          <w:color w:val="000000"/>
        </w:rPr>
      </w:pPr>
      <w:r w:rsidRPr="00483CB6">
        <w:rPr>
          <w:rFonts w:asciiTheme="majorBidi" w:hAnsiTheme="majorBidi" w:cstheme="majorBidi"/>
          <w:color w:val="000000"/>
        </w:rPr>
        <w:t>Supporting citizenship and empowering civil society actors in policy making and justice processes.</w:t>
      </w:r>
    </w:p>
    <w:p w:rsidRPr="00483CB6" w:rsidR="00F240B1" w:rsidP="00483CB6" w:rsidRDefault="00483CB6" w14:paraId="3CD2414A" w14:textId="44E0A7CD">
      <w:pPr>
        <w:pBdr>
          <w:top w:val="nil"/>
          <w:left w:val="nil"/>
          <w:bottom w:val="nil"/>
          <w:right w:val="nil"/>
          <w:between w:val="nil"/>
        </w:pBdr>
        <w:spacing w:before="200" w:after="200"/>
        <w:jc w:val="both"/>
        <w:rPr>
          <w:rFonts w:asciiTheme="majorBidi" w:hAnsiTheme="majorBidi" w:cstheme="majorBidi"/>
          <w:color w:val="000000"/>
        </w:rPr>
      </w:pPr>
      <w:r w:rsidRPr="00483CB6">
        <w:rPr>
          <w:rFonts w:asciiTheme="majorBidi" w:hAnsiTheme="majorBidi" w:cstheme="majorBidi"/>
          <w:color w:val="000000"/>
        </w:rPr>
        <w:t>Since 2011, SCM benefits from a consultative status with the United Nations. It is the o</w:t>
      </w:r>
      <w:r>
        <w:rPr>
          <w:rFonts w:asciiTheme="majorBidi" w:hAnsiTheme="majorBidi" w:cstheme="majorBidi"/>
          <w:color w:val="000000"/>
        </w:rPr>
        <w:t xml:space="preserve">nly </w:t>
      </w:r>
      <w:r w:rsidRPr="00483CB6">
        <w:rPr>
          <w:rFonts w:asciiTheme="majorBidi" w:hAnsiTheme="majorBidi" w:cstheme="majorBidi"/>
          <w:color w:val="000000"/>
        </w:rPr>
        <w:t>Syrian</w:t>
      </w:r>
      <w:r>
        <w:rPr>
          <w:rFonts w:asciiTheme="majorBidi" w:hAnsiTheme="majorBidi" w:cstheme="majorBidi"/>
          <w:color w:val="000000"/>
        </w:rPr>
        <w:t xml:space="preserve"> </w:t>
      </w:r>
      <w:r w:rsidRPr="00483CB6">
        <w:rPr>
          <w:rFonts w:asciiTheme="majorBidi" w:hAnsiTheme="majorBidi" w:cstheme="majorBidi"/>
          <w:color w:val="000000"/>
        </w:rPr>
        <w:t>NGO with such status at the United Nations. Furthermore, SCM has a solid international partners’ network such as IIIM &amp; COI.</w:t>
      </w:r>
    </w:p>
    <w:p w:rsidRPr="002540B0" w:rsidR="006B6D2F" w:rsidP="00236373" w:rsidRDefault="006B6D2F" w14:paraId="45E08D2F" w14:textId="48220294">
      <w:pPr>
        <w:outlineLvl w:val="0"/>
        <w:rPr>
          <w:rFonts w:ascii="Times New Roman" w:hAnsi="Times New Roman" w:cs="Times New Roman"/>
          <w:b/>
        </w:rPr>
      </w:pPr>
      <w:r w:rsidRPr="002540B0">
        <w:rPr>
          <w:rFonts w:ascii="Times New Roman" w:hAnsi="Times New Roman" w:cs="Times New Roman"/>
          <w:b/>
        </w:rPr>
        <w:t>Contact Details</w:t>
      </w:r>
    </w:p>
    <w:p w:rsidRPr="002540B0" w:rsidR="006B6D2F" w:rsidP="006B6D2F" w:rsidRDefault="006B6D2F" w14:paraId="529512F9" w14:textId="77777777">
      <w:pPr>
        <w:rPr>
          <w:rFonts w:ascii="Times New Roman" w:hAnsi="Times New Roman" w:cs="Times New Roman"/>
        </w:rPr>
      </w:pPr>
    </w:p>
    <w:p w:rsidRPr="002540B0" w:rsidR="006B6D2F" w:rsidRDefault="006B6D2F" w14:paraId="3C05BE90" w14:noSpellErr="1" w14:textId="4AB914C9">
      <w:pPr>
        <w:rPr>
          <w:rFonts w:ascii="Times New Roman" w:hAnsi="Times New Roman" w:cs="Times New Roman"/>
        </w:rPr>
      </w:pPr>
      <w:r w:rsidRPr="002540B0">
        <w:rPr>
          <w:rFonts w:ascii="Times New Roman" w:hAnsi="Times New Roman" w:cs="Times New Roman"/>
        </w:rPr>
        <w:t>Please provide your contact details in case we need to contact you in connection with this survey</w:t>
      </w:r>
      <w:r w:rsidRPr="4AB914C9" w:rsidR="00C623C9">
        <w:rPr>
          <w:rFonts w:ascii="Times New Roman" w:hAnsi="Times New Roman" w:eastAsia="Times New Roman" w:cs="Times New Roman"/>
        </w:rPr>
        <w:t>. Note that this is optional.</w:t>
      </w:r>
      <w:r w:rsidRPr="4AB914C9" w:rsidR="4AB914C9">
        <w:rPr>
          <w:rFonts w:ascii="Times New Roman" w:hAnsi="Times New Roman" w:eastAsia="Times New Roman" w:cs="Times New Roman"/>
        </w:rPr>
        <w:t xml:space="preserve"> </w:t>
      </w:r>
      <w:r w:rsidRPr="4AB914C9" w:rsidR="4AB914C9">
        <w:rPr>
          <w:rFonts w:ascii="Times New Roman" w:hAnsi="Times New Roman" w:eastAsia="Times New Roman" w:cs="Times New Roman"/>
          <w:color w:val="FF0000"/>
        </w:rPr>
        <w:t>(edited for public release</w:t>
      </w:r>
      <w:r w:rsidRPr="4AB914C9" w:rsidR="4AB914C9">
        <w:rPr>
          <w:rFonts w:ascii="Times New Roman" w:hAnsi="Times New Roman" w:eastAsia="Times New Roman" w:cs="Times New Roman"/>
          <w:color w:val="FF0000"/>
        </w:rPr>
        <w:t>)</w:t>
      </w:r>
    </w:p>
    <w:p w:rsidRPr="002540B0" w:rsidR="006B6D2F" w:rsidRDefault="006B6D2F" w14:paraId="436C6790"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Pr="002540B0" w:rsidR="007C576D" w:rsidTr="4AB914C9" w14:paraId="2601FAA7" w14:textId="77777777">
        <w:tc>
          <w:tcPr>
            <w:tcW w:w="2897" w:type="dxa"/>
          </w:tcPr>
          <w:p w:rsidRPr="002540B0" w:rsidR="007C576D" w:rsidP="004A74A5" w:rsidRDefault="007C576D" w14:paraId="1A75D247" w14:textId="77777777">
            <w:pPr>
              <w:rPr>
                <w:rFonts w:ascii="Times New Roman" w:hAnsi="Times New Roman" w:cs="Times New Roman"/>
              </w:rPr>
            </w:pPr>
          </w:p>
          <w:p w:rsidRPr="002540B0" w:rsidR="007C576D" w:rsidP="004A74A5" w:rsidRDefault="00A67BFB" w14:paraId="3510BF17" w14:textId="528574DA">
            <w:pPr>
              <w:rPr>
                <w:rFonts w:ascii="Times New Roman" w:hAnsi="Times New Roman" w:cs="Times New Roman"/>
              </w:rPr>
            </w:pPr>
            <w:r w:rsidRPr="002540B0">
              <w:rPr>
                <w:rFonts w:ascii="Times New Roman" w:hAnsi="Times New Roman" w:cs="Times New Roman"/>
              </w:rPr>
              <w:t>Type</w:t>
            </w:r>
            <w:r w:rsidRPr="002540B0" w:rsidR="00C623C9">
              <w:rPr>
                <w:rFonts w:ascii="Times New Roman" w:hAnsi="Times New Roman" w:cs="Times New Roman"/>
              </w:rPr>
              <w:t xml:space="preserve"> of Stakeholder (please select</w:t>
            </w:r>
            <w:r w:rsidRPr="002540B0">
              <w:rPr>
                <w:rFonts w:ascii="Times New Roman" w:hAnsi="Times New Roman" w:cs="Times New Roman"/>
              </w:rPr>
              <w:t xml:space="preserve"> one)</w:t>
            </w:r>
          </w:p>
          <w:p w:rsidRPr="002540B0" w:rsidR="007C576D" w:rsidP="004A74A5" w:rsidRDefault="007C576D" w14:paraId="5E7FB244" w14:textId="77777777">
            <w:pPr>
              <w:rPr>
                <w:rFonts w:ascii="Times New Roman" w:hAnsi="Times New Roman" w:cs="Times New Roman"/>
              </w:rPr>
            </w:pPr>
          </w:p>
        </w:tc>
        <w:tc>
          <w:tcPr>
            <w:tcW w:w="5393" w:type="dxa"/>
          </w:tcPr>
          <w:p w:rsidRPr="002540B0" w:rsidR="007C576D" w:rsidP="004A74A5" w:rsidRDefault="007C576D" w14:paraId="599E2D1E" w14:textId="77777777">
            <w:pPr>
              <w:rPr>
                <w:rFonts w:ascii="Times New Roman" w:hAnsi="Times New Roman" w:cs="Times New Roman"/>
              </w:rPr>
            </w:pPr>
          </w:p>
          <w:p w:rsidRPr="007D73A0" w:rsidR="000A3B79" w:rsidP="000A3B79" w:rsidRDefault="00617727" w14:paraId="7CF2F1C6" w14:textId="6E9BAF43">
            <w:pPr>
              <w:rPr>
                <w:rFonts w:ascii="Times New Roman" w:hAnsi="Times New Roman" w:cs="Times New Roman"/>
                <w:sz w:val="22"/>
                <w:szCs w:val="22"/>
              </w:rPr>
            </w:pPr>
            <w:r>
              <w:rPr>
                <w:rFonts w:ascii="Times New Roman" w:hAnsi="Times New Roman" w:cs="Times New Roman"/>
                <w:sz w:val="22"/>
                <w:szCs w:val="22"/>
              </w:rPr>
              <w:t>X</w:t>
            </w:r>
            <w:r w:rsidR="00E974D6">
              <w:rPr>
                <w:rFonts w:ascii="Times New Roman" w:hAnsi="Times New Roman" w:cs="Times New Roman"/>
                <w:sz w:val="22"/>
                <w:szCs w:val="22"/>
              </w:rPr>
              <w:fldChar w:fldCharType="begin">
                <w:ffData>
                  <w:name w:val="X"/>
                  <w:enabled/>
                  <w:calcOnExit/>
                  <w:checkBox>
                    <w:sizeAuto/>
                    <w:default w:val="0"/>
                  </w:checkBox>
                </w:ffData>
              </w:fldChar>
            </w:r>
            <w:bookmarkStart w:name="X" w:id="1"/>
            <w:r w:rsidR="00E974D6">
              <w:rPr>
                <w:rFonts w:ascii="Times New Roman" w:hAnsi="Times New Roman" w:cs="Times New Roman"/>
                <w:sz w:val="22"/>
                <w:szCs w:val="22"/>
              </w:rPr>
              <w:instrText xml:space="preserve"> FORMCHECKBOX </w:instrText>
            </w:r>
            <w:r w:rsidR="001E3DC1">
              <w:rPr>
                <w:rFonts w:ascii="Times New Roman" w:hAnsi="Times New Roman" w:cs="Times New Roman"/>
                <w:sz w:val="22"/>
                <w:szCs w:val="22"/>
              </w:rPr>
            </w:r>
            <w:r w:rsidR="001E3DC1">
              <w:rPr>
                <w:rFonts w:ascii="Times New Roman" w:hAnsi="Times New Roman" w:cs="Times New Roman"/>
                <w:sz w:val="22"/>
                <w:szCs w:val="22"/>
              </w:rPr>
              <w:fldChar w:fldCharType="separate"/>
            </w:r>
            <w:r w:rsidR="00E974D6">
              <w:rPr>
                <w:rFonts w:ascii="Times New Roman" w:hAnsi="Times New Roman" w:cs="Times New Roman"/>
                <w:sz w:val="22"/>
                <w:szCs w:val="22"/>
              </w:rPr>
              <w:fldChar w:fldCharType="end"/>
            </w:r>
            <w:bookmarkEnd w:id="1"/>
            <w:r w:rsidRPr="007D73A0" w:rsidR="000A3B79">
              <w:rPr>
                <w:rFonts w:ascii="Times New Roman" w:hAnsi="Times New Roman" w:cs="Times New Roman"/>
                <w:sz w:val="22"/>
                <w:szCs w:val="22"/>
              </w:rPr>
              <w:t xml:space="preserve">  Civil Society Group or Organisation</w:t>
            </w:r>
          </w:p>
          <w:p w:rsidRPr="007D73A0" w:rsidR="000A3B79" w:rsidP="000A3B79" w:rsidRDefault="000A3B79" w14:paraId="0F323ADC"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5"/>
                  <w:enabled/>
                  <w:calcOnExit w:val="0"/>
                  <w:checkBox>
                    <w:sizeAuto/>
                    <w:default w:val="0"/>
                  </w:checkBox>
                </w:ffData>
              </w:fldChar>
            </w:r>
            <w:bookmarkStart w:name="Check5" w:id="2"/>
            <w:r w:rsidRPr="007D73A0">
              <w:rPr>
                <w:rFonts w:ascii="Times New Roman" w:hAnsi="Times New Roman" w:cs="Times New Roman"/>
                <w:sz w:val="22"/>
                <w:szCs w:val="22"/>
              </w:rPr>
              <w:instrText xml:space="preserve"> FORMCHECKBOX </w:instrText>
            </w:r>
            <w:r w:rsidR="001E3DC1">
              <w:rPr>
                <w:rFonts w:ascii="Times New Roman" w:hAnsi="Times New Roman" w:cs="Times New Roman"/>
                <w:sz w:val="22"/>
                <w:szCs w:val="22"/>
              </w:rPr>
            </w:r>
            <w:r w:rsidR="001E3DC1">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7D73A0">
              <w:rPr>
                <w:rFonts w:ascii="Times New Roman" w:hAnsi="Times New Roman" w:cs="Times New Roman"/>
                <w:sz w:val="22"/>
                <w:szCs w:val="22"/>
              </w:rPr>
              <w:t xml:space="preserve">  Individual human rights defender</w:t>
            </w:r>
          </w:p>
          <w:p w:rsidRPr="007D73A0" w:rsidR="000A3B79" w:rsidP="000A3B79" w:rsidRDefault="000A3B79" w14:paraId="1508BC34"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4"/>
                  <w:enabled/>
                  <w:calcOnExit w:val="0"/>
                  <w:checkBox>
                    <w:sizeAuto/>
                    <w:default w:val="0"/>
                  </w:checkBox>
                </w:ffData>
              </w:fldChar>
            </w:r>
            <w:r w:rsidRPr="007D73A0">
              <w:rPr>
                <w:rFonts w:ascii="Times New Roman" w:hAnsi="Times New Roman" w:cs="Times New Roman"/>
                <w:sz w:val="22"/>
                <w:szCs w:val="22"/>
              </w:rPr>
              <w:instrText xml:space="preserve"> FORMCHECKBOX </w:instrText>
            </w:r>
            <w:r w:rsidR="001E3DC1">
              <w:rPr>
                <w:rFonts w:ascii="Times New Roman" w:hAnsi="Times New Roman" w:cs="Times New Roman"/>
                <w:sz w:val="22"/>
                <w:szCs w:val="22"/>
              </w:rPr>
            </w:r>
            <w:r w:rsidR="001E3DC1">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7D73A0">
              <w:rPr>
                <w:rFonts w:ascii="Times New Roman" w:hAnsi="Times New Roman" w:cs="Times New Roman"/>
                <w:sz w:val="22"/>
                <w:szCs w:val="22"/>
              </w:rPr>
              <w:t xml:space="preserve">  Academic/training or research institution</w:t>
            </w:r>
          </w:p>
          <w:p w:rsidRPr="007D73A0" w:rsidR="000A3B79" w:rsidP="000A3B79" w:rsidRDefault="000A3B79" w14:paraId="0B28C5CD" w14:textId="77777777">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3"/>
            <w:r w:rsidRPr="007D73A0">
              <w:rPr>
                <w:rFonts w:ascii="Times New Roman" w:hAnsi="Times New Roman" w:cs="Times New Roman"/>
                <w:sz w:val="22"/>
                <w:szCs w:val="22"/>
              </w:rPr>
              <w:instrText xml:space="preserve"> FORMCHECKBOX </w:instrText>
            </w:r>
            <w:r w:rsidR="001E3DC1">
              <w:rPr>
                <w:rFonts w:ascii="Times New Roman" w:hAnsi="Times New Roman" w:cs="Times New Roman"/>
                <w:sz w:val="22"/>
                <w:szCs w:val="22"/>
              </w:rPr>
            </w:r>
            <w:r w:rsidR="001E3DC1">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3"/>
            <w:r w:rsidRPr="007D73A0">
              <w:rPr>
                <w:rFonts w:ascii="Times New Roman" w:hAnsi="Times New Roman" w:cs="Times New Roman"/>
                <w:sz w:val="22"/>
                <w:szCs w:val="22"/>
              </w:rPr>
              <w:t xml:space="preserve">  Other (please specify):</w:t>
            </w:r>
          </w:p>
          <w:p w:rsidRPr="002540B0" w:rsidR="00332A96" w:rsidP="00CE37ED" w:rsidRDefault="00332A96" w14:paraId="63E6BD88" w14:textId="3FB84B9E">
            <w:pPr>
              <w:ind w:left="394" w:hanging="394"/>
              <w:rPr>
                <w:rFonts w:ascii="Times New Roman" w:hAnsi="Times New Roman" w:cs="Times New Roman"/>
              </w:rPr>
            </w:pPr>
          </w:p>
        </w:tc>
      </w:tr>
      <w:tr w:rsidRPr="002540B0" w:rsidR="006B6D2F" w:rsidTr="4AB914C9" w14:paraId="14D58AF4" w14:textId="77777777">
        <w:tc>
          <w:tcPr>
            <w:tcW w:w="2897" w:type="dxa"/>
          </w:tcPr>
          <w:p w:rsidRPr="002540B0" w:rsidR="0003147E" w:rsidRDefault="007C576D" w14:paraId="4CE4085A" w14:textId="5C2DCC84">
            <w:pPr>
              <w:rPr>
                <w:rFonts w:ascii="Times New Roman" w:hAnsi="Times New Roman" w:cs="Times New Roman"/>
              </w:rPr>
            </w:pPr>
            <w:r w:rsidRPr="002540B0">
              <w:rPr>
                <w:rFonts w:ascii="Times New Roman" w:hAnsi="Times New Roman" w:cs="Times New Roman"/>
              </w:rPr>
              <w:t xml:space="preserve">Name of </w:t>
            </w:r>
            <w:r w:rsidRPr="002540B0" w:rsidR="0016053E">
              <w:rPr>
                <w:rFonts w:ascii="Times New Roman" w:hAnsi="Times New Roman" w:cs="Times New Roman"/>
              </w:rPr>
              <w:t>Stakeholder</w:t>
            </w:r>
            <w:r w:rsidRPr="002540B0" w:rsidR="00FE678F">
              <w:rPr>
                <w:rFonts w:ascii="Times New Roman" w:hAnsi="Times New Roman" w:cs="Times New Roman"/>
              </w:rPr>
              <w:t>/Organization (if applicable)</w:t>
            </w:r>
          </w:p>
          <w:p w:rsidR="00F15DB8" w:rsidP="00332A96" w:rsidRDefault="00F15DB8" w14:paraId="51D22260" w14:textId="77777777">
            <w:pPr>
              <w:rPr>
                <w:rFonts w:ascii="Times New Roman" w:hAnsi="Times New Roman" w:cs="Times New Roman"/>
              </w:rPr>
            </w:pPr>
          </w:p>
          <w:p w:rsidRPr="002540B0" w:rsidR="00332A96" w:rsidP="00332A96" w:rsidRDefault="00332A96" w14:paraId="39DEEFF0" w14:textId="24EDCCAF">
            <w:pPr>
              <w:rPr>
                <w:rFonts w:ascii="Times New Roman" w:hAnsi="Times New Roman" w:cs="Times New Roman"/>
              </w:rPr>
            </w:pPr>
            <w:r w:rsidRPr="002540B0">
              <w:rPr>
                <w:rFonts w:ascii="Times New Roman" w:hAnsi="Times New Roman" w:cs="Times New Roman"/>
              </w:rPr>
              <w:t>Name of Survey Respondent</w:t>
            </w:r>
          </w:p>
          <w:p w:rsidRPr="002540B0" w:rsidR="006B6D2F" w:rsidRDefault="006B6D2F" w14:paraId="74D8EAEA" w14:textId="77777777">
            <w:pPr>
              <w:rPr>
                <w:rFonts w:ascii="Times New Roman" w:hAnsi="Times New Roman" w:cs="Times New Roman"/>
              </w:rPr>
            </w:pPr>
          </w:p>
        </w:tc>
        <w:tc>
          <w:tcPr>
            <w:tcW w:w="5393" w:type="dxa"/>
          </w:tcPr>
          <w:p w:rsidRPr="002540B0" w:rsidR="006B6D2F" w:rsidRDefault="00E974D6" w14:paraId="51EABF8C" w14:textId="6556FAAB">
            <w:pPr>
              <w:rPr>
                <w:rFonts w:ascii="Times New Roman" w:hAnsi="Times New Roman" w:cs="Times New Roman"/>
              </w:rPr>
            </w:pPr>
            <w:r>
              <w:rPr>
                <w:rFonts w:ascii="Times New Roman" w:hAnsi="Times New Roman" w:cs="Times New Roman"/>
              </w:rPr>
              <w:t>The Syrian Center for Media and Freedom of Expression (SCM).</w:t>
            </w:r>
          </w:p>
          <w:p w:rsidR="00E974D6" w:rsidRDefault="00E974D6" w14:paraId="02ED1BF7" w14:textId="77777777">
            <w:pPr>
              <w:rPr>
                <w:rFonts w:ascii="Times New Roman" w:hAnsi="Times New Roman" w:cs="Times New Roman"/>
              </w:rPr>
            </w:pPr>
          </w:p>
          <w:p w:rsidR="00E974D6" w:rsidRDefault="00E974D6" w14:paraId="5CAC4250" w14:textId="77777777">
            <w:pPr>
              <w:rPr>
                <w:rFonts w:ascii="Times New Roman" w:hAnsi="Times New Roman" w:cs="Times New Roman"/>
              </w:rPr>
            </w:pPr>
          </w:p>
          <w:p w:rsidRPr="002540B0" w:rsidR="00332A96" w:rsidRDefault="00E974D6" w14:paraId="40B903DA" w14:textId="5D568EAC">
            <w:pPr>
              <w:rPr>
                <w:rFonts w:ascii="Times New Roman" w:hAnsi="Times New Roman" w:cs="Times New Roman"/>
              </w:rPr>
            </w:pPr>
          </w:p>
        </w:tc>
      </w:tr>
      <w:tr w:rsidRPr="002540B0" w:rsidR="006B6D2F" w:rsidTr="4AB914C9" w14:paraId="61BE6EAB" w14:textId="77777777">
        <w:tc>
          <w:tcPr>
            <w:tcW w:w="2897" w:type="dxa"/>
          </w:tcPr>
          <w:p w:rsidRPr="002540B0" w:rsidR="006B6D2F" w:rsidRDefault="006B6D2F" w14:paraId="5F40746D" w14:textId="77777777">
            <w:pPr>
              <w:rPr>
                <w:rFonts w:ascii="Times New Roman" w:hAnsi="Times New Roman" w:cs="Times New Roman"/>
              </w:rPr>
            </w:pPr>
          </w:p>
          <w:p w:rsidRPr="002540B0" w:rsidR="006B6D2F" w:rsidRDefault="006B6D2F" w14:paraId="46BF65DE" w14:textId="77777777">
            <w:pPr>
              <w:rPr>
                <w:rFonts w:ascii="Times New Roman" w:hAnsi="Times New Roman" w:cs="Times New Roman"/>
              </w:rPr>
            </w:pPr>
            <w:r w:rsidRPr="002540B0">
              <w:rPr>
                <w:rFonts w:ascii="Times New Roman" w:hAnsi="Times New Roman" w:cs="Times New Roman"/>
              </w:rPr>
              <w:t>Email</w:t>
            </w:r>
          </w:p>
          <w:p w:rsidRPr="002540B0" w:rsidR="006B6D2F" w:rsidRDefault="006B6D2F" w14:paraId="37B3E18C" w14:textId="77777777">
            <w:pPr>
              <w:rPr>
                <w:rFonts w:ascii="Times New Roman" w:hAnsi="Times New Roman" w:cs="Times New Roman"/>
              </w:rPr>
            </w:pPr>
          </w:p>
        </w:tc>
        <w:tc>
          <w:tcPr>
            <w:tcW w:w="5393" w:type="dxa"/>
          </w:tcPr>
          <w:p w:rsidR="00E974D6" w:rsidRDefault="00E974D6" w14:paraId="4A366191" w14:textId="77777777">
            <w:pPr>
              <w:rPr>
                <w:rFonts w:ascii="Times New Roman" w:hAnsi="Times New Roman" w:cs="Times New Roman"/>
              </w:rPr>
            </w:pPr>
          </w:p>
          <w:p w:rsidR="006B6D2F" w:rsidRDefault="001E3DC1" w14:paraId="13108867" w14:textId="17FD2360">
            <w:pPr>
              <w:rPr>
                <w:rFonts w:ascii="Times New Roman" w:hAnsi="Times New Roman" w:cs="Times New Roman"/>
              </w:rPr>
            </w:pPr>
          </w:p>
          <w:p w:rsidRPr="002540B0" w:rsidR="00E974D6" w:rsidRDefault="00E974D6" w14:paraId="0AE080EB" w14:textId="19E576F0">
            <w:pPr>
              <w:rPr>
                <w:rFonts w:ascii="Times New Roman" w:hAnsi="Times New Roman" w:cs="Times New Roman"/>
              </w:rPr>
            </w:pPr>
          </w:p>
        </w:tc>
      </w:tr>
      <w:tr w:rsidRPr="002540B0" w:rsidR="006B6D2F" w:rsidTr="4AB914C9" w14:paraId="55F99020" w14:textId="77777777">
        <w:tc>
          <w:tcPr>
            <w:tcW w:w="2897" w:type="dxa"/>
          </w:tcPr>
          <w:p w:rsidRPr="002540B0" w:rsidR="006B6D2F" w:rsidRDefault="006B6D2F" w14:paraId="61A871E8" w14:textId="77777777">
            <w:pPr>
              <w:rPr>
                <w:rFonts w:ascii="Times New Roman" w:hAnsi="Times New Roman" w:cs="Times New Roman"/>
              </w:rPr>
            </w:pPr>
          </w:p>
          <w:p w:rsidRPr="002540B0" w:rsidR="006B6D2F" w:rsidRDefault="006B6D2F" w14:paraId="1626BEAE" w14:textId="77777777">
            <w:pPr>
              <w:rPr>
                <w:rFonts w:ascii="Times New Roman" w:hAnsi="Times New Roman" w:cs="Times New Roman"/>
              </w:rPr>
            </w:pPr>
            <w:r w:rsidRPr="002540B0">
              <w:rPr>
                <w:rFonts w:ascii="Times New Roman" w:hAnsi="Times New Roman" w:cs="Times New Roman"/>
              </w:rPr>
              <w:t>Telephone</w:t>
            </w:r>
          </w:p>
          <w:p w:rsidRPr="002540B0" w:rsidR="006B6D2F" w:rsidRDefault="006B6D2F" w14:paraId="676DD42D" w14:textId="77777777">
            <w:pPr>
              <w:rPr>
                <w:rFonts w:ascii="Times New Roman" w:hAnsi="Times New Roman" w:cs="Times New Roman"/>
              </w:rPr>
            </w:pPr>
          </w:p>
        </w:tc>
        <w:tc>
          <w:tcPr>
            <w:tcW w:w="5393" w:type="dxa"/>
          </w:tcPr>
          <w:p w:rsidRPr="002540B0" w:rsidR="006B6D2F" w:rsidRDefault="00E974D6" w14:paraId="7B71C0AC" w14:textId="5778E222">
            <w:pPr>
              <w:rPr>
                <w:rFonts w:ascii="Times New Roman" w:hAnsi="Times New Roman" w:cs="Times New Roman"/>
              </w:rPr>
            </w:pPr>
          </w:p>
        </w:tc>
      </w:tr>
      <w:tr w:rsidRPr="002540B0" w:rsidR="006B6D2F" w:rsidTr="4AB914C9" w14:paraId="7595C08F" w14:textId="77777777">
        <w:trPr>
          <w:trHeight w:val="838"/>
        </w:trPr>
        <w:tc>
          <w:tcPr>
            <w:tcW w:w="2897" w:type="dxa"/>
          </w:tcPr>
          <w:p w:rsidRPr="002540B0" w:rsidR="006B6D2F" w:rsidRDefault="006B6D2F" w14:paraId="621B0F63" w14:textId="77777777">
            <w:pPr>
              <w:rPr>
                <w:rFonts w:ascii="Times New Roman" w:hAnsi="Times New Roman" w:cs="Times New Roman"/>
              </w:rPr>
            </w:pPr>
          </w:p>
          <w:p w:rsidRPr="002540B0" w:rsidR="006B6D2F" w:rsidRDefault="006B6D2F" w14:paraId="432A3B28" w14:textId="77777777">
            <w:pPr>
              <w:rPr>
                <w:rFonts w:ascii="Times New Roman" w:hAnsi="Times New Roman" w:cs="Times New Roman"/>
              </w:rPr>
            </w:pPr>
            <w:r w:rsidRPr="002540B0">
              <w:rPr>
                <w:rFonts w:ascii="Times New Roman" w:hAnsi="Times New Roman" w:cs="Times New Roman"/>
              </w:rPr>
              <w:t>Address</w:t>
            </w:r>
          </w:p>
          <w:p w:rsidRPr="002540B0" w:rsidR="006B6D2F" w:rsidRDefault="006B6D2F" w14:paraId="462C407A" w14:textId="77777777">
            <w:pPr>
              <w:rPr>
                <w:rFonts w:ascii="Times New Roman" w:hAnsi="Times New Roman" w:cs="Times New Roman"/>
              </w:rPr>
            </w:pPr>
          </w:p>
        </w:tc>
        <w:tc>
          <w:tcPr>
            <w:tcW w:w="5393" w:type="dxa"/>
          </w:tcPr>
          <w:p w:rsidRPr="00B837B6" w:rsidR="0072248D" w:rsidP="00B837B6" w:rsidRDefault="00B837B6" w14:paraId="64AD05CD" w14:textId="5B0B4DE3">
            <w:pPr>
              <w:shd w:val="clear" w:color="auto" w:fill="FFFFFF"/>
              <w:spacing w:after="158"/>
              <w:rPr>
                <w:rFonts w:eastAsia="Times New Roman" w:asciiTheme="majorBidi" w:hAnsiTheme="majorBidi" w:cstheme="majorBidi"/>
                <w:color w:val="333333"/>
                <w:lang w:val="en-US"/>
              </w:rPr>
            </w:pPr>
            <w:r w:rsidRPr="00B837B6">
              <w:rPr>
                <w:rFonts w:ascii="Open Sans" w:hAnsi="Open Sans" w:eastAsia="Times New Roman" w:cs="Open Sans"/>
                <w:color w:val="333333"/>
                <w:lang w:val="en-US"/>
              </w:rPr>
              <w:br/>
            </w:r>
          </w:p>
          <w:p w:rsidRPr="002540B0" w:rsidR="006B6D2F" w:rsidRDefault="006B6D2F" w14:paraId="5CC4664F" w14:textId="77777777">
            <w:pPr>
              <w:rPr>
                <w:rFonts w:ascii="Times New Roman" w:hAnsi="Times New Roman" w:cs="Times New Roman"/>
              </w:rPr>
            </w:pPr>
          </w:p>
        </w:tc>
      </w:tr>
      <w:tr w:rsidRPr="002540B0" w:rsidR="000C7E8A" w:rsidTr="4AB914C9" w14:paraId="59FF036F" w14:textId="77777777">
        <w:trPr>
          <w:trHeight w:val="838"/>
        </w:trPr>
        <w:tc>
          <w:tcPr>
            <w:tcW w:w="2897" w:type="dxa"/>
          </w:tcPr>
          <w:p w:rsidRPr="002540B0" w:rsidR="00332A96" w:rsidP="003F7D22" w:rsidRDefault="00332A96" w14:paraId="26717B43" w14:textId="77777777">
            <w:pPr>
              <w:rPr>
                <w:rFonts w:ascii="Times New Roman" w:hAnsi="Times New Roman" w:cs="Times New Roman"/>
              </w:rPr>
            </w:pPr>
          </w:p>
          <w:p w:rsidRPr="002540B0" w:rsidR="000C7E8A" w:rsidP="003F7D22" w:rsidRDefault="00F2124E" w14:paraId="7DD05196" w14:textId="24D221F9">
            <w:pPr>
              <w:rPr>
                <w:rFonts w:ascii="Times New Roman" w:hAnsi="Times New Roman" w:cs="Times New Roman"/>
              </w:rPr>
            </w:pPr>
            <w:r w:rsidRPr="002540B0">
              <w:rPr>
                <w:rFonts w:ascii="Times New Roman" w:hAnsi="Times New Roman" w:cs="Times New Roman"/>
              </w:rPr>
              <w:t xml:space="preserve">Can we attribute </w:t>
            </w:r>
            <w:r w:rsidRPr="002540B0" w:rsidR="00C623C9">
              <w:rPr>
                <w:rFonts w:ascii="Times New Roman" w:hAnsi="Times New Roman" w:cs="Times New Roman"/>
              </w:rPr>
              <w:t xml:space="preserve">responses to </w:t>
            </w:r>
            <w:r w:rsidRPr="002540B0">
              <w:rPr>
                <w:rFonts w:ascii="Times New Roman" w:hAnsi="Times New Roman" w:cs="Times New Roman"/>
              </w:rPr>
              <w:t xml:space="preserve">this questionnaire to </w:t>
            </w:r>
            <w:r w:rsidR="00F15DB8">
              <w:rPr>
                <w:rFonts w:ascii="Times New Roman" w:hAnsi="Times New Roman" w:cs="Times New Roman"/>
              </w:rPr>
              <w:t xml:space="preserve">you or </w:t>
            </w:r>
            <w:r w:rsidRPr="002540B0">
              <w:rPr>
                <w:rFonts w:ascii="Times New Roman" w:hAnsi="Times New Roman" w:cs="Times New Roman"/>
              </w:rPr>
              <w:t>you</w:t>
            </w:r>
            <w:r w:rsidRPr="002540B0" w:rsidR="00332A96">
              <w:rPr>
                <w:rFonts w:ascii="Times New Roman" w:hAnsi="Times New Roman" w:cs="Times New Roman"/>
              </w:rPr>
              <w:t xml:space="preserve">r </w:t>
            </w:r>
            <w:r w:rsidR="00F15DB8">
              <w:rPr>
                <w:rFonts w:ascii="Times New Roman" w:hAnsi="Times New Roman" w:cs="Times New Roman"/>
              </w:rPr>
              <w:t>organization</w:t>
            </w:r>
            <w:r w:rsidRPr="002540B0" w:rsidR="00C623C9">
              <w:rPr>
                <w:rFonts w:ascii="Times New Roman" w:hAnsi="Times New Roman" w:cs="Times New Roman"/>
              </w:rPr>
              <w:t xml:space="preserve"> publicly?</w:t>
            </w:r>
          </w:p>
          <w:p w:rsidRPr="002540B0" w:rsidR="007C576D" w:rsidP="003F7D22" w:rsidRDefault="007C576D" w14:paraId="5B706B27" w14:textId="44A4B569">
            <w:pPr>
              <w:rPr>
                <w:rFonts w:ascii="Times New Roman" w:hAnsi="Times New Roman" w:cs="Times New Roman"/>
              </w:rPr>
            </w:pPr>
          </w:p>
        </w:tc>
        <w:tc>
          <w:tcPr>
            <w:tcW w:w="5393" w:type="dxa"/>
          </w:tcPr>
          <w:p w:rsidRPr="002540B0" w:rsidR="00C623C9" w:rsidRDefault="00C623C9" w14:paraId="2DBF5CF8" w14:textId="77777777">
            <w:pPr>
              <w:rPr>
                <w:rFonts w:ascii="Times New Roman" w:hAnsi="Times New Roman" w:cs="Times New Roman"/>
              </w:rPr>
            </w:pPr>
          </w:p>
          <w:p w:rsidRPr="00382E00" w:rsidR="004F52FB" w:rsidP="004F52FB" w:rsidRDefault="00617727" w14:paraId="691F7A21" w14:textId="37AFCCE8">
            <w:pPr>
              <w:rPr>
                <w:rFonts w:ascii="Times New Roman" w:hAnsi="Times New Roman" w:cs="Times New Roman"/>
              </w:rPr>
            </w:pPr>
            <w:r>
              <w:rPr>
                <w:rFonts w:ascii="Times New Roman" w:hAnsi="Times New Roman" w:cs="Times New Roman"/>
              </w:rPr>
              <w:t>X</w:t>
            </w:r>
            <w:r w:rsidR="00E974D6">
              <w:rPr>
                <w:rFonts w:ascii="Times New Roman" w:hAnsi="Times New Roman" w:cs="Times New Roman"/>
              </w:rPr>
              <w:fldChar w:fldCharType="begin">
                <w:ffData>
                  <w:name w:val=""/>
                  <w:enabled/>
                  <w:calcOnExit w:val="0"/>
                  <w:checkBox>
                    <w:size w:val="20"/>
                    <w:default w:val="0"/>
                  </w:checkBox>
                </w:ffData>
              </w:fldChar>
            </w:r>
            <w:r w:rsidR="00E974D6">
              <w:rPr>
                <w:rFonts w:ascii="Times New Roman" w:hAnsi="Times New Roman" w:cs="Times New Roman"/>
              </w:rPr>
              <w:instrText xml:space="preserve"> FORMCHECKBOX </w:instrText>
            </w:r>
            <w:r w:rsidR="001E3DC1">
              <w:rPr>
                <w:rFonts w:ascii="Times New Roman" w:hAnsi="Times New Roman" w:cs="Times New Roman"/>
              </w:rPr>
            </w:r>
            <w:r w:rsidR="001E3DC1">
              <w:rPr>
                <w:rFonts w:ascii="Times New Roman" w:hAnsi="Times New Roman" w:cs="Times New Roman"/>
              </w:rPr>
              <w:fldChar w:fldCharType="separate"/>
            </w:r>
            <w:r w:rsidR="00E974D6">
              <w:rPr>
                <w:rFonts w:ascii="Times New Roman" w:hAnsi="Times New Roman" w:cs="Times New Roman"/>
              </w:rPr>
              <w:fldChar w:fldCharType="end"/>
            </w:r>
            <w:r w:rsidRPr="00382E00" w:rsidR="004F52FB">
              <w:rPr>
                <w:rFonts w:ascii="Times New Roman" w:hAnsi="Times New Roman" w:cs="Times New Roman"/>
              </w:rPr>
              <w:t xml:space="preserve"> Yes          </w:t>
            </w:r>
            <w:r w:rsidRPr="00382E00" w:rsidR="004F52FB">
              <w:rPr>
                <w:rFonts w:ascii="Times New Roman" w:hAnsi="Times New Roman" w:cs="Times New Roman"/>
              </w:rPr>
              <w:fldChar w:fldCharType="begin">
                <w:ffData>
                  <w:name w:val="Check1"/>
                  <w:enabled/>
                  <w:calcOnExit w:val="0"/>
                  <w:checkBox>
                    <w:sizeAuto/>
                    <w:default w:val="0"/>
                  </w:checkBox>
                </w:ffData>
              </w:fldChar>
            </w:r>
            <w:r w:rsidRPr="00382E00" w:rsidR="004F52FB">
              <w:rPr>
                <w:rFonts w:ascii="Times New Roman" w:hAnsi="Times New Roman" w:cs="Times New Roman"/>
              </w:rPr>
              <w:instrText xml:space="preserve"> FORMCHECKBOX </w:instrText>
            </w:r>
            <w:r w:rsidR="001E3DC1">
              <w:rPr>
                <w:rFonts w:ascii="Times New Roman" w:hAnsi="Times New Roman" w:cs="Times New Roman"/>
              </w:rPr>
            </w:r>
            <w:r w:rsidR="001E3DC1">
              <w:rPr>
                <w:rFonts w:ascii="Times New Roman" w:hAnsi="Times New Roman" w:cs="Times New Roman"/>
              </w:rPr>
              <w:fldChar w:fldCharType="separate"/>
            </w:r>
            <w:r w:rsidRPr="00382E00" w:rsidR="004F52FB">
              <w:rPr>
                <w:rFonts w:ascii="Times New Roman" w:hAnsi="Times New Roman" w:cs="Times New Roman"/>
              </w:rPr>
              <w:fldChar w:fldCharType="end"/>
            </w:r>
            <w:r w:rsidRPr="00382E00" w:rsidR="004F52FB">
              <w:rPr>
                <w:rFonts w:ascii="Times New Roman" w:hAnsi="Times New Roman" w:cs="Times New Roman"/>
              </w:rPr>
              <w:t xml:space="preserve"> No</w:t>
            </w:r>
          </w:p>
          <w:p w:rsidRPr="002540B0" w:rsidR="007C576D" w:rsidRDefault="007C576D" w14:paraId="2C3B13E2" w14:textId="77777777">
            <w:pPr>
              <w:rPr>
                <w:rFonts w:ascii="Times New Roman" w:hAnsi="Times New Roman" w:cs="Times New Roman"/>
              </w:rPr>
            </w:pPr>
          </w:p>
          <w:p w:rsidRPr="002540B0" w:rsidR="007C576D" w:rsidRDefault="00C623C9" w14:paraId="02CBA82A" w14:textId="3F69B413">
            <w:pPr>
              <w:rPr>
                <w:rFonts w:ascii="Times New Roman" w:hAnsi="Times New Roman" w:cs="Times New Roman"/>
              </w:rPr>
            </w:pPr>
            <w:r w:rsidRPr="002540B0">
              <w:rPr>
                <w:rFonts w:ascii="Times New Roman" w:hAnsi="Times New Roman" w:cs="Times New Roman"/>
              </w:rPr>
              <w:t>Comments (if any):</w:t>
            </w:r>
          </w:p>
        </w:tc>
      </w:tr>
    </w:tbl>
    <w:p w:rsidRPr="002540B0" w:rsidR="006B6D2F" w:rsidRDefault="006B6D2F" w14:paraId="0D092251" w14:textId="351AF7C6">
      <w:pPr>
        <w:rPr>
          <w:rFonts w:ascii="Times New Roman" w:hAnsi="Times New Roman" w:cs="Times New Roman"/>
        </w:rPr>
      </w:pPr>
    </w:p>
    <w:p w:rsidRPr="00507A73" w:rsidR="00E83D62" w:rsidRDefault="00507A73" w14:paraId="3E23561D" w14:textId="20DA0525">
      <w:pPr>
        <w:rPr>
          <w:rFonts w:ascii="Times New Roman" w:hAnsi="Times New Roman" w:cs="Times New Roman"/>
          <w:b/>
          <w:bCs/>
        </w:rPr>
      </w:pPr>
      <w:r w:rsidRPr="00507A73">
        <w:rPr>
          <w:rFonts w:ascii="Times New Roman" w:hAnsi="Times New Roman" w:cs="Times New Roman"/>
          <w:b/>
          <w:bCs/>
        </w:rPr>
        <w:t>Human Rights Defenders in Syria</w:t>
      </w:r>
    </w:p>
    <w:p w:rsidRPr="002540B0" w:rsidR="00507A73" w:rsidRDefault="00507A73" w14:paraId="67041DED" w14:textId="77777777">
      <w:pPr>
        <w:rPr>
          <w:rFonts w:ascii="Times New Roman" w:hAnsi="Times New Roman" w:cs="Times New Roman"/>
        </w:rPr>
      </w:pPr>
    </w:p>
    <w:p w:rsidR="00507A73" w:rsidP="00DC1D9B" w:rsidRDefault="00507A73" w14:paraId="0C96664D" w14:textId="7D42CCB5">
      <w:pPr>
        <w:jc w:val="both"/>
        <w:rPr>
          <w:rFonts w:asciiTheme="majorBidi" w:hAnsiTheme="majorBidi" w:cstheme="majorBidi"/>
        </w:rPr>
      </w:pPr>
      <w:r w:rsidRPr="00655F6D">
        <w:rPr>
          <w:rFonts w:asciiTheme="majorBidi" w:hAnsiTheme="majorBidi" w:cstheme="majorBidi"/>
        </w:rPr>
        <w:lastRenderedPageBreak/>
        <w:t xml:space="preserve">HRDs, </w:t>
      </w:r>
      <w:r>
        <w:rPr>
          <w:rFonts w:asciiTheme="majorBidi" w:hAnsiTheme="majorBidi" w:cstheme="majorBidi"/>
        </w:rPr>
        <w:t xml:space="preserve">have </w:t>
      </w:r>
      <w:r w:rsidR="00552E16">
        <w:rPr>
          <w:rFonts w:asciiTheme="majorBidi" w:hAnsiTheme="majorBidi" w:cstheme="majorBidi"/>
        </w:rPr>
        <w:t xml:space="preserve">always </w:t>
      </w:r>
      <w:r w:rsidR="00804371">
        <w:rPr>
          <w:rFonts w:asciiTheme="majorBidi" w:hAnsiTheme="majorBidi" w:cstheme="majorBidi"/>
        </w:rPr>
        <w:t xml:space="preserve">been </w:t>
      </w:r>
      <w:r w:rsidR="00552E16">
        <w:rPr>
          <w:rFonts w:asciiTheme="majorBidi" w:hAnsiTheme="majorBidi" w:cstheme="majorBidi"/>
        </w:rPr>
        <w:t>victims of the government</w:t>
      </w:r>
      <w:r w:rsidR="00552E16">
        <w:rPr>
          <w:rFonts w:hint="cs" w:asciiTheme="majorBidi" w:hAnsiTheme="majorBidi" w:cstheme="majorBidi"/>
          <w:rtl/>
          <w:lang w:bidi="ar-SY"/>
        </w:rPr>
        <w:t xml:space="preserve"> </w:t>
      </w:r>
      <w:r w:rsidR="00552E16">
        <w:rPr>
          <w:rFonts w:asciiTheme="majorBidi" w:hAnsiTheme="majorBidi" w:cstheme="majorBidi"/>
          <w:lang w:val="en-US" w:bidi="he-IL"/>
        </w:rPr>
        <w:t>systematic policy of threats and repression</w:t>
      </w:r>
      <w:r w:rsidRPr="00655F6D">
        <w:rPr>
          <w:rFonts w:asciiTheme="majorBidi" w:hAnsiTheme="majorBidi" w:cstheme="majorBidi"/>
        </w:rPr>
        <w:t xml:space="preserve"> </w:t>
      </w:r>
      <w:r w:rsidR="00552E16">
        <w:rPr>
          <w:rFonts w:asciiTheme="majorBidi" w:hAnsiTheme="majorBidi" w:cstheme="majorBidi"/>
        </w:rPr>
        <w:t>to deter them from</w:t>
      </w:r>
      <w:r w:rsidRPr="00655F6D">
        <w:rPr>
          <w:rFonts w:asciiTheme="majorBidi" w:hAnsiTheme="majorBidi" w:cstheme="majorBidi"/>
        </w:rPr>
        <w:t xml:space="preserve"> remaining active under a highly repressive regime</w:t>
      </w:r>
      <w:r w:rsidR="00804371">
        <w:rPr>
          <w:rFonts w:asciiTheme="majorBidi" w:hAnsiTheme="majorBidi" w:cstheme="majorBidi"/>
        </w:rPr>
        <w:t>.</w:t>
      </w:r>
      <w:r w:rsidR="00585018">
        <w:rPr>
          <w:rFonts w:asciiTheme="majorBidi" w:hAnsiTheme="majorBidi" w:cstheme="majorBidi"/>
        </w:rPr>
        <w:t xml:space="preserve"> </w:t>
      </w:r>
      <w:r w:rsidR="00804371">
        <w:rPr>
          <w:rFonts w:asciiTheme="majorBidi" w:hAnsiTheme="majorBidi" w:cstheme="majorBidi"/>
          <w:lang w:val="en-US" w:bidi="he-IL"/>
        </w:rPr>
        <w:t>For several decades they are still</w:t>
      </w:r>
      <w:r w:rsidR="00804371">
        <w:rPr>
          <w:rFonts w:asciiTheme="majorBidi" w:hAnsiTheme="majorBidi" w:cstheme="majorBidi"/>
        </w:rPr>
        <w:t xml:space="preserve"> </w:t>
      </w:r>
      <w:r w:rsidRPr="00655F6D">
        <w:rPr>
          <w:rFonts w:asciiTheme="majorBidi" w:hAnsiTheme="majorBidi" w:cstheme="majorBidi"/>
        </w:rPr>
        <w:t>at even higher risk of direct targeting and prosecution, including arbitrary arrest and detention, prosecution, death threats, restrictions on their freedom of movement, abduction, defamation</w:t>
      </w:r>
      <w:r w:rsidR="00804371">
        <w:rPr>
          <w:rFonts w:asciiTheme="majorBidi" w:hAnsiTheme="majorBidi" w:cstheme="majorBidi"/>
        </w:rPr>
        <w:t>,</w:t>
      </w:r>
      <w:r w:rsidRPr="00655F6D">
        <w:rPr>
          <w:rFonts w:asciiTheme="majorBidi" w:hAnsiTheme="majorBidi" w:cstheme="majorBidi"/>
        </w:rPr>
        <w:t xml:space="preserve"> other forms of intimidation and harassment. </w:t>
      </w:r>
    </w:p>
    <w:p w:rsidR="005A70E5" w:rsidP="00DC1D9B" w:rsidRDefault="005A70E5" w14:paraId="2C484052" w14:textId="77777777">
      <w:pPr>
        <w:jc w:val="both"/>
        <w:rPr>
          <w:rFonts w:asciiTheme="majorBidi" w:hAnsiTheme="majorBidi" w:cstheme="majorBidi"/>
        </w:rPr>
      </w:pPr>
    </w:p>
    <w:p w:rsidRPr="00655F6D" w:rsidR="005A70E5" w:rsidP="005A70E5" w:rsidRDefault="005A70E5" w14:paraId="66568174" w14:textId="6AD84F65">
      <w:pPr>
        <w:jc w:val="both"/>
        <w:rPr>
          <w:rFonts w:asciiTheme="majorBidi" w:hAnsiTheme="majorBidi" w:cstheme="majorBidi"/>
        </w:rPr>
      </w:pPr>
      <w:r w:rsidRPr="00655F6D">
        <w:rPr>
          <w:rFonts w:asciiTheme="majorBidi" w:hAnsiTheme="majorBidi" w:cstheme="majorBidi"/>
        </w:rPr>
        <w:t>The situation of human rights defenders (HRDs)</w:t>
      </w:r>
      <w:r>
        <w:rPr>
          <w:rFonts w:asciiTheme="majorBidi" w:hAnsiTheme="majorBidi" w:cstheme="majorBidi"/>
        </w:rPr>
        <w:t xml:space="preserve"> </w:t>
      </w:r>
      <w:r w:rsidRPr="00655F6D">
        <w:rPr>
          <w:rFonts w:asciiTheme="majorBidi" w:hAnsiTheme="majorBidi" w:cstheme="majorBidi"/>
        </w:rPr>
        <w:t xml:space="preserve">in Syria has </w:t>
      </w:r>
      <w:r>
        <w:rPr>
          <w:rFonts w:asciiTheme="majorBidi" w:hAnsiTheme="majorBidi" w:cstheme="majorBidi"/>
          <w:lang w:val="en-US" w:bidi="he-IL"/>
        </w:rPr>
        <w:t>significantly</w:t>
      </w:r>
      <w:r w:rsidRPr="00655F6D">
        <w:rPr>
          <w:rFonts w:asciiTheme="majorBidi" w:hAnsiTheme="majorBidi" w:cstheme="majorBidi"/>
        </w:rPr>
        <w:t xml:space="preserve"> deteriorated as a result of the government’s violent crackdown policy against the </w:t>
      </w:r>
      <w:r>
        <w:rPr>
          <w:rFonts w:asciiTheme="majorBidi" w:hAnsiTheme="majorBidi" w:cstheme="majorBidi"/>
        </w:rPr>
        <w:t>large-scale</w:t>
      </w:r>
      <w:r w:rsidRPr="00655F6D">
        <w:rPr>
          <w:rFonts w:asciiTheme="majorBidi" w:hAnsiTheme="majorBidi" w:cstheme="majorBidi"/>
        </w:rPr>
        <w:t xml:space="preserve"> peacef</w:t>
      </w:r>
      <w:r>
        <w:rPr>
          <w:rFonts w:asciiTheme="majorBidi" w:hAnsiTheme="majorBidi" w:cstheme="majorBidi"/>
        </w:rPr>
        <w:t>u</w:t>
      </w:r>
      <w:r w:rsidRPr="00655F6D">
        <w:rPr>
          <w:rFonts w:asciiTheme="majorBidi" w:hAnsiTheme="majorBidi" w:cstheme="majorBidi"/>
        </w:rPr>
        <w:t>l protests</w:t>
      </w:r>
      <w:r>
        <w:rPr>
          <w:rFonts w:asciiTheme="majorBidi" w:hAnsiTheme="majorBidi" w:cstheme="majorBidi"/>
        </w:rPr>
        <w:t xml:space="preserve"> which erupted </w:t>
      </w:r>
      <w:r w:rsidRPr="00655F6D">
        <w:rPr>
          <w:rFonts w:asciiTheme="majorBidi" w:hAnsiTheme="majorBidi" w:cstheme="majorBidi"/>
        </w:rPr>
        <w:t xml:space="preserve">in </w:t>
      </w:r>
      <w:r>
        <w:rPr>
          <w:rFonts w:asciiTheme="majorBidi" w:hAnsiTheme="majorBidi" w:cstheme="majorBidi"/>
        </w:rPr>
        <w:t xml:space="preserve">March </w:t>
      </w:r>
      <w:r w:rsidRPr="00655F6D">
        <w:rPr>
          <w:rFonts w:asciiTheme="majorBidi" w:hAnsiTheme="majorBidi" w:cstheme="majorBidi"/>
        </w:rPr>
        <w:t>2011.</w:t>
      </w:r>
      <w:r>
        <w:rPr>
          <w:rFonts w:asciiTheme="majorBidi" w:hAnsiTheme="majorBidi" w:cstheme="majorBidi"/>
        </w:rPr>
        <w:t xml:space="preserve"> Since that time</w:t>
      </w:r>
      <w:r w:rsidRPr="00655F6D">
        <w:rPr>
          <w:rFonts w:asciiTheme="majorBidi" w:hAnsiTheme="majorBidi" w:cstheme="majorBidi"/>
        </w:rPr>
        <w:t xml:space="preserve">, Syria has become one of the most dangerous countries in the Middle East for HRDs monitoring and reporting on human rights blatant violations and abuses and advocating on behalf of the victims. </w:t>
      </w:r>
    </w:p>
    <w:p w:rsidRPr="006B5A01" w:rsidR="005A70E5" w:rsidP="00507A73" w:rsidRDefault="00507A73" w14:paraId="2723F4CF" w14:textId="5B163336">
      <w:pPr>
        <w:jc w:val="both"/>
        <w:rPr>
          <w:rFonts w:asciiTheme="majorBidi" w:hAnsiTheme="majorBidi" w:cstheme="majorBidi"/>
          <w:lang w:val="en-US" w:bidi="he-IL"/>
        </w:rPr>
      </w:pPr>
      <w:r w:rsidRPr="00655F6D">
        <w:rPr>
          <w:rFonts w:asciiTheme="majorBidi" w:hAnsiTheme="majorBidi" w:cstheme="majorBidi"/>
        </w:rPr>
        <w:t>The deterioration in the situation of HRDs is as much related to intensified use of violence by the government</w:t>
      </w:r>
      <w:r w:rsidRPr="00655F6D">
        <w:rPr>
          <w:rFonts w:asciiTheme="majorBidi" w:hAnsiTheme="majorBidi" w:cstheme="majorBidi"/>
          <w:rtl/>
          <w:lang w:bidi="he-IL"/>
        </w:rPr>
        <w:t xml:space="preserve"> </w:t>
      </w:r>
      <w:r w:rsidRPr="00655F6D">
        <w:rPr>
          <w:rFonts w:asciiTheme="majorBidi" w:hAnsiTheme="majorBidi" w:cstheme="majorBidi"/>
          <w:lang w:bidi="he-IL"/>
        </w:rPr>
        <w:t xml:space="preserve">security </w:t>
      </w:r>
      <w:r w:rsidRPr="00655F6D">
        <w:rPr>
          <w:rFonts w:asciiTheme="majorBidi" w:hAnsiTheme="majorBidi" w:cstheme="majorBidi"/>
        </w:rPr>
        <w:t xml:space="preserve">forces </w:t>
      </w:r>
      <w:r w:rsidR="005A70E5">
        <w:rPr>
          <w:rFonts w:asciiTheme="majorBidi" w:hAnsiTheme="majorBidi" w:cstheme="majorBidi"/>
        </w:rPr>
        <w:t xml:space="preserve">and </w:t>
      </w:r>
      <w:r w:rsidRPr="00655F6D" w:rsidR="005A70E5">
        <w:rPr>
          <w:rFonts w:asciiTheme="majorBidi" w:hAnsiTheme="majorBidi" w:cstheme="majorBidi"/>
        </w:rPr>
        <w:t>the</w:t>
      </w:r>
      <w:r w:rsidRPr="00655F6D">
        <w:rPr>
          <w:rFonts w:asciiTheme="majorBidi" w:hAnsiTheme="majorBidi" w:cstheme="majorBidi"/>
        </w:rPr>
        <w:t xml:space="preserve"> offensive of the armed groups </w:t>
      </w:r>
      <w:r w:rsidR="005A70E5">
        <w:rPr>
          <w:rFonts w:asciiTheme="majorBidi" w:hAnsiTheme="majorBidi" w:cstheme="majorBidi"/>
        </w:rPr>
        <w:t xml:space="preserve">of non-state actors </w:t>
      </w:r>
      <w:r w:rsidRPr="00655F6D">
        <w:rPr>
          <w:rFonts w:asciiTheme="majorBidi" w:hAnsiTheme="majorBidi" w:cstheme="majorBidi"/>
        </w:rPr>
        <w:t xml:space="preserve">which control civil society in the areas under their control. </w:t>
      </w:r>
      <w:r w:rsidR="005A70E5">
        <w:rPr>
          <w:rFonts w:asciiTheme="majorBidi" w:hAnsiTheme="majorBidi" w:cstheme="majorBidi"/>
          <w:lang w:val="en-US" w:bidi="he-IL"/>
        </w:rPr>
        <w:t>Similar to</w:t>
      </w:r>
      <w:r w:rsidRPr="00655F6D">
        <w:rPr>
          <w:rFonts w:asciiTheme="majorBidi" w:hAnsiTheme="majorBidi" w:cstheme="majorBidi"/>
        </w:rPr>
        <w:t xml:space="preserve"> the Syrian government forces, non-state actors </w:t>
      </w:r>
      <w:r w:rsidRPr="00655F6D">
        <w:rPr>
          <w:rFonts w:asciiTheme="majorBidi" w:hAnsiTheme="majorBidi" w:cstheme="majorBidi"/>
          <w:lang w:bidi="he-IL"/>
        </w:rPr>
        <w:t>pursue policies and tactics</w:t>
      </w:r>
      <w:r w:rsidR="005A70E5">
        <w:rPr>
          <w:rFonts w:asciiTheme="majorBidi" w:hAnsiTheme="majorBidi" w:cstheme="majorBidi"/>
          <w:lang w:bidi="he-IL"/>
        </w:rPr>
        <w:t xml:space="preserve"> </w:t>
      </w:r>
      <w:r w:rsidRPr="00655F6D">
        <w:rPr>
          <w:rFonts w:asciiTheme="majorBidi" w:hAnsiTheme="majorBidi" w:cstheme="majorBidi"/>
          <w:lang w:bidi="he-IL"/>
        </w:rPr>
        <w:t>of abduction</w:t>
      </w:r>
      <w:r w:rsidR="005A04CD">
        <w:rPr>
          <w:rFonts w:asciiTheme="majorBidi" w:hAnsiTheme="majorBidi" w:cstheme="majorBidi"/>
          <w:lang w:val="en-US" w:bidi="he-IL"/>
        </w:rPr>
        <w:t>,</w:t>
      </w:r>
      <w:r w:rsidRPr="00655F6D">
        <w:rPr>
          <w:rFonts w:asciiTheme="majorBidi" w:hAnsiTheme="majorBidi" w:cstheme="majorBidi"/>
          <w:lang w:bidi="he-IL"/>
        </w:rPr>
        <w:t xml:space="preserve"> </w:t>
      </w:r>
      <w:r w:rsidR="005A04CD">
        <w:rPr>
          <w:rFonts w:asciiTheme="majorBidi" w:hAnsiTheme="majorBidi" w:cstheme="majorBidi"/>
          <w:lang w:bidi="he-IL"/>
        </w:rPr>
        <w:t xml:space="preserve">killing, </w:t>
      </w:r>
      <w:r w:rsidRPr="00655F6D">
        <w:rPr>
          <w:rFonts w:asciiTheme="majorBidi" w:hAnsiTheme="majorBidi" w:cstheme="majorBidi"/>
          <w:lang w:bidi="he-IL"/>
        </w:rPr>
        <w:t>incommunicado detention, defamation, death threats, intimidation, against HRDs</w:t>
      </w:r>
      <w:r w:rsidR="005A70E5">
        <w:rPr>
          <w:rFonts w:asciiTheme="majorBidi" w:hAnsiTheme="majorBidi" w:cstheme="majorBidi"/>
          <w:lang w:bidi="he-IL"/>
        </w:rPr>
        <w:t xml:space="preserve"> </w:t>
      </w:r>
      <w:r w:rsidRPr="00655F6D" w:rsidR="005A70E5">
        <w:rPr>
          <w:rFonts w:asciiTheme="majorBidi" w:hAnsiTheme="majorBidi" w:cstheme="majorBidi"/>
          <w:lang w:bidi="he-IL"/>
        </w:rPr>
        <w:t>because their involvement in monitoring and documenting serious violations and abuses committed by these groups</w:t>
      </w:r>
      <w:r w:rsidRPr="00655F6D">
        <w:rPr>
          <w:rFonts w:asciiTheme="majorBidi" w:hAnsiTheme="majorBidi" w:cstheme="majorBidi"/>
          <w:lang w:bidi="he-IL"/>
        </w:rPr>
        <w:t xml:space="preserve">. This situation enforced a very significant number of HRDs to leave Syria or </w:t>
      </w:r>
      <w:r w:rsidR="005A04CD">
        <w:rPr>
          <w:rFonts w:asciiTheme="majorBidi" w:hAnsiTheme="majorBidi" w:cstheme="majorBidi"/>
          <w:lang w:bidi="he-IL"/>
        </w:rPr>
        <w:t xml:space="preserve">to </w:t>
      </w:r>
      <w:r w:rsidRPr="00655F6D">
        <w:rPr>
          <w:rFonts w:asciiTheme="majorBidi" w:hAnsiTheme="majorBidi" w:cstheme="majorBidi"/>
          <w:lang w:bidi="he-IL"/>
        </w:rPr>
        <w:t>go into hiding for fear of</w:t>
      </w:r>
      <w:r w:rsidRPr="006B5A01" w:rsidR="006B5A01">
        <w:rPr>
          <w:rFonts w:asciiTheme="majorBidi" w:hAnsiTheme="majorBidi" w:cstheme="majorBidi"/>
          <w:lang w:bidi="ar-SY"/>
        </w:rPr>
        <w:t xml:space="preserve"> their lives and the fate of their families and loved ones</w:t>
      </w:r>
      <w:r w:rsidR="005A04CD">
        <w:rPr>
          <w:rFonts w:asciiTheme="majorBidi" w:hAnsiTheme="majorBidi" w:cstheme="majorBidi"/>
          <w:lang w:bidi="ar-SY"/>
        </w:rPr>
        <w:t xml:space="preserve"> as well</w:t>
      </w:r>
      <w:r w:rsidR="006B5A01">
        <w:rPr>
          <w:rFonts w:asciiTheme="majorBidi" w:hAnsiTheme="majorBidi" w:cstheme="majorBidi"/>
          <w:lang w:val="en-US" w:bidi="he-IL"/>
        </w:rPr>
        <w:t>.</w:t>
      </w:r>
    </w:p>
    <w:p w:rsidRPr="00655F6D" w:rsidR="00507A73" w:rsidP="00507A73" w:rsidRDefault="00507A73" w14:paraId="00DF54E5" w14:textId="076ACC15">
      <w:pPr>
        <w:jc w:val="both"/>
        <w:rPr>
          <w:rFonts w:asciiTheme="majorBidi" w:hAnsiTheme="majorBidi" w:cstheme="majorBidi"/>
          <w:rtl/>
          <w:lang w:bidi="ar-SY"/>
        </w:rPr>
      </w:pPr>
      <w:r w:rsidRPr="00655F6D">
        <w:rPr>
          <w:rFonts w:asciiTheme="majorBidi" w:hAnsiTheme="majorBidi" w:cstheme="majorBidi"/>
          <w:lang w:bidi="he-IL"/>
        </w:rPr>
        <w:t xml:space="preserve"> </w:t>
      </w:r>
    </w:p>
    <w:p w:rsidR="00507A73" w:rsidP="00996D16" w:rsidRDefault="00507A73" w14:paraId="12C87C28" w14:textId="4293DE95">
      <w:pPr>
        <w:jc w:val="both"/>
        <w:rPr>
          <w:rFonts w:asciiTheme="majorBidi" w:hAnsiTheme="majorBidi" w:cstheme="majorBidi"/>
        </w:rPr>
      </w:pPr>
      <w:r w:rsidRPr="00655F6D">
        <w:rPr>
          <w:rFonts w:asciiTheme="majorBidi" w:hAnsiTheme="majorBidi" w:cstheme="majorBidi"/>
        </w:rPr>
        <w:t xml:space="preserve">Syrian security forces also continue to hold thousands of detainees arrested </w:t>
      </w:r>
      <w:r w:rsidR="006B5A01">
        <w:rPr>
          <w:rFonts w:asciiTheme="majorBidi" w:hAnsiTheme="majorBidi" w:cstheme="majorBidi"/>
        </w:rPr>
        <w:t>since March 2011</w:t>
      </w:r>
      <w:r w:rsidRPr="00655F6D">
        <w:rPr>
          <w:rFonts w:asciiTheme="majorBidi" w:hAnsiTheme="majorBidi" w:cstheme="majorBidi"/>
        </w:rPr>
        <w:t xml:space="preserve"> without trial, often in conditions that amounted to enforced disappearance</w:t>
      </w:r>
      <w:r w:rsidR="005A04CD">
        <w:rPr>
          <w:rFonts w:asciiTheme="majorBidi" w:hAnsiTheme="majorBidi" w:cstheme="majorBidi"/>
        </w:rPr>
        <w:t>, where t</w:t>
      </w:r>
      <w:r w:rsidRPr="00655F6D">
        <w:rPr>
          <w:rFonts w:asciiTheme="majorBidi" w:hAnsiTheme="majorBidi" w:cstheme="majorBidi"/>
        </w:rPr>
        <w:t>ens of thousands of people remained disappeared.</w:t>
      </w:r>
      <w:r w:rsidR="00996D16">
        <w:rPr>
          <w:rFonts w:hint="cs" w:asciiTheme="majorBidi" w:hAnsiTheme="majorBidi" w:cstheme="majorBidi"/>
          <w:rtl/>
          <w:lang w:bidi="he-IL"/>
        </w:rPr>
        <w:t xml:space="preserve"> </w:t>
      </w:r>
      <w:r w:rsidR="00996D16">
        <w:rPr>
          <w:rFonts w:asciiTheme="majorBidi" w:hAnsiTheme="majorBidi" w:cstheme="majorBidi"/>
          <w:lang w:val="en-US" w:bidi="he-IL"/>
        </w:rPr>
        <w:t xml:space="preserve">HRDs </w:t>
      </w:r>
      <w:r w:rsidRPr="00996D16" w:rsidR="00996D16">
        <w:rPr>
          <w:color w:val="222222"/>
          <w:shd w:val="clear" w:color="auto" w:fill="FFFFFF"/>
        </w:rPr>
        <w:t>are particularly targeted</w:t>
      </w:r>
      <w:r w:rsidRPr="002540B0" w:rsidR="00996D16">
        <w:rPr>
          <w:color w:val="222222"/>
          <w:shd w:val="clear" w:color="auto" w:fill="FFFFFF"/>
        </w:rPr>
        <w:t xml:space="preserve"> </w:t>
      </w:r>
      <w:r w:rsidR="00996D16">
        <w:rPr>
          <w:color w:val="222222"/>
          <w:shd w:val="clear" w:color="auto" w:fill="FFFFFF"/>
          <w:lang w:val="en-US" w:bidi="he-IL"/>
        </w:rPr>
        <w:t xml:space="preserve">just </w:t>
      </w:r>
      <w:r w:rsidR="00996D16">
        <w:rPr>
          <w:color w:val="222222"/>
          <w:shd w:val="clear" w:color="auto" w:fill="FFFFFF"/>
        </w:rPr>
        <w:t xml:space="preserve">because of their </w:t>
      </w:r>
      <w:r w:rsidRPr="002540B0" w:rsidR="00996D16">
        <w:rPr>
          <w:color w:val="222222"/>
          <w:shd w:val="clear" w:color="auto" w:fill="FFFFFF"/>
        </w:rPr>
        <w:t>peaceful</w:t>
      </w:r>
      <w:r w:rsidR="00996D16">
        <w:rPr>
          <w:color w:val="222222"/>
          <w:shd w:val="clear" w:color="auto" w:fill="FFFFFF"/>
        </w:rPr>
        <w:t xml:space="preserve"> work to promote and protect</w:t>
      </w:r>
      <w:r w:rsidRPr="00B31A68" w:rsidR="00996D16">
        <w:rPr>
          <w:color w:val="222222"/>
          <w:shd w:val="clear" w:color="auto" w:fill="FFFFFF"/>
        </w:rPr>
        <w:t xml:space="preserve"> </w:t>
      </w:r>
      <w:r w:rsidR="00996D16">
        <w:rPr>
          <w:color w:val="222222"/>
          <w:shd w:val="clear" w:color="auto" w:fill="FFFFFF"/>
        </w:rPr>
        <w:t xml:space="preserve">universally recognized </w:t>
      </w:r>
      <w:r w:rsidRPr="00EB4908" w:rsidR="00996D16">
        <w:rPr>
          <w:color w:val="222222"/>
          <w:shd w:val="clear" w:color="auto" w:fill="FFFFFF"/>
        </w:rPr>
        <w:t xml:space="preserve">human rights </w:t>
      </w:r>
      <w:r w:rsidR="00996D16">
        <w:rPr>
          <w:color w:val="222222"/>
          <w:shd w:val="clear" w:color="auto" w:fill="FFFFFF"/>
        </w:rPr>
        <w:t>and fundamental freedoms,</w:t>
      </w:r>
      <w:r w:rsidRPr="002540B0" w:rsidR="00996D16">
        <w:rPr>
          <w:color w:val="222222"/>
          <w:shd w:val="clear" w:color="auto" w:fill="FFFFFF"/>
        </w:rPr>
        <w:t xml:space="preserve"> in</w:t>
      </w:r>
      <w:r w:rsidR="00996D16">
        <w:rPr>
          <w:color w:val="222222"/>
          <w:shd w:val="clear" w:color="auto" w:fill="FFFFFF"/>
        </w:rPr>
        <w:t xml:space="preserve"> </w:t>
      </w:r>
      <w:r w:rsidRPr="002540B0" w:rsidR="00996D16">
        <w:rPr>
          <w:color w:val="222222"/>
          <w:shd w:val="clear" w:color="auto" w:fill="FFFFFF"/>
        </w:rPr>
        <w:t>accordance with the UN Declaration on Human Rights Defenders.</w:t>
      </w:r>
      <w:r w:rsidR="00996D16">
        <w:rPr>
          <w:rFonts w:asciiTheme="majorBidi" w:hAnsiTheme="majorBidi" w:cstheme="majorBidi"/>
        </w:rPr>
        <w:t xml:space="preserve"> </w:t>
      </w:r>
      <w:r w:rsidRPr="00655F6D">
        <w:rPr>
          <w:rFonts w:asciiTheme="majorBidi" w:hAnsiTheme="majorBidi" w:cstheme="majorBidi"/>
        </w:rPr>
        <w:t xml:space="preserve">They included humanitarian workers, lawyers, journalists, government critics and </w:t>
      </w:r>
      <w:r w:rsidRPr="00655F6D" w:rsidR="00B439E9">
        <w:rPr>
          <w:rFonts w:asciiTheme="majorBidi" w:hAnsiTheme="majorBidi" w:cstheme="majorBidi"/>
        </w:rPr>
        <w:t>opponents</w:t>
      </w:r>
      <w:r w:rsidR="00B439E9">
        <w:rPr>
          <w:rFonts w:hint="cs" w:asciiTheme="majorBidi" w:hAnsiTheme="majorBidi" w:cstheme="majorBidi"/>
          <w:rtl/>
        </w:rPr>
        <w:t xml:space="preserve"> </w:t>
      </w:r>
      <w:r w:rsidR="00B439E9">
        <w:rPr>
          <w:rFonts w:asciiTheme="majorBidi" w:hAnsiTheme="majorBidi" w:cstheme="majorBidi"/>
          <w:lang w:val="en-US" w:bidi="he-IL"/>
        </w:rPr>
        <w:t>and</w:t>
      </w:r>
      <w:r w:rsidR="00655C0A">
        <w:rPr>
          <w:rFonts w:asciiTheme="majorBidi" w:hAnsiTheme="majorBidi" w:cstheme="majorBidi"/>
          <w:lang w:val="en-US" w:bidi="he-IL"/>
        </w:rPr>
        <w:t xml:space="preserve"> others who </w:t>
      </w:r>
      <w:r w:rsidR="00EB0B0A">
        <w:rPr>
          <w:rFonts w:asciiTheme="majorBidi" w:hAnsiTheme="majorBidi" w:cstheme="majorBidi"/>
          <w:lang w:val="en-US" w:bidi="he-IL"/>
        </w:rPr>
        <w:t xml:space="preserve">are </w:t>
      </w:r>
      <w:r w:rsidR="00655C0A">
        <w:rPr>
          <w:rFonts w:asciiTheme="majorBidi" w:hAnsiTheme="majorBidi" w:cstheme="majorBidi"/>
          <w:lang w:val="en-US" w:bidi="he-IL"/>
        </w:rPr>
        <w:t>engaged in defending and promoting of human rights</w:t>
      </w:r>
      <w:r w:rsidRPr="00655F6D">
        <w:rPr>
          <w:rFonts w:asciiTheme="majorBidi" w:hAnsiTheme="majorBidi" w:cstheme="majorBidi"/>
        </w:rPr>
        <w:t>. Families of the disappeared endured emotional and psychological consequences of living in uncertainty, compounded by the devastating economic impact.</w:t>
      </w:r>
    </w:p>
    <w:p w:rsidR="00F15DB8" w:rsidP="00EB20F5" w:rsidRDefault="00F15DB8" w14:paraId="55E9CC78" w14:textId="77777777">
      <w:pPr>
        <w:pStyle w:val="Default"/>
        <w:rPr>
          <w:color w:val="222222"/>
          <w:shd w:val="clear" w:color="auto" w:fill="FFFFFF"/>
        </w:rPr>
      </w:pPr>
    </w:p>
    <w:p w:rsidR="002540B0" w:rsidP="002540B0" w:rsidRDefault="0086073B" w14:paraId="194EB654" w14:textId="26D5F3A3">
      <w:pPr>
        <w:pStyle w:val="Default"/>
        <w:rPr>
          <w:rFonts w:eastAsia="Arial"/>
          <w:b/>
          <w:bCs/>
          <w:color w:val="222222"/>
          <w:shd w:val="clear" w:color="auto" w:fill="FFFFFF"/>
        </w:rPr>
      </w:pPr>
      <w:r>
        <w:rPr>
          <w:rFonts w:eastAsia="Arial"/>
          <w:b/>
          <w:bCs/>
          <w:color w:val="222222"/>
          <w:shd w:val="clear" w:color="auto" w:fill="FFFFFF"/>
        </w:rPr>
        <w:lastRenderedPageBreak/>
        <w:t>Killing of HRDs during January 2019-june 2020</w:t>
      </w:r>
    </w:p>
    <w:p w:rsidR="00B439E9" w:rsidP="002540B0" w:rsidRDefault="00B439E9" w14:paraId="42DED662" w14:textId="79D35599">
      <w:pPr>
        <w:pStyle w:val="Default"/>
        <w:rPr>
          <w:rFonts w:eastAsia="Arial"/>
          <w:b/>
          <w:bCs/>
          <w:color w:val="222222"/>
          <w:shd w:val="clear" w:color="auto" w:fill="FFFFFF"/>
        </w:rPr>
      </w:pPr>
    </w:p>
    <w:p w:rsidR="00B439E9" w:rsidP="00B439E9" w:rsidRDefault="00B439E9" w14:paraId="64C13F01" w14:textId="3C682AED">
      <w:pPr>
        <w:pStyle w:val="Default"/>
        <w:jc w:val="both"/>
        <w:rPr>
          <w:rFonts w:asciiTheme="majorBidi" w:hAnsiTheme="majorBidi" w:cstheme="majorBidi"/>
        </w:rPr>
      </w:pPr>
      <w:r>
        <w:rPr>
          <w:color w:val="222222"/>
          <w:shd w:val="clear" w:color="auto" w:fill="FFFFFF"/>
          <w:lang w:val="en-US" w:bidi="he-IL"/>
        </w:rPr>
        <w:t>Among SCM core activities are</w:t>
      </w:r>
      <w:r>
        <w:rPr>
          <w:color w:val="222222"/>
          <w:shd w:val="clear" w:color="auto" w:fill="FFFFFF"/>
        </w:rPr>
        <w:t xml:space="preserve"> regular report </w:t>
      </w:r>
      <w:r w:rsidR="00EB0B0A">
        <w:rPr>
          <w:color w:val="222222"/>
          <w:shd w:val="clear" w:color="auto" w:fill="FFFFFF"/>
        </w:rPr>
        <w:t xml:space="preserve">of </w:t>
      </w:r>
      <w:r>
        <w:rPr>
          <w:color w:val="222222"/>
          <w:shd w:val="clear" w:color="auto" w:fill="FFFFFF"/>
        </w:rPr>
        <w:t>death threats</w:t>
      </w:r>
      <w:r>
        <w:rPr>
          <w:color w:val="222222"/>
          <w:shd w:val="clear" w:color="auto" w:fill="FFFFFF"/>
          <w:lang w:val="en-US" w:bidi="he-IL"/>
        </w:rPr>
        <w:t>, killings,</w:t>
      </w:r>
      <w:r>
        <w:rPr>
          <w:color w:val="222222"/>
          <w:shd w:val="clear" w:color="auto" w:fill="FFFFFF"/>
        </w:rPr>
        <w:t xml:space="preserve"> and enforced disappearances</w:t>
      </w:r>
      <w:r w:rsidRPr="00367CAF">
        <w:rPr>
          <w:rFonts w:asciiTheme="majorBidi" w:hAnsiTheme="majorBidi" w:cstheme="majorBidi"/>
          <w:color w:val="222222"/>
          <w:shd w:val="clear" w:color="auto" w:fill="FFFFFF"/>
          <w:lang w:val="en-US" w:bidi="he-IL"/>
        </w:rPr>
        <w:t xml:space="preserve">, </w:t>
      </w:r>
      <w:r>
        <w:rPr>
          <w:rFonts w:asciiTheme="majorBidi" w:hAnsiTheme="majorBidi" w:cstheme="majorBidi"/>
          <w:color w:val="222222"/>
          <w:shd w:val="clear" w:color="auto" w:fill="FFFFFF"/>
          <w:lang w:val="en-US" w:bidi="he-IL"/>
        </w:rPr>
        <w:t>mainly</w:t>
      </w:r>
      <w:r w:rsidRPr="00367CAF">
        <w:rPr>
          <w:rFonts w:asciiTheme="majorBidi" w:hAnsiTheme="majorBidi" w:cstheme="majorBidi"/>
          <w:color w:val="222222"/>
          <w:shd w:val="clear" w:color="auto" w:fill="FFFFFF"/>
          <w:lang w:val="en-US" w:bidi="he-IL"/>
        </w:rPr>
        <w:t xml:space="preserve"> when it comes to human rights defenders</w:t>
      </w:r>
      <w:r>
        <w:rPr>
          <w:rFonts w:asciiTheme="majorBidi" w:hAnsiTheme="majorBidi" w:cstheme="majorBidi"/>
          <w:color w:val="222222"/>
          <w:shd w:val="clear" w:color="auto" w:fill="FFFFFF"/>
          <w:lang w:val="en-US" w:bidi="he-IL"/>
        </w:rPr>
        <w:t xml:space="preserve">. </w:t>
      </w:r>
      <w:r w:rsidRPr="000E6516">
        <w:rPr>
          <w:rFonts w:asciiTheme="majorBidi" w:hAnsiTheme="majorBidi" w:cstheme="majorBidi"/>
          <w:color w:val="222222"/>
          <w:shd w:val="clear" w:color="auto" w:fill="FFFFFF"/>
          <w:lang w:val="en-US" w:bidi="he-IL"/>
        </w:rPr>
        <w:t xml:space="preserve">In the course of following up hundreds </w:t>
      </w:r>
      <w:r>
        <w:rPr>
          <w:rFonts w:asciiTheme="majorBidi" w:hAnsiTheme="majorBidi" w:cstheme="majorBidi"/>
          <w:color w:val="222222"/>
          <w:shd w:val="clear" w:color="auto" w:fill="FFFFFF"/>
          <w:lang w:val="en-US" w:bidi="he-IL"/>
        </w:rPr>
        <w:t xml:space="preserve">of </w:t>
      </w:r>
      <w:r w:rsidRPr="000E6516">
        <w:rPr>
          <w:rFonts w:asciiTheme="majorBidi" w:hAnsiTheme="majorBidi" w:cstheme="majorBidi"/>
          <w:color w:val="222222"/>
          <w:shd w:val="clear" w:color="auto" w:fill="FFFFFF"/>
          <w:lang w:val="en-US" w:bidi="he-IL"/>
        </w:rPr>
        <w:t>cases</w:t>
      </w:r>
      <w:r>
        <w:rPr>
          <w:rFonts w:asciiTheme="majorBidi" w:hAnsiTheme="majorBidi" w:cstheme="majorBidi"/>
          <w:color w:val="222222"/>
          <w:shd w:val="clear" w:color="auto" w:fill="FFFFFF"/>
          <w:lang w:val="en-US" w:bidi="he-IL"/>
        </w:rPr>
        <w:t xml:space="preserve"> of </w:t>
      </w:r>
      <w:r>
        <w:rPr>
          <w:color w:val="222222"/>
          <w:shd w:val="clear" w:color="auto" w:fill="FFFFFF"/>
          <w:lang w:val="en-US" w:bidi="he-IL"/>
        </w:rPr>
        <w:t>killings</w:t>
      </w:r>
      <w:r>
        <w:rPr>
          <w:color w:val="222222"/>
          <w:shd w:val="clear" w:color="auto" w:fill="FFFFFF"/>
        </w:rPr>
        <w:t xml:space="preserve"> and enforced disappearances</w:t>
      </w:r>
      <w:r>
        <w:rPr>
          <w:rFonts w:asciiTheme="majorBidi" w:hAnsiTheme="majorBidi" w:cstheme="majorBidi"/>
          <w:color w:val="222222"/>
          <w:shd w:val="clear" w:color="auto" w:fill="FFFFFF"/>
          <w:lang w:val="en-US" w:bidi="he-IL"/>
        </w:rPr>
        <w:t xml:space="preserve">, </w:t>
      </w:r>
      <w:r w:rsidRPr="009F5CDA">
        <w:rPr>
          <w:rFonts w:asciiTheme="majorBidi" w:hAnsiTheme="majorBidi" w:cstheme="majorBidi"/>
          <w:color w:val="222222"/>
          <w:shd w:val="clear" w:color="auto" w:fill="FFFFFF"/>
          <w:lang w:val="en-US" w:bidi="he-IL"/>
        </w:rPr>
        <w:t>SCM with the support of many international and regional human rights organizations succeeded</w:t>
      </w:r>
      <w:r>
        <w:rPr>
          <w:rFonts w:asciiTheme="majorBidi" w:hAnsiTheme="majorBidi" w:cstheme="majorBidi"/>
          <w:color w:val="222222"/>
          <w:shd w:val="clear" w:color="auto" w:fill="FFFFFF"/>
          <w:lang w:val="en-US" w:bidi="he-IL"/>
        </w:rPr>
        <w:t xml:space="preserve"> to </w:t>
      </w:r>
      <w:r w:rsidRPr="009F5CDA">
        <w:rPr>
          <w:rFonts w:asciiTheme="majorBidi" w:hAnsiTheme="majorBidi" w:cstheme="majorBidi"/>
          <w:color w:val="3C3C3C"/>
        </w:rPr>
        <w:t>release its founder and director Mazen Darwish</w:t>
      </w:r>
      <w:r>
        <w:rPr>
          <w:rFonts w:asciiTheme="majorBidi" w:hAnsiTheme="majorBidi" w:cstheme="majorBidi"/>
          <w:color w:val="3C3C3C"/>
        </w:rPr>
        <w:t xml:space="preserve"> after about 4 years of arbitrary detention in the Syrian Government persons. SCM </w:t>
      </w:r>
      <w:r>
        <w:rPr>
          <w:rFonts w:asciiTheme="majorBidi" w:hAnsiTheme="majorBidi" w:cstheme="majorBidi"/>
          <w:color w:val="3C3C3C"/>
          <w:lang w:val="en-US" w:bidi="he-IL"/>
        </w:rPr>
        <w:t>is still working</w:t>
      </w:r>
      <w:r>
        <w:rPr>
          <w:rFonts w:asciiTheme="majorBidi" w:hAnsiTheme="majorBidi" w:cstheme="majorBidi"/>
          <w:color w:val="3C3C3C"/>
        </w:rPr>
        <w:t xml:space="preserve"> to obtain reliable information on the fate of his members and HRDs</w:t>
      </w:r>
      <w:r w:rsidRPr="00930371">
        <w:rPr>
          <w:rFonts w:asciiTheme="majorBidi" w:hAnsiTheme="majorBidi" w:cstheme="majorBidi"/>
          <w:color w:val="3C3C3C"/>
        </w:rPr>
        <w:t> </w:t>
      </w:r>
      <w:r w:rsidRPr="008812AA">
        <w:rPr>
          <w:rStyle w:val="Strong"/>
          <w:rFonts w:asciiTheme="majorBidi" w:hAnsiTheme="majorBidi" w:cstheme="majorBidi"/>
          <w:b w:val="0"/>
          <w:bCs w:val="0"/>
          <w:color w:val="3C3C3C"/>
        </w:rPr>
        <w:t>Razan Zaitouneh</w:t>
      </w:r>
      <w:r>
        <w:rPr>
          <w:rFonts w:asciiTheme="majorBidi" w:hAnsiTheme="majorBidi" w:cstheme="majorBidi"/>
          <w:b/>
          <w:bCs/>
          <w:color w:val="3C3C3C"/>
        </w:rPr>
        <w:t xml:space="preserve">, </w:t>
      </w:r>
      <w:r w:rsidRPr="008812AA">
        <w:rPr>
          <w:rFonts w:asciiTheme="majorBidi" w:hAnsiTheme="majorBidi" w:cstheme="majorBidi"/>
          <w:color w:val="3C3C3C"/>
        </w:rPr>
        <w:t>head</w:t>
      </w:r>
      <w:r w:rsidRPr="00930371">
        <w:rPr>
          <w:rFonts w:asciiTheme="majorBidi" w:hAnsiTheme="majorBidi" w:cstheme="majorBidi"/>
          <w:color w:val="3C3C3C"/>
        </w:rPr>
        <w:t xml:space="preserve"> of the Violations Documentation Centre in Syria (VDC), </w:t>
      </w:r>
      <w:r w:rsidRPr="008812AA">
        <w:rPr>
          <w:rStyle w:val="Strong"/>
          <w:rFonts w:asciiTheme="majorBidi" w:hAnsiTheme="majorBidi" w:cstheme="majorBidi"/>
          <w:b w:val="0"/>
          <w:bCs w:val="0"/>
          <w:color w:val="3C3C3C"/>
        </w:rPr>
        <w:t>Samira Khalil</w:t>
      </w:r>
      <w:r w:rsidRPr="008812AA">
        <w:rPr>
          <w:rFonts w:asciiTheme="majorBidi" w:hAnsiTheme="majorBidi" w:cstheme="majorBidi"/>
          <w:b/>
          <w:bCs/>
          <w:color w:val="3C3C3C"/>
        </w:rPr>
        <w:t>, </w:t>
      </w:r>
      <w:r w:rsidRPr="008812AA">
        <w:rPr>
          <w:rStyle w:val="Strong"/>
          <w:rFonts w:asciiTheme="majorBidi" w:hAnsiTheme="majorBidi" w:cstheme="majorBidi"/>
          <w:b w:val="0"/>
          <w:bCs w:val="0"/>
          <w:color w:val="3C3C3C"/>
        </w:rPr>
        <w:t>Nazem Hamadi</w:t>
      </w:r>
      <w:r w:rsidRPr="00930371">
        <w:rPr>
          <w:rFonts w:asciiTheme="majorBidi" w:hAnsiTheme="majorBidi" w:cstheme="majorBidi"/>
          <w:color w:val="3C3C3C"/>
        </w:rPr>
        <w:t> and </w:t>
      </w:r>
      <w:r w:rsidRPr="008812AA">
        <w:rPr>
          <w:rStyle w:val="Strong"/>
          <w:rFonts w:asciiTheme="majorBidi" w:hAnsiTheme="majorBidi" w:cstheme="majorBidi"/>
          <w:b w:val="0"/>
          <w:bCs w:val="0"/>
          <w:color w:val="3C3C3C"/>
        </w:rPr>
        <w:t>Wa’el Hamada</w:t>
      </w:r>
      <w:r>
        <w:rPr>
          <w:rFonts w:asciiTheme="majorBidi" w:hAnsiTheme="majorBidi" w:cstheme="majorBidi"/>
          <w:b/>
          <w:bCs/>
          <w:color w:val="3C3C3C"/>
        </w:rPr>
        <w:t xml:space="preserve">, </w:t>
      </w:r>
      <w:r w:rsidRPr="008812AA">
        <w:rPr>
          <w:rFonts w:asciiTheme="majorBidi" w:hAnsiTheme="majorBidi" w:cstheme="majorBidi"/>
          <w:color w:val="3C3C3C"/>
        </w:rPr>
        <w:t>collectively known the “Duma four”,</w:t>
      </w:r>
      <w:r>
        <w:rPr>
          <w:rFonts w:asciiTheme="majorBidi" w:hAnsiTheme="majorBidi" w:cstheme="majorBidi"/>
          <w:b/>
          <w:bCs/>
          <w:color w:val="3C3C3C"/>
        </w:rPr>
        <w:t xml:space="preserve"> </w:t>
      </w:r>
      <w:r w:rsidRPr="008812AA">
        <w:rPr>
          <w:rFonts w:asciiTheme="majorBidi" w:hAnsiTheme="majorBidi" w:cstheme="majorBidi"/>
          <w:color w:val="3C3C3C"/>
        </w:rPr>
        <w:t xml:space="preserve">who have been missing since </w:t>
      </w:r>
      <w:r>
        <w:rPr>
          <w:rFonts w:asciiTheme="majorBidi" w:hAnsiTheme="majorBidi" w:cstheme="majorBidi"/>
          <w:color w:val="3C3C3C"/>
        </w:rPr>
        <w:t>9 December 2013</w:t>
      </w:r>
      <w:r w:rsidRPr="00930371">
        <w:rPr>
          <w:rFonts w:asciiTheme="majorBidi" w:hAnsiTheme="majorBidi" w:cstheme="majorBidi"/>
          <w:color w:val="3C3C3C"/>
        </w:rPr>
        <w:t>, presumed kidnapped by extremist militias</w:t>
      </w:r>
      <w:r>
        <w:rPr>
          <w:rFonts w:asciiTheme="majorBidi" w:hAnsiTheme="majorBidi" w:cstheme="majorBidi"/>
          <w:color w:val="3C3C3C"/>
          <w:lang w:val="en-US" w:bidi="he-IL"/>
        </w:rPr>
        <w:t>, As w</w:t>
      </w:r>
      <w:r w:rsidR="00EB0B0A">
        <w:rPr>
          <w:rFonts w:asciiTheme="majorBidi" w:hAnsiTheme="majorBidi" w:cstheme="majorBidi"/>
          <w:color w:val="3C3C3C"/>
          <w:lang w:val="en-US" w:bidi="he-IL"/>
        </w:rPr>
        <w:t>e</w:t>
      </w:r>
      <w:r>
        <w:rPr>
          <w:rFonts w:asciiTheme="majorBidi" w:hAnsiTheme="majorBidi" w:cstheme="majorBidi"/>
          <w:color w:val="3C3C3C"/>
          <w:lang w:val="en-US" w:bidi="he-IL"/>
        </w:rPr>
        <w:t xml:space="preserve">ll </w:t>
      </w:r>
      <w:r w:rsidR="00EB0B0A">
        <w:rPr>
          <w:rFonts w:asciiTheme="majorBidi" w:hAnsiTheme="majorBidi" w:cstheme="majorBidi"/>
          <w:color w:val="3C3C3C"/>
          <w:lang w:val="en-US" w:bidi="he-IL"/>
        </w:rPr>
        <w:t xml:space="preserve">as </w:t>
      </w:r>
      <w:r>
        <w:rPr>
          <w:rFonts w:asciiTheme="majorBidi" w:hAnsiTheme="majorBidi" w:cstheme="majorBidi"/>
        </w:rPr>
        <w:t xml:space="preserve">Ayham Mustafa Gazzoul, Khalia Ma’touk </w:t>
      </w:r>
      <w:r>
        <w:rPr>
          <w:rFonts w:asciiTheme="majorBidi" w:hAnsiTheme="majorBidi" w:cstheme="majorBidi"/>
          <w:color w:val="3C3C3C"/>
        </w:rPr>
        <w:t>who</w:t>
      </w:r>
      <w:r w:rsidRPr="00930371">
        <w:rPr>
          <w:rFonts w:asciiTheme="majorBidi" w:hAnsiTheme="majorBidi" w:cstheme="majorBidi"/>
          <w:color w:val="3C3C3C"/>
        </w:rPr>
        <w:t xml:space="preserve"> remain missing</w:t>
      </w:r>
      <w:r>
        <w:rPr>
          <w:rFonts w:asciiTheme="majorBidi" w:hAnsiTheme="majorBidi" w:cstheme="majorBidi"/>
          <w:color w:val="3C3C3C"/>
        </w:rPr>
        <w:t>, killed</w:t>
      </w:r>
      <w:r w:rsidR="00EB0B0A">
        <w:rPr>
          <w:rFonts w:asciiTheme="majorBidi" w:hAnsiTheme="majorBidi" w:cstheme="majorBidi"/>
          <w:color w:val="3C3C3C"/>
        </w:rPr>
        <w:t>,</w:t>
      </w:r>
      <w:r w:rsidRPr="00930371">
        <w:rPr>
          <w:rFonts w:asciiTheme="majorBidi" w:hAnsiTheme="majorBidi" w:cstheme="majorBidi"/>
          <w:color w:val="3C3C3C"/>
        </w:rPr>
        <w:t xml:space="preserve"> and forcibly disappeared </w:t>
      </w:r>
      <w:r>
        <w:rPr>
          <w:rFonts w:asciiTheme="majorBidi" w:hAnsiTheme="majorBidi" w:cstheme="majorBidi"/>
          <w:color w:val="3C3C3C"/>
        </w:rPr>
        <w:t xml:space="preserve">in </w:t>
      </w:r>
      <w:r w:rsidRPr="00930371">
        <w:rPr>
          <w:rFonts w:asciiTheme="majorBidi" w:hAnsiTheme="majorBidi" w:cstheme="majorBidi"/>
          <w:color w:val="3C3C3C"/>
        </w:rPr>
        <w:t>both government prisons or in detention by armed groups</w:t>
      </w:r>
      <w:r>
        <w:rPr>
          <w:rFonts w:asciiTheme="majorBidi" w:hAnsiTheme="majorBidi" w:cstheme="majorBidi"/>
          <w:color w:val="3C3C3C"/>
        </w:rPr>
        <w:t>.</w:t>
      </w:r>
      <w:r>
        <w:rPr>
          <w:rFonts w:asciiTheme="majorBidi" w:hAnsiTheme="majorBidi" w:cstheme="majorBidi"/>
        </w:rPr>
        <w:t xml:space="preserve"> </w:t>
      </w:r>
    </w:p>
    <w:p w:rsidR="007928BF" w:rsidP="00B439E9" w:rsidRDefault="007928BF" w14:paraId="03438D5C" w14:textId="5192ABEE">
      <w:pPr>
        <w:pStyle w:val="Default"/>
        <w:jc w:val="both"/>
        <w:rPr>
          <w:rFonts w:asciiTheme="majorBidi" w:hAnsiTheme="majorBidi" w:cstheme="majorBidi"/>
        </w:rPr>
      </w:pPr>
    </w:p>
    <w:p w:rsidR="007928BF" w:rsidP="00B439E9" w:rsidRDefault="007928BF" w14:paraId="63C24432" w14:textId="3DD50511">
      <w:pPr>
        <w:pStyle w:val="Default"/>
        <w:jc w:val="both"/>
        <w:rPr>
          <w:rFonts w:asciiTheme="majorBidi" w:hAnsiTheme="majorBidi" w:cstheme="majorBidi"/>
        </w:rPr>
      </w:pPr>
      <w:r>
        <w:rPr>
          <w:rFonts w:asciiTheme="majorBidi" w:hAnsiTheme="majorBidi" w:cstheme="majorBidi"/>
        </w:rPr>
        <w:t xml:space="preserve">The SCM has documented during 2019 </w:t>
      </w:r>
      <w:r w:rsidRPr="007928BF">
        <w:rPr>
          <w:rFonts w:asciiTheme="majorBidi" w:hAnsiTheme="majorBidi" w:cstheme="majorBidi"/>
        </w:rPr>
        <w:t>9 cases of killing</w:t>
      </w:r>
      <w:r>
        <w:rPr>
          <w:rFonts w:asciiTheme="majorBidi" w:hAnsiTheme="majorBidi" w:cstheme="majorBidi"/>
        </w:rPr>
        <w:t xml:space="preserve"> of HRDs. 4 HRDs were killed by both the Syrian and Russian forces, and 4 were killed by the Turkish forces, and one case was recorded against un</w:t>
      </w:r>
      <w:r>
        <w:rPr>
          <w:rFonts w:asciiTheme="majorBidi" w:hAnsiTheme="majorBidi" w:cstheme="majorBidi"/>
          <w:lang w:val="en-US" w:bidi="he-IL"/>
        </w:rPr>
        <w:t>identified party</w:t>
      </w:r>
      <w:r>
        <w:rPr>
          <w:rFonts w:asciiTheme="majorBidi" w:hAnsiTheme="majorBidi" w:cstheme="majorBidi"/>
        </w:rPr>
        <w:t>.</w:t>
      </w:r>
    </w:p>
    <w:p w:rsidR="007928BF" w:rsidP="00B439E9" w:rsidRDefault="007928BF" w14:paraId="3FAA9F93" w14:textId="0FB89183">
      <w:pPr>
        <w:pStyle w:val="Default"/>
        <w:jc w:val="both"/>
        <w:rPr>
          <w:rFonts w:asciiTheme="majorBidi" w:hAnsiTheme="majorBidi" w:cstheme="majorBidi"/>
        </w:rPr>
      </w:pPr>
    </w:p>
    <w:tbl>
      <w:tblPr>
        <w:tblStyle w:val="TableGrid"/>
        <w:tblW w:w="0" w:type="auto"/>
        <w:tblLook w:val="04A0" w:firstRow="1" w:lastRow="0" w:firstColumn="1" w:lastColumn="0" w:noHBand="0" w:noVBand="1"/>
      </w:tblPr>
      <w:tblGrid>
        <w:gridCol w:w="570"/>
        <w:gridCol w:w="1984"/>
        <w:gridCol w:w="1701"/>
        <w:gridCol w:w="4755"/>
      </w:tblGrid>
      <w:tr w:rsidR="007A3524" w:rsidTr="003C247A" w14:paraId="3B4B6370" w14:textId="77777777">
        <w:tc>
          <w:tcPr>
            <w:tcW w:w="570" w:type="dxa"/>
          </w:tcPr>
          <w:p w:rsidRPr="007A3524" w:rsidR="007A3524" w:rsidP="007A3524" w:rsidRDefault="007A3524" w14:paraId="7771975F" w14:textId="6B5C28C4">
            <w:pPr>
              <w:pStyle w:val="Default"/>
              <w:jc w:val="center"/>
              <w:rPr>
                <w:rFonts w:asciiTheme="majorBidi" w:hAnsiTheme="majorBidi" w:cstheme="majorBidi"/>
                <w:b/>
                <w:bCs/>
                <w:lang w:val="en-US" w:bidi="he-IL"/>
              </w:rPr>
            </w:pPr>
            <w:r w:rsidRPr="007A3524">
              <w:rPr>
                <w:rFonts w:asciiTheme="majorBidi" w:hAnsiTheme="majorBidi" w:cstheme="majorBidi"/>
                <w:b/>
                <w:bCs/>
                <w:lang w:val="en-US" w:bidi="he-IL"/>
              </w:rPr>
              <w:t>No</w:t>
            </w:r>
            <w:r>
              <w:rPr>
                <w:rFonts w:asciiTheme="majorBidi" w:hAnsiTheme="majorBidi" w:cstheme="majorBidi"/>
                <w:b/>
                <w:bCs/>
                <w:lang w:val="en-US" w:bidi="he-IL"/>
              </w:rPr>
              <w:t>.</w:t>
            </w:r>
          </w:p>
        </w:tc>
        <w:tc>
          <w:tcPr>
            <w:tcW w:w="1984" w:type="dxa"/>
          </w:tcPr>
          <w:p w:rsidRPr="007A3524" w:rsidR="007A3524" w:rsidP="007A3524" w:rsidRDefault="007A3524" w14:paraId="5BC91192" w14:textId="223188EA">
            <w:pPr>
              <w:pStyle w:val="Default"/>
              <w:jc w:val="center"/>
              <w:rPr>
                <w:rFonts w:asciiTheme="majorBidi" w:hAnsiTheme="majorBidi" w:cstheme="majorBidi"/>
                <w:b/>
                <w:bCs/>
              </w:rPr>
            </w:pPr>
            <w:r w:rsidRPr="007A3524">
              <w:rPr>
                <w:rFonts w:asciiTheme="majorBidi" w:hAnsiTheme="majorBidi" w:cstheme="majorBidi"/>
                <w:b/>
                <w:bCs/>
              </w:rPr>
              <w:t>Full name</w:t>
            </w:r>
          </w:p>
        </w:tc>
        <w:tc>
          <w:tcPr>
            <w:tcW w:w="1701" w:type="dxa"/>
          </w:tcPr>
          <w:p w:rsidRPr="007A3524" w:rsidR="007A3524" w:rsidP="007A3524" w:rsidRDefault="007A3524" w14:paraId="4BB3E3D5" w14:textId="4E45314D">
            <w:pPr>
              <w:pStyle w:val="Default"/>
              <w:jc w:val="center"/>
              <w:rPr>
                <w:rFonts w:asciiTheme="majorBidi" w:hAnsiTheme="majorBidi" w:cstheme="majorBidi"/>
                <w:b/>
                <w:bCs/>
              </w:rPr>
            </w:pPr>
            <w:r w:rsidRPr="007A3524">
              <w:rPr>
                <w:rFonts w:asciiTheme="majorBidi" w:hAnsiTheme="majorBidi" w:cstheme="majorBidi"/>
                <w:b/>
                <w:bCs/>
              </w:rPr>
              <w:t>Occupation</w:t>
            </w:r>
          </w:p>
        </w:tc>
        <w:tc>
          <w:tcPr>
            <w:tcW w:w="4755" w:type="dxa"/>
          </w:tcPr>
          <w:p w:rsidRPr="007A3524" w:rsidR="007A3524" w:rsidP="007A3524" w:rsidRDefault="007A3524" w14:paraId="4F383B65" w14:textId="0E137469">
            <w:pPr>
              <w:pStyle w:val="Default"/>
              <w:jc w:val="center"/>
              <w:rPr>
                <w:rFonts w:asciiTheme="majorBidi" w:hAnsiTheme="majorBidi" w:cstheme="majorBidi"/>
                <w:b/>
                <w:bCs/>
              </w:rPr>
            </w:pPr>
            <w:r w:rsidRPr="007A3524">
              <w:rPr>
                <w:rFonts w:asciiTheme="majorBidi" w:hAnsiTheme="majorBidi" w:cstheme="majorBidi"/>
                <w:b/>
                <w:bCs/>
              </w:rPr>
              <w:t>Details</w:t>
            </w:r>
          </w:p>
        </w:tc>
      </w:tr>
      <w:tr w:rsidR="007A3524" w:rsidTr="003C247A" w14:paraId="67C7D2E9" w14:textId="77777777">
        <w:tc>
          <w:tcPr>
            <w:tcW w:w="570" w:type="dxa"/>
          </w:tcPr>
          <w:p w:rsidR="007A3524" w:rsidP="00B439E9" w:rsidRDefault="007A3524" w14:paraId="7C557539" w14:textId="75CD9864">
            <w:pPr>
              <w:pStyle w:val="Default"/>
              <w:jc w:val="both"/>
              <w:rPr>
                <w:rFonts w:asciiTheme="majorBidi" w:hAnsiTheme="majorBidi" w:cstheme="majorBidi"/>
              </w:rPr>
            </w:pPr>
            <w:r>
              <w:rPr>
                <w:rFonts w:asciiTheme="majorBidi" w:hAnsiTheme="majorBidi" w:cstheme="majorBidi"/>
              </w:rPr>
              <w:t>1</w:t>
            </w:r>
          </w:p>
        </w:tc>
        <w:tc>
          <w:tcPr>
            <w:tcW w:w="1984" w:type="dxa"/>
          </w:tcPr>
          <w:p w:rsidR="00FA00DE" w:rsidP="00B439E9" w:rsidRDefault="00FA00DE" w14:paraId="757F192B" w14:textId="7772A013">
            <w:pPr>
              <w:pStyle w:val="Default"/>
              <w:jc w:val="both"/>
              <w:rPr>
                <w:rFonts w:asciiTheme="majorBidi" w:hAnsiTheme="majorBidi" w:cstheme="majorBidi"/>
              </w:rPr>
            </w:pPr>
            <w:r w:rsidRPr="00AD606C">
              <w:rPr>
                <w:rFonts w:eastAsia="Arial" w:asciiTheme="majorBidi" w:hAnsiTheme="majorBidi" w:cstheme="majorBidi"/>
              </w:rPr>
              <w:t>Mahmud Abd Ala’l</w:t>
            </w:r>
          </w:p>
        </w:tc>
        <w:tc>
          <w:tcPr>
            <w:tcW w:w="1701" w:type="dxa"/>
          </w:tcPr>
          <w:p w:rsidR="007A3524" w:rsidP="00B439E9" w:rsidRDefault="00FA00DE" w14:paraId="27F5846D" w14:textId="5461297A">
            <w:pPr>
              <w:pStyle w:val="Default"/>
              <w:jc w:val="both"/>
              <w:rPr>
                <w:rFonts w:asciiTheme="majorBidi" w:hAnsiTheme="majorBidi" w:cstheme="majorBidi"/>
              </w:rPr>
            </w:pPr>
            <w:r w:rsidRPr="00AD606C">
              <w:rPr>
                <w:rFonts w:eastAsia="Arial" w:asciiTheme="majorBidi" w:hAnsiTheme="majorBidi" w:cstheme="majorBidi"/>
              </w:rPr>
              <w:t>Correspondent for the Civil Defence Organization </w:t>
            </w:r>
          </w:p>
        </w:tc>
        <w:tc>
          <w:tcPr>
            <w:tcW w:w="4755" w:type="dxa"/>
          </w:tcPr>
          <w:p w:rsidR="007A3524" w:rsidP="00B439E9" w:rsidRDefault="00FA00DE" w14:paraId="10E6228A" w14:textId="08F80C2C">
            <w:pPr>
              <w:pStyle w:val="Default"/>
              <w:jc w:val="both"/>
              <w:rPr>
                <w:rFonts w:asciiTheme="majorBidi" w:hAnsiTheme="majorBidi" w:cstheme="majorBidi"/>
              </w:rPr>
            </w:pPr>
            <w:r w:rsidRPr="00AD606C">
              <w:rPr>
                <w:rFonts w:eastAsia="Arial" w:asciiTheme="majorBidi" w:hAnsiTheme="majorBidi" w:cstheme="majorBidi"/>
              </w:rPr>
              <w:t xml:space="preserve">killed on 3/9/2019 </w:t>
            </w:r>
            <w:r>
              <w:rPr>
                <w:rFonts w:eastAsia="Arial" w:asciiTheme="majorBidi" w:hAnsiTheme="majorBidi" w:cstheme="majorBidi"/>
              </w:rPr>
              <w:t>as a result of a</w:t>
            </w:r>
            <w:r w:rsidRPr="00AD606C">
              <w:rPr>
                <w:rFonts w:eastAsia="Arial" w:asciiTheme="majorBidi" w:hAnsiTheme="majorBidi" w:cstheme="majorBidi"/>
              </w:rPr>
              <w:t xml:space="preserve"> Russian air raid </w:t>
            </w:r>
            <w:r>
              <w:rPr>
                <w:rFonts w:eastAsia="Arial" w:asciiTheme="majorBidi" w:hAnsiTheme="majorBidi" w:cstheme="majorBidi"/>
              </w:rPr>
              <w:t xml:space="preserve">which </w:t>
            </w:r>
            <w:r w:rsidRPr="00AD606C">
              <w:rPr>
                <w:rFonts w:eastAsia="Arial" w:asciiTheme="majorBidi" w:hAnsiTheme="majorBidi" w:cstheme="majorBidi"/>
              </w:rPr>
              <w:t>target</w:t>
            </w:r>
            <w:r>
              <w:rPr>
                <w:rFonts w:eastAsia="Arial" w:asciiTheme="majorBidi" w:hAnsiTheme="majorBidi" w:cstheme="majorBidi"/>
              </w:rPr>
              <w:t>ed</w:t>
            </w:r>
            <w:r w:rsidRPr="00AD606C">
              <w:rPr>
                <w:rFonts w:eastAsia="Arial" w:asciiTheme="majorBidi" w:hAnsiTheme="majorBidi" w:cstheme="majorBidi"/>
              </w:rPr>
              <w:t xml:space="preserve"> the civil society organization's team</w:t>
            </w:r>
            <w:r w:rsidR="004F090B">
              <w:rPr>
                <w:rFonts w:eastAsia="Arial" w:asciiTheme="majorBidi" w:hAnsiTheme="majorBidi" w:cstheme="majorBidi"/>
              </w:rPr>
              <w:t xml:space="preserve"> in</w:t>
            </w:r>
            <w:r w:rsidRPr="00AD606C">
              <w:rPr>
                <w:rFonts w:eastAsia="Arial" w:asciiTheme="majorBidi" w:hAnsiTheme="majorBidi" w:cstheme="majorBidi"/>
              </w:rPr>
              <w:t xml:space="preserve"> the city of Jisr Al-Shughour</w:t>
            </w:r>
          </w:p>
        </w:tc>
      </w:tr>
      <w:tr w:rsidR="007A3524" w:rsidTr="003C247A" w14:paraId="02C2F7DB" w14:textId="77777777">
        <w:tc>
          <w:tcPr>
            <w:tcW w:w="570" w:type="dxa"/>
          </w:tcPr>
          <w:p w:rsidR="007A3524" w:rsidP="00B439E9" w:rsidRDefault="004F090B" w14:paraId="334E7C55" w14:textId="2EF7AA29">
            <w:pPr>
              <w:pStyle w:val="Default"/>
              <w:jc w:val="both"/>
              <w:rPr>
                <w:rFonts w:asciiTheme="majorBidi" w:hAnsiTheme="majorBidi" w:cstheme="majorBidi"/>
              </w:rPr>
            </w:pPr>
            <w:r>
              <w:rPr>
                <w:rFonts w:asciiTheme="majorBidi" w:hAnsiTheme="majorBidi" w:cstheme="majorBidi"/>
              </w:rPr>
              <w:t>2</w:t>
            </w:r>
          </w:p>
        </w:tc>
        <w:tc>
          <w:tcPr>
            <w:tcW w:w="1984" w:type="dxa"/>
          </w:tcPr>
          <w:p w:rsidR="007A3524" w:rsidP="00B439E9" w:rsidRDefault="004F090B" w14:paraId="65048A84" w14:textId="17D38193">
            <w:pPr>
              <w:pStyle w:val="Default"/>
              <w:jc w:val="both"/>
              <w:rPr>
                <w:rFonts w:asciiTheme="majorBidi" w:hAnsiTheme="majorBidi" w:cstheme="majorBidi"/>
              </w:rPr>
            </w:pPr>
            <w:r>
              <w:rPr>
                <w:rFonts w:asciiTheme="majorBidi" w:hAnsiTheme="majorBidi" w:cstheme="majorBidi"/>
              </w:rPr>
              <w:t>Omar Aldimashqi</w:t>
            </w:r>
          </w:p>
        </w:tc>
        <w:tc>
          <w:tcPr>
            <w:tcW w:w="1701" w:type="dxa"/>
          </w:tcPr>
          <w:p w:rsidR="007A3524" w:rsidP="00B439E9" w:rsidRDefault="005D43DD" w14:paraId="7A42C849" w14:textId="42956EE2">
            <w:pPr>
              <w:pStyle w:val="Default"/>
              <w:jc w:val="both"/>
              <w:rPr>
                <w:rFonts w:asciiTheme="majorBidi" w:hAnsiTheme="majorBidi" w:cstheme="majorBidi"/>
              </w:rPr>
            </w:pPr>
            <w:r w:rsidRPr="004F090B">
              <w:rPr>
                <w:rFonts w:asciiTheme="majorBidi" w:hAnsiTheme="majorBidi" w:cstheme="majorBidi"/>
              </w:rPr>
              <w:t>works as a photographer with the media office of</w:t>
            </w:r>
            <w:r>
              <w:rPr>
                <w:rFonts w:asciiTheme="majorBidi" w:hAnsiTheme="majorBidi" w:cstheme="majorBidi"/>
              </w:rPr>
              <w:t xml:space="preserve"> an organizations called “Alrahemon Yarhamohum Allah”.</w:t>
            </w:r>
          </w:p>
        </w:tc>
        <w:tc>
          <w:tcPr>
            <w:tcW w:w="4755" w:type="dxa"/>
          </w:tcPr>
          <w:p w:rsidRPr="00E1561A" w:rsidR="007A3524" w:rsidP="00B439E9" w:rsidRDefault="00E1561A" w14:paraId="6F0A8CA8" w14:textId="098BD0D8">
            <w:pPr>
              <w:pStyle w:val="Default"/>
              <w:jc w:val="both"/>
              <w:rPr>
                <w:rFonts w:asciiTheme="majorBidi" w:hAnsiTheme="majorBidi" w:cstheme="majorBidi"/>
                <w:lang w:val="en-US" w:bidi="he-IL"/>
              </w:rPr>
            </w:pPr>
            <w:r w:rsidRPr="00E1561A">
              <w:rPr>
                <w:rFonts w:asciiTheme="majorBidi" w:hAnsiTheme="majorBidi" w:cstheme="majorBidi"/>
              </w:rPr>
              <w:t>He was killed on</w:t>
            </w:r>
            <w:r w:rsidR="00A9667B">
              <w:rPr>
                <w:rFonts w:asciiTheme="majorBidi" w:hAnsiTheme="majorBidi" w:cstheme="majorBidi"/>
              </w:rPr>
              <w:t xml:space="preserve"> 24</w:t>
            </w:r>
            <w:r w:rsidRPr="00E1561A">
              <w:rPr>
                <w:rFonts w:asciiTheme="majorBidi" w:hAnsiTheme="majorBidi" w:cstheme="majorBidi"/>
              </w:rPr>
              <w:t>/</w:t>
            </w:r>
            <w:r w:rsidR="00A9667B">
              <w:rPr>
                <w:rFonts w:asciiTheme="majorBidi" w:hAnsiTheme="majorBidi" w:cstheme="majorBidi"/>
              </w:rPr>
              <w:t>6</w:t>
            </w:r>
            <w:r w:rsidRPr="00E1561A">
              <w:rPr>
                <w:rFonts w:asciiTheme="majorBidi" w:hAnsiTheme="majorBidi" w:cstheme="majorBidi"/>
              </w:rPr>
              <w:t>/2019 in Sarmada village in Idlib countryside, as a result of the explosion of an explosive device placed in a car</w:t>
            </w:r>
            <w:r>
              <w:rPr>
                <w:rFonts w:asciiTheme="majorBidi" w:hAnsiTheme="majorBidi" w:cstheme="majorBidi"/>
                <w:lang w:val="en-US" w:bidi="he-IL"/>
              </w:rPr>
              <w:t xml:space="preserve"> by an unidentified party.</w:t>
            </w:r>
          </w:p>
        </w:tc>
      </w:tr>
      <w:tr w:rsidR="00E1561A" w:rsidTr="003C247A" w14:paraId="45F78CBF" w14:textId="77777777">
        <w:tc>
          <w:tcPr>
            <w:tcW w:w="570" w:type="dxa"/>
          </w:tcPr>
          <w:p w:rsidR="00E1561A" w:rsidP="00B439E9" w:rsidRDefault="00E1561A" w14:paraId="558D487E" w14:textId="11EBC4E0">
            <w:pPr>
              <w:pStyle w:val="Default"/>
              <w:jc w:val="both"/>
              <w:rPr>
                <w:rFonts w:asciiTheme="majorBidi" w:hAnsiTheme="majorBidi" w:cstheme="majorBidi"/>
              </w:rPr>
            </w:pPr>
            <w:r>
              <w:rPr>
                <w:rFonts w:asciiTheme="majorBidi" w:hAnsiTheme="majorBidi" w:cstheme="majorBidi"/>
              </w:rPr>
              <w:lastRenderedPageBreak/>
              <w:t>3</w:t>
            </w:r>
          </w:p>
        </w:tc>
        <w:tc>
          <w:tcPr>
            <w:tcW w:w="1984" w:type="dxa"/>
          </w:tcPr>
          <w:p w:rsidR="00E1561A" w:rsidP="00B439E9" w:rsidRDefault="00A9667B" w14:paraId="2822E051" w14:textId="3DB3C4F0">
            <w:pPr>
              <w:pStyle w:val="Default"/>
              <w:jc w:val="both"/>
              <w:rPr>
                <w:rFonts w:asciiTheme="majorBidi" w:hAnsiTheme="majorBidi" w:cstheme="majorBidi"/>
              </w:rPr>
            </w:pPr>
            <w:r>
              <w:rPr>
                <w:rFonts w:asciiTheme="majorBidi" w:hAnsiTheme="majorBidi" w:cstheme="majorBidi"/>
              </w:rPr>
              <w:t>Amjad Hasan Bakir</w:t>
            </w:r>
          </w:p>
        </w:tc>
        <w:tc>
          <w:tcPr>
            <w:tcW w:w="1701" w:type="dxa"/>
          </w:tcPr>
          <w:p w:rsidRPr="004F090B" w:rsidR="00E1561A" w:rsidP="00B439E9" w:rsidRDefault="00A9667B" w14:paraId="5D045565" w14:textId="1C76C91D">
            <w:pPr>
              <w:pStyle w:val="Default"/>
              <w:jc w:val="both"/>
              <w:rPr>
                <w:rFonts w:asciiTheme="majorBidi" w:hAnsiTheme="majorBidi" w:cstheme="majorBidi"/>
              </w:rPr>
            </w:pPr>
            <w:r>
              <w:rPr>
                <w:rFonts w:asciiTheme="majorBidi" w:hAnsiTheme="majorBidi" w:cstheme="majorBidi"/>
              </w:rPr>
              <w:t xml:space="preserve">Woks as a </w:t>
            </w:r>
            <w:r w:rsidRPr="00A9667B">
              <w:rPr>
                <w:rFonts w:asciiTheme="majorBidi" w:hAnsiTheme="majorBidi" w:cstheme="majorBidi"/>
              </w:rPr>
              <w:t xml:space="preserve">Photographer </w:t>
            </w:r>
            <w:r>
              <w:rPr>
                <w:rFonts w:asciiTheme="majorBidi" w:hAnsiTheme="majorBidi" w:cstheme="majorBidi"/>
              </w:rPr>
              <w:t xml:space="preserve">with </w:t>
            </w:r>
            <w:r w:rsidRPr="00A9667B">
              <w:rPr>
                <w:rFonts w:asciiTheme="majorBidi" w:hAnsiTheme="majorBidi" w:cstheme="majorBidi"/>
              </w:rPr>
              <w:t>the Free Idlib Army of the National Liberation Front</w:t>
            </w:r>
          </w:p>
        </w:tc>
        <w:tc>
          <w:tcPr>
            <w:tcW w:w="4755" w:type="dxa"/>
          </w:tcPr>
          <w:p w:rsidRPr="00E1561A" w:rsidR="00E1561A" w:rsidP="00B439E9" w:rsidRDefault="00A9667B" w14:paraId="0A4CF8F5" w14:textId="1EB864CD">
            <w:pPr>
              <w:pStyle w:val="Default"/>
              <w:jc w:val="both"/>
              <w:rPr>
                <w:rFonts w:asciiTheme="majorBidi" w:hAnsiTheme="majorBidi" w:cstheme="majorBidi"/>
              </w:rPr>
            </w:pPr>
            <w:r>
              <w:rPr>
                <w:rFonts w:asciiTheme="majorBidi" w:hAnsiTheme="majorBidi" w:cstheme="majorBidi"/>
              </w:rPr>
              <w:t>K</w:t>
            </w:r>
            <w:r w:rsidRPr="00A9667B">
              <w:rPr>
                <w:rFonts w:asciiTheme="majorBidi" w:hAnsiTheme="majorBidi" w:cstheme="majorBidi"/>
              </w:rPr>
              <w:t xml:space="preserve">illed on </w:t>
            </w:r>
            <w:r w:rsidR="00D30F6C">
              <w:rPr>
                <w:rFonts w:asciiTheme="majorBidi" w:hAnsiTheme="majorBidi" w:cstheme="majorBidi"/>
              </w:rPr>
              <w:t>18</w:t>
            </w:r>
            <w:r w:rsidRPr="00A9667B">
              <w:rPr>
                <w:rFonts w:asciiTheme="majorBidi" w:hAnsiTheme="majorBidi" w:cstheme="majorBidi"/>
              </w:rPr>
              <w:t>/</w:t>
            </w:r>
            <w:r w:rsidR="00D30F6C">
              <w:rPr>
                <w:rFonts w:asciiTheme="majorBidi" w:hAnsiTheme="majorBidi" w:cstheme="majorBidi"/>
              </w:rPr>
              <w:t>6</w:t>
            </w:r>
            <w:r w:rsidRPr="00A9667B">
              <w:rPr>
                <w:rFonts w:asciiTheme="majorBidi" w:hAnsiTheme="majorBidi" w:cstheme="majorBidi"/>
              </w:rPr>
              <w:t xml:space="preserve">/2019 </w:t>
            </w:r>
            <w:r w:rsidR="00D30F6C">
              <w:rPr>
                <w:rFonts w:asciiTheme="majorBidi" w:hAnsiTheme="majorBidi" w:cstheme="majorBidi"/>
              </w:rPr>
              <w:t>when he was</w:t>
            </w:r>
            <w:r w:rsidRPr="00A9667B">
              <w:rPr>
                <w:rFonts w:asciiTheme="majorBidi" w:hAnsiTheme="majorBidi" w:cstheme="majorBidi"/>
              </w:rPr>
              <w:t xml:space="preserve"> targeted by the </w:t>
            </w:r>
            <w:r w:rsidR="00D30F6C">
              <w:rPr>
                <w:rFonts w:asciiTheme="majorBidi" w:hAnsiTheme="majorBidi" w:cstheme="majorBidi"/>
              </w:rPr>
              <w:t>Syrian government</w:t>
            </w:r>
            <w:r w:rsidRPr="00A9667B">
              <w:rPr>
                <w:rFonts w:asciiTheme="majorBidi" w:hAnsiTheme="majorBidi" w:cstheme="majorBidi"/>
              </w:rPr>
              <w:t xml:space="preserve"> forces while covering the clashes in the northern Hama countryside</w:t>
            </w:r>
          </w:p>
        </w:tc>
      </w:tr>
      <w:tr w:rsidR="00E1561A" w:rsidTr="003C247A" w14:paraId="5BE7D011" w14:textId="77777777">
        <w:tc>
          <w:tcPr>
            <w:tcW w:w="570" w:type="dxa"/>
          </w:tcPr>
          <w:p w:rsidR="00E1561A" w:rsidP="00B439E9" w:rsidRDefault="00D30F6C" w14:paraId="10A5E310" w14:textId="7AAEF098">
            <w:pPr>
              <w:pStyle w:val="Default"/>
              <w:jc w:val="both"/>
              <w:rPr>
                <w:rFonts w:asciiTheme="majorBidi" w:hAnsiTheme="majorBidi" w:cstheme="majorBidi"/>
              </w:rPr>
            </w:pPr>
            <w:r>
              <w:rPr>
                <w:rFonts w:asciiTheme="majorBidi" w:hAnsiTheme="majorBidi" w:cstheme="majorBidi"/>
              </w:rPr>
              <w:t>4</w:t>
            </w:r>
          </w:p>
        </w:tc>
        <w:tc>
          <w:tcPr>
            <w:tcW w:w="1984" w:type="dxa"/>
          </w:tcPr>
          <w:p w:rsidR="00E1561A" w:rsidP="00B439E9" w:rsidRDefault="00D30F6C" w14:paraId="47048B7E" w14:textId="45343DD9">
            <w:pPr>
              <w:pStyle w:val="Default"/>
              <w:jc w:val="both"/>
              <w:rPr>
                <w:rFonts w:asciiTheme="majorBidi" w:hAnsiTheme="majorBidi" w:cstheme="majorBidi"/>
              </w:rPr>
            </w:pPr>
            <w:r>
              <w:rPr>
                <w:rFonts w:asciiTheme="majorBidi" w:hAnsiTheme="majorBidi" w:cstheme="majorBidi"/>
              </w:rPr>
              <w:t>Ana</w:t>
            </w:r>
            <w:r w:rsidR="00D42611">
              <w:rPr>
                <w:rFonts w:asciiTheme="majorBidi" w:hAnsiTheme="majorBidi" w:cstheme="majorBidi"/>
              </w:rPr>
              <w:t>s</w:t>
            </w:r>
            <w:r>
              <w:rPr>
                <w:rFonts w:asciiTheme="majorBidi" w:hAnsiTheme="majorBidi" w:cstheme="majorBidi"/>
              </w:rPr>
              <w:t xml:space="preserve"> Abd Emajeed Diab</w:t>
            </w:r>
          </w:p>
        </w:tc>
        <w:tc>
          <w:tcPr>
            <w:tcW w:w="1701" w:type="dxa"/>
          </w:tcPr>
          <w:p w:rsidRPr="004F090B" w:rsidR="00E1561A" w:rsidP="00B439E9" w:rsidRDefault="006D297E" w14:paraId="146840D6" w14:textId="54C488DC">
            <w:pPr>
              <w:pStyle w:val="Default"/>
              <w:jc w:val="both"/>
              <w:rPr>
                <w:rFonts w:asciiTheme="majorBidi" w:hAnsiTheme="majorBidi" w:cstheme="majorBidi"/>
              </w:rPr>
            </w:pPr>
            <w:r w:rsidRPr="006D297E">
              <w:rPr>
                <w:rFonts w:asciiTheme="majorBidi" w:hAnsiTheme="majorBidi" w:cstheme="majorBidi"/>
              </w:rPr>
              <w:t>Volunteer in the media office of the Civil defence Organization</w:t>
            </w:r>
          </w:p>
        </w:tc>
        <w:tc>
          <w:tcPr>
            <w:tcW w:w="4755" w:type="dxa"/>
          </w:tcPr>
          <w:p w:rsidRPr="00E1561A" w:rsidR="00E1561A" w:rsidP="00B439E9" w:rsidRDefault="006D297E" w14:paraId="7E8BFFF8" w14:textId="6FCEBC24">
            <w:pPr>
              <w:pStyle w:val="Default"/>
              <w:jc w:val="both"/>
              <w:rPr>
                <w:rFonts w:asciiTheme="majorBidi" w:hAnsiTheme="majorBidi" w:cstheme="majorBidi"/>
              </w:rPr>
            </w:pPr>
            <w:r w:rsidRPr="006D297E">
              <w:rPr>
                <w:rFonts w:asciiTheme="majorBidi" w:hAnsiTheme="majorBidi" w:cstheme="majorBidi"/>
              </w:rPr>
              <w:t xml:space="preserve">He was killed on </w:t>
            </w:r>
            <w:r>
              <w:rPr>
                <w:rFonts w:asciiTheme="majorBidi" w:hAnsiTheme="majorBidi" w:cstheme="majorBidi"/>
              </w:rPr>
              <w:t>21</w:t>
            </w:r>
            <w:r w:rsidRPr="006D297E">
              <w:rPr>
                <w:rFonts w:asciiTheme="majorBidi" w:hAnsiTheme="majorBidi" w:cstheme="majorBidi"/>
              </w:rPr>
              <w:t>/</w:t>
            </w:r>
            <w:r>
              <w:rPr>
                <w:rFonts w:asciiTheme="majorBidi" w:hAnsiTheme="majorBidi" w:cstheme="majorBidi"/>
              </w:rPr>
              <w:t>7</w:t>
            </w:r>
            <w:r w:rsidRPr="006D297E">
              <w:rPr>
                <w:rFonts w:asciiTheme="majorBidi" w:hAnsiTheme="majorBidi" w:cstheme="majorBidi"/>
              </w:rPr>
              <w:t>/2019</w:t>
            </w:r>
            <w:r w:rsidR="00F231D7">
              <w:rPr>
                <w:rFonts w:asciiTheme="majorBidi" w:hAnsiTheme="majorBidi" w:cstheme="majorBidi"/>
              </w:rPr>
              <w:t xml:space="preserve"> during an</w:t>
            </w:r>
            <w:r w:rsidRPr="006D297E">
              <w:rPr>
                <w:rFonts w:asciiTheme="majorBidi" w:hAnsiTheme="majorBidi" w:cstheme="majorBidi"/>
              </w:rPr>
              <w:t xml:space="preserve"> aerial bombardment </w:t>
            </w:r>
            <w:r w:rsidR="00F231D7">
              <w:rPr>
                <w:rFonts w:asciiTheme="majorBidi" w:hAnsiTheme="majorBidi" w:cstheme="majorBidi"/>
              </w:rPr>
              <w:t>of the</w:t>
            </w:r>
            <w:r w:rsidRPr="006D297E">
              <w:rPr>
                <w:rFonts w:asciiTheme="majorBidi" w:hAnsiTheme="majorBidi" w:cstheme="majorBidi"/>
              </w:rPr>
              <w:t xml:space="preserve"> city of Khan Sheikhoun, </w:t>
            </w:r>
            <w:r w:rsidR="00F231D7">
              <w:rPr>
                <w:rFonts w:asciiTheme="majorBidi" w:hAnsiTheme="majorBidi" w:cstheme="majorBidi"/>
              </w:rPr>
              <w:t>while he was commencing</w:t>
            </w:r>
            <w:r w:rsidRPr="006D297E">
              <w:rPr>
                <w:rFonts w:asciiTheme="majorBidi" w:hAnsiTheme="majorBidi" w:cstheme="majorBidi"/>
              </w:rPr>
              <w:t xml:space="preserve"> work</w:t>
            </w:r>
            <w:r w:rsidR="00F231D7">
              <w:rPr>
                <w:rFonts w:asciiTheme="majorBidi" w:hAnsiTheme="majorBidi" w:cstheme="majorBidi"/>
              </w:rPr>
              <w:t xml:space="preserve"> for the Civil Defence Oragnization.</w:t>
            </w:r>
          </w:p>
        </w:tc>
      </w:tr>
      <w:tr w:rsidR="00E1561A" w:rsidTr="003C247A" w14:paraId="08F469B0" w14:textId="77777777">
        <w:trPr>
          <w:trHeight w:val="50"/>
        </w:trPr>
        <w:tc>
          <w:tcPr>
            <w:tcW w:w="570" w:type="dxa"/>
          </w:tcPr>
          <w:p w:rsidR="00E1561A" w:rsidP="00B439E9" w:rsidRDefault="00FB0430" w14:paraId="72CAF406" w14:textId="6914B673">
            <w:pPr>
              <w:pStyle w:val="Default"/>
              <w:jc w:val="both"/>
              <w:rPr>
                <w:rFonts w:asciiTheme="majorBidi" w:hAnsiTheme="majorBidi" w:cstheme="majorBidi"/>
              </w:rPr>
            </w:pPr>
            <w:r>
              <w:rPr>
                <w:rFonts w:asciiTheme="majorBidi" w:hAnsiTheme="majorBidi" w:cstheme="majorBidi"/>
              </w:rPr>
              <w:t>5</w:t>
            </w:r>
          </w:p>
        </w:tc>
        <w:tc>
          <w:tcPr>
            <w:tcW w:w="1984" w:type="dxa"/>
          </w:tcPr>
          <w:p w:rsidR="00E1561A" w:rsidP="00B439E9" w:rsidRDefault="00D01C28" w14:paraId="6F008A88" w14:textId="153DF326">
            <w:pPr>
              <w:pStyle w:val="Default"/>
              <w:jc w:val="both"/>
              <w:rPr>
                <w:rFonts w:asciiTheme="majorBidi" w:hAnsiTheme="majorBidi" w:cstheme="majorBidi"/>
              </w:rPr>
            </w:pPr>
            <w:r>
              <w:rPr>
                <w:rFonts w:asciiTheme="majorBidi" w:hAnsiTheme="majorBidi" w:cstheme="majorBidi"/>
              </w:rPr>
              <w:t>Saa’d Mohammad Said Shchmus</w:t>
            </w:r>
          </w:p>
        </w:tc>
        <w:tc>
          <w:tcPr>
            <w:tcW w:w="1701" w:type="dxa"/>
          </w:tcPr>
          <w:p w:rsidRPr="004F090B" w:rsidR="00E1561A" w:rsidP="00B439E9" w:rsidRDefault="00D01C28" w14:paraId="02CF6318" w14:textId="1B7A2278">
            <w:pPr>
              <w:pStyle w:val="Default"/>
              <w:jc w:val="both"/>
              <w:rPr>
                <w:rFonts w:asciiTheme="majorBidi" w:hAnsiTheme="majorBidi" w:cstheme="majorBidi"/>
              </w:rPr>
            </w:pPr>
            <w:r>
              <w:rPr>
                <w:rFonts w:asciiTheme="majorBidi" w:hAnsiTheme="majorBidi" w:cstheme="majorBidi"/>
              </w:rPr>
              <w:t>R</w:t>
            </w:r>
            <w:r w:rsidRPr="00D01C28">
              <w:rPr>
                <w:rFonts w:asciiTheme="majorBidi" w:hAnsiTheme="majorBidi" w:cstheme="majorBidi"/>
              </w:rPr>
              <w:t xml:space="preserve">eporter for Hawar ANHA </w:t>
            </w:r>
          </w:p>
        </w:tc>
        <w:tc>
          <w:tcPr>
            <w:tcW w:w="4755" w:type="dxa"/>
          </w:tcPr>
          <w:p w:rsidR="00E1561A" w:rsidP="00B439E9" w:rsidRDefault="00EB5CDB" w14:paraId="7AA0CC00" w14:textId="3DB7E9D0">
            <w:pPr>
              <w:pStyle w:val="Default"/>
              <w:jc w:val="both"/>
              <w:rPr>
                <w:rFonts w:asciiTheme="majorBidi" w:hAnsiTheme="majorBidi" w:cstheme="majorBidi"/>
                <w:rtl/>
                <w:lang w:bidi="ar-SY"/>
              </w:rPr>
            </w:pPr>
            <w:r w:rsidRPr="00EB5CDB">
              <w:rPr>
                <w:rFonts w:asciiTheme="majorBidi" w:hAnsiTheme="majorBidi" w:cstheme="majorBidi"/>
                <w:lang w:bidi="ar-SY"/>
              </w:rPr>
              <w:t xml:space="preserve">He was killed on </w:t>
            </w:r>
            <w:r>
              <w:rPr>
                <w:rFonts w:asciiTheme="majorBidi" w:hAnsiTheme="majorBidi" w:cstheme="majorBidi"/>
                <w:lang w:val="en-US" w:bidi="he-IL"/>
              </w:rPr>
              <w:t>13/10/2019</w:t>
            </w:r>
            <w:r>
              <w:rPr>
                <w:rFonts w:asciiTheme="majorBidi" w:hAnsiTheme="majorBidi" w:cstheme="majorBidi"/>
                <w:lang w:bidi="he-IL"/>
              </w:rPr>
              <w:t xml:space="preserve"> as a result of </w:t>
            </w:r>
            <w:r w:rsidRPr="00EB5CDB">
              <w:rPr>
                <w:rFonts w:asciiTheme="majorBidi" w:hAnsiTheme="majorBidi" w:cstheme="majorBidi"/>
                <w:lang w:bidi="ar-SY"/>
              </w:rPr>
              <w:t>a</w:t>
            </w:r>
            <w:r>
              <w:rPr>
                <w:rFonts w:asciiTheme="majorBidi" w:hAnsiTheme="majorBidi" w:cstheme="majorBidi"/>
                <w:lang w:bidi="ar-SY"/>
              </w:rPr>
              <w:t xml:space="preserve"> </w:t>
            </w:r>
            <w:r w:rsidRPr="00EB5CDB">
              <w:rPr>
                <w:rFonts w:asciiTheme="majorBidi" w:hAnsiTheme="majorBidi" w:cstheme="majorBidi"/>
                <w:lang w:bidi="ar-SY"/>
              </w:rPr>
              <w:t xml:space="preserve">Turkish </w:t>
            </w:r>
            <w:r>
              <w:rPr>
                <w:rFonts w:asciiTheme="majorBidi" w:hAnsiTheme="majorBidi" w:cstheme="majorBidi"/>
                <w:lang w:bidi="ar-SY"/>
              </w:rPr>
              <w:t>air raid against</w:t>
            </w:r>
            <w:r w:rsidRPr="00EB5CDB">
              <w:rPr>
                <w:rFonts w:asciiTheme="majorBidi" w:hAnsiTheme="majorBidi" w:cstheme="majorBidi"/>
                <w:lang w:bidi="ar-SY"/>
              </w:rPr>
              <w:t xml:space="preserve"> </w:t>
            </w:r>
            <w:r>
              <w:rPr>
                <w:rFonts w:asciiTheme="majorBidi" w:hAnsiTheme="majorBidi" w:cstheme="majorBidi"/>
                <w:lang w:bidi="ar-SY"/>
              </w:rPr>
              <w:t>a</w:t>
            </w:r>
            <w:r w:rsidRPr="00EB5CDB">
              <w:rPr>
                <w:rFonts w:asciiTheme="majorBidi" w:hAnsiTheme="majorBidi" w:cstheme="majorBidi"/>
                <w:lang w:bidi="ar-SY"/>
              </w:rPr>
              <w:t xml:space="preserve"> convoy that Saad was following.</w:t>
            </w:r>
          </w:p>
          <w:p w:rsidRPr="00E1561A" w:rsidR="00EB5CDB" w:rsidP="00B439E9" w:rsidRDefault="00EB5CDB" w14:paraId="6919418B" w14:textId="799A4BAA">
            <w:pPr>
              <w:pStyle w:val="Default"/>
              <w:jc w:val="both"/>
              <w:rPr>
                <w:rFonts w:asciiTheme="majorBidi" w:hAnsiTheme="majorBidi" w:cstheme="majorBidi"/>
                <w:rtl/>
                <w:lang w:bidi="ar-SY"/>
              </w:rPr>
            </w:pPr>
          </w:p>
        </w:tc>
      </w:tr>
      <w:tr w:rsidR="00E1561A" w:rsidTr="003C247A" w14:paraId="76171582" w14:textId="77777777">
        <w:tc>
          <w:tcPr>
            <w:tcW w:w="570" w:type="dxa"/>
          </w:tcPr>
          <w:p w:rsidR="00E1561A" w:rsidP="00B439E9" w:rsidRDefault="00EB5CDB" w14:paraId="15F6FB17" w14:textId="5391A2C2">
            <w:pPr>
              <w:pStyle w:val="Default"/>
              <w:jc w:val="both"/>
              <w:rPr>
                <w:rFonts w:asciiTheme="majorBidi" w:hAnsiTheme="majorBidi" w:cstheme="majorBidi"/>
              </w:rPr>
            </w:pPr>
            <w:r>
              <w:rPr>
                <w:rFonts w:asciiTheme="majorBidi" w:hAnsiTheme="majorBidi" w:cstheme="majorBidi"/>
              </w:rPr>
              <w:t>6</w:t>
            </w:r>
          </w:p>
        </w:tc>
        <w:tc>
          <w:tcPr>
            <w:tcW w:w="1984" w:type="dxa"/>
          </w:tcPr>
          <w:p w:rsidR="00E1561A" w:rsidP="00B439E9" w:rsidRDefault="00EB5CDB" w14:paraId="3F0B5E59" w14:textId="3C68B517">
            <w:pPr>
              <w:pStyle w:val="Default"/>
              <w:jc w:val="both"/>
              <w:rPr>
                <w:rFonts w:asciiTheme="majorBidi" w:hAnsiTheme="majorBidi" w:cstheme="majorBidi"/>
              </w:rPr>
            </w:pPr>
            <w:r>
              <w:rPr>
                <w:rFonts w:asciiTheme="majorBidi" w:hAnsiTheme="majorBidi" w:cstheme="majorBidi"/>
              </w:rPr>
              <w:t>Mohammad Husen Rasho</w:t>
            </w:r>
          </w:p>
        </w:tc>
        <w:tc>
          <w:tcPr>
            <w:tcW w:w="1701" w:type="dxa"/>
          </w:tcPr>
          <w:p w:rsidRPr="004F090B" w:rsidR="00E1561A" w:rsidP="00B439E9" w:rsidRDefault="0083423C" w14:paraId="322F50A1" w14:textId="61E058FE">
            <w:pPr>
              <w:pStyle w:val="Default"/>
              <w:jc w:val="both"/>
              <w:rPr>
                <w:rFonts w:asciiTheme="majorBidi" w:hAnsiTheme="majorBidi" w:cstheme="majorBidi"/>
              </w:rPr>
            </w:pPr>
            <w:r>
              <w:rPr>
                <w:rFonts w:asciiTheme="majorBidi" w:hAnsiTheme="majorBidi" w:cstheme="majorBidi"/>
              </w:rPr>
              <w:t>C</w:t>
            </w:r>
            <w:r w:rsidRPr="00EB5CDB" w:rsidR="00EB5CDB">
              <w:rPr>
                <w:rFonts w:asciiTheme="majorBidi" w:hAnsiTheme="majorBidi" w:cstheme="majorBidi"/>
              </w:rPr>
              <w:t>orrespondent of the Kurdish</w:t>
            </w:r>
            <w:r>
              <w:rPr>
                <w:rFonts w:asciiTheme="majorBidi" w:hAnsiTheme="majorBidi" w:cstheme="majorBidi"/>
              </w:rPr>
              <w:t>-Yazidi</w:t>
            </w:r>
            <w:r w:rsidRPr="00EB5CDB" w:rsidR="00EB5CDB">
              <w:rPr>
                <w:rFonts w:asciiTheme="majorBidi" w:hAnsiTheme="majorBidi" w:cstheme="majorBidi"/>
              </w:rPr>
              <w:t xml:space="preserve"> channel "J</w:t>
            </w:r>
            <w:r>
              <w:rPr>
                <w:rFonts w:asciiTheme="majorBidi" w:hAnsiTheme="majorBidi" w:cstheme="majorBidi"/>
              </w:rPr>
              <w:t>RA</w:t>
            </w:r>
            <w:r w:rsidRPr="00EB5CDB" w:rsidR="00EB5CDB">
              <w:rPr>
                <w:rFonts w:asciiTheme="majorBidi" w:hAnsiTheme="majorBidi" w:cstheme="majorBidi"/>
              </w:rPr>
              <w:t>"</w:t>
            </w:r>
          </w:p>
        </w:tc>
        <w:tc>
          <w:tcPr>
            <w:tcW w:w="4755" w:type="dxa"/>
          </w:tcPr>
          <w:p w:rsidRPr="00E1561A" w:rsidR="00E1561A" w:rsidP="00B439E9" w:rsidRDefault="005C78B7" w14:paraId="5C34F13A" w14:textId="54AADB24">
            <w:pPr>
              <w:pStyle w:val="Default"/>
              <w:jc w:val="both"/>
              <w:rPr>
                <w:rFonts w:asciiTheme="majorBidi" w:hAnsiTheme="majorBidi" w:cstheme="majorBidi"/>
              </w:rPr>
            </w:pPr>
            <w:r w:rsidRPr="005C78B7">
              <w:rPr>
                <w:rFonts w:asciiTheme="majorBidi" w:hAnsiTheme="majorBidi" w:cstheme="majorBidi"/>
              </w:rPr>
              <w:t xml:space="preserve">He was killed </w:t>
            </w:r>
            <w:r w:rsidRPr="005C78B7" w:rsidR="00234AE1">
              <w:rPr>
                <w:rFonts w:asciiTheme="majorBidi" w:hAnsiTheme="majorBidi" w:cstheme="majorBidi"/>
              </w:rPr>
              <w:t>on 1</w:t>
            </w:r>
            <w:r w:rsidR="00234AE1">
              <w:rPr>
                <w:rFonts w:asciiTheme="majorBidi" w:hAnsiTheme="majorBidi" w:cstheme="majorBidi"/>
              </w:rPr>
              <w:t>4</w:t>
            </w:r>
            <w:r w:rsidRPr="005C78B7" w:rsidR="00234AE1">
              <w:rPr>
                <w:rFonts w:asciiTheme="majorBidi" w:hAnsiTheme="majorBidi" w:cstheme="majorBidi"/>
              </w:rPr>
              <w:t>/1</w:t>
            </w:r>
            <w:r w:rsidR="00234AE1">
              <w:rPr>
                <w:rFonts w:asciiTheme="majorBidi" w:hAnsiTheme="majorBidi" w:cstheme="majorBidi"/>
              </w:rPr>
              <w:t>0</w:t>
            </w:r>
            <w:r w:rsidRPr="005C78B7" w:rsidR="00234AE1">
              <w:rPr>
                <w:rFonts w:asciiTheme="majorBidi" w:hAnsiTheme="majorBidi" w:cstheme="majorBidi"/>
              </w:rPr>
              <w:t>/2019 as a result of an explosion</w:t>
            </w:r>
            <w:r w:rsidR="00234AE1">
              <w:rPr>
                <w:rFonts w:asciiTheme="majorBidi" w:hAnsiTheme="majorBidi" w:cstheme="majorBidi"/>
              </w:rPr>
              <w:t xml:space="preserve">, </w:t>
            </w:r>
            <w:r w:rsidRPr="005C78B7">
              <w:rPr>
                <w:rFonts w:asciiTheme="majorBidi" w:hAnsiTheme="majorBidi" w:cstheme="majorBidi"/>
              </w:rPr>
              <w:t xml:space="preserve">while </w:t>
            </w:r>
            <w:r w:rsidR="00234AE1">
              <w:rPr>
                <w:rFonts w:asciiTheme="majorBidi" w:hAnsiTheme="majorBidi" w:cstheme="majorBidi"/>
              </w:rPr>
              <w:t>he was heading with a group of Journalists to cover</w:t>
            </w:r>
            <w:r w:rsidRPr="005C78B7">
              <w:rPr>
                <w:rFonts w:asciiTheme="majorBidi" w:hAnsiTheme="majorBidi" w:cstheme="majorBidi"/>
              </w:rPr>
              <w:t xml:space="preserve"> the </w:t>
            </w:r>
            <w:r w:rsidR="00234AE1">
              <w:rPr>
                <w:rFonts w:asciiTheme="majorBidi" w:hAnsiTheme="majorBidi" w:cstheme="majorBidi"/>
                <w:lang w:val="en-US" w:bidi="he-IL"/>
              </w:rPr>
              <w:t>events</w:t>
            </w:r>
            <w:r w:rsidRPr="005C78B7">
              <w:rPr>
                <w:rFonts w:asciiTheme="majorBidi" w:hAnsiTheme="majorBidi" w:cstheme="majorBidi"/>
              </w:rPr>
              <w:t xml:space="preserve"> </w:t>
            </w:r>
            <w:r w:rsidR="00234AE1">
              <w:rPr>
                <w:rFonts w:asciiTheme="majorBidi" w:hAnsiTheme="majorBidi" w:cstheme="majorBidi"/>
              </w:rPr>
              <w:t>in</w:t>
            </w:r>
            <w:r w:rsidRPr="005C78B7">
              <w:rPr>
                <w:rFonts w:asciiTheme="majorBidi" w:hAnsiTheme="majorBidi" w:cstheme="majorBidi"/>
              </w:rPr>
              <w:t xml:space="preserve"> </w:t>
            </w:r>
            <w:r w:rsidRPr="005C78B7" w:rsidR="00234AE1">
              <w:rPr>
                <w:rFonts w:asciiTheme="majorBidi" w:hAnsiTheme="majorBidi" w:cstheme="majorBidi"/>
              </w:rPr>
              <w:t xml:space="preserve">Ras Al-Ain </w:t>
            </w:r>
            <w:r w:rsidRPr="005C78B7">
              <w:rPr>
                <w:rFonts w:asciiTheme="majorBidi" w:hAnsiTheme="majorBidi" w:cstheme="majorBidi"/>
              </w:rPr>
              <w:t>"S</w:t>
            </w:r>
            <w:r w:rsidR="00811B61">
              <w:rPr>
                <w:rFonts w:asciiTheme="majorBidi" w:hAnsiTheme="majorBidi" w:cstheme="majorBidi"/>
              </w:rPr>
              <w:t>e</w:t>
            </w:r>
            <w:r w:rsidRPr="005C78B7">
              <w:rPr>
                <w:rFonts w:asciiTheme="majorBidi" w:hAnsiTheme="majorBidi" w:cstheme="majorBidi"/>
              </w:rPr>
              <w:t>r</w:t>
            </w:r>
            <w:r w:rsidR="00811B61">
              <w:rPr>
                <w:rFonts w:asciiTheme="majorBidi" w:hAnsiTheme="majorBidi" w:cstheme="majorBidi"/>
              </w:rPr>
              <w:t>e</w:t>
            </w:r>
            <w:r w:rsidRPr="005C78B7">
              <w:rPr>
                <w:rFonts w:asciiTheme="majorBidi" w:hAnsiTheme="majorBidi" w:cstheme="majorBidi"/>
              </w:rPr>
              <w:t xml:space="preserve"> Kan</w:t>
            </w:r>
            <w:r w:rsidR="00811B61">
              <w:rPr>
                <w:rFonts w:asciiTheme="majorBidi" w:hAnsiTheme="majorBidi" w:cstheme="majorBidi"/>
              </w:rPr>
              <w:t>iye</w:t>
            </w:r>
            <w:r w:rsidRPr="005C78B7">
              <w:rPr>
                <w:rFonts w:asciiTheme="majorBidi" w:hAnsiTheme="majorBidi" w:cstheme="majorBidi"/>
              </w:rPr>
              <w:t>".</w:t>
            </w:r>
          </w:p>
        </w:tc>
      </w:tr>
      <w:tr w:rsidR="00E1561A" w:rsidTr="003C247A" w14:paraId="7A14E43B" w14:textId="77777777">
        <w:tc>
          <w:tcPr>
            <w:tcW w:w="570" w:type="dxa"/>
          </w:tcPr>
          <w:p w:rsidR="00E1561A" w:rsidP="00B439E9" w:rsidRDefault="00234AE1" w14:paraId="77C0E100" w14:textId="5F2191A2">
            <w:pPr>
              <w:pStyle w:val="Default"/>
              <w:jc w:val="both"/>
              <w:rPr>
                <w:rFonts w:asciiTheme="majorBidi" w:hAnsiTheme="majorBidi" w:cstheme="majorBidi"/>
              </w:rPr>
            </w:pPr>
            <w:r>
              <w:rPr>
                <w:rFonts w:asciiTheme="majorBidi" w:hAnsiTheme="majorBidi" w:cstheme="majorBidi"/>
              </w:rPr>
              <w:t>7</w:t>
            </w:r>
          </w:p>
        </w:tc>
        <w:tc>
          <w:tcPr>
            <w:tcW w:w="1984" w:type="dxa"/>
          </w:tcPr>
          <w:p w:rsidR="00E1561A" w:rsidP="00B439E9" w:rsidRDefault="008F5372" w14:paraId="3D84A800" w14:textId="3A1A745C">
            <w:pPr>
              <w:pStyle w:val="Default"/>
              <w:jc w:val="both"/>
              <w:rPr>
                <w:rFonts w:asciiTheme="majorBidi" w:hAnsiTheme="majorBidi" w:cstheme="majorBidi"/>
              </w:rPr>
            </w:pPr>
            <w:r>
              <w:rPr>
                <w:rFonts w:asciiTheme="majorBidi" w:hAnsiTheme="majorBidi" w:cstheme="majorBidi"/>
              </w:rPr>
              <w:t>Abd alhameed Khader elyosuf</w:t>
            </w:r>
          </w:p>
        </w:tc>
        <w:tc>
          <w:tcPr>
            <w:tcW w:w="1701" w:type="dxa"/>
          </w:tcPr>
          <w:p w:rsidRPr="004F090B" w:rsidR="00E1561A" w:rsidP="00B439E9" w:rsidRDefault="008F5372" w14:paraId="252DCA2A" w14:textId="5A230ADA">
            <w:pPr>
              <w:pStyle w:val="Default"/>
              <w:jc w:val="both"/>
              <w:rPr>
                <w:rFonts w:asciiTheme="majorBidi" w:hAnsiTheme="majorBidi" w:cstheme="majorBidi"/>
              </w:rPr>
            </w:pPr>
            <w:r w:rsidRPr="008F5372">
              <w:rPr>
                <w:rFonts w:asciiTheme="majorBidi" w:hAnsiTheme="majorBidi" w:cstheme="majorBidi"/>
              </w:rPr>
              <w:t>Correspondent of "Kfroma Media Office</w:t>
            </w:r>
            <w:r>
              <w:rPr>
                <w:rFonts w:asciiTheme="majorBidi" w:hAnsiTheme="majorBidi" w:cstheme="majorBidi"/>
              </w:rPr>
              <w:t>”</w:t>
            </w:r>
          </w:p>
        </w:tc>
        <w:tc>
          <w:tcPr>
            <w:tcW w:w="4755" w:type="dxa"/>
          </w:tcPr>
          <w:p w:rsidR="00E1561A" w:rsidP="00B439E9" w:rsidRDefault="004A5003" w14:paraId="11B39E73" w14:textId="31F16672">
            <w:pPr>
              <w:pStyle w:val="Default"/>
              <w:jc w:val="both"/>
              <w:rPr>
                <w:rFonts w:asciiTheme="majorBidi" w:hAnsiTheme="majorBidi" w:cstheme="majorBidi"/>
                <w:rtl/>
              </w:rPr>
            </w:pPr>
            <w:r w:rsidRPr="004A5003">
              <w:rPr>
                <w:rFonts w:asciiTheme="majorBidi" w:hAnsiTheme="majorBidi" w:cstheme="majorBidi"/>
              </w:rPr>
              <w:t>A media activist in the Kafroma media office</w:t>
            </w:r>
            <w:r>
              <w:rPr>
                <w:rFonts w:asciiTheme="majorBidi" w:hAnsiTheme="majorBidi" w:cstheme="majorBidi"/>
                <w:lang w:val="en-US" w:bidi="he-IL"/>
              </w:rPr>
              <w:t>.</w:t>
            </w:r>
            <w:r w:rsidRPr="004A5003">
              <w:rPr>
                <w:rFonts w:asciiTheme="majorBidi" w:hAnsiTheme="majorBidi" w:cstheme="majorBidi"/>
              </w:rPr>
              <w:t xml:space="preserve"> and was killed during its media coverage of the government forces ’bombing in the western neighborhood of Kafr Ruma town, and according to her information, there was no military connection.</w:t>
            </w:r>
            <w:r w:rsidRPr="008F5372" w:rsidR="008F5372">
              <w:rPr>
                <w:rFonts w:asciiTheme="majorBidi" w:hAnsiTheme="majorBidi" w:cstheme="majorBidi"/>
              </w:rPr>
              <w:t xml:space="preserve">He was killed on 10/11/2019 as a result of artillery shelling </w:t>
            </w:r>
            <w:r w:rsidR="008F5372">
              <w:rPr>
                <w:rFonts w:asciiTheme="majorBidi" w:hAnsiTheme="majorBidi" w:cstheme="majorBidi"/>
                <w:lang w:val="en-US" w:bidi="he-IL"/>
              </w:rPr>
              <w:t>by the government</w:t>
            </w:r>
            <w:r w:rsidRPr="008F5372" w:rsidR="008F5372">
              <w:rPr>
                <w:rFonts w:asciiTheme="majorBidi" w:hAnsiTheme="majorBidi" w:cstheme="majorBidi"/>
              </w:rPr>
              <w:t xml:space="preserve"> forces while covering a Russian aer</w:t>
            </w:r>
            <w:r w:rsidR="008F5372">
              <w:rPr>
                <w:rFonts w:asciiTheme="majorBidi" w:hAnsiTheme="majorBidi" w:cstheme="majorBidi"/>
              </w:rPr>
              <w:t>ial</w:t>
            </w:r>
            <w:r w:rsidRPr="008F5372" w:rsidR="008F5372">
              <w:rPr>
                <w:rFonts w:asciiTheme="majorBidi" w:hAnsiTheme="majorBidi" w:cstheme="majorBidi"/>
              </w:rPr>
              <w:t xml:space="preserve"> </w:t>
            </w:r>
            <w:r w:rsidR="008F5372">
              <w:rPr>
                <w:rFonts w:asciiTheme="majorBidi" w:hAnsiTheme="majorBidi" w:cstheme="majorBidi"/>
              </w:rPr>
              <w:t>bombardment</w:t>
            </w:r>
            <w:r w:rsidRPr="008F5372" w:rsidR="008F5372">
              <w:rPr>
                <w:rFonts w:asciiTheme="majorBidi" w:hAnsiTheme="majorBidi" w:cstheme="majorBidi"/>
              </w:rPr>
              <w:t xml:space="preserve"> on the town of Kafr Roma. He was hit directly in the head and stomach</w:t>
            </w:r>
            <w:r w:rsidR="008F5372">
              <w:rPr>
                <w:rFonts w:asciiTheme="majorBidi" w:hAnsiTheme="majorBidi" w:cstheme="majorBidi"/>
              </w:rPr>
              <w:t xml:space="preserve"> and</w:t>
            </w:r>
            <w:r w:rsidRPr="008F5372" w:rsidR="008F5372">
              <w:rPr>
                <w:rFonts w:asciiTheme="majorBidi" w:hAnsiTheme="majorBidi" w:cstheme="majorBidi"/>
              </w:rPr>
              <w:t xml:space="preserve"> kill</w:t>
            </w:r>
            <w:r w:rsidR="008F5372">
              <w:rPr>
                <w:rFonts w:asciiTheme="majorBidi" w:hAnsiTheme="majorBidi" w:cstheme="majorBidi"/>
              </w:rPr>
              <w:t>ed</w:t>
            </w:r>
            <w:r w:rsidRPr="008F5372" w:rsidR="008F5372">
              <w:rPr>
                <w:rFonts w:asciiTheme="majorBidi" w:hAnsiTheme="majorBidi" w:cstheme="majorBidi"/>
              </w:rPr>
              <w:t xml:space="preserve"> instantly.</w:t>
            </w:r>
          </w:p>
          <w:p w:rsidRPr="00E1561A" w:rsidR="004A5003" w:rsidP="00B439E9" w:rsidRDefault="004A5003" w14:paraId="68B16FA4" w14:textId="13AF4C28">
            <w:pPr>
              <w:pStyle w:val="Default"/>
              <w:jc w:val="both"/>
              <w:rPr>
                <w:rFonts w:asciiTheme="majorBidi" w:hAnsiTheme="majorBidi" w:cstheme="majorBidi"/>
              </w:rPr>
            </w:pPr>
          </w:p>
        </w:tc>
      </w:tr>
      <w:tr w:rsidR="00E1561A" w:rsidTr="003C247A" w14:paraId="78C0A7A1" w14:textId="77777777">
        <w:tc>
          <w:tcPr>
            <w:tcW w:w="570" w:type="dxa"/>
          </w:tcPr>
          <w:p w:rsidR="00E1561A" w:rsidP="00B439E9" w:rsidRDefault="008F5372" w14:paraId="428B9958" w14:textId="05F685BC">
            <w:pPr>
              <w:pStyle w:val="Default"/>
              <w:jc w:val="both"/>
              <w:rPr>
                <w:rFonts w:asciiTheme="majorBidi" w:hAnsiTheme="majorBidi" w:cstheme="majorBidi"/>
              </w:rPr>
            </w:pPr>
            <w:r>
              <w:rPr>
                <w:rFonts w:asciiTheme="majorBidi" w:hAnsiTheme="majorBidi" w:cstheme="majorBidi"/>
              </w:rPr>
              <w:t>8</w:t>
            </w:r>
          </w:p>
        </w:tc>
        <w:tc>
          <w:tcPr>
            <w:tcW w:w="1984" w:type="dxa"/>
          </w:tcPr>
          <w:p w:rsidR="00E1561A" w:rsidP="00B439E9" w:rsidRDefault="008F5372" w14:paraId="00868C88" w14:textId="2459C1FE">
            <w:pPr>
              <w:pStyle w:val="Default"/>
              <w:jc w:val="both"/>
              <w:rPr>
                <w:rFonts w:asciiTheme="majorBidi" w:hAnsiTheme="majorBidi" w:cstheme="majorBidi"/>
              </w:rPr>
            </w:pPr>
            <w:r>
              <w:rPr>
                <w:rFonts w:asciiTheme="majorBidi" w:hAnsiTheme="majorBidi" w:cstheme="majorBidi"/>
              </w:rPr>
              <w:t>Dilan abdallah</w:t>
            </w:r>
          </w:p>
        </w:tc>
        <w:tc>
          <w:tcPr>
            <w:tcW w:w="1701" w:type="dxa"/>
          </w:tcPr>
          <w:p w:rsidRPr="004F090B" w:rsidR="00E1561A" w:rsidP="00B439E9" w:rsidRDefault="008F5372" w14:paraId="44C9DC6D" w14:textId="028A86DD">
            <w:pPr>
              <w:pStyle w:val="Default"/>
              <w:jc w:val="both"/>
              <w:rPr>
                <w:rFonts w:asciiTheme="majorBidi" w:hAnsiTheme="majorBidi" w:cstheme="majorBidi"/>
              </w:rPr>
            </w:pPr>
            <w:r>
              <w:rPr>
                <w:rFonts w:asciiTheme="majorBidi" w:hAnsiTheme="majorBidi" w:cstheme="majorBidi"/>
              </w:rPr>
              <w:t>R</w:t>
            </w:r>
            <w:r w:rsidRPr="008F5372">
              <w:rPr>
                <w:rFonts w:asciiTheme="majorBidi" w:hAnsiTheme="majorBidi" w:cstheme="majorBidi"/>
              </w:rPr>
              <w:t xml:space="preserve">eporter at the Media Office of the </w:t>
            </w:r>
            <w:r>
              <w:rPr>
                <w:rFonts w:asciiTheme="majorBidi" w:hAnsiTheme="majorBidi" w:cstheme="majorBidi"/>
              </w:rPr>
              <w:t>“</w:t>
            </w:r>
            <w:r w:rsidRPr="008F5372">
              <w:rPr>
                <w:rFonts w:asciiTheme="majorBidi" w:hAnsiTheme="majorBidi" w:cstheme="majorBidi"/>
              </w:rPr>
              <w:t>Women's Protection Units</w:t>
            </w:r>
            <w:r>
              <w:rPr>
                <w:rFonts w:asciiTheme="majorBidi" w:hAnsiTheme="majorBidi" w:cstheme="majorBidi"/>
              </w:rPr>
              <w:t>”</w:t>
            </w:r>
          </w:p>
        </w:tc>
        <w:tc>
          <w:tcPr>
            <w:tcW w:w="4755" w:type="dxa"/>
          </w:tcPr>
          <w:p w:rsidRPr="00E1561A" w:rsidR="00E1561A" w:rsidP="00B439E9" w:rsidRDefault="008F5372" w14:paraId="0F1A2315" w14:textId="3923BB81">
            <w:pPr>
              <w:pStyle w:val="Default"/>
              <w:jc w:val="both"/>
              <w:rPr>
                <w:rFonts w:asciiTheme="majorBidi" w:hAnsiTheme="majorBidi" w:cstheme="majorBidi"/>
              </w:rPr>
            </w:pPr>
            <w:r w:rsidRPr="008F5372">
              <w:rPr>
                <w:rFonts w:asciiTheme="majorBidi" w:hAnsiTheme="majorBidi" w:cstheme="majorBidi"/>
              </w:rPr>
              <w:t>She was killed</w:t>
            </w:r>
            <w:r>
              <w:rPr>
                <w:rFonts w:asciiTheme="majorBidi" w:hAnsiTheme="majorBidi" w:cstheme="majorBidi"/>
              </w:rPr>
              <w:t xml:space="preserve"> on 13/10/2019 </w:t>
            </w:r>
            <w:r w:rsidRPr="008F5372">
              <w:rPr>
                <w:rFonts w:asciiTheme="majorBidi" w:hAnsiTheme="majorBidi" w:cstheme="majorBidi"/>
              </w:rPr>
              <w:t xml:space="preserve">while covering </w:t>
            </w:r>
            <w:r>
              <w:rPr>
                <w:rFonts w:asciiTheme="majorBidi" w:hAnsiTheme="majorBidi" w:cstheme="majorBidi"/>
              </w:rPr>
              <w:t>a</w:t>
            </w:r>
            <w:r w:rsidRPr="008F5372">
              <w:rPr>
                <w:rFonts w:asciiTheme="majorBidi" w:hAnsiTheme="majorBidi" w:cstheme="majorBidi"/>
              </w:rPr>
              <w:t xml:space="preserve"> Turkish attack on northern</w:t>
            </w:r>
            <w:r>
              <w:rPr>
                <w:rFonts w:asciiTheme="majorBidi" w:hAnsiTheme="majorBidi" w:cstheme="majorBidi"/>
              </w:rPr>
              <w:t>-</w:t>
            </w:r>
            <w:r w:rsidRPr="008F5372">
              <w:rPr>
                <w:rFonts w:asciiTheme="majorBidi" w:hAnsiTheme="majorBidi" w:cstheme="majorBidi"/>
              </w:rPr>
              <w:t>east Syria</w:t>
            </w:r>
            <w:r>
              <w:rPr>
                <w:rFonts w:asciiTheme="majorBidi" w:hAnsiTheme="majorBidi" w:cstheme="majorBidi"/>
              </w:rPr>
              <w:t>. She</w:t>
            </w:r>
            <w:r w:rsidRPr="008F5372">
              <w:rPr>
                <w:rFonts w:asciiTheme="majorBidi" w:hAnsiTheme="majorBidi" w:cstheme="majorBidi"/>
              </w:rPr>
              <w:t xml:space="preserve"> was hit by shelling</w:t>
            </w:r>
            <w:r>
              <w:rPr>
                <w:rFonts w:asciiTheme="majorBidi" w:hAnsiTheme="majorBidi" w:cstheme="majorBidi"/>
              </w:rPr>
              <w:t xml:space="preserve"> of the</w:t>
            </w:r>
            <w:r w:rsidRPr="008F5372">
              <w:rPr>
                <w:rFonts w:asciiTheme="majorBidi" w:hAnsiTheme="majorBidi" w:cstheme="majorBidi"/>
              </w:rPr>
              <w:t xml:space="preserve"> Turkish forces and the </w:t>
            </w:r>
            <w:r>
              <w:rPr>
                <w:rFonts w:asciiTheme="majorBidi" w:hAnsiTheme="majorBidi" w:cstheme="majorBidi"/>
              </w:rPr>
              <w:t>military</w:t>
            </w:r>
            <w:r w:rsidRPr="008F5372">
              <w:rPr>
                <w:rFonts w:asciiTheme="majorBidi" w:hAnsiTheme="majorBidi" w:cstheme="majorBidi"/>
              </w:rPr>
              <w:t xml:space="preserve"> factions loyal to them</w:t>
            </w:r>
          </w:p>
        </w:tc>
      </w:tr>
      <w:tr w:rsidR="008F5372" w:rsidTr="003C247A" w14:paraId="1409EBD2" w14:textId="77777777">
        <w:tc>
          <w:tcPr>
            <w:tcW w:w="570" w:type="dxa"/>
          </w:tcPr>
          <w:p w:rsidR="008F5372" w:rsidP="00B439E9" w:rsidRDefault="00811B61" w14:paraId="76BD0745" w14:textId="609C8E66">
            <w:pPr>
              <w:pStyle w:val="Default"/>
              <w:jc w:val="both"/>
              <w:rPr>
                <w:rFonts w:asciiTheme="majorBidi" w:hAnsiTheme="majorBidi" w:cstheme="majorBidi"/>
              </w:rPr>
            </w:pPr>
            <w:r>
              <w:rPr>
                <w:rFonts w:asciiTheme="majorBidi" w:hAnsiTheme="majorBidi" w:cstheme="majorBidi"/>
              </w:rPr>
              <w:t>9</w:t>
            </w:r>
          </w:p>
        </w:tc>
        <w:tc>
          <w:tcPr>
            <w:tcW w:w="1984" w:type="dxa"/>
          </w:tcPr>
          <w:p w:rsidR="008F5372" w:rsidP="00B439E9" w:rsidRDefault="00811B61" w14:paraId="4CCCEB7C" w14:textId="3C74F476">
            <w:pPr>
              <w:pStyle w:val="Default"/>
              <w:jc w:val="both"/>
              <w:rPr>
                <w:rFonts w:asciiTheme="majorBidi" w:hAnsiTheme="majorBidi" w:cstheme="majorBidi"/>
              </w:rPr>
            </w:pPr>
            <w:r>
              <w:rPr>
                <w:rFonts w:asciiTheme="majorBidi" w:hAnsiTheme="majorBidi" w:cstheme="majorBidi"/>
              </w:rPr>
              <w:t>Saad Ahmad</w:t>
            </w:r>
          </w:p>
        </w:tc>
        <w:tc>
          <w:tcPr>
            <w:tcW w:w="1701" w:type="dxa"/>
          </w:tcPr>
          <w:p w:rsidRPr="004F090B" w:rsidR="008F5372" w:rsidP="00B439E9" w:rsidRDefault="00811B61" w14:paraId="6C72D2FB" w14:textId="6EB5EA93">
            <w:pPr>
              <w:pStyle w:val="Default"/>
              <w:jc w:val="both"/>
              <w:rPr>
                <w:rFonts w:asciiTheme="majorBidi" w:hAnsiTheme="majorBidi" w:cstheme="majorBidi"/>
              </w:rPr>
            </w:pPr>
            <w:r w:rsidRPr="00811B61">
              <w:rPr>
                <w:rFonts w:asciiTheme="majorBidi" w:hAnsiTheme="majorBidi" w:cstheme="majorBidi"/>
              </w:rPr>
              <w:t>Correspondent</w:t>
            </w:r>
            <w:r>
              <w:rPr>
                <w:rFonts w:asciiTheme="majorBidi" w:hAnsiTheme="majorBidi" w:cstheme="majorBidi"/>
              </w:rPr>
              <w:t xml:space="preserve"> “</w:t>
            </w:r>
            <w:r w:rsidRPr="00811B61">
              <w:rPr>
                <w:rFonts w:asciiTheme="majorBidi" w:hAnsiTheme="majorBidi" w:cstheme="majorBidi"/>
              </w:rPr>
              <w:t>Hawar News Agency</w:t>
            </w:r>
            <w:r>
              <w:rPr>
                <w:rFonts w:asciiTheme="majorBidi" w:hAnsiTheme="majorBidi" w:cstheme="majorBidi"/>
              </w:rPr>
              <w:t>”</w:t>
            </w:r>
          </w:p>
        </w:tc>
        <w:tc>
          <w:tcPr>
            <w:tcW w:w="4755" w:type="dxa"/>
          </w:tcPr>
          <w:p w:rsidRPr="00E1561A" w:rsidR="008F5372" w:rsidP="00B439E9" w:rsidRDefault="00811B61" w14:paraId="0C14C659" w14:textId="2ADD1623">
            <w:pPr>
              <w:pStyle w:val="Default"/>
              <w:jc w:val="both"/>
              <w:rPr>
                <w:rFonts w:asciiTheme="majorBidi" w:hAnsiTheme="majorBidi" w:cstheme="majorBidi"/>
              </w:rPr>
            </w:pPr>
            <w:r w:rsidRPr="00811B61">
              <w:rPr>
                <w:rFonts w:asciiTheme="majorBidi" w:hAnsiTheme="majorBidi" w:cstheme="majorBidi"/>
              </w:rPr>
              <w:t>He was killed on 1</w:t>
            </w:r>
            <w:r>
              <w:rPr>
                <w:rFonts w:asciiTheme="majorBidi" w:hAnsiTheme="majorBidi" w:cstheme="majorBidi"/>
              </w:rPr>
              <w:t>3</w:t>
            </w:r>
            <w:r w:rsidRPr="00811B61">
              <w:rPr>
                <w:rFonts w:asciiTheme="majorBidi" w:hAnsiTheme="majorBidi" w:cstheme="majorBidi"/>
              </w:rPr>
              <w:t>/1</w:t>
            </w:r>
            <w:r>
              <w:rPr>
                <w:rFonts w:asciiTheme="majorBidi" w:hAnsiTheme="majorBidi" w:cstheme="majorBidi"/>
              </w:rPr>
              <w:t>0</w:t>
            </w:r>
            <w:r w:rsidRPr="00811B61">
              <w:rPr>
                <w:rFonts w:asciiTheme="majorBidi" w:hAnsiTheme="majorBidi" w:cstheme="majorBidi"/>
              </w:rPr>
              <w:t xml:space="preserve">/2019 </w:t>
            </w:r>
            <w:r>
              <w:rPr>
                <w:rFonts w:asciiTheme="majorBidi" w:hAnsiTheme="majorBidi" w:cstheme="majorBidi"/>
              </w:rPr>
              <w:t xml:space="preserve">as a result of </w:t>
            </w:r>
            <w:r w:rsidRPr="00811B61">
              <w:rPr>
                <w:rFonts w:asciiTheme="majorBidi" w:hAnsiTheme="majorBidi" w:cstheme="majorBidi"/>
              </w:rPr>
              <w:t xml:space="preserve">an explosion in the city of Ras Al-Ain "Sere Kaniye", where he was accompanied by a group </w:t>
            </w:r>
            <w:r w:rsidRPr="00811B61">
              <w:rPr>
                <w:rFonts w:asciiTheme="majorBidi" w:hAnsiTheme="majorBidi" w:cstheme="majorBidi"/>
              </w:rPr>
              <w:lastRenderedPageBreak/>
              <w:t xml:space="preserve">of journalists </w:t>
            </w:r>
            <w:r>
              <w:rPr>
                <w:rFonts w:asciiTheme="majorBidi" w:hAnsiTheme="majorBidi" w:cstheme="majorBidi"/>
              </w:rPr>
              <w:t xml:space="preserve">who were headed </w:t>
            </w:r>
            <w:r w:rsidRPr="00811B61">
              <w:rPr>
                <w:rFonts w:asciiTheme="majorBidi" w:hAnsiTheme="majorBidi" w:cstheme="majorBidi"/>
              </w:rPr>
              <w:t xml:space="preserve">to the </w:t>
            </w:r>
            <w:r w:rsidRPr="00811B61" w:rsidR="003E66B4">
              <w:rPr>
                <w:rFonts w:asciiTheme="majorBidi" w:hAnsiTheme="majorBidi" w:cstheme="majorBidi"/>
              </w:rPr>
              <w:t>neighbouring</w:t>
            </w:r>
            <w:r w:rsidRPr="00811B61">
              <w:rPr>
                <w:rFonts w:asciiTheme="majorBidi" w:hAnsiTheme="majorBidi" w:cstheme="majorBidi"/>
              </w:rPr>
              <w:t xml:space="preserve"> city</w:t>
            </w:r>
          </w:p>
        </w:tc>
      </w:tr>
      <w:tr w:rsidR="00085175" w:rsidTr="003C247A" w14:paraId="613FE6CB" w14:textId="77777777">
        <w:tc>
          <w:tcPr>
            <w:tcW w:w="570" w:type="dxa"/>
          </w:tcPr>
          <w:p w:rsidR="00085175" w:rsidP="00B439E9" w:rsidRDefault="00085175" w14:paraId="724334CD" w14:textId="4D8E8E21">
            <w:pPr>
              <w:pStyle w:val="Default"/>
              <w:jc w:val="both"/>
              <w:rPr>
                <w:rFonts w:asciiTheme="majorBidi" w:hAnsiTheme="majorBidi" w:cstheme="majorBidi"/>
              </w:rPr>
            </w:pPr>
            <w:r>
              <w:rPr>
                <w:rFonts w:asciiTheme="majorBidi" w:hAnsiTheme="majorBidi" w:cstheme="majorBidi"/>
              </w:rPr>
              <w:lastRenderedPageBreak/>
              <w:t>10</w:t>
            </w:r>
          </w:p>
        </w:tc>
        <w:tc>
          <w:tcPr>
            <w:tcW w:w="1984" w:type="dxa"/>
          </w:tcPr>
          <w:p w:rsidR="00085175" w:rsidP="00B439E9" w:rsidRDefault="00D21E31" w14:paraId="174D9243" w14:textId="56475B48">
            <w:pPr>
              <w:pStyle w:val="Default"/>
              <w:jc w:val="both"/>
              <w:rPr>
                <w:rFonts w:asciiTheme="majorBidi" w:hAnsiTheme="majorBidi" w:cstheme="majorBidi"/>
              </w:rPr>
            </w:pPr>
            <w:r w:rsidRPr="00D21E31">
              <w:rPr>
                <w:rFonts w:asciiTheme="majorBidi" w:hAnsiTheme="majorBidi" w:cstheme="majorBidi"/>
              </w:rPr>
              <w:t>Jihad Jamal "Milan"</w:t>
            </w:r>
          </w:p>
        </w:tc>
        <w:tc>
          <w:tcPr>
            <w:tcW w:w="1701" w:type="dxa"/>
          </w:tcPr>
          <w:p w:rsidRPr="00811B61" w:rsidR="00085175" w:rsidP="00B439E9" w:rsidRDefault="00BB519C" w14:paraId="15F0DC80" w14:textId="102A0ECD">
            <w:pPr>
              <w:pStyle w:val="Default"/>
              <w:jc w:val="both"/>
              <w:rPr>
                <w:rFonts w:asciiTheme="majorBidi" w:hAnsiTheme="majorBidi" w:cstheme="majorBidi"/>
              </w:rPr>
            </w:pPr>
            <w:r w:rsidRPr="00D21E31">
              <w:rPr>
                <w:rFonts w:asciiTheme="majorBidi" w:hAnsiTheme="majorBidi" w:cstheme="majorBidi"/>
              </w:rPr>
              <w:t>Journalist</w:t>
            </w:r>
          </w:p>
        </w:tc>
        <w:tc>
          <w:tcPr>
            <w:tcW w:w="4755" w:type="dxa"/>
          </w:tcPr>
          <w:p w:rsidRPr="00811B61" w:rsidR="00085175" w:rsidP="00B439E9" w:rsidRDefault="00D21E31" w14:paraId="5447CAE7" w14:textId="62C64579">
            <w:pPr>
              <w:pStyle w:val="Default"/>
              <w:jc w:val="both"/>
              <w:rPr>
                <w:rFonts w:asciiTheme="majorBidi" w:hAnsiTheme="majorBidi" w:cstheme="majorBidi"/>
              </w:rPr>
            </w:pPr>
            <w:r>
              <w:rPr>
                <w:rFonts w:asciiTheme="majorBidi" w:hAnsiTheme="majorBidi" w:cstheme="majorBidi"/>
              </w:rPr>
              <w:t>Killed on 13/4/2020 under torture in a government detention center.</w:t>
            </w:r>
          </w:p>
        </w:tc>
      </w:tr>
      <w:tr w:rsidR="0008295F" w:rsidTr="003C247A" w14:paraId="2F9D2629" w14:textId="77777777">
        <w:tc>
          <w:tcPr>
            <w:tcW w:w="570" w:type="dxa"/>
          </w:tcPr>
          <w:p w:rsidR="0008295F" w:rsidP="00B439E9" w:rsidRDefault="0008295F" w14:paraId="0FEA969D" w14:textId="356A4973">
            <w:pPr>
              <w:pStyle w:val="Default"/>
              <w:jc w:val="both"/>
              <w:rPr>
                <w:rFonts w:asciiTheme="majorBidi" w:hAnsiTheme="majorBidi" w:cstheme="majorBidi"/>
              </w:rPr>
            </w:pPr>
            <w:r>
              <w:rPr>
                <w:rFonts w:asciiTheme="majorBidi" w:hAnsiTheme="majorBidi" w:cstheme="majorBidi"/>
              </w:rPr>
              <w:t>11</w:t>
            </w:r>
          </w:p>
        </w:tc>
        <w:tc>
          <w:tcPr>
            <w:tcW w:w="1984" w:type="dxa"/>
          </w:tcPr>
          <w:p w:rsidRPr="00D21E31" w:rsidR="0008295F" w:rsidP="00B439E9" w:rsidRDefault="0008295F" w14:paraId="35A0C15A" w14:textId="687C6F1A">
            <w:pPr>
              <w:pStyle w:val="Default"/>
              <w:jc w:val="both"/>
              <w:rPr>
                <w:rFonts w:asciiTheme="majorBidi" w:hAnsiTheme="majorBidi" w:cstheme="majorBidi"/>
              </w:rPr>
            </w:pPr>
            <w:r w:rsidRPr="0008295F">
              <w:rPr>
                <w:rFonts w:asciiTheme="majorBidi" w:hAnsiTheme="majorBidi" w:cstheme="majorBidi"/>
              </w:rPr>
              <w:t>Mohammed Hussein Rashu</w:t>
            </w:r>
          </w:p>
        </w:tc>
        <w:tc>
          <w:tcPr>
            <w:tcW w:w="1701" w:type="dxa"/>
          </w:tcPr>
          <w:p w:rsidRPr="00D21E31" w:rsidR="0008295F" w:rsidP="00B439E9" w:rsidRDefault="00BB519C" w14:paraId="73267C00" w14:textId="38868BC4">
            <w:pPr>
              <w:pStyle w:val="Default"/>
              <w:jc w:val="both"/>
              <w:rPr>
                <w:rFonts w:asciiTheme="majorBidi" w:hAnsiTheme="majorBidi" w:cstheme="majorBidi"/>
              </w:rPr>
            </w:pPr>
            <w:r w:rsidRPr="00D21E31">
              <w:rPr>
                <w:rFonts w:asciiTheme="majorBidi" w:hAnsiTheme="majorBidi" w:cstheme="majorBidi"/>
              </w:rPr>
              <w:t>Journalist</w:t>
            </w:r>
          </w:p>
        </w:tc>
        <w:tc>
          <w:tcPr>
            <w:tcW w:w="4755" w:type="dxa"/>
          </w:tcPr>
          <w:p w:rsidR="0008295F" w:rsidP="00B439E9" w:rsidRDefault="00BB519C" w14:paraId="266FF1D4" w14:textId="7EA7011F">
            <w:pPr>
              <w:pStyle w:val="Default"/>
              <w:jc w:val="both"/>
              <w:rPr>
                <w:rFonts w:asciiTheme="majorBidi" w:hAnsiTheme="majorBidi" w:cstheme="majorBidi"/>
              </w:rPr>
            </w:pPr>
            <w:r>
              <w:rPr>
                <w:rFonts w:asciiTheme="majorBidi" w:hAnsiTheme="majorBidi" w:cstheme="majorBidi"/>
              </w:rPr>
              <w:t>Killed on 14/10/2019 during a Turkish warplane shelling</w:t>
            </w:r>
          </w:p>
        </w:tc>
      </w:tr>
      <w:tr w:rsidR="003C247A" w:rsidTr="003C247A" w14:paraId="41E18D11" w14:textId="77777777">
        <w:tc>
          <w:tcPr>
            <w:tcW w:w="570" w:type="dxa"/>
          </w:tcPr>
          <w:p w:rsidR="003C247A" w:rsidP="003C247A" w:rsidRDefault="003C247A" w14:paraId="23C98BF4" w14:textId="734C1B8F">
            <w:pPr>
              <w:pStyle w:val="Default"/>
              <w:jc w:val="both"/>
              <w:rPr>
                <w:rFonts w:asciiTheme="majorBidi" w:hAnsiTheme="majorBidi" w:cstheme="majorBidi"/>
              </w:rPr>
            </w:pPr>
            <w:r>
              <w:rPr>
                <w:rFonts w:asciiTheme="majorBidi" w:hAnsiTheme="majorBidi" w:cstheme="majorBidi"/>
              </w:rPr>
              <w:t>1</w:t>
            </w:r>
            <w:r w:rsidR="00E12488">
              <w:rPr>
                <w:rFonts w:asciiTheme="majorBidi" w:hAnsiTheme="majorBidi" w:cstheme="majorBidi"/>
              </w:rPr>
              <w:t>2</w:t>
            </w:r>
          </w:p>
        </w:tc>
        <w:tc>
          <w:tcPr>
            <w:tcW w:w="1984" w:type="dxa"/>
          </w:tcPr>
          <w:p w:rsidR="003C247A" w:rsidP="003C247A" w:rsidRDefault="003C247A" w14:paraId="060AD58D" w14:textId="4C91FA0C">
            <w:pPr>
              <w:pStyle w:val="Default"/>
              <w:jc w:val="both"/>
              <w:rPr>
                <w:rFonts w:asciiTheme="majorBidi" w:hAnsiTheme="majorBidi" w:cstheme="majorBidi"/>
              </w:rPr>
            </w:pPr>
            <w:r w:rsidRPr="00B80D5F">
              <w:rPr>
                <w:rFonts w:asciiTheme="majorBidi" w:hAnsiTheme="majorBidi" w:cstheme="majorBidi"/>
              </w:rPr>
              <w:t>Ahmad Alahmad</w:t>
            </w:r>
          </w:p>
        </w:tc>
        <w:tc>
          <w:tcPr>
            <w:tcW w:w="1701" w:type="dxa"/>
          </w:tcPr>
          <w:p w:rsidRPr="00811B61" w:rsidR="003C247A" w:rsidP="003C247A" w:rsidRDefault="003C247A" w14:paraId="68AF47C1" w14:textId="0C5216B1">
            <w:pPr>
              <w:pStyle w:val="Default"/>
              <w:jc w:val="both"/>
              <w:rPr>
                <w:rFonts w:asciiTheme="majorBidi" w:hAnsiTheme="majorBidi" w:cstheme="majorBidi"/>
              </w:rPr>
            </w:pPr>
            <w:r>
              <w:rPr>
                <w:rFonts w:asciiTheme="majorBidi" w:hAnsiTheme="majorBidi" w:cstheme="majorBidi"/>
              </w:rPr>
              <w:t>Lawyer</w:t>
            </w:r>
          </w:p>
        </w:tc>
        <w:tc>
          <w:tcPr>
            <w:tcW w:w="4755" w:type="dxa"/>
          </w:tcPr>
          <w:p w:rsidRPr="00811B61" w:rsidR="003C247A" w:rsidP="003C247A" w:rsidRDefault="003C247A" w14:paraId="2760A689" w14:textId="09F3CBA4">
            <w:pPr>
              <w:pStyle w:val="Default"/>
              <w:jc w:val="both"/>
              <w:rPr>
                <w:rFonts w:asciiTheme="majorBidi" w:hAnsiTheme="majorBidi" w:cstheme="majorBidi"/>
              </w:rPr>
            </w:pPr>
            <w:r>
              <w:rPr>
                <w:rFonts w:asciiTheme="majorBidi" w:hAnsiTheme="majorBidi" w:cstheme="majorBidi"/>
              </w:rPr>
              <w:t xml:space="preserve">Killed on 9/8/2019 after being abducted by an </w:t>
            </w:r>
            <w:r>
              <w:rPr>
                <w:rFonts w:asciiTheme="majorBidi" w:hAnsiTheme="majorBidi" w:cstheme="majorBidi"/>
                <w:lang w:val="en-US" w:bidi="he-IL"/>
              </w:rPr>
              <w:t>unidentified party</w:t>
            </w:r>
          </w:p>
        </w:tc>
      </w:tr>
      <w:tr w:rsidR="003C247A" w:rsidTr="003C247A" w14:paraId="4168A7AC" w14:textId="77777777">
        <w:tc>
          <w:tcPr>
            <w:tcW w:w="570" w:type="dxa"/>
          </w:tcPr>
          <w:p w:rsidR="003C247A" w:rsidP="003C247A" w:rsidRDefault="003C247A" w14:paraId="4BCF9E3A" w14:textId="6E0ED91F">
            <w:pPr>
              <w:pStyle w:val="Default"/>
              <w:jc w:val="both"/>
              <w:rPr>
                <w:rFonts w:asciiTheme="majorBidi" w:hAnsiTheme="majorBidi" w:cstheme="majorBidi"/>
              </w:rPr>
            </w:pPr>
            <w:r>
              <w:rPr>
                <w:rFonts w:hint="cs" w:asciiTheme="majorBidi" w:hAnsiTheme="majorBidi" w:cstheme="majorBidi"/>
                <w:rtl/>
              </w:rPr>
              <w:t>1</w:t>
            </w:r>
            <w:r w:rsidR="00E12488">
              <w:rPr>
                <w:rFonts w:asciiTheme="majorBidi" w:hAnsiTheme="majorBidi" w:cstheme="majorBidi"/>
              </w:rPr>
              <w:t>3</w:t>
            </w:r>
          </w:p>
        </w:tc>
        <w:tc>
          <w:tcPr>
            <w:tcW w:w="1984" w:type="dxa"/>
          </w:tcPr>
          <w:p w:rsidR="003C247A" w:rsidP="003C247A" w:rsidRDefault="003C247A" w14:paraId="76F5EAE9" w14:textId="4EDF8A81">
            <w:pPr>
              <w:pStyle w:val="Default"/>
              <w:jc w:val="both"/>
              <w:rPr>
                <w:rFonts w:asciiTheme="majorBidi" w:hAnsiTheme="majorBidi" w:cstheme="majorBidi"/>
              </w:rPr>
            </w:pPr>
            <w:r w:rsidRPr="003C247A">
              <w:rPr>
                <w:rFonts w:asciiTheme="majorBidi" w:hAnsiTheme="majorBidi" w:cstheme="majorBidi"/>
              </w:rPr>
              <w:t>Mahmoud Ali Meree</w:t>
            </w:r>
          </w:p>
        </w:tc>
        <w:tc>
          <w:tcPr>
            <w:tcW w:w="1701" w:type="dxa"/>
          </w:tcPr>
          <w:p w:rsidRPr="00811B61" w:rsidR="003C247A" w:rsidP="003C247A" w:rsidRDefault="003C247A" w14:paraId="5341F6A9" w14:textId="4CDE2E84">
            <w:pPr>
              <w:pStyle w:val="Default"/>
              <w:jc w:val="both"/>
              <w:rPr>
                <w:rFonts w:asciiTheme="majorBidi" w:hAnsiTheme="majorBidi" w:cstheme="majorBidi"/>
              </w:rPr>
            </w:pPr>
            <w:r>
              <w:rPr>
                <w:rFonts w:asciiTheme="majorBidi" w:hAnsiTheme="majorBidi" w:cstheme="majorBidi"/>
              </w:rPr>
              <w:t>Lawyer</w:t>
            </w:r>
          </w:p>
        </w:tc>
        <w:tc>
          <w:tcPr>
            <w:tcW w:w="4755" w:type="dxa"/>
          </w:tcPr>
          <w:p w:rsidRPr="00811B61" w:rsidR="003C247A" w:rsidP="003C247A" w:rsidRDefault="003C247A" w14:paraId="24A0A1B7" w14:textId="0489C532">
            <w:pPr>
              <w:pStyle w:val="Default"/>
              <w:jc w:val="both"/>
              <w:rPr>
                <w:rFonts w:asciiTheme="majorBidi" w:hAnsiTheme="majorBidi" w:cstheme="majorBidi"/>
              </w:rPr>
            </w:pPr>
            <w:r>
              <w:rPr>
                <w:rFonts w:asciiTheme="majorBidi" w:hAnsiTheme="majorBidi" w:cstheme="majorBidi"/>
              </w:rPr>
              <w:t xml:space="preserve">Killed on </w:t>
            </w:r>
            <w:r>
              <w:rPr>
                <w:rFonts w:hint="cs" w:asciiTheme="majorBidi" w:hAnsiTheme="majorBidi" w:cstheme="majorBidi"/>
                <w:rtl/>
              </w:rPr>
              <w:t>12</w:t>
            </w:r>
            <w:r>
              <w:rPr>
                <w:rFonts w:asciiTheme="majorBidi" w:hAnsiTheme="majorBidi" w:cstheme="majorBidi"/>
              </w:rPr>
              <w:t>/</w:t>
            </w:r>
            <w:r>
              <w:rPr>
                <w:rFonts w:hint="cs" w:asciiTheme="majorBidi" w:hAnsiTheme="majorBidi" w:cstheme="majorBidi"/>
                <w:rtl/>
              </w:rPr>
              <w:t>2</w:t>
            </w:r>
            <w:r>
              <w:rPr>
                <w:rFonts w:asciiTheme="majorBidi" w:hAnsiTheme="majorBidi" w:cstheme="majorBidi"/>
              </w:rPr>
              <w:t>/2019 under torture by the Syrian government forces</w:t>
            </w:r>
          </w:p>
        </w:tc>
      </w:tr>
      <w:tr w:rsidR="001C0BB1" w:rsidTr="003C247A" w14:paraId="4672A84A" w14:textId="77777777">
        <w:tc>
          <w:tcPr>
            <w:tcW w:w="570" w:type="dxa"/>
          </w:tcPr>
          <w:p w:rsidR="001C0BB1" w:rsidP="001C0BB1" w:rsidRDefault="001C0BB1" w14:paraId="131E8F72" w14:textId="520345AB">
            <w:pPr>
              <w:pStyle w:val="Default"/>
              <w:jc w:val="both"/>
              <w:rPr>
                <w:rFonts w:asciiTheme="majorBidi" w:hAnsiTheme="majorBidi" w:cstheme="majorBidi"/>
              </w:rPr>
            </w:pPr>
            <w:r>
              <w:rPr>
                <w:rFonts w:asciiTheme="majorBidi" w:hAnsiTheme="majorBidi" w:cstheme="majorBidi"/>
              </w:rPr>
              <w:t>1</w:t>
            </w:r>
            <w:r w:rsidR="00E12488">
              <w:rPr>
                <w:rFonts w:asciiTheme="majorBidi" w:hAnsiTheme="majorBidi" w:cstheme="majorBidi"/>
              </w:rPr>
              <w:t>4</w:t>
            </w:r>
          </w:p>
        </w:tc>
        <w:tc>
          <w:tcPr>
            <w:tcW w:w="1984" w:type="dxa"/>
          </w:tcPr>
          <w:p w:rsidR="001C0BB1" w:rsidP="001C0BB1" w:rsidRDefault="001C0BB1" w14:paraId="1671C243" w14:textId="655564EA">
            <w:pPr>
              <w:pStyle w:val="Default"/>
              <w:jc w:val="both"/>
              <w:rPr>
                <w:rFonts w:asciiTheme="majorBidi" w:hAnsiTheme="majorBidi" w:cstheme="majorBidi"/>
              </w:rPr>
            </w:pPr>
            <w:r w:rsidRPr="0075133B">
              <w:rPr>
                <w:rFonts w:asciiTheme="majorBidi" w:hAnsiTheme="majorBidi" w:cstheme="majorBidi"/>
              </w:rPr>
              <w:t>Alaa Nayef Khader Khalidi</w:t>
            </w:r>
          </w:p>
        </w:tc>
        <w:tc>
          <w:tcPr>
            <w:tcW w:w="1701" w:type="dxa"/>
          </w:tcPr>
          <w:p w:rsidRPr="00811B61" w:rsidR="001C0BB1" w:rsidP="001C0BB1" w:rsidRDefault="00A94F60" w14:paraId="25364082" w14:textId="04C99D9A">
            <w:pPr>
              <w:pStyle w:val="Default"/>
              <w:jc w:val="both"/>
              <w:rPr>
                <w:rFonts w:asciiTheme="majorBidi" w:hAnsiTheme="majorBidi" w:cstheme="majorBidi"/>
              </w:rPr>
            </w:pPr>
            <w:r w:rsidRPr="0075133B">
              <w:rPr>
                <w:rFonts w:asciiTheme="majorBidi" w:hAnsiTheme="majorBidi" w:cstheme="majorBidi"/>
              </w:rPr>
              <w:t>Media Activist</w:t>
            </w:r>
          </w:p>
        </w:tc>
        <w:tc>
          <w:tcPr>
            <w:tcW w:w="4755" w:type="dxa"/>
          </w:tcPr>
          <w:p w:rsidRPr="00811B61" w:rsidR="001C0BB1" w:rsidP="001C0BB1" w:rsidRDefault="001C0BB1" w14:paraId="2D558F99" w14:textId="345ED107">
            <w:pPr>
              <w:pStyle w:val="Default"/>
              <w:jc w:val="both"/>
              <w:rPr>
                <w:rFonts w:asciiTheme="majorBidi" w:hAnsiTheme="majorBidi" w:cstheme="majorBidi"/>
              </w:rPr>
            </w:pPr>
            <w:r>
              <w:rPr>
                <w:rFonts w:asciiTheme="majorBidi" w:hAnsiTheme="majorBidi" w:cstheme="majorBidi"/>
              </w:rPr>
              <w:t xml:space="preserve">Killed on </w:t>
            </w:r>
            <w:r>
              <w:rPr>
                <w:rFonts w:hint="cs" w:asciiTheme="majorBidi" w:hAnsiTheme="majorBidi" w:cstheme="majorBidi"/>
                <w:rtl/>
              </w:rPr>
              <w:t>12</w:t>
            </w:r>
            <w:r>
              <w:rPr>
                <w:rFonts w:asciiTheme="majorBidi" w:hAnsiTheme="majorBidi" w:cstheme="majorBidi"/>
              </w:rPr>
              <w:t>/7/2019 under torture by the Syrian government forces</w:t>
            </w:r>
          </w:p>
        </w:tc>
      </w:tr>
      <w:tr w:rsidR="001C0BB1" w:rsidTr="003C247A" w14:paraId="022B2972" w14:textId="77777777">
        <w:tc>
          <w:tcPr>
            <w:tcW w:w="570" w:type="dxa"/>
          </w:tcPr>
          <w:p w:rsidR="001C0BB1" w:rsidP="001C0BB1" w:rsidRDefault="00A94F60" w14:paraId="0F5D0EA5" w14:textId="7A0255C0">
            <w:pPr>
              <w:pStyle w:val="Default"/>
              <w:jc w:val="both"/>
              <w:rPr>
                <w:rFonts w:asciiTheme="majorBidi" w:hAnsiTheme="majorBidi" w:cstheme="majorBidi"/>
              </w:rPr>
            </w:pPr>
            <w:r>
              <w:rPr>
                <w:rFonts w:asciiTheme="majorBidi" w:hAnsiTheme="majorBidi" w:cstheme="majorBidi"/>
              </w:rPr>
              <w:t>1</w:t>
            </w:r>
            <w:r w:rsidR="00E12488">
              <w:rPr>
                <w:rFonts w:asciiTheme="majorBidi" w:hAnsiTheme="majorBidi" w:cstheme="majorBidi"/>
              </w:rPr>
              <w:t>5</w:t>
            </w:r>
          </w:p>
        </w:tc>
        <w:tc>
          <w:tcPr>
            <w:tcW w:w="1984" w:type="dxa"/>
          </w:tcPr>
          <w:p w:rsidR="001C0BB1" w:rsidP="001C0BB1" w:rsidRDefault="008E3525" w14:paraId="00078BF7" w14:textId="0F55A1AE">
            <w:pPr>
              <w:pStyle w:val="Default"/>
              <w:jc w:val="both"/>
              <w:rPr>
                <w:rFonts w:asciiTheme="majorBidi" w:hAnsiTheme="majorBidi" w:cstheme="majorBidi"/>
              </w:rPr>
            </w:pPr>
            <w:r w:rsidRPr="008E3525">
              <w:rPr>
                <w:rFonts w:asciiTheme="majorBidi" w:hAnsiTheme="majorBidi" w:cstheme="majorBidi"/>
              </w:rPr>
              <w:t>Nassif Sarmani</w:t>
            </w:r>
          </w:p>
        </w:tc>
        <w:tc>
          <w:tcPr>
            <w:tcW w:w="1701" w:type="dxa"/>
          </w:tcPr>
          <w:p w:rsidRPr="00811B61" w:rsidR="001C0BB1" w:rsidP="001C0BB1" w:rsidRDefault="008E3525" w14:paraId="3C9122CD" w14:textId="6604DD56">
            <w:pPr>
              <w:pStyle w:val="Default"/>
              <w:jc w:val="both"/>
              <w:rPr>
                <w:rFonts w:asciiTheme="majorBidi" w:hAnsiTheme="majorBidi" w:cstheme="majorBidi"/>
              </w:rPr>
            </w:pPr>
            <w:r w:rsidRPr="0075133B">
              <w:rPr>
                <w:rFonts w:asciiTheme="majorBidi" w:hAnsiTheme="majorBidi" w:cstheme="majorBidi"/>
              </w:rPr>
              <w:t>Media Activist</w:t>
            </w:r>
          </w:p>
        </w:tc>
        <w:tc>
          <w:tcPr>
            <w:tcW w:w="4755" w:type="dxa"/>
          </w:tcPr>
          <w:p w:rsidRPr="00811B61" w:rsidR="001C0BB1" w:rsidP="001C0BB1" w:rsidRDefault="008E3525" w14:paraId="26F0E26D" w14:textId="0122B971">
            <w:pPr>
              <w:pStyle w:val="Default"/>
              <w:jc w:val="both"/>
              <w:rPr>
                <w:rFonts w:asciiTheme="majorBidi" w:hAnsiTheme="majorBidi" w:cstheme="majorBidi"/>
              </w:rPr>
            </w:pPr>
            <w:r>
              <w:rPr>
                <w:rFonts w:asciiTheme="majorBidi" w:hAnsiTheme="majorBidi" w:cstheme="majorBidi"/>
              </w:rPr>
              <w:t xml:space="preserve">Killed on </w:t>
            </w:r>
            <w:r>
              <w:rPr>
                <w:rFonts w:hint="cs" w:asciiTheme="majorBidi" w:hAnsiTheme="majorBidi" w:cstheme="majorBidi"/>
                <w:rtl/>
              </w:rPr>
              <w:t>1</w:t>
            </w:r>
            <w:r>
              <w:rPr>
                <w:rFonts w:asciiTheme="majorBidi" w:hAnsiTheme="majorBidi" w:cstheme="majorBidi"/>
              </w:rPr>
              <w:t>0/3/2019 as a result of shelling conducted by the Syrian government forces</w:t>
            </w:r>
          </w:p>
        </w:tc>
      </w:tr>
      <w:tr w:rsidR="008E3525" w:rsidTr="003C247A" w14:paraId="2519E2D6" w14:textId="77777777">
        <w:tc>
          <w:tcPr>
            <w:tcW w:w="570" w:type="dxa"/>
          </w:tcPr>
          <w:p w:rsidR="008E3525" w:rsidP="008E3525" w:rsidRDefault="00C3507F" w14:paraId="7D6768E8" w14:textId="184C3D31">
            <w:pPr>
              <w:pStyle w:val="Default"/>
              <w:jc w:val="both"/>
              <w:rPr>
                <w:rFonts w:asciiTheme="majorBidi" w:hAnsiTheme="majorBidi" w:cstheme="majorBidi"/>
              </w:rPr>
            </w:pPr>
            <w:r>
              <w:rPr>
                <w:rFonts w:asciiTheme="majorBidi" w:hAnsiTheme="majorBidi" w:cstheme="majorBidi"/>
              </w:rPr>
              <w:t>1</w:t>
            </w:r>
            <w:r w:rsidR="00E12488">
              <w:rPr>
                <w:rFonts w:asciiTheme="majorBidi" w:hAnsiTheme="majorBidi" w:cstheme="majorBidi"/>
              </w:rPr>
              <w:t>6</w:t>
            </w:r>
          </w:p>
        </w:tc>
        <w:tc>
          <w:tcPr>
            <w:tcW w:w="1984" w:type="dxa"/>
          </w:tcPr>
          <w:p w:rsidR="008E3525" w:rsidP="008E3525" w:rsidRDefault="008E3525" w14:paraId="033085D2" w14:textId="799553F5">
            <w:pPr>
              <w:pStyle w:val="Default"/>
              <w:jc w:val="both"/>
              <w:rPr>
                <w:rFonts w:asciiTheme="majorBidi" w:hAnsiTheme="majorBidi" w:cstheme="majorBidi"/>
              </w:rPr>
            </w:pPr>
            <w:r w:rsidRPr="008E3525">
              <w:rPr>
                <w:rFonts w:asciiTheme="majorBidi" w:hAnsiTheme="majorBidi" w:cstheme="majorBidi"/>
              </w:rPr>
              <w:t>Abdulnasser Hamidan</w:t>
            </w:r>
          </w:p>
        </w:tc>
        <w:tc>
          <w:tcPr>
            <w:tcW w:w="1701" w:type="dxa"/>
          </w:tcPr>
          <w:p w:rsidRPr="00811B61" w:rsidR="008E3525" w:rsidP="008E3525" w:rsidRDefault="008E3525" w14:paraId="778A6E60" w14:textId="3653537F">
            <w:pPr>
              <w:pStyle w:val="Default"/>
              <w:jc w:val="both"/>
              <w:rPr>
                <w:rFonts w:asciiTheme="majorBidi" w:hAnsiTheme="majorBidi" w:cstheme="majorBidi"/>
              </w:rPr>
            </w:pPr>
            <w:r w:rsidRPr="008E3525">
              <w:rPr>
                <w:rFonts w:asciiTheme="majorBidi" w:hAnsiTheme="majorBidi" w:cstheme="majorBidi"/>
              </w:rPr>
              <w:t>Photographer</w:t>
            </w:r>
          </w:p>
        </w:tc>
        <w:tc>
          <w:tcPr>
            <w:tcW w:w="4755" w:type="dxa"/>
          </w:tcPr>
          <w:p w:rsidRPr="00811B61" w:rsidR="008E3525" w:rsidP="00F01842" w:rsidRDefault="008E3525" w14:paraId="14B955B6" w14:textId="2DB3C01A">
            <w:pPr>
              <w:pStyle w:val="NoSpacing"/>
            </w:pPr>
            <w:r>
              <w:t>Killed on 20/2/2020 during a Russian warplane</w:t>
            </w:r>
            <w:r w:rsidR="00F01842">
              <w:t xml:space="preserve"> bombardment of Idlib</w:t>
            </w:r>
          </w:p>
        </w:tc>
      </w:tr>
      <w:tr w:rsidR="00DF4670" w:rsidTr="003C247A" w14:paraId="63CC4C65" w14:textId="77777777">
        <w:tc>
          <w:tcPr>
            <w:tcW w:w="570" w:type="dxa"/>
          </w:tcPr>
          <w:p w:rsidR="00DF4670" w:rsidP="00DF4670" w:rsidRDefault="00B406E9" w14:paraId="4D97068F" w14:textId="4C6A6801">
            <w:pPr>
              <w:pStyle w:val="Default"/>
              <w:jc w:val="both"/>
              <w:rPr>
                <w:rFonts w:asciiTheme="majorBidi" w:hAnsiTheme="majorBidi" w:cstheme="majorBidi"/>
                <w:rtl/>
                <w:lang w:bidi="ar-SY"/>
              </w:rPr>
            </w:pPr>
            <w:r>
              <w:rPr>
                <w:rFonts w:hint="cs" w:asciiTheme="majorBidi" w:hAnsiTheme="majorBidi" w:cstheme="majorBidi"/>
                <w:rtl/>
              </w:rPr>
              <w:t>1</w:t>
            </w:r>
            <w:r w:rsidR="00E12488">
              <w:rPr>
                <w:rFonts w:asciiTheme="majorBidi" w:hAnsiTheme="majorBidi" w:cstheme="majorBidi"/>
              </w:rPr>
              <w:t>7</w:t>
            </w:r>
          </w:p>
        </w:tc>
        <w:tc>
          <w:tcPr>
            <w:tcW w:w="1984" w:type="dxa"/>
          </w:tcPr>
          <w:p w:rsidRPr="00395CCF" w:rsidR="00DF4670" w:rsidP="00DF4670" w:rsidRDefault="00DF4670" w14:paraId="35E37736" w14:textId="58D916A7">
            <w:pPr>
              <w:pStyle w:val="Default"/>
              <w:jc w:val="both"/>
              <w:rPr>
                <w:rFonts w:asciiTheme="majorBidi" w:hAnsiTheme="majorBidi" w:cstheme="majorBidi"/>
              </w:rPr>
            </w:pPr>
            <w:r w:rsidRPr="00395CCF">
              <w:rPr>
                <w:rFonts w:asciiTheme="majorBidi" w:hAnsiTheme="majorBidi" w:cstheme="majorBidi"/>
              </w:rPr>
              <w:t>Abdulhamid Yous</w:t>
            </w:r>
            <w:r w:rsidR="0077564B">
              <w:rPr>
                <w:rFonts w:asciiTheme="majorBidi" w:hAnsiTheme="majorBidi" w:cstheme="majorBidi"/>
                <w:lang w:val="en-US" w:bidi="he-IL"/>
              </w:rPr>
              <w:t>u</w:t>
            </w:r>
            <w:r w:rsidRPr="00395CCF">
              <w:rPr>
                <w:rFonts w:asciiTheme="majorBidi" w:hAnsiTheme="majorBidi" w:cstheme="majorBidi"/>
              </w:rPr>
              <w:t>f</w:t>
            </w:r>
          </w:p>
        </w:tc>
        <w:tc>
          <w:tcPr>
            <w:tcW w:w="1701" w:type="dxa"/>
          </w:tcPr>
          <w:p w:rsidRPr="00395CCF" w:rsidR="00DF4670" w:rsidP="00DF4670" w:rsidRDefault="00DF4670" w14:paraId="72613598" w14:textId="14DBC445">
            <w:pPr>
              <w:pStyle w:val="Default"/>
              <w:jc w:val="both"/>
              <w:rPr>
                <w:rFonts w:asciiTheme="majorBidi" w:hAnsiTheme="majorBidi" w:cstheme="majorBidi"/>
              </w:rPr>
            </w:pPr>
            <w:r w:rsidRPr="00395CCF">
              <w:rPr>
                <w:rFonts w:asciiTheme="majorBidi" w:hAnsiTheme="majorBidi" w:cstheme="majorBidi"/>
              </w:rPr>
              <w:t>Photographer</w:t>
            </w:r>
          </w:p>
        </w:tc>
        <w:tc>
          <w:tcPr>
            <w:tcW w:w="4755" w:type="dxa"/>
          </w:tcPr>
          <w:p w:rsidRPr="00395CCF" w:rsidR="00DF4670" w:rsidP="00DF4670" w:rsidRDefault="00DF4670" w14:paraId="16520667" w14:textId="3B4459D0">
            <w:pPr>
              <w:pStyle w:val="Default"/>
              <w:jc w:val="both"/>
              <w:rPr>
                <w:rFonts w:asciiTheme="majorBidi" w:hAnsiTheme="majorBidi" w:cstheme="majorBidi"/>
              </w:rPr>
            </w:pPr>
            <w:r w:rsidRPr="00395CCF">
              <w:rPr>
                <w:rFonts w:asciiTheme="majorBidi" w:hAnsiTheme="majorBidi" w:cstheme="majorBidi"/>
              </w:rPr>
              <w:t xml:space="preserve">Killed on </w:t>
            </w:r>
            <w:r w:rsidRPr="00395CCF">
              <w:rPr>
                <w:rFonts w:hint="cs" w:asciiTheme="majorBidi" w:hAnsiTheme="majorBidi" w:cstheme="majorBidi"/>
                <w:rtl/>
              </w:rPr>
              <w:t>1</w:t>
            </w:r>
            <w:r w:rsidRPr="00395CCF">
              <w:rPr>
                <w:rFonts w:asciiTheme="majorBidi" w:hAnsiTheme="majorBidi" w:cstheme="majorBidi"/>
              </w:rPr>
              <w:t xml:space="preserve">0/11/2019 </w:t>
            </w:r>
            <w:r w:rsidRPr="00395CCF" w:rsidR="00395CCF">
              <w:rPr>
                <w:rFonts w:asciiTheme="majorBidi" w:hAnsiTheme="majorBidi" w:cstheme="majorBidi"/>
              </w:rPr>
              <w:t>during shelling</w:t>
            </w:r>
            <w:r w:rsidRPr="00395CCF">
              <w:rPr>
                <w:rFonts w:asciiTheme="majorBidi" w:hAnsiTheme="majorBidi" w:cstheme="majorBidi"/>
              </w:rPr>
              <w:t xml:space="preserve"> </w:t>
            </w:r>
            <w:r w:rsidR="0077564B">
              <w:rPr>
                <w:rFonts w:asciiTheme="majorBidi" w:hAnsiTheme="majorBidi" w:cstheme="majorBidi"/>
              </w:rPr>
              <w:t xml:space="preserve">of </w:t>
            </w:r>
            <w:r w:rsidR="00F01842">
              <w:rPr>
                <w:rFonts w:asciiTheme="majorBidi" w:hAnsiTheme="majorBidi" w:cstheme="majorBidi"/>
              </w:rPr>
              <w:t>Idlib while</w:t>
            </w:r>
            <w:r w:rsidR="0077564B">
              <w:rPr>
                <w:rFonts w:asciiTheme="majorBidi" w:hAnsiTheme="majorBidi" w:cstheme="majorBidi"/>
              </w:rPr>
              <w:t xml:space="preserve"> covering the bombardment of Idlib by</w:t>
            </w:r>
            <w:r w:rsidRPr="00395CCF" w:rsidR="0077564B">
              <w:rPr>
                <w:rFonts w:asciiTheme="majorBidi" w:hAnsiTheme="majorBidi" w:cstheme="majorBidi"/>
              </w:rPr>
              <w:t xml:space="preserve"> Syrian government forces</w:t>
            </w:r>
          </w:p>
        </w:tc>
      </w:tr>
    </w:tbl>
    <w:p w:rsidR="007928BF" w:rsidP="00B439E9" w:rsidRDefault="007928BF" w14:paraId="36B31087" w14:textId="77777777">
      <w:pPr>
        <w:pStyle w:val="Default"/>
        <w:jc w:val="both"/>
        <w:rPr>
          <w:rFonts w:asciiTheme="majorBidi" w:hAnsiTheme="majorBidi" w:cstheme="majorBidi"/>
        </w:rPr>
      </w:pPr>
    </w:p>
    <w:p w:rsidR="00B439E9" w:rsidP="002540B0" w:rsidRDefault="00867D14" w14:paraId="3B87D348" w14:textId="09721AB0">
      <w:pPr>
        <w:pStyle w:val="Default"/>
        <w:rPr>
          <w:rFonts w:eastAsia="Arial"/>
          <w:b/>
          <w:bCs/>
          <w:color w:val="222222"/>
          <w:shd w:val="clear" w:color="auto" w:fill="FFFFFF"/>
          <w:rtl/>
          <w:lang w:bidi="ar-SY"/>
        </w:rPr>
      </w:pPr>
      <w:r>
        <w:rPr>
          <w:rFonts w:eastAsia="Arial"/>
          <w:b/>
          <w:bCs/>
          <w:color w:val="222222"/>
          <w:shd w:val="clear" w:color="auto" w:fill="FFFFFF"/>
          <w:lang w:bidi="ar-SY"/>
        </w:rPr>
        <w:t>Anther three</w:t>
      </w:r>
      <w:r w:rsidRPr="004D1FAE" w:rsidR="004D1FAE">
        <w:rPr>
          <w:rFonts w:eastAsia="Arial"/>
          <w:b/>
          <w:bCs/>
          <w:color w:val="222222"/>
          <w:shd w:val="clear" w:color="auto" w:fill="FFFFFF"/>
          <w:lang w:bidi="ar-SY"/>
        </w:rPr>
        <w:t xml:space="preserve"> </w:t>
      </w:r>
      <w:r w:rsidR="004D1FAE">
        <w:rPr>
          <w:rFonts w:eastAsia="Arial"/>
          <w:b/>
          <w:bCs/>
          <w:color w:val="222222"/>
          <w:shd w:val="clear" w:color="auto" w:fill="FFFFFF"/>
          <w:lang w:val="en-US" w:bidi="he-IL"/>
        </w:rPr>
        <w:t xml:space="preserve">HRDs </w:t>
      </w:r>
      <w:r w:rsidR="001829C8">
        <w:rPr>
          <w:rFonts w:eastAsia="Arial"/>
          <w:b/>
          <w:bCs/>
          <w:color w:val="222222"/>
          <w:shd w:val="clear" w:color="auto" w:fill="FFFFFF"/>
          <w:lang w:bidi="ar-SY"/>
        </w:rPr>
        <w:t>killed</w:t>
      </w:r>
      <w:r w:rsidRPr="004D1FAE" w:rsidR="004D1FAE">
        <w:rPr>
          <w:rFonts w:eastAsia="Arial"/>
          <w:b/>
          <w:bCs/>
          <w:color w:val="222222"/>
          <w:shd w:val="clear" w:color="auto" w:fill="FFFFFF"/>
          <w:lang w:bidi="ar-SY"/>
        </w:rPr>
        <w:t xml:space="preserve"> </w:t>
      </w:r>
      <w:r w:rsidR="008E6442">
        <w:rPr>
          <w:rFonts w:eastAsia="Arial"/>
          <w:b/>
          <w:bCs/>
          <w:color w:val="222222"/>
          <w:shd w:val="clear" w:color="auto" w:fill="FFFFFF"/>
          <w:lang w:bidi="ar-SY"/>
        </w:rPr>
        <w:t xml:space="preserve">under </w:t>
      </w:r>
      <w:r w:rsidRPr="004D1FAE" w:rsidR="004D1FAE">
        <w:rPr>
          <w:rFonts w:eastAsia="Arial"/>
          <w:b/>
          <w:bCs/>
          <w:color w:val="222222"/>
          <w:shd w:val="clear" w:color="auto" w:fill="FFFFFF"/>
          <w:lang w:bidi="ar-SY"/>
        </w:rPr>
        <w:t>torture</w:t>
      </w:r>
    </w:p>
    <w:p w:rsidR="004D1FAE" w:rsidP="002540B0" w:rsidRDefault="004D1FAE" w14:paraId="68CAE87A" w14:textId="4B4580F0">
      <w:pPr>
        <w:pStyle w:val="Default"/>
        <w:rPr>
          <w:rFonts w:eastAsia="Arial"/>
          <w:b/>
          <w:bCs/>
          <w:color w:val="222222"/>
          <w:shd w:val="clear" w:color="auto" w:fill="FFFFFF"/>
          <w:rtl/>
          <w:lang w:bidi="ar-SY"/>
        </w:rPr>
      </w:pPr>
    </w:p>
    <w:p w:rsidR="004D1FAE" w:rsidP="00C12120" w:rsidRDefault="00C12120" w14:paraId="44705140" w14:textId="28288EDD">
      <w:pPr>
        <w:pStyle w:val="Default"/>
        <w:jc w:val="both"/>
        <w:rPr>
          <w:rFonts w:eastAsia="Arial"/>
          <w:color w:val="222222"/>
          <w:shd w:val="clear" w:color="auto" w:fill="FFFFFF"/>
          <w:lang w:bidi="ar-SY"/>
        </w:rPr>
      </w:pPr>
      <w:r w:rsidRPr="00C12120">
        <w:rPr>
          <w:rFonts w:eastAsia="Arial"/>
          <w:color w:val="222222"/>
          <w:shd w:val="clear" w:color="auto" w:fill="FFFFFF"/>
          <w:lang w:bidi="ar-SY"/>
        </w:rPr>
        <w:t>The Center</w:t>
      </w:r>
      <w:r>
        <w:rPr>
          <w:rFonts w:eastAsia="Arial"/>
          <w:color w:val="222222"/>
          <w:shd w:val="clear" w:color="auto" w:fill="FFFFFF"/>
          <w:lang w:val="en-US" w:bidi="he-IL"/>
        </w:rPr>
        <w:t xml:space="preserve"> has documented</w:t>
      </w:r>
      <w:r w:rsidRPr="00C12120">
        <w:rPr>
          <w:rFonts w:eastAsia="Arial"/>
          <w:color w:val="222222"/>
          <w:shd w:val="clear" w:color="auto" w:fill="FFFFFF"/>
          <w:lang w:bidi="ar-SY"/>
        </w:rPr>
        <w:t xml:space="preserve"> </w:t>
      </w:r>
      <w:r w:rsidR="001829C8">
        <w:rPr>
          <w:rFonts w:eastAsia="Arial"/>
          <w:color w:val="222222"/>
          <w:shd w:val="clear" w:color="auto" w:fill="FFFFFF"/>
          <w:lang w:bidi="ar-SY"/>
        </w:rPr>
        <w:t xml:space="preserve">another </w:t>
      </w:r>
      <w:r w:rsidR="0086073B">
        <w:rPr>
          <w:rFonts w:eastAsia="Arial"/>
          <w:color w:val="222222"/>
          <w:shd w:val="clear" w:color="auto" w:fill="FFFFFF"/>
          <w:lang w:bidi="ar-SY"/>
        </w:rPr>
        <w:t>three</w:t>
      </w:r>
      <w:r w:rsidR="001829C8">
        <w:rPr>
          <w:rFonts w:eastAsia="Arial"/>
          <w:color w:val="222222"/>
          <w:shd w:val="clear" w:color="auto" w:fill="FFFFFF"/>
          <w:lang w:bidi="ar-SY"/>
        </w:rPr>
        <w:t xml:space="preserve"> HRDs who were killed under torture. D</w:t>
      </w:r>
      <w:r w:rsidRPr="00C12120">
        <w:rPr>
          <w:rFonts w:eastAsia="Arial"/>
          <w:color w:val="222222"/>
          <w:shd w:val="clear" w:color="auto" w:fill="FFFFFF"/>
          <w:lang w:bidi="ar-SY"/>
        </w:rPr>
        <w:t>uring 2019 journalist Samer Al-Salloum</w:t>
      </w:r>
      <w:r>
        <w:rPr>
          <w:rFonts w:hint="cs" w:eastAsia="Arial"/>
          <w:color w:val="222222"/>
          <w:shd w:val="clear" w:color="auto" w:fill="FFFFFF"/>
          <w:rtl/>
          <w:lang w:bidi="ar-SY"/>
        </w:rPr>
        <w:t xml:space="preserve"> </w:t>
      </w:r>
      <w:r w:rsidR="001829C8">
        <w:rPr>
          <w:rFonts w:eastAsia="Arial"/>
          <w:color w:val="222222"/>
          <w:shd w:val="clear" w:color="auto" w:fill="FFFFFF"/>
          <w:lang w:val="en-US" w:bidi="ar-SY"/>
        </w:rPr>
        <w:t>was</w:t>
      </w:r>
      <w:r w:rsidR="001829C8">
        <w:rPr>
          <w:rFonts w:eastAsia="Arial"/>
          <w:color w:val="222222"/>
          <w:shd w:val="clear" w:color="auto" w:fill="FFFFFF"/>
          <w:lang w:val="en-US" w:bidi="he-IL"/>
        </w:rPr>
        <w:t xml:space="preserve"> killed on 12/8/2019 after being</w:t>
      </w:r>
      <w:r>
        <w:rPr>
          <w:rFonts w:eastAsia="Arial"/>
          <w:color w:val="222222"/>
          <w:shd w:val="clear" w:color="auto" w:fill="FFFFFF"/>
          <w:lang w:val="en-US" w:bidi="he-IL"/>
        </w:rPr>
        <w:t xml:space="preserve"> </w:t>
      </w:r>
      <w:r w:rsidRPr="00C12120">
        <w:rPr>
          <w:rFonts w:eastAsia="Arial"/>
          <w:color w:val="222222"/>
          <w:shd w:val="clear" w:color="auto" w:fill="FFFFFF"/>
          <w:lang w:bidi="ar-SY"/>
        </w:rPr>
        <w:t>torture</w:t>
      </w:r>
      <w:r>
        <w:rPr>
          <w:rFonts w:eastAsia="Arial"/>
          <w:color w:val="222222"/>
          <w:shd w:val="clear" w:color="auto" w:fill="FFFFFF"/>
          <w:lang w:bidi="ar-SY"/>
        </w:rPr>
        <w:t>d</w:t>
      </w:r>
      <w:r w:rsidRPr="00C12120">
        <w:rPr>
          <w:rFonts w:eastAsia="Arial"/>
          <w:color w:val="222222"/>
          <w:shd w:val="clear" w:color="auto" w:fill="FFFFFF"/>
          <w:lang w:bidi="ar-SY"/>
        </w:rPr>
        <w:t xml:space="preserve"> by the </w:t>
      </w:r>
      <w:r>
        <w:rPr>
          <w:rFonts w:eastAsia="Arial"/>
          <w:color w:val="222222"/>
          <w:shd w:val="clear" w:color="auto" w:fill="FFFFFF"/>
          <w:lang w:bidi="ar-SY"/>
        </w:rPr>
        <w:t>“</w:t>
      </w:r>
      <w:r w:rsidRPr="00C12120">
        <w:rPr>
          <w:rFonts w:eastAsia="Arial"/>
          <w:color w:val="222222"/>
          <w:shd w:val="clear" w:color="auto" w:fill="FFFFFF"/>
          <w:lang w:bidi="ar-SY"/>
        </w:rPr>
        <w:t>Al-Nusra Front</w:t>
      </w:r>
      <w:r>
        <w:rPr>
          <w:rFonts w:eastAsia="Arial"/>
          <w:color w:val="222222"/>
          <w:shd w:val="clear" w:color="auto" w:fill="FFFFFF"/>
          <w:lang w:bidi="ar-SY"/>
        </w:rPr>
        <w:t>”.</w:t>
      </w:r>
      <w:r w:rsidRPr="00C12120">
        <w:rPr>
          <w:rFonts w:eastAsia="Arial"/>
          <w:color w:val="222222"/>
          <w:shd w:val="clear" w:color="auto" w:fill="FFFFFF"/>
          <w:lang w:bidi="ar-SY"/>
        </w:rPr>
        <w:t xml:space="preserve"> </w:t>
      </w:r>
      <w:r w:rsidR="0086073B">
        <w:rPr>
          <w:rFonts w:eastAsia="Arial"/>
          <w:color w:val="222222"/>
          <w:shd w:val="clear" w:color="auto" w:fill="FFFFFF"/>
          <w:lang w:bidi="ar-SY"/>
        </w:rPr>
        <w:t xml:space="preserve">Another </w:t>
      </w:r>
      <w:r>
        <w:rPr>
          <w:rFonts w:eastAsia="Arial"/>
          <w:color w:val="222222"/>
          <w:shd w:val="clear" w:color="auto" w:fill="FFFFFF"/>
          <w:lang w:bidi="ar-SY"/>
        </w:rPr>
        <w:t>two</w:t>
      </w:r>
      <w:r w:rsidRPr="00C12120">
        <w:rPr>
          <w:rFonts w:eastAsia="Arial"/>
          <w:color w:val="222222"/>
          <w:shd w:val="clear" w:color="auto" w:fill="FFFFFF"/>
          <w:lang w:bidi="ar-SY"/>
        </w:rPr>
        <w:t xml:space="preserve"> media activists were killed </w:t>
      </w:r>
      <w:r>
        <w:rPr>
          <w:rFonts w:eastAsia="Arial"/>
          <w:color w:val="222222"/>
          <w:shd w:val="clear" w:color="auto" w:fill="FFFFFF"/>
          <w:lang w:bidi="ar-SY"/>
        </w:rPr>
        <w:t>under</w:t>
      </w:r>
      <w:r w:rsidRPr="00C12120">
        <w:rPr>
          <w:rFonts w:eastAsia="Arial"/>
          <w:color w:val="222222"/>
          <w:shd w:val="clear" w:color="auto" w:fill="FFFFFF"/>
          <w:lang w:bidi="ar-SY"/>
        </w:rPr>
        <w:t xml:space="preserve"> torture in the prisons of the Syrian government,</w:t>
      </w:r>
      <w:r>
        <w:rPr>
          <w:rFonts w:hint="cs" w:eastAsia="Arial"/>
          <w:color w:val="222222"/>
          <w:shd w:val="clear" w:color="auto" w:fill="FFFFFF"/>
          <w:rtl/>
          <w:lang w:bidi="ar-SY"/>
        </w:rPr>
        <w:t xml:space="preserve"> </w:t>
      </w:r>
      <w:r w:rsidRPr="00C12120">
        <w:rPr>
          <w:rFonts w:eastAsia="Arial"/>
          <w:color w:val="222222"/>
          <w:shd w:val="clear" w:color="auto" w:fill="FFFFFF"/>
          <w:lang w:bidi="ar-SY"/>
        </w:rPr>
        <w:t xml:space="preserve">Bilal Abdul Kafi </w:t>
      </w:r>
      <w:r w:rsidRPr="00C12120" w:rsidR="006A4D86">
        <w:rPr>
          <w:rFonts w:eastAsia="Arial"/>
          <w:color w:val="222222"/>
          <w:shd w:val="clear" w:color="auto" w:fill="FFFFFF"/>
          <w:lang w:bidi="ar-SY"/>
        </w:rPr>
        <w:t>Muhammad,</w:t>
      </w:r>
      <w:r w:rsidR="006A4D86">
        <w:rPr>
          <w:rFonts w:hint="cs" w:eastAsia="Arial"/>
          <w:color w:val="222222"/>
          <w:shd w:val="clear" w:color="auto" w:fill="FFFFFF"/>
          <w:rtl/>
          <w:lang w:bidi="ar-SY"/>
        </w:rPr>
        <w:t xml:space="preserve"> </w:t>
      </w:r>
      <w:r w:rsidRPr="00C12120" w:rsidR="006A4D86">
        <w:rPr>
          <w:rFonts w:eastAsia="Arial"/>
          <w:color w:val="222222"/>
          <w:shd w:val="clear" w:color="auto" w:fill="FFFFFF"/>
          <w:lang w:bidi="ar-SY"/>
        </w:rPr>
        <w:t>also</w:t>
      </w:r>
      <w:r>
        <w:rPr>
          <w:rFonts w:eastAsia="Arial"/>
          <w:color w:val="222222"/>
          <w:shd w:val="clear" w:color="auto" w:fill="FFFFFF"/>
          <w:lang w:val="en-US" w:bidi="ar-SY"/>
        </w:rPr>
        <w:t xml:space="preserve"> known </w:t>
      </w:r>
      <w:r w:rsidRPr="00C12120">
        <w:rPr>
          <w:rFonts w:eastAsia="Arial"/>
          <w:color w:val="222222"/>
          <w:shd w:val="clear" w:color="auto" w:fill="FFFFFF"/>
          <w:lang w:bidi="ar-SY"/>
        </w:rPr>
        <w:t xml:space="preserve">as “Abu Orouba”, was arbitrarily arrested on </w:t>
      </w:r>
      <w:r>
        <w:rPr>
          <w:rFonts w:eastAsia="Arial"/>
          <w:color w:val="222222"/>
          <w:shd w:val="clear" w:color="auto" w:fill="FFFFFF"/>
          <w:lang w:val="en-US" w:bidi="he-IL"/>
        </w:rPr>
        <w:t>28/8/2019</w:t>
      </w:r>
      <w:r w:rsidRPr="00C12120">
        <w:rPr>
          <w:rFonts w:eastAsia="Arial"/>
          <w:color w:val="222222"/>
          <w:shd w:val="clear" w:color="auto" w:fill="FFFFFF"/>
          <w:lang w:bidi="ar-SY"/>
        </w:rPr>
        <w:t xml:space="preserve"> at the Turkish-Syrian border, </w:t>
      </w:r>
      <w:r w:rsidRPr="00C12120" w:rsidR="006A4D86">
        <w:rPr>
          <w:rFonts w:eastAsia="Arial"/>
          <w:color w:val="222222"/>
          <w:shd w:val="clear" w:color="auto" w:fill="FFFFFF"/>
          <w:lang w:bidi="ar-SY"/>
        </w:rPr>
        <w:t>and</w:t>
      </w:r>
      <w:r w:rsidR="006A4D86">
        <w:rPr>
          <w:rFonts w:hint="cs" w:eastAsia="Arial"/>
          <w:color w:val="222222"/>
          <w:shd w:val="clear" w:color="auto" w:fill="FFFFFF"/>
          <w:rtl/>
          <w:lang w:bidi="ar-SY"/>
        </w:rPr>
        <w:t xml:space="preserve"> </w:t>
      </w:r>
      <w:r w:rsidR="006A4D86">
        <w:rPr>
          <w:rFonts w:eastAsia="Arial"/>
          <w:color w:val="222222"/>
          <w:shd w:val="clear" w:color="auto" w:fill="FFFFFF"/>
          <w:lang w:val="en-US" w:bidi="he-IL"/>
        </w:rPr>
        <w:t>forcibly disappeared since then</w:t>
      </w:r>
      <w:r w:rsidRPr="00C12120">
        <w:rPr>
          <w:rFonts w:eastAsia="Arial"/>
          <w:color w:val="222222"/>
          <w:shd w:val="clear" w:color="auto" w:fill="FFFFFF"/>
          <w:lang w:bidi="ar-SY"/>
        </w:rPr>
        <w:t xml:space="preserve">. At the beginning of February 2019, his family </w:t>
      </w:r>
      <w:r w:rsidR="006A4D86">
        <w:rPr>
          <w:rFonts w:eastAsia="Arial"/>
          <w:color w:val="222222"/>
          <w:shd w:val="clear" w:color="auto" w:fill="FFFFFF"/>
          <w:lang w:val="en-US" w:bidi="he-IL"/>
        </w:rPr>
        <w:t>obtained a death</w:t>
      </w:r>
      <w:r w:rsidRPr="00C12120">
        <w:rPr>
          <w:rFonts w:eastAsia="Arial"/>
          <w:color w:val="222222"/>
          <w:shd w:val="clear" w:color="auto" w:fill="FFFFFF"/>
          <w:lang w:bidi="ar-SY"/>
        </w:rPr>
        <w:t xml:space="preserve"> </w:t>
      </w:r>
      <w:r w:rsidR="006A4D86">
        <w:rPr>
          <w:rFonts w:eastAsia="Arial"/>
          <w:color w:val="222222"/>
          <w:shd w:val="clear" w:color="auto" w:fill="FFFFFF"/>
          <w:lang w:bidi="ar-SY"/>
        </w:rPr>
        <w:t>certificate</w:t>
      </w:r>
      <w:r w:rsidRPr="00C12120">
        <w:rPr>
          <w:rFonts w:eastAsia="Arial"/>
          <w:color w:val="222222"/>
          <w:shd w:val="clear" w:color="auto" w:fill="FFFFFF"/>
          <w:lang w:bidi="ar-SY"/>
        </w:rPr>
        <w:t xml:space="preserve"> stating his death since 2015.</w:t>
      </w:r>
      <w:r w:rsidRPr="00FA6237" w:rsidR="00FA6237">
        <w:rPr>
          <w:rFonts w:eastAsia="Arial"/>
          <w:color w:val="222222"/>
          <w:shd w:val="clear" w:color="auto" w:fill="FFFFFF"/>
          <w:lang w:bidi="ar-SY"/>
        </w:rPr>
        <w:t xml:space="preserve"> Ali Muhammad Othman,</w:t>
      </w:r>
      <w:r w:rsidR="00FA6237">
        <w:rPr>
          <w:rFonts w:eastAsia="Arial"/>
          <w:color w:val="222222"/>
          <w:shd w:val="clear" w:color="auto" w:fill="FFFFFF"/>
          <w:lang w:bidi="ar-SY"/>
        </w:rPr>
        <w:t xml:space="preserve"> known as</w:t>
      </w:r>
      <w:r w:rsidRPr="00FA6237" w:rsidR="00FA6237">
        <w:rPr>
          <w:rFonts w:eastAsia="Arial"/>
          <w:color w:val="222222"/>
          <w:shd w:val="clear" w:color="auto" w:fill="FFFFFF"/>
          <w:lang w:bidi="ar-SY"/>
        </w:rPr>
        <w:t xml:space="preserve"> "the grandfather", </w:t>
      </w:r>
      <w:r w:rsidR="0086073B">
        <w:rPr>
          <w:rFonts w:eastAsia="Arial"/>
          <w:color w:val="222222"/>
          <w:shd w:val="clear" w:color="auto" w:fill="FFFFFF"/>
          <w:lang w:bidi="ar-SY"/>
        </w:rPr>
        <w:t xml:space="preserve">was also </w:t>
      </w:r>
      <w:r w:rsidRPr="00FA6237" w:rsidR="00FA6237">
        <w:rPr>
          <w:rFonts w:eastAsia="Arial"/>
          <w:color w:val="222222"/>
          <w:shd w:val="clear" w:color="auto" w:fill="FFFFFF"/>
          <w:lang w:bidi="ar-SY"/>
        </w:rPr>
        <w:t>arbitrarily detained since March 2013</w:t>
      </w:r>
      <w:r w:rsidR="00FA6237">
        <w:rPr>
          <w:rFonts w:eastAsia="Arial"/>
          <w:color w:val="222222"/>
          <w:shd w:val="clear" w:color="auto" w:fill="FFFFFF"/>
          <w:lang w:bidi="ar-SY"/>
        </w:rPr>
        <w:t>.</w:t>
      </w:r>
      <w:r w:rsidRPr="00FA6237" w:rsidR="00FA6237">
        <w:rPr>
          <w:rFonts w:eastAsia="Arial"/>
          <w:color w:val="222222"/>
          <w:shd w:val="clear" w:color="auto" w:fill="FFFFFF"/>
          <w:lang w:bidi="ar-SY"/>
        </w:rPr>
        <w:t xml:space="preserve"> </w:t>
      </w:r>
      <w:r w:rsidR="00FA6237">
        <w:rPr>
          <w:rFonts w:eastAsia="Arial"/>
          <w:color w:val="222222"/>
          <w:shd w:val="clear" w:color="auto" w:fill="FFFFFF"/>
          <w:lang w:bidi="ar-SY"/>
        </w:rPr>
        <w:t>Ali</w:t>
      </w:r>
      <w:r w:rsidRPr="00FA6237" w:rsidR="00FA6237">
        <w:rPr>
          <w:rFonts w:eastAsia="Arial"/>
          <w:color w:val="222222"/>
          <w:shd w:val="clear" w:color="auto" w:fill="FFFFFF"/>
          <w:lang w:bidi="ar-SY"/>
        </w:rPr>
        <w:t xml:space="preserve"> had a prominent role in supporting and assisting journalists in the city of Homs, especially the journalists who survived the targeting of the "Baba Amr" media center in February 2012</w:t>
      </w:r>
      <w:r w:rsidR="00FA6237">
        <w:rPr>
          <w:rFonts w:eastAsia="Arial"/>
          <w:color w:val="222222"/>
          <w:shd w:val="clear" w:color="auto" w:fill="FFFFFF"/>
          <w:lang w:bidi="ar-SY"/>
        </w:rPr>
        <w:t xml:space="preserve"> </w:t>
      </w:r>
      <w:r w:rsidRPr="00FA6237" w:rsidR="00FA6237">
        <w:rPr>
          <w:rFonts w:eastAsia="Arial"/>
          <w:color w:val="222222"/>
          <w:shd w:val="clear" w:color="auto" w:fill="FFFFFF"/>
          <w:lang w:bidi="ar-SY"/>
        </w:rPr>
        <w:t xml:space="preserve">according to the testimony published by the British journalist Paul Connery about him after announcing his death. </w:t>
      </w:r>
      <w:r w:rsidR="00FA6237">
        <w:rPr>
          <w:rFonts w:eastAsia="Arial"/>
          <w:color w:val="222222"/>
          <w:shd w:val="clear" w:color="auto" w:fill="FFFFFF"/>
          <w:lang w:bidi="ar-SY"/>
        </w:rPr>
        <w:t>Alis’</w:t>
      </w:r>
      <w:r w:rsidRPr="00FA6237" w:rsidR="00FA6237">
        <w:rPr>
          <w:rFonts w:eastAsia="Arial"/>
          <w:color w:val="222222"/>
          <w:shd w:val="clear" w:color="auto" w:fill="FFFFFF"/>
          <w:lang w:bidi="ar-SY"/>
        </w:rPr>
        <w:t xml:space="preserve"> death </w:t>
      </w:r>
      <w:r w:rsidR="00FA6237">
        <w:rPr>
          <w:rFonts w:eastAsia="Arial"/>
          <w:color w:val="222222"/>
          <w:shd w:val="clear" w:color="auto" w:fill="FFFFFF"/>
          <w:lang w:bidi="ar-SY"/>
        </w:rPr>
        <w:t xml:space="preserve">was disclosed </w:t>
      </w:r>
      <w:r w:rsidR="00FA6237">
        <w:rPr>
          <w:rFonts w:eastAsia="Arial"/>
          <w:color w:val="222222"/>
          <w:shd w:val="clear" w:color="auto" w:fill="FFFFFF"/>
          <w:lang w:val="en-US" w:bidi="he-IL"/>
        </w:rPr>
        <w:t>when</w:t>
      </w:r>
      <w:r w:rsidR="00FA6237">
        <w:rPr>
          <w:rFonts w:eastAsia="Arial"/>
          <w:color w:val="222222"/>
          <w:shd w:val="clear" w:color="auto" w:fill="FFFFFF"/>
          <w:lang w:bidi="ar-SY"/>
        </w:rPr>
        <w:t xml:space="preserve"> </w:t>
      </w:r>
      <w:r w:rsidRPr="00FA6237" w:rsidR="00FA6237">
        <w:rPr>
          <w:rFonts w:eastAsia="Arial"/>
          <w:color w:val="222222"/>
          <w:shd w:val="clear" w:color="auto" w:fill="FFFFFF"/>
          <w:lang w:bidi="ar-SY"/>
        </w:rPr>
        <w:t xml:space="preserve">his family </w:t>
      </w:r>
      <w:r w:rsidR="00FA6237">
        <w:rPr>
          <w:rFonts w:eastAsia="Arial"/>
          <w:color w:val="222222"/>
          <w:shd w:val="clear" w:color="auto" w:fill="FFFFFF"/>
          <w:lang w:bidi="ar-SY"/>
        </w:rPr>
        <w:t>obtained</w:t>
      </w:r>
      <w:r w:rsidRPr="00FA6237" w:rsidR="00FA6237">
        <w:rPr>
          <w:rFonts w:eastAsia="Arial"/>
          <w:color w:val="222222"/>
          <w:shd w:val="clear" w:color="auto" w:fill="FFFFFF"/>
          <w:lang w:bidi="ar-SY"/>
        </w:rPr>
        <w:t xml:space="preserve"> a </w:t>
      </w:r>
      <w:r w:rsidR="00FA6237">
        <w:rPr>
          <w:rFonts w:eastAsia="Arial"/>
          <w:color w:val="222222"/>
          <w:shd w:val="clear" w:color="auto" w:fill="FFFFFF"/>
          <w:lang w:bidi="ar-SY"/>
        </w:rPr>
        <w:t xml:space="preserve">death certificate </w:t>
      </w:r>
      <w:r w:rsidR="000F77DA">
        <w:rPr>
          <w:rFonts w:eastAsia="Arial"/>
          <w:color w:val="222222"/>
          <w:shd w:val="clear" w:color="auto" w:fill="FFFFFF"/>
          <w:lang w:val="en-US" w:bidi="he-IL"/>
        </w:rPr>
        <w:t xml:space="preserve">stating that his death was included </w:t>
      </w:r>
      <w:r w:rsidRPr="00FA6237" w:rsidR="00FA6237">
        <w:rPr>
          <w:rFonts w:eastAsia="Arial"/>
          <w:color w:val="222222"/>
          <w:shd w:val="clear" w:color="auto" w:fill="FFFFFF"/>
          <w:lang w:bidi="ar-SY"/>
        </w:rPr>
        <w:t>in government re</w:t>
      </w:r>
      <w:r w:rsidR="000F77DA">
        <w:rPr>
          <w:rFonts w:eastAsia="Arial"/>
          <w:color w:val="222222"/>
          <w:shd w:val="clear" w:color="auto" w:fill="FFFFFF"/>
          <w:lang w:bidi="ar-SY"/>
        </w:rPr>
        <w:t>cords since 2015.</w:t>
      </w:r>
    </w:p>
    <w:p w:rsidR="004D362B" w:rsidP="00C12120" w:rsidRDefault="004D362B" w14:paraId="2CE1164F" w14:textId="5221AE8A">
      <w:pPr>
        <w:pStyle w:val="Default"/>
        <w:jc w:val="both"/>
        <w:rPr>
          <w:rFonts w:eastAsia="Arial"/>
          <w:color w:val="222222"/>
          <w:shd w:val="clear" w:color="auto" w:fill="FFFFFF"/>
          <w:lang w:bidi="ar-SY"/>
        </w:rPr>
      </w:pPr>
    </w:p>
    <w:p w:rsidRPr="004D1FAE" w:rsidR="004D362B" w:rsidP="00C12120" w:rsidRDefault="004D362B" w14:paraId="7131B5CD" w14:textId="77777777">
      <w:pPr>
        <w:pStyle w:val="Default"/>
        <w:jc w:val="both"/>
        <w:rPr>
          <w:rFonts w:eastAsia="Arial"/>
          <w:color w:val="222222"/>
          <w:shd w:val="clear" w:color="auto" w:fill="FFFFFF"/>
          <w:rtl/>
          <w:lang w:bidi="ar-SY"/>
        </w:rPr>
      </w:pPr>
    </w:p>
    <w:p w:rsidRPr="002540B0" w:rsidR="00996D16" w:rsidP="00C12120" w:rsidRDefault="00996D16" w14:paraId="64555035" w14:textId="77777777">
      <w:pPr>
        <w:pStyle w:val="Default"/>
        <w:jc w:val="both"/>
        <w:rPr>
          <w:rFonts w:eastAsia="Arial"/>
          <w:color w:val="222222"/>
          <w:shd w:val="clear" w:color="auto" w:fill="FFFFFF"/>
        </w:rPr>
      </w:pPr>
    </w:p>
    <w:p w:rsidR="002C356D" w:rsidP="005E6B89" w:rsidRDefault="002C356D" w14:paraId="0FF3D6C8" w14:textId="18837334">
      <w:pPr>
        <w:jc w:val="both"/>
        <w:rPr>
          <w:rFonts w:asciiTheme="majorBidi" w:hAnsiTheme="majorBidi" w:cstheme="majorBidi"/>
        </w:rPr>
      </w:pPr>
    </w:p>
    <w:sectPr w:rsidR="002C356D" w:rsidSect="00EE3BD5">
      <w:footerReference w:type="even" r:id="rId13"/>
      <w:footerReference w:type="default" r:id="rId14"/>
      <w:pgSz w:w="11900" w:h="16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9E" w:rsidP="006B6D2F" w:rsidRDefault="00C4109E" w14:paraId="6D8021EA" w14:textId="77777777">
      <w:r>
        <w:separator/>
      </w:r>
    </w:p>
  </w:endnote>
  <w:endnote w:type="continuationSeparator" w:id="0">
    <w:p w:rsidR="00C4109E" w:rsidP="006B6D2F" w:rsidRDefault="00C4109E" w14:paraId="4D8F70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3024E1CC"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DC1">
      <w:rPr>
        <w:rStyle w:val="PageNumber"/>
        <w:noProof/>
      </w:rPr>
      <w:t>3</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9E" w:rsidP="006B6D2F" w:rsidRDefault="00C4109E" w14:paraId="37FB7F48" w14:textId="77777777">
      <w:r>
        <w:separator/>
      </w:r>
    </w:p>
  </w:footnote>
  <w:footnote w:type="continuationSeparator" w:id="0">
    <w:p w:rsidR="00C4109E" w:rsidP="006B6D2F" w:rsidRDefault="00C4109E" w14:paraId="56F2D94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C26A2"/>
    <w:multiLevelType w:val="multilevel"/>
    <w:tmpl w:val="B43C004A"/>
    <w:lvl w:ilvl="0">
      <w:start w:val="1"/>
      <w:numFmt w:val="bullet"/>
      <w:pStyle w:val="Numberedpara"/>
      <w:lvlText w:val="●"/>
      <w:lvlJc w:val="left"/>
      <w:pPr>
        <w:ind w:left="1287" w:hanging="360"/>
      </w:pPr>
      <w:rPr>
        <w:rFonts w:ascii="Noto Sans Symbols" w:hAnsi="Noto Sans Symbols" w:eastAsia="Noto Sans Symbols" w:cs="Noto Sans Symbols"/>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1"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260FE"/>
    <w:rsid w:val="0003147E"/>
    <w:rsid w:val="00032808"/>
    <w:rsid w:val="00036FD8"/>
    <w:rsid w:val="0005237A"/>
    <w:rsid w:val="0005708E"/>
    <w:rsid w:val="00060E26"/>
    <w:rsid w:val="00065350"/>
    <w:rsid w:val="0008295F"/>
    <w:rsid w:val="00085175"/>
    <w:rsid w:val="000A3B79"/>
    <w:rsid w:val="000A6309"/>
    <w:rsid w:val="000B12A2"/>
    <w:rsid w:val="000C7E8A"/>
    <w:rsid w:val="000D490A"/>
    <w:rsid w:val="000E30CD"/>
    <w:rsid w:val="000E6516"/>
    <w:rsid w:val="000E76FE"/>
    <w:rsid w:val="000F0020"/>
    <w:rsid w:val="000F0BD9"/>
    <w:rsid w:val="000F3EDA"/>
    <w:rsid w:val="000F77DA"/>
    <w:rsid w:val="0011587C"/>
    <w:rsid w:val="001522A0"/>
    <w:rsid w:val="0016053E"/>
    <w:rsid w:val="00170EE1"/>
    <w:rsid w:val="00181253"/>
    <w:rsid w:val="001829C8"/>
    <w:rsid w:val="0018547F"/>
    <w:rsid w:val="00192240"/>
    <w:rsid w:val="001A4D02"/>
    <w:rsid w:val="001A6D54"/>
    <w:rsid w:val="001C0BB1"/>
    <w:rsid w:val="001D50C8"/>
    <w:rsid w:val="001E3DC1"/>
    <w:rsid w:val="001F3127"/>
    <w:rsid w:val="002152DF"/>
    <w:rsid w:val="00234AE1"/>
    <w:rsid w:val="00236373"/>
    <w:rsid w:val="002540B0"/>
    <w:rsid w:val="00281092"/>
    <w:rsid w:val="00296978"/>
    <w:rsid w:val="00296A88"/>
    <w:rsid w:val="002A284C"/>
    <w:rsid w:val="002C356D"/>
    <w:rsid w:val="002C7E8A"/>
    <w:rsid w:val="002E0BA4"/>
    <w:rsid w:val="003036AD"/>
    <w:rsid w:val="00315540"/>
    <w:rsid w:val="00332A96"/>
    <w:rsid w:val="00336D05"/>
    <w:rsid w:val="003634CF"/>
    <w:rsid w:val="00367CAF"/>
    <w:rsid w:val="003802CB"/>
    <w:rsid w:val="00382E00"/>
    <w:rsid w:val="00394397"/>
    <w:rsid w:val="00395CCF"/>
    <w:rsid w:val="003C247A"/>
    <w:rsid w:val="003C791D"/>
    <w:rsid w:val="003E2F00"/>
    <w:rsid w:val="003E66B4"/>
    <w:rsid w:val="003F7D22"/>
    <w:rsid w:val="004064F7"/>
    <w:rsid w:val="004101E1"/>
    <w:rsid w:val="00414CB5"/>
    <w:rsid w:val="00420F0C"/>
    <w:rsid w:val="00437BD3"/>
    <w:rsid w:val="004549B2"/>
    <w:rsid w:val="00455715"/>
    <w:rsid w:val="00462308"/>
    <w:rsid w:val="00483CB6"/>
    <w:rsid w:val="0049284D"/>
    <w:rsid w:val="004A5003"/>
    <w:rsid w:val="004A74A5"/>
    <w:rsid w:val="004A7B2A"/>
    <w:rsid w:val="004B4C91"/>
    <w:rsid w:val="004D1FAE"/>
    <w:rsid w:val="004D362B"/>
    <w:rsid w:val="004E4871"/>
    <w:rsid w:val="004F090B"/>
    <w:rsid w:val="004F0EA5"/>
    <w:rsid w:val="004F39B6"/>
    <w:rsid w:val="004F52FB"/>
    <w:rsid w:val="00507A73"/>
    <w:rsid w:val="005171FD"/>
    <w:rsid w:val="00522239"/>
    <w:rsid w:val="00543109"/>
    <w:rsid w:val="00546F53"/>
    <w:rsid w:val="00552E16"/>
    <w:rsid w:val="00576FBA"/>
    <w:rsid w:val="00580E04"/>
    <w:rsid w:val="0058148D"/>
    <w:rsid w:val="00585018"/>
    <w:rsid w:val="005854BD"/>
    <w:rsid w:val="005A035E"/>
    <w:rsid w:val="005A04CD"/>
    <w:rsid w:val="005A100F"/>
    <w:rsid w:val="005A70E5"/>
    <w:rsid w:val="005B1371"/>
    <w:rsid w:val="005C78B7"/>
    <w:rsid w:val="005D43DD"/>
    <w:rsid w:val="005D5B11"/>
    <w:rsid w:val="005E12DC"/>
    <w:rsid w:val="005E6B89"/>
    <w:rsid w:val="005F747F"/>
    <w:rsid w:val="006066DC"/>
    <w:rsid w:val="00617727"/>
    <w:rsid w:val="00621D2C"/>
    <w:rsid w:val="00650B26"/>
    <w:rsid w:val="00655C0A"/>
    <w:rsid w:val="00693EFA"/>
    <w:rsid w:val="006968D6"/>
    <w:rsid w:val="00696B3E"/>
    <w:rsid w:val="006A4D86"/>
    <w:rsid w:val="006B5A01"/>
    <w:rsid w:val="006B6D2F"/>
    <w:rsid w:val="006D24BA"/>
    <w:rsid w:val="006D297E"/>
    <w:rsid w:val="006F0602"/>
    <w:rsid w:val="007070C1"/>
    <w:rsid w:val="0072248D"/>
    <w:rsid w:val="00724849"/>
    <w:rsid w:val="0075133B"/>
    <w:rsid w:val="007655E3"/>
    <w:rsid w:val="00771F5E"/>
    <w:rsid w:val="0077564B"/>
    <w:rsid w:val="007928BF"/>
    <w:rsid w:val="007A3524"/>
    <w:rsid w:val="007B6C89"/>
    <w:rsid w:val="007C576D"/>
    <w:rsid w:val="007F40C6"/>
    <w:rsid w:val="00804371"/>
    <w:rsid w:val="00811B61"/>
    <w:rsid w:val="00820522"/>
    <w:rsid w:val="008219B2"/>
    <w:rsid w:val="0083423C"/>
    <w:rsid w:val="00853B7D"/>
    <w:rsid w:val="0086073B"/>
    <w:rsid w:val="00862E13"/>
    <w:rsid w:val="00863A12"/>
    <w:rsid w:val="00867D14"/>
    <w:rsid w:val="008812AA"/>
    <w:rsid w:val="00882844"/>
    <w:rsid w:val="00885777"/>
    <w:rsid w:val="008C3D90"/>
    <w:rsid w:val="008C5657"/>
    <w:rsid w:val="008E3525"/>
    <w:rsid w:val="008E6442"/>
    <w:rsid w:val="008F1C52"/>
    <w:rsid w:val="008F5372"/>
    <w:rsid w:val="00904A01"/>
    <w:rsid w:val="00917903"/>
    <w:rsid w:val="009306CB"/>
    <w:rsid w:val="00946DC0"/>
    <w:rsid w:val="009630ED"/>
    <w:rsid w:val="00964DE6"/>
    <w:rsid w:val="0097362B"/>
    <w:rsid w:val="009760C8"/>
    <w:rsid w:val="00984D23"/>
    <w:rsid w:val="00996D16"/>
    <w:rsid w:val="009A1D0D"/>
    <w:rsid w:val="009A46A7"/>
    <w:rsid w:val="009C7AD9"/>
    <w:rsid w:val="009D0D79"/>
    <w:rsid w:val="009E198D"/>
    <w:rsid w:val="009E41F3"/>
    <w:rsid w:val="009F5CDA"/>
    <w:rsid w:val="00A22761"/>
    <w:rsid w:val="00A30F72"/>
    <w:rsid w:val="00A32ABB"/>
    <w:rsid w:val="00A351AD"/>
    <w:rsid w:val="00A624E3"/>
    <w:rsid w:val="00A67BFB"/>
    <w:rsid w:val="00A761CE"/>
    <w:rsid w:val="00A93EB9"/>
    <w:rsid w:val="00A94F60"/>
    <w:rsid w:val="00A9667B"/>
    <w:rsid w:val="00AB7EC6"/>
    <w:rsid w:val="00AC2F74"/>
    <w:rsid w:val="00AE005C"/>
    <w:rsid w:val="00B15041"/>
    <w:rsid w:val="00B17897"/>
    <w:rsid w:val="00B31A68"/>
    <w:rsid w:val="00B406E9"/>
    <w:rsid w:val="00B439E9"/>
    <w:rsid w:val="00B63348"/>
    <w:rsid w:val="00B80D5F"/>
    <w:rsid w:val="00B837B6"/>
    <w:rsid w:val="00BA126B"/>
    <w:rsid w:val="00BA55EB"/>
    <w:rsid w:val="00BB2A31"/>
    <w:rsid w:val="00BB519C"/>
    <w:rsid w:val="00BC703E"/>
    <w:rsid w:val="00BD15FD"/>
    <w:rsid w:val="00BE4572"/>
    <w:rsid w:val="00C12120"/>
    <w:rsid w:val="00C27CEE"/>
    <w:rsid w:val="00C3507F"/>
    <w:rsid w:val="00C4109E"/>
    <w:rsid w:val="00C572C3"/>
    <w:rsid w:val="00C623C9"/>
    <w:rsid w:val="00C81356"/>
    <w:rsid w:val="00CA7DF1"/>
    <w:rsid w:val="00CC52AD"/>
    <w:rsid w:val="00CD0203"/>
    <w:rsid w:val="00CD703F"/>
    <w:rsid w:val="00CE3696"/>
    <w:rsid w:val="00CE37B0"/>
    <w:rsid w:val="00CE37ED"/>
    <w:rsid w:val="00CF219B"/>
    <w:rsid w:val="00D01C28"/>
    <w:rsid w:val="00D051B3"/>
    <w:rsid w:val="00D21E31"/>
    <w:rsid w:val="00D30983"/>
    <w:rsid w:val="00D30F6C"/>
    <w:rsid w:val="00D42611"/>
    <w:rsid w:val="00D92FE6"/>
    <w:rsid w:val="00D96224"/>
    <w:rsid w:val="00DA7BA9"/>
    <w:rsid w:val="00DC1D9B"/>
    <w:rsid w:val="00DD64B4"/>
    <w:rsid w:val="00DE659A"/>
    <w:rsid w:val="00DF4670"/>
    <w:rsid w:val="00DF50B1"/>
    <w:rsid w:val="00E12488"/>
    <w:rsid w:val="00E13D75"/>
    <w:rsid w:val="00E1561A"/>
    <w:rsid w:val="00E378F8"/>
    <w:rsid w:val="00E43DEC"/>
    <w:rsid w:val="00E60CA1"/>
    <w:rsid w:val="00E83D62"/>
    <w:rsid w:val="00E94A9F"/>
    <w:rsid w:val="00E974D6"/>
    <w:rsid w:val="00EA2C54"/>
    <w:rsid w:val="00EB0B0A"/>
    <w:rsid w:val="00EB20F5"/>
    <w:rsid w:val="00EB5CDB"/>
    <w:rsid w:val="00EC143B"/>
    <w:rsid w:val="00EC58E7"/>
    <w:rsid w:val="00ED1D0D"/>
    <w:rsid w:val="00ED2F96"/>
    <w:rsid w:val="00EE3BD5"/>
    <w:rsid w:val="00EF27FC"/>
    <w:rsid w:val="00F01842"/>
    <w:rsid w:val="00F15CD8"/>
    <w:rsid w:val="00F15DB8"/>
    <w:rsid w:val="00F2124E"/>
    <w:rsid w:val="00F231D7"/>
    <w:rsid w:val="00F240B1"/>
    <w:rsid w:val="00F326BE"/>
    <w:rsid w:val="00F77FF4"/>
    <w:rsid w:val="00FA00DE"/>
    <w:rsid w:val="00FA6237"/>
    <w:rsid w:val="00FA743F"/>
    <w:rsid w:val="00FB0430"/>
    <w:rsid w:val="00FB345A"/>
    <w:rsid w:val="00FC0CF6"/>
    <w:rsid w:val="00FC5933"/>
    <w:rsid w:val="00FE678F"/>
    <w:rsid w:val="00FF263A"/>
    <w:rsid w:val="00FF2A1A"/>
    <w:rsid w:val="4AB914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 w:type="character" w:styleId="UnresolvedMention" w:customStyle="1">
    <w:name w:val="Unresolved Mention"/>
    <w:basedOn w:val="DefaultParagraphFont"/>
    <w:uiPriority w:val="99"/>
    <w:semiHidden/>
    <w:unhideWhenUsed/>
    <w:rsid w:val="00E974D6"/>
    <w:rPr>
      <w:color w:val="605E5C"/>
      <w:shd w:val="clear" w:color="auto" w:fill="E1DFDD"/>
    </w:rPr>
  </w:style>
  <w:style w:type="paragraph" w:styleId="Numberedpara" w:customStyle="1">
    <w:name w:val="Numbered para."/>
    <w:basedOn w:val="ListParagraph"/>
    <w:qFormat/>
    <w:rsid w:val="00483CB6"/>
    <w:pPr>
      <w:numPr>
        <w:numId w:val="3"/>
      </w:numPr>
      <w:spacing w:before="200" w:after="200" w:line="276" w:lineRule="auto"/>
      <w:ind w:left="567" w:hanging="567"/>
      <w:contextualSpacing w:val="0"/>
      <w:jc w:val="both"/>
    </w:pPr>
    <w:rPr>
      <w:rFonts w:asciiTheme="majorBidi" w:hAnsiTheme="majorBidi" w:eastAsiaTheme="minorHAnsi" w:cstheme="majorBidi"/>
      <w:color w:val="000000"/>
    </w:rPr>
  </w:style>
  <w:style w:type="character" w:styleId="FollowedHyperlink">
    <w:name w:val="FollowedHyperlink"/>
    <w:basedOn w:val="DefaultParagraphFont"/>
    <w:uiPriority w:val="99"/>
    <w:semiHidden/>
    <w:unhideWhenUsed/>
    <w:rsid w:val="008C3D90"/>
    <w:rPr>
      <w:color w:val="800080" w:themeColor="followedHyperlink"/>
      <w:u w:val="single"/>
    </w:rPr>
  </w:style>
  <w:style w:type="paragraph" w:styleId="NoSpacing">
    <w:name w:val="No Spacing"/>
    <w:uiPriority w:val="1"/>
    <w:qFormat/>
    <w:rsid w:val="00F018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604919270">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38D6860D-FA9A-4DC3-A00E-876DB746334F}"/>
</file>

<file path=customXml/itemProps3.xml><?xml version="1.0" encoding="utf-8"?>
<ds:datastoreItem xmlns:ds="http://schemas.openxmlformats.org/officeDocument/2006/customXml" ds:itemID="{EDD427DD-7CC6-440D-9DDD-3F332F8D2B8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25902E8-49D5-48AC-9864-F60CE2707F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OHCHR SPB Intern11</cp:lastModifiedBy>
  <cp:revision>3</cp:revision>
  <dcterms:created xsi:type="dcterms:W3CDTF">2020-10-07T15:58:00Z</dcterms:created>
  <dcterms:modified xsi:type="dcterms:W3CDTF">2020-10-27T13:31:38Z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