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F9F24" w14:textId="1845ADE1" w:rsidR="003C369A" w:rsidRPr="003C369A" w:rsidRDefault="003C369A" w:rsidP="003C369A">
      <w:pPr>
        <w:tabs>
          <w:tab w:val="right" w:pos="3686"/>
          <w:tab w:val="left" w:pos="5812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  <w:lang w:val="fr-CH"/>
        </w:rPr>
      </w:pPr>
      <w:bookmarkStart w:id="0" w:name="_GoBack"/>
      <w:bookmarkEnd w:id="0"/>
    </w:p>
    <w:p w14:paraId="4C344ACA" w14:textId="6A013700" w:rsidR="00377A49" w:rsidRDefault="00377A49" w:rsidP="00E17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42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H"/>
        </w:rPr>
        <w:t xml:space="preserve">L’impunité pour les violations et abus des droits </w:t>
      </w:r>
      <w:r w:rsidR="000D58F2" w:rsidRPr="00242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H"/>
        </w:rPr>
        <w:t>humains</w:t>
      </w:r>
      <w:r w:rsidRPr="00242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H"/>
        </w:rPr>
        <w:t xml:space="preserve"> commis contre les défenseurs des droits humains</w:t>
      </w:r>
      <w:r w:rsidRPr="002427E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2D25C8A7" w14:textId="77777777" w:rsidR="00E17E6C" w:rsidRPr="002427ED" w:rsidRDefault="00E17E6C" w:rsidP="00E17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A65A7BF" w14:textId="0D261801" w:rsidR="00832A0B" w:rsidRDefault="00377A49" w:rsidP="00E17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427ED">
        <w:rPr>
          <w:rFonts w:ascii="Times New Roman" w:hAnsi="Times New Roman" w:cs="Times New Roman"/>
          <w:b/>
          <w:sz w:val="24"/>
          <w:szCs w:val="24"/>
          <w:lang w:val="fr-FR"/>
        </w:rPr>
        <w:t>Questionnaire</w:t>
      </w:r>
      <w:r w:rsidR="00832A0B" w:rsidRPr="002427E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Rapporteur spécial des Nations Unies</w:t>
      </w:r>
      <w:r w:rsidR="00832A0B" w:rsidRPr="002427ED">
        <w:rPr>
          <w:rFonts w:ascii="Times New Roman" w:hAnsi="Times New Roman" w:cs="Times New Roman"/>
          <w:b/>
          <w:sz w:val="24"/>
          <w:szCs w:val="24"/>
          <w:lang w:val="fr-FR"/>
        </w:rPr>
        <w:br/>
        <w:t xml:space="preserve">sur la situation des défenseurs des droits </w:t>
      </w:r>
      <w:r w:rsidRPr="002427ED">
        <w:rPr>
          <w:rFonts w:ascii="Times New Roman" w:hAnsi="Times New Roman" w:cs="Times New Roman"/>
          <w:b/>
          <w:sz w:val="24"/>
          <w:szCs w:val="24"/>
          <w:lang w:val="fr-FR"/>
        </w:rPr>
        <w:t>de l’homme</w:t>
      </w:r>
      <w:r w:rsidR="00832A0B" w:rsidRPr="002427ED">
        <w:rPr>
          <w:rFonts w:ascii="Times New Roman" w:hAnsi="Times New Roman" w:cs="Times New Roman"/>
          <w:b/>
          <w:sz w:val="24"/>
          <w:szCs w:val="24"/>
          <w:lang w:val="fr-FR"/>
        </w:rPr>
        <w:br/>
        <w:t>Michel Forst</w:t>
      </w:r>
    </w:p>
    <w:p w14:paraId="509462D9" w14:textId="77777777" w:rsidR="00E17E6C" w:rsidRPr="002427ED" w:rsidRDefault="00E17E6C" w:rsidP="00E17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8AECD85" w14:textId="061B83D1" w:rsidR="00832A0B" w:rsidRPr="002427ED" w:rsidRDefault="00377A49" w:rsidP="003C369A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427ED">
        <w:rPr>
          <w:rFonts w:ascii="Times New Roman" w:hAnsi="Times New Roman" w:cs="Times New Roman"/>
          <w:b/>
          <w:sz w:val="24"/>
          <w:szCs w:val="24"/>
          <w:lang w:val="fr-FR"/>
        </w:rPr>
        <w:t>Avril 2019</w:t>
      </w:r>
    </w:p>
    <w:p w14:paraId="00637D8B" w14:textId="3748FA48" w:rsidR="0048166A" w:rsidRDefault="002427ED" w:rsidP="00E17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832A0B" w:rsidRPr="0048166A">
        <w:rPr>
          <w:rFonts w:ascii="Times New Roman" w:hAnsi="Times New Roman" w:cs="Times New Roman"/>
          <w:sz w:val="24"/>
          <w:szCs w:val="24"/>
          <w:lang w:val="fr-FR"/>
        </w:rPr>
        <w:t xml:space="preserve">Vous êtes invités par le Rapporteur spécial des Nations Unies sur la situation des défenseurs des </w:t>
      </w:r>
      <w:r w:rsidR="00370237" w:rsidRPr="0048166A">
        <w:rPr>
          <w:rFonts w:ascii="Times New Roman" w:hAnsi="Times New Roman" w:cs="Times New Roman"/>
          <w:sz w:val="24"/>
          <w:szCs w:val="24"/>
          <w:lang w:val="fr-FR"/>
        </w:rPr>
        <w:t xml:space="preserve">droits </w:t>
      </w:r>
      <w:r w:rsidR="003F7EC1">
        <w:rPr>
          <w:rFonts w:ascii="Times New Roman" w:hAnsi="Times New Roman" w:cs="Times New Roman"/>
          <w:sz w:val="24"/>
          <w:szCs w:val="24"/>
          <w:lang w:val="fr-FR"/>
        </w:rPr>
        <w:t>de l’homme</w:t>
      </w:r>
      <w:r w:rsidR="00832A0B" w:rsidRPr="0048166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33FF6" w:rsidRPr="0048166A">
        <w:rPr>
          <w:rFonts w:ascii="Times New Roman" w:hAnsi="Times New Roman" w:cs="Times New Roman"/>
          <w:sz w:val="24"/>
          <w:szCs w:val="24"/>
          <w:lang w:val="fr-FR"/>
        </w:rPr>
        <w:t xml:space="preserve">M. </w:t>
      </w:r>
      <w:r w:rsidR="00832A0B" w:rsidRPr="0048166A">
        <w:rPr>
          <w:rFonts w:ascii="Times New Roman" w:hAnsi="Times New Roman" w:cs="Times New Roman"/>
          <w:sz w:val="24"/>
          <w:szCs w:val="24"/>
          <w:lang w:val="fr-FR"/>
        </w:rPr>
        <w:t xml:space="preserve">Michel Forst, à partager </w:t>
      </w:r>
      <w:r w:rsidR="008B162C" w:rsidRPr="0048166A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E33FF6" w:rsidRPr="0048166A">
        <w:rPr>
          <w:rFonts w:ascii="Times New Roman" w:hAnsi="Times New Roman" w:cs="Times New Roman"/>
          <w:sz w:val="24"/>
          <w:szCs w:val="24"/>
          <w:lang w:val="fr-FR"/>
        </w:rPr>
        <w:t>information</w:t>
      </w:r>
      <w:r w:rsidR="008B162C" w:rsidRPr="0048166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33FF6" w:rsidRPr="0048166A">
        <w:rPr>
          <w:rFonts w:ascii="Times New Roman" w:hAnsi="Times New Roman" w:cs="Times New Roman"/>
          <w:sz w:val="24"/>
          <w:szCs w:val="24"/>
          <w:lang w:val="fr-FR"/>
        </w:rPr>
        <w:t xml:space="preserve"> sur</w:t>
      </w:r>
      <w:r w:rsidR="00832A0B" w:rsidRPr="004816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77A49" w:rsidRPr="0048166A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l’impunité pour les violations et abus des droits </w:t>
      </w:r>
      <w:r w:rsidR="000D58F2" w:rsidRPr="0048166A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humains</w:t>
      </w:r>
      <w:r w:rsidR="00377A49" w:rsidRPr="0048166A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commis contre les </w:t>
      </w:r>
      <w:r w:rsidR="003F7EC1" w:rsidRPr="000F0E3E">
        <w:rPr>
          <w:rFonts w:ascii="Times New Roman" w:eastAsia="Times New Roman" w:hAnsi="Times New Roman" w:cs="Times New Roman"/>
          <w:sz w:val="24"/>
          <w:szCs w:val="24"/>
          <w:lang w:val="fr-FR"/>
        </w:rPr>
        <w:t>défenseur·e·s</w:t>
      </w:r>
      <w:r w:rsidR="003F7EC1" w:rsidRPr="003F7E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77A49" w:rsidRPr="0048166A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des droits humains</w:t>
      </w:r>
      <w:r w:rsidR="0048166A" w:rsidRPr="0048166A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formuler des recommandations afin que toute la diligence requise soit mise en œuvre dans le cadre d'enquêtes sur de tels actes</w:t>
      </w:r>
      <w:r w:rsidR="00832A0B" w:rsidRPr="0048166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8166A" w:rsidRPr="004816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2A0B" w:rsidRPr="0048166A">
        <w:rPr>
          <w:rFonts w:ascii="Times New Roman" w:hAnsi="Times New Roman" w:cs="Times New Roman"/>
          <w:sz w:val="24"/>
          <w:szCs w:val="24"/>
          <w:lang w:val="fr-FR"/>
        </w:rPr>
        <w:t xml:space="preserve">Les données recueillies dans le cadre de </w:t>
      </w:r>
      <w:r w:rsidR="0048166A" w:rsidRPr="0048166A">
        <w:rPr>
          <w:rFonts w:ascii="Times New Roman" w:hAnsi="Times New Roman" w:cs="Times New Roman"/>
          <w:sz w:val="24"/>
          <w:szCs w:val="24"/>
          <w:lang w:val="fr-FR"/>
        </w:rPr>
        <w:t>ce questionnaire</w:t>
      </w:r>
      <w:r w:rsidR="00832A0B" w:rsidRPr="0048166A">
        <w:rPr>
          <w:rFonts w:ascii="Times New Roman" w:hAnsi="Times New Roman" w:cs="Times New Roman"/>
          <w:sz w:val="24"/>
          <w:szCs w:val="24"/>
          <w:lang w:val="fr-FR"/>
        </w:rPr>
        <w:t xml:space="preserve"> serviront de base au rapport du Rapporteur spécial des Nations Unies, qui </w:t>
      </w:r>
      <w:r w:rsidR="00377A49" w:rsidRPr="0048166A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sera présenté </w:t>
      </w:r>
      <w:r w:rsidR="0048166A" w:rsidRPr="0048166A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à</w:t>
      </w:r>
      <w:r w:rsidR="00377A49" w:rsidRPr="0048166A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l’Assemblée Générale en octobre 2019.</w:t>
      </w:r>
    </w:p>
    <w:p w14:paraId="3D6C6A1F" w14:textId="77777777" w:rsidR="002427ED" w:rsidRPr="0048166A" w:rsidRDefault="002427ED" w:rsidP="00242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</w:pPr>
    </w:p>
    <w:p w14:paraId="3656E125" w14:textId="7A5AF61E" w:rsidR="002427ED" w:rsidRPr="00167012" w:rsidRDefault="002427ED" w:rsidP="00E17E6C">
      <w:pPr>
        <w:spacing w:after="0" w:line="240" w:lineRule="auto"/>
        <w:rPr>
          <w:rFonts w:ascii="Times New Roman" w:eastAsiaTheme="minorEastAsia" w:hAnsi="Times New Roman" w:cs="Times New Roman"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832A0B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Le rapport sera publié sur le site Web du HCDH </w:t>
      </w:r>
      <w:r w:rsidR="00832A0B" w:rsidRPr="00167012">
        <w:rPr>
          <w:rFonts w:ascii="Times New Roman" w:eastAsiaTheme="minorEastAsia" w:hAnsi="Times New Roman" w:cs="Times New Roman"/>
          <w:color w:val="0070C0"/>
          <w:sz w:val="24"/>
          <w:szCs w:val="24"/>
          <w:lang w:val="fr-FR"/>
        </w:rPr>
        <w:t>(</w:t>
      </w:r>
      <w:hyperlink r:id="rId9" w:history="1">
        <w:r w:rsidRPr="00167012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fr-FR"/>
          </w:rPr>
          <w:t>https://www.ohchr.org/EN/Issues/SRHRDefenders/Pages/SRHRDefendersIndex.aspx</w:t>
        </w:r>
      </w:hyperlink>
      <w:r w:rsidR="00832A0B" w:rsidRPr="00167012">
        <w:rPr>
          <w:rFonts w:ascii="Times New Roman" w:eastAsiaTheme="minorEastAsia" w:hAnsi="Times New Roman" w:cs="Times New Roman"/>
          <w:color w:val="0070C0"/>
          <w:sz w:val="24"/>
          <w:szCs w:val="24"/>
          <w:lang w:val="fr-FR"/>
        </w:rPr>
        <w:t>)</w:t>
      </w:r>
    </w:p>
    <w:p w14:paraId="6DBA42FF" w14:textId="0257D6E4" w:rsidR="005E343E" w:rsidRDefault="00832A0B" w:rsidP="0024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et sur le site Web du Rapporteur spécial (</w:t>
      </w:r>
      <w:hyperlink r:id="rId10" w:history="1">
        <w:r w:rsidR="002427ED" w:rsidRPr="0053660E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https://www.protecting-defenders.org/</w:t>
        </w:r>
      </w:hyperlink>
      <w:r w:rsidRPr="00CF0281">
        <w:rPr>
          <w:rFonts w:ascii="Times New Roman" w:hAnsi="Times New Roman" w:cs="Times New Roman"/>
          <w:sz w:val="24"/>
          <w:szCs w:val="24"/>
          <w:lang w:val="fr-FR"/>
        </w:rPr>
        <w:t>).</w:t>
      </w:r>
      <w:r w:rsidR="00242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Pour plus d'informations sur ce rapport, </w:t>
      </w:r>
      <w:r w:rsidR="008B162C">
        <w:rPr>
          <w:rFonts w:ascii="Times New Roman" w:hAnsi="Times New Roman" w:cs="Times New Roman"/>
          <w:sz w:val="24"/>
          <w:szCs w:val="24"/>
          <w:lang w:val="fr-FR"/>
        </w:rPr>
        <w:t>veuillez consulter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la note conceptuelle </w:t>
      </w:r>
      <w:r w:rsidR="008B162C">
        <w:rPr>
          <w:rFonts w:ascii="Times New Roman" w:hAnsi="Times New Roman" w:cs="Times New Roman"/>
          <w:sz w:val="24"/>
          <w:szCs w:val="24"/>
          <w:lang w:val="fr-FR"/>
        </w:rPr>
        <w:t>connexe</w:t>
      </w:r>
      <w:r w:rsidR="005E343E">
        <w:rPr>
          <w:rFonts w:ascii="Times New Roman" w:hAnsi="Times New Roman" w:cs="Times New Roman"/>
          <w:sz w:val="24"/>
          <w:szCs w:val="24"/>
          <w:lang w:val="fr-FR"/>
        </w:rPr>
        <w:t xml:space="preserve">, aussi </w:t>
      </w:r>
      <w:r w:rsidR="005E343E" w:rsidRPr="005E343E">
        <w:rPr>
          <w:rFonts w:ascii="Times New Roman" w:hAnsi="Times New Roman" w:cs="Times New Roman"/>
          <w:sz w:val="24"/>
          <w:szCs w:val="24"/>
          <w:lang w:val="fr-FR"/>
        </w:rPr>
        <w:t>disponible en anglais, en français et en espagnol sur le même site web</w:t>
      </w:r>
      <w:r w:rsidR="005E343E">
        <w:rPr>
          <w:rFonts w:ascii="Times New Roman" w:hAnsi="Times New Roman" w:cs="Times New Roman"/>
          <w:sz w:val="24"/>
          <w:szCs w:val="24"/>
          <w:lang w:val="fr-FR"/>
        </w:rPr>
        <w:t xml:space="preserve"> du HCDH</w:t>
      </w:r>
      <w:r w:rsidR="005E343E" w:rsidRPr="005E343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7EDBAA9D" w14:textId="77777777" w:rsidR="002427ED" w:rsidRDefault="002427ED" w:rsidP="0024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7F3EAB7" w14:textId="4F2F1AAC" w:rsidR="00832A0B" w:rsidRDefault="002427ED" w:rsidP="0024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832A0B" w:rsidRPr="00CF0281">
        <w:rPr>
          <w:rFonts w:ascii="Times New Roman" w:hAnsi="Times New Roman" w:cs="Times New Roman"/>
          <w:sz w:val="24"/>
          <w:szCs w:val="24"/>
          <w:lang w:val="fr-FR"/>
        </w:rPr>
        <w:t>Vos réponses seront conservées de manière confidentielle et elles ne vous seront pas attribuées à moins que vous ne nous donniez la permission de le faire.</w:t>
      </w:r>
      <w:r w:rsidR="004816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77A49">
        <w:rPr>
          <w:rFonts w:ascii="Times New Roman" w:hAnsi="Times New Roman" w:cs="Times New Roman"/>
          <w:sz w:val="24"/>
          <w:szCs w:val="24"/>
          <w:lang w:val="fr-FR"/>
        </w:rPr>
        <w:t>Ce questionnaire a été préparé</w:t>
      </w:r>
      <w:r w:rsidR="00832A0B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par le mandat du Rapporteur spécial des Nations Unies. </w:t>
      </w:r>
    </w:p>
    <w:p w14:paraId="58408826" w14:textId="77777777" w:rsidR="002427ED" w:rsidRPr="0020783D" w:rsidRDefault="002427ED" w:rsidP="0024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5B6809D" w14:textId="3EB3F871" w:rsidR="00832A0B" w:rsidRDefault="002427ED" w:rsidP="00242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E5E02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1E5E02" w:rsidRPr="001E5E02">
        <w:rPr>
          <w:rFonts w:ascii="Times New Roman" w:hAnsi="Times New Roman" w:cs="Times New Roman"/>
          <w:sz w:val="24"/>
          <w:szCs w:val="24"/>
          <w:lang w:val="fr-FR"/>
        </w:rPr>
        <w:t xml:space="preserve">États, organisations internationales et régionales, institutions nationales des droits </w:t>
      </w:r>
      <w:r w:rsidR="00075B87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="001E5E02" w:rsidRPr="001E5E02">
        <w:rPr>
          <w:rFonts w:ascii="Times New Roman" w:hAnsi="Times New Roman" w:cs="Times New Roman"/>
          <w:sz w:val="24"/>
          <w:szCs w:val="24"/>
          <w:lang w:val="fr-FR"/>
        </w:rPr>
        <w:t>, ainsi que la société civile</w:t>
      </w:r>
      <w:r w:rsidR="00633E31">
        <w:rPr>
          <w:rFonts w:ascii="Times New Roman" w:hAnsi="Times New Roman" w:cs="Times New Roman"/>
          <w:sz w:val="24"/>
          <w:szCs w:val="24"/>
          <w:lang w:val="fr-FR"/>
        </w:rPr>
        <w:t xml:space="preserve"> sont priés de soumettre</w:t>
      </w:r>
      <w:r w:rsidR="00832A0B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33E31">
        <w:rPr>
          <w:rFonts w:ascii="Times New Roman" w:hAnsi="Times New Roman" w:cs="Times New Roman"/>
          <w:sz w:val="24"/>
          <w:szCs w:val="24"/>
          <w:lang w:val="fr-FR"/>
        </w:rPr>
        <w:t>depuis leurs adresses électroniques officiel</w:t>
      </w:r>
      <w:r w:rsidR="00A367F0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633E31">
        <w:rPr>
          <w:rFonts w:ascii="Times New Roman" w:hAnsi="Times New Roman" w:cs="Times New Roman"/>
          <w:sz w:val="24"/>
          <w:szCs w:val="24"/>
          <w:lang w:val="fr-FR"/>
        </w:rPr>
        <w:t xml:space="preserve">s, </w:t>
      </w:r>
      <w:r w:rsidR="00832A0B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le questionnaire complété en format Word ou PDF à </w:t>
      </w:r>
      <w:r w:rsidR="00A367F0">
        <w:rPr>
          <w:rFonts w:ascii="Times New Roman" w:hAnsi="Times New Roman" w:cs="Times New Roman"/>
          <w:sz w:val="24"/>
          <w:szCs w:val="24"/>
          <w:lang w:val="fr-FR"/>
        </w:rPr>
        <w:t xml:space="preserve">l’adresse suivante : </w:t>
      </w:r>
      <w:r w:rsidR="00832A0B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defenders@ohchr.org. </w:t>
      </w:r>
      <w:r w:rsidR="00633E31" w:rsidRPr="00633E31">
        <w:rPr>
          <w:rFonts w:ascii="Times New Roman" w:hAnsi="Times New Roman" w:cs="Times New Roman"/>
          <w:sz w:val="24"/>
          <w:szCs w:val="24"/>
          <w:lang w:val="fr-FR"/>
        </w:rPr>
        <w:t xml:space="preserve">Pour cela, une version téléchargeable du questionnaire est disponible </w:t>
      </w:r>
      <w:r w:rsidR="005E343E" w:rsidRPr="005E343E">
        <w:rPr>
          <w:rFonts w:ascii="Times New Roman" w:hAnsi="Times New Roman" w:cs="Times New Roman"/>
          <w:sz w:val="24"/>
          <w:szCs w:val="24"/>
          <w:lang w:val="fr-FR"/>
        </w:rPr>
        <w:t>en anglais, en français et en espagnol sur le</w:t>
      </w:r>
      <w:r w:rsidR="005E3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E343E" w:rsidRPr="005E343E">
        <w:rPr>
          <w:rFonts w:ascii="Times New Roman" w:hAnsi="Times New Roman" w:cs="Times New Roman"/>
          <w:sz w:val="24"/>
          <w:szCs w:val="24"/>
          <w:lang w:val="fr-FR"/>
        </w:rPr>
        <w:t>site web</w:t>
      </w:r>
      <w:r w:rsidR="005E343E">
        <w:rPr>
          <w:rFonts w:ascii="Times New Roman" w:hAnsi="Times New Roman" w:cs="Times New Roman"/>
          <w:sz w:val="24"/>
          <w:szCs w:val="24"/>
          <w:lang w:val="fr-FR"/>
        </w:rPr>
        <w:t xml:space="preserve"> du HCDH</w:t>
      </w:r>
      <w:r w:rsidR="00655DA8" w:rsidRPr="00655D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55DA8">
        <w:rPr>
          <w:rFonts w:ascii="Times New Roman" w:hAnsi="Times New Roman" w:cs="Times New Roman"/>
          <w:sz w:val="24"/>
          <w:szCs w:val="24"/>
          <w:lang w:val="fr-FR"/>
        </w:rPr>
        <w:t>susmentionné</w:t>
      </w:r>
      <w:r w:rsidR="00B1053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77A49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77A49">
        <w:rPr>
          <w:rFonts w:ascii="Times New Roman" w:hAnsi="Times New Roman" w:cs="Times New Roman"/>
          <w:sz w:val="24"/>
          <w:szCs w:val="24"/>
          <w:lang w:val="fr-FR"/>
        </w:rPr>
        <w:t>Le questionnaire peut être complété</w:t>
      </w:r>
      <w:r w:rsidR="00832A0B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jusqu'au </w:t>
      </w:r>
      <w:r w:rsidR="00377A49">
        <w:rPr>
          <w:rFonts w:ascii="Times New Roman" w:hAnsi="Times New Roman" w:cs="Times New Roman"/>
          <w:b/>
          <w:sz w:val="24"/>
          <w:szCs w:val="24"/>
          <w:lang w:val="fr-FR"/>
        </w:rPr>
        <w:t>6 mai 2019</w:t>
      </w:r>
      <w:r w:rsidR="00832A0B" w:rsidRPr="00CF028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61962BE9" w14:textId="77777777" w:rsidR="002427ED" w:rsidRDefault="002427ED" w:rsidP="00242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94ECA57" w14:textId="77777777" w:rsidR="002427ED" w:rsidRDefault="002427ED" w:rsidP="00242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EB5236C" w14:textId="77777777" w:rsidR="002427ED" w:rsidRDefault="002427ED" w:rsidP="00242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D1F0E93" w14:textId="17879903" w:rsidR="009434B1" w:rsidRDefault="009434B1" w:rsidP="00242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79AC515" w14:textId="77777777" w:rsidR="009434B1" w:rsidRDefault="009434B1" w:rsidP="00242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FC170BB" w14:textId="77777777" w:rsidR="009434B1" w:rsidRDefault="009434B1" w:rsidP="00242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F3AA5B3" w14:textId="77777777" w:rsidR="00C93F22" w:rsidRPr="00CF0281" w:rsidRDefault="00C93F22" w:rsidP="00242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570E54D" w14:textId="77777777" w:rsidR="00832A0B" w:rsidRPr="00CF0281" w:rsidRDefault="00230C8A" w:rsidP="00832A0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F0281">
        <w:rPr>
          <w:rFonts w:ascii="Times New Roman" w:hAnsi="Times New Roman" w:cs="Times New Roman"/>
          <w:b/>
          <w:sz w:val="24"/>
          <w:szCs w:val="24"/>
          <w:lang w:val="fr-FR"/>
        </w:rPr>
        <w:t>Contact</w:t>
      </w:r>
    </w:p>
    <w:p w14:paraId="02D4E44D" w14:textId="7AB3F3EE" w:rsidR="00832A0B" w:rsidRPr="00B1053A" w:rsidRDefault="00832A0B" w:rsidP="002427E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Veuillez fournir vos coordonnées au cas où nous aurions besoin de vous contacter dans le cadre de </w:t>
      </w:r>
      <w:r w:rsidR="003C06EC">
        <w:rPr>
          <w:rFonts w:ascii="Times New Roman" w:hAnsi="Times New Roman" w:cs="Times New Roman"/>
          <w:sz w:val="24"/>
          <w:szCs w:val="24"/>
          <w:lang w:val="fr-FR"/>
        </w:rPr>
        <w:t>ce questionnaire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>. Notez que ceci est facultatif.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5807"/>
      </w:tblGrid>
      <w:tr w:rsidR="00832A0B" w:rsidRPr="00EA64A6" w14:paraId="17B37A9E" w14:textId="77777777" w:rsidTr="004E6A0F">
        <w:tc>
          <w:tcPr>
            <w:tcW w:w="2483" w:type="dxa"/>
          </w:tcPr>
          <w:p w14:paraId="3C471BF0" w14:textId="77777777" w:rsidR="00832A0B" w:rsidRPr="003C06EC" w:rsidRDefault="00832A0B" w:rsidP="00832A0B">
            <w:pPr>
              <w:rPr>
                <w:rFonts w:ascii="Times New Roman" w:hAnsi="Times New Roman" w:cs="Times New Roman"/>
                <w:lang w:val="fr-FR"/>
              </w:rPr>
            </w:pPr>
          </w:p>
          <w:p w14:paraId="0F07A859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t xml:space="preserve">Type </w:t>
            </w:r>
            <w:r w:rsidR="00BC723D" w:rsidRPr="00CF0281">
              <w:rPr>
                <w:rFonts w:ascii="Times New Roman" w:hAnsi="Times New Roman" w:cs="Times New Roman"/>
                <w:lang w:val="en-GB"/>
              </w:rPr>
              <w:t xml:space="preserve">d’acteur </w:t>
            </w:r>
            <w:r w:rsidRPr="00CF0281">
              <w:rPr>
                <w:rFonts w:ascii="Times New Roman" w:hAnsi="Times New Roman" w:cs="Times New Roman"/>
                <w:lang w:val="en-GB"/>
              </w:rPr>
              <w:t>(</w:t>
            </w:r>
            <w:r w:rsidR="00BC723D" w:rsidRPr="00CF0281">
              <w:rPr>
                <w:rFonts w:ascii="Times New Roman" w:hAnsi="Times New Roman" w:cs="Times New Roman"/>
                <w:lang w:val="en-GB"/>
              </w:rPr>
              <w:t>sélectionner</w:t>
            </w:r>
            <w:r w:rsidRPr="00CF0281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33D226DD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07" w:type="dxa"/>
          </w:tcPr>
          <w:p w14:paraId="2029BF88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  <w:p w14:paraId="7CA596AD" w14:textId="4149C3AD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F0281">
              <w:rPr>
                <w:rFonts w:ascii="Times New Roman" w:hAnsi="Times New Roman" w:cs="Times New Roman"/>
                <w:lang w:val="fr-CH"/>
              </w:rPr>
              <w:instrText xml:space="preserve"> FORMCHECKBOX </w:instrText>
            </w:r>
            <w:r w:rsidR="00413EAC">
              <w:rPr>
                <w:rFonts w:ascii="Times New Roman" w:hAnsi="Times New Roman" w:cs="Times New Roman"/>
                <w:lang w:val="en-GB"/>
              </w:rPr>
            </w:r>
            <w:r w:rsidR="00413EA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CF0281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1"/>
            <w:r w:rsidRPr="00CF0281">
              <w:rPr>
                <w:rFonts w:ascii="Times New Roman" w:hAnsi="Times New Roman" w:cs="Times New Roman"/>
                <w:lang w:val="fr-CH"/>
              </w:rPr>
              <w:t xml:space="preserve">  </w:t>
            </w:r>
            <w:r w:rsidR="008B162C">
              <w:rPr>
                <w:rFonts w:ascii="Times New Roman" w:hAnsi="Times New Roman" w:cs="Times New Roman"/>
                <w:lang w:val="fr-CH"/>
              </w:rPr>
              <w:t>É</w:t>
            </w:r>
            <w:r w:rsidR="008B162C" w:rsidRPr="00CF0281">
              <w:rPr>
                <w:rFonts w:ascii="Times New Roman" w:hAnsi="Times New Roman" w:cs="Times New Roman"/>
                <w:lang w:val="fr-CH"/>
              </w:rPr>
              <w:t>tat</w:t>
            </w:r>
          </w:p>
          <w:p w14:paraId="7792559E" w14:textId="03C65F3E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F0281">
              <w:rPr>
                <w:rFonts w:ascii="Times New Roman" w:hAnsi="Times New Roman" w:cs="Times New Roman"/>
                <w:lang w:val="fr-CH"/>
              </w:rPr>
              <w:instrText xml:space="preserve"> FORMCHECKBOX </w:instrText>
            </w:r>
            <w:r w:rsidR="00413EAC">
              <w:rPr>
                <w:rFonts w:ascii="Times New Roman" w:hAnsi="Times New Roman" w:cs="Times New Roman"/>
                <w:lang w:val="en-GB"/>
              </w:rPr>
            </w:r>
            <w:r w:rsidR="00413EA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CF0281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2"/>
            <w:r w:rsidRPr="00CF0281">
              <w:rPr>
                <w:rFonts w:ascii="Times New Roman" w:hAnsi="Times New Roman" w:cs="Times New Roman"/>
                <w:lang w:val="fr-CH"/>
              </w:rPr>
              <w:t xml:space="preserve">  </w:t>
            </w:r>
            <w:r w:rsidR="00BC723D" w:rsidRPr="00CF0281">
              <w:rPr>
                <w:rFonts w:ascii="Times New Roman" w:hAnsi="Times New Roman" w:cs="Times New Roman"/>
                <w:lang w:val="fr-CH"/>
              </w:rPr>
              <w:t xml:space="preserve">Institution nationale des </w:t>
            </w:r>
            <w:r w:rsidR="00570D19" w:rsidRPr="00E14729">
              <w:rPr>
                <w:rFonts w:ascii="Times New Roman" w:eastAsia="Times New Roman" w:hAnsi="Times New Roman" w:cs="Times New Roman"/>
                <w:bCs/>
                <w:lang w:val="fr-CH"/>
              </w:rPr>
              <w:t>de l'homme</w:t>
            </w:r>
            <w:r w:rsidR="00570D19" w:rsidRPr="00CF0281">
              <w:rPr>
                <w:rFonts w:ascii="Times New Roman" w:hAnsi="Times New Roman" w:cs="Times New Roman"/>
                <w:lang w:val="fr-CH"/>
              </w:rPr>
              <w:t xml:space="preserve"> </w:t>
            </w:r>
            <w:r w:rsidR="00BC723D" w:rsidRPr="00CF0281">
              <w:rPr>
                <w:rFonts w:ascii="Times New Roman" w:hAnsi="Times New Roman" w:cs="Times New Roman"/>
                <w:lang w:val="fr-CH"/>
              </w:rPr>
              <w:t>(INDH)</w:t>
            </w:r>
          </w:p>
          <w:p w14:paraId="43EB8875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F0281">
              <w:rPr>
                <w:rFonts w:ascii="Times New Roman" w:hAnsi="Times New Roman" w:cs="Times New Roman"/>
                <w:lang w:val="fr-CH"/>
              </w:rPr>
              <w:instrText xml:space="preserve"> FORMCHECKBOX </w:instrText>
            </w:r>
            <w:r w:rsidR="00413EAC">
              <w:rPr>
                <w:rFonts w:ascii="Times New Roman" w:hAnsi="Times New Roman" w:cs="Times New Roman"/>
                <w:lang w:val="en-GB"/>
              </w:rPr>
            </w:r>
            <w:r w:rsidR="00413EA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CF0281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3"/>
            <w:r w:rsidRPr="00CF0281">
              <w:rPr>
                <w:rFonts w:ascii="Times New Roman" w:hAnsi="Times New Roman" w:cs="Times New Roman"/>
                <w:lang w:val="fr-CH"/>
              </w:rPr>
              <w:t xml:space="preserve">  </w:t>
            </w:r>
            <w:r w:rsidR="00BC723D" w:rsidRPr="00CF0281">
              <w:rPr>
                <w:rFonts w:ascii="Times New Roman" w:hAnsi="Times New Roman" w:cs="Times New Roman"/>
                <w:lang w:val="fr-CH"/>
              </w:rPr>
              <w:t>Organisation internationale ou intergouvernementale</w:t>
            </w:r>
          </w:p>
          <w:p w14:paraId="3DDEC64C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CF0281">
              <w:rPr>
                <w:rFonts w:ascii="Times New Roman" w:hAnsi="Times New Roman" w:cs="Times New Roman"/>
                <w:lang w:val="fr-CH"/>
              </w:rPr>
              <w:instrText xml:space="preserve"> FORMCHECKBOX </w:instrText>
            </w:r>
            <w:r w:rsidR="00413EAC">
              <w:rPr>
                <w:rFonts w:ascii="Times New Roman" w:hAnsi="Times New Roman" w:cs="Times New Roman"/>
                <w:lang w:val="en-GB"/>
              </w:rPr>
            </w:r>
            <w:r w:rsidR="00413EA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CF0281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4"/>
            <w:r w:rsidRPr="00CF0281">
              <w:rPr>
                <w:rFonts w:ascii="Times New Roman" w:hAnsi="Times New Roman" w:cs="Times New Roman"/>
                <w:lang w:val="fr-CH"/>
              </w:rPr>
              <w:t xml:space="preserve">  </w:t>
            </w:r>
            <w:r w:rsidR="00BC723D" w:rsidRPr="00CF0281">
              <w:rPr>
                <w:rFonts w:ascii="Times New Roman" w:hAnsi="Times New Roman" w:cs="Times New Roman"/>
                <w:lang w:val="fr-CH"/>
              </w:rPr>
              <w:t>Groupe de la société civile ou organisation</w:t>
            </w:r>
          </w:p>
          <w:p w14:paraId="266A2AA0" w14:textId="3F97C8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CF0281">
              <w:rPr>
                <w:rFonts w:ascii="Times New Roman" w:hAnsi="Times New Roman" w:cs="Times New Roman"/>
                <w:lang w:val="fr-CH"/>
              </w:rPr>
              <w:instrText xml:space="preserve"> FORMCHECKBOX </w:instrText>
            </w:r>
            <w:r w:rsidR="00413EAC">
              <w:rPr>
                <w:rFonts w:ascii="Times New Roman" w:hAnsi="Times New Roman" w:cs="Times New Roman"/>
                <w:lang w:val="en-GB"/>
              </w:rPr>
            </w:r>
            <w:r w:rsidR="00413EA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CF0281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5"/>
            <w:r w:rsidRPr="00CF0281">
              <w:rPr>
                <w:rFonts w:ascii="Times New Roman" w:hAnsi="Times New Roman" w:cs="Times New Roman"/>
                <w:lang w:val="fr-CH"/>
              </w:rPr>
              <w:t xml:space="preserve">  </w:t>
            </w:r>
            <w:r w:rsidR="00BC723D" w:rsidRPr="00CF0281">
              <w:rPr>
                <w:rFonts w:ascii="Times New Roman" w:hAnsi="Times New Roman" w:cs="Times New Roman"/>
                <w:lang w:val="fr-CH"/>
              </w:rPr>
              <w:t xml:space="preserve">Défenseur </w:t>
            </w:r>
            <w:r w:rsidR="008B162C" w:rsidRPr="00CF0281">
              <w:rPr>
                <w:rFonts w:ascii="Times New Roman" w:hAnsi="Times New Roman" w:cs="Times New Roman"/>
                <w:lang w:val="fr-CH"/>
              </w:rPr>
              <w:t xml:space="preserve">individuel </w:t>
            </w:r>
            <w:r w:rsidR="00BC723D" w:rsidRPr="00CF0281">
              <w:rPr>
                <w:rFonts w:ascii="Times New Roman" w:hAnsi="Times New Roman" w:cs="Times New Roman"/>
                <w:lang w:val="fr-CH"/>
              </w:rPr>
              <w:t xml:space="preserve">des droits </w:t>
            </w:r>
            <w:r w:rsidR="00075B87">
              <w:rPr>
                <w:rFonts w:ascii="Times New Roman" w:hAnsi="Times New Roman" w:cs="Times New Roman"/>
                <w:lang w:val="fr-CH"/>
              </w:rPr>
              <w:t>humains</w:t>
            </w:r>
            <w:r w:rsidR="008B162C" w:rsidRPr="00CF0281">
              <w:rPr>
                <w:rFonts w:ascii="Times New Roman" w:hAnsi="Times New Roman" w:cs="Times New Roman"/>
                <w:lang w:val="fr-CH"/>
              </w:rPr>
              <w:t xml:space="preserve"> </w:t>
            </w:r>
          </w:p>
          <w:p w14:paraId="51F20DDF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CF0281">
              <w:rPr>
                <w:rFonts w:ascii="Times New Roman" w:hAnsi="Times New Roman" w:cs="Times New Roman"/>
                <w:lang w:val="fr-CH"/>
              </w:rPr>
              <w:instrText xml:space="preserve"> FORMCHECKBOX </w:instrText>
            </w:r>
            <w:r w:rsidR="00413EAC">
              <w:rPr>
                <w:rFonts w:ascii="Times New Roman" w:hAnsi="Times New Roman" w:cs="Times New Roman"/>
                <w:lang w:val="en-GB"/>
              </w:rPr>
            </w:r>
            <w:r w:rsidR="00413EA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CF0281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6"/>
            <w:r w:rsidRPr="00CF0281">
              <w:rPr>
                <w:rFonts w:ascii="Times New Roman" w:hAnsi="Times New Roman" w:cs="Times New Roman"/>
                <w:lang w:val="fr-CH"/>
              </w:rPr>
              <w:t xml:space="preserve">  </w:t>
            </w:r>
            <w:r w:rsidR="00BC723D" w:rsidRPr="00CF0281">
              <w:rPr>
                <w:rFonts w:ascii="Times New Roman" w:hAnsi="Times New Roman" w:cs="Times New Roman"/>
                <w:lang w:val="fr-CH"/>
              </w:rPr>
              <w:t>Autre (veuillez préciser):</w:t>
            </w:r>
          </w:p>
          <w:p w14:paraId="4E0B045E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  <w:tr w:rsidR="00832A0B" w:rsidRPr="00EA64A6" w14:paraId="27763FF9" w14:textId="77777777" w:rsidTr="004E6A0F">
        <w:tc>
          <w:tcPr>
            <w:tcW w:w="2483" w:type="dxa"/>
          </w:tcPr>
          <w:p w14:paraId="5B73CB86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  <w:p w14:paraId="0453C281" w14:textId="5826A71F" w:rsidR="00832A0B" w:rsidRPr="00AC7288" w:rsidRDefault="00AB59D3" w:rsidP="00832A0B">
            <w:pPr>
              <w:rPr>
                <w:rFonts w:ascii="Times New Roman" w:hAnsi="Times New Roman" w:cs="Times New Roman"/>
                <w:lang w:val="fr-CH"/>
              </w:rPr>
            </w:pPr>
            <w:r>
              <w:rPr>
                <w:rFonts w:ascii="Times New Roman" w:hAnsi="Times New Roman" w:cs="Times New Roman"/>
                <w:lang w:val="fr-CH"/>
              </w:rPr>
              <w:t>Nom de l’organisation (les cas échéant)</w:t>
            </w:r>
          </w:p>
          <w:p w14:paraId="1C5974C8" w14:textId="77777777" w:rsidR="00BC723D" w:rsidRPr="00AC7288" w:rsidRDefault="00BC723D" w:rsidP="00832A0B">
            <w:pPr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5807" w:type="dxa"/>
          </w:tcPr>
          <w:p w14:paraId="2EE1CCB0" w14:textId="77777777" w:rsidR="00832A0B" w:rsidRPr="00AC7288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  <w:tr w:rsidR="003C06EC" w:rsidRPr="00EA64A6" w14:paraId="231F8092" w14:textId="77777777" w:rsidTr="004E6A0F">
        <w:tc>
          <w:tcPr>
            <w:tcW w:w="2483" w:type="dxa"/>
          </w:tcPr>
          <w:p w14:paraId="58BDA134" w14:textId="77777777" w:rsidR="003C06EC" w:rsidRPr="003C06EC" w:rsidRDefault="003C06EC" w:rsidP="003C06EC">
            <w:pPr>
              <w:rPr>
                <w:rFonts w:ascii="Times New Roman" w:hAnsi="Times New Roman" w:cs="Times New Roman"/>
                <w:lang w:val="fr-FR"/>
              </w:rPr>
            </w:pPr>
            <w:r w:rsidRPr="003C06EC">
              <w:rPr>
                <w:rFonts w:ascii="Times New Roman" w:hAnsi="Times New Roman" w:cs="Times New Roman"/>
                <w:lang w:val="fr-FR"/>
              </w:rPr>
              <w:t>Pays ou région (ajoutez le pays où vous travaillez ou si votre travail est régional, indiquez la région concernée)</w:t>
            </w:r>
          </w:p>
          <w:p w14:paraId="29FFB07A" w14:textId="7DDE2639" w:rsidR="003C06EC" w:rsidRPr="003C06EC" w:rsidRDefault="003C06EC" w:rsidP="003C06EC">
            <w:pPr>
              <w:rPr>
                <w:rFonts w:ascii="Times New Roman" w:hAnsi="Times New Roman" w:cs="Times New Roman"/>
                <w:lang w:val="fr-FR"/>
              </w:rPr>
            </w:pPr>
            <w:r w:rsidRPr="003C06EC">
              <w:rPr>
                <w:rFonts w:ascii="Times New Roman" w:hAnsi="Times New Roman" w:cs="Times New Roman"/>
                <w:lang w:val="fr-FR"/>
              </w:rPr>
              <w:t>(Note : cette question ne concerne pas les États ou les INDH)</w:t>
            </w:r>
          </w:p>
        </w:tc>
        <w:tc>
          <w:tcPr>
            <w:tcW w:w="5807" w:type="dxa"/>
          </w:tcPr>
          <w:p w14:paraId="51221229" w14:textId="6644BF14" w:rsidR="003C06EC" w:rsidRPr="003C06EC" w:rsidRDefault="003C06EC" w:rsidP="003C06E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C06EC" w:rsidRPr="00EA64A6" w14:paraId="3178483E" w14:textId="77777777" w:rsidTr="004E6A0F">
        <w:tc>
          <w:tcPr>
            <w:tcW w:w="2483" w:type="dxa"/>
          </w:tcPr>
          <w:p w14:paraId="7E810A98" w14:textId="77777777" w:rsidR="003C06EC" w:rsidRPr="003C06EC" w:rsidRDefault="003C06EC" w:rsidP="003C06EC">
            <w:pPr>
              <w:rPr>
                <w:rFonts w:ascii="Times New Roman" w:hAnsi="Times New Roman" w:cs="Times New Roman"/>
                <w:lang w:val="fr-FR"/>
              </w:rPr>
            </w:pPr>
          </w:p>
          <w:p w14:paraId="378072F0" w14:textId="648D7AB9" w:rsidR="003C06EC" w:rsidRPr="00AB59D3" w:rsidRDefault="003C06EC" w:rsidP="003C06EC">
            <w:pPr>
              <w:rPr>
                <w:rFonts w:ascii="Times New Roman" w:hAnsi="Times New Roman" w:cs="Times New Roman"/>
                <w:lang w:val="fr-CH"/>
              </w:rPr>
            </w:pPr>
            <w:r w:rsidRPr="00AB59D3">
              <w:rPr>
                <w:rFonts w:ascii="Times New Roman" w:hAnsi="Times New Roman" w:cs="Times New Roman"/>
                <w:lang w:val="fr-CH"/>
              </w:rPr>
              <w:t>Nom et prénom de la personne</w:t>
            </w:r>
            <w:r>
              <w:rPr>
                <w:rFonts w:ascii="Times New Roman" w:hAnsi="Times New Roman" w:cs="Times New Roman"/>
                <w:lang w:val="fr-CH"/>
              </w:rPr>
              <w:t xml:space="preserve"> répondant au questionnaire</w:t>
            </w:r>
          </w:p>
          <w:p w14:paraId="55C635A1" w14:textId="77777777" w:rsidR="003C06EC" w:rsidRPr="00AB59D3" w:rsidRDefault="003C06EC" w:rsidP="003C06EC">
            <w:pPr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5807" w:type="dxa"/>
          </w:tcPr>
          <w:p w14:paraId="30045687" w14:textId="77777777" w:rsidR="003C06EC" w:rsidRPr="00AB59D3" w:rsidRDefault="003C06EC" w:rsidP="003C06EC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  <w:tr w:rsidR="003C06EC" w:rsidRPr="00CF0281" w14:paraId="03C7F569" w14:textId="77777777" w:rsidTr="004E6A0F">
        <w:tc>
          <w:tcPr>
            <w:tcW w:w="2483" w:type="dxa"/>
          </w:tcPr>
          <w:p w14:paraId="6E784C23" w14:textId="77777777" w:rsidR="003C06EC" w:rsidRPr="00AB59D3" w:rsidRDefault="003C06EC" w:rsidP="003C06EC">
            <w:pPr>
              <w:rPr>
                <w:rFonts w:ascii="Times New Roman" w:hAnsi="Times New Roman" w:cs="Times New Roman"/>
                <w:lang w:val="fr-CH"/>
              </w:rPr>
            </w:pPr>
          </w:p>
          <w:p w14:paraId="180DBDD9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en-GB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t>Email</w:t>
            </w:r>
          </w:p>
          <w:p w14:paraId="6238ED4B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07" w:type="dxa"/>
          </w:tcPr>
          <w:p w14:paraId="3CF450AE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C06EC" w:rsidRPr="00CF0281" w14:paraId="2E6E1D96" w14:textId="77777777" w:rsidTr="004E6A0F">
        <w:tc>
          <w:tcPr>
            <w:tcW w:w="2483" w:type="dxa"/>
          </w:tcPr>
          <w:p w14:paraId="291E7A96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en-GB"/>
              </w:rPr>
            </w:pPr>
          </w:p>
          <w:p w14:paraId="1151A43D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en-GB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t>Téléphone</w:t>
            </w:r>
          </w:p>
          <w:p w14:paraId="0416602D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07" w:type="dxa"/>
          </w:tcPr>
          <w:p w14:paraId="697451AC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C06EC" w:rsidRPr="00CF0281" w14:paraId="5218F7C0" w14:textId="77777777" w:rsidTr="004E6A0F">
        <w:trPr>
          <w:trHeight w:val="838"/>
        </w:trPr>
        <w:tc>
          <w:tcPr>
            <w:tcW w:w="2483" w:type="dxa"/>
          </w:tcPr>
          <w:p w14:paraId="5171BEC2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en-GB"/>
              </w:rPr>
            </w:pPr>
          </w:p>
          <w:p w14:paraId="13B00C52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en-GB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t>Adresse</w:t>
            </w:r>
          </w:p>
          <w:p w14:paraId="63D55238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07" w:type="dxa"/>
          </w:tcPr>
          <w:p w14:paraId="09C02389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en-GB"/>
              </w:rPr>
            </w:pPr>
          </w:p>
          <w:p w14:paraId="2B1FF58B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en-GB"/>
              </w:rPr>
            </w:pPr>
          </w:p>
          <w:p w14:paraId="041BA6DF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en-GB"/>
              </w:rPr>
            </w:pPr>
          </w:p>
          <w:p w14:paraId="33DD7687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C06EC" w:rsidRPr="00EA64A6" w14:paraId="1AD28D7E" w14:textId="77777777" w:rsidTr="004E6A0F">
        <w:trPr>
          <w:trHeight w:val="838"/>
        </w:trPr>
        <w:tc>
          <w:tcPr>
            <w:tcW w:w="2483" w:type="dxa"/>
          </w:tcPr>
          <w:p w14:paraId="22E5715F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fr-CH"/>
              </w:rPr>
            </w:pPr>
          </w:p>
          <w:p w14:paraId="573AFD36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fr-CH"/>
              </w:rPr>
              <w:t>Pouvons-nous attribuer ces réponses à vous ou à votre organisation publiquement?</w:t>
            </w:r>
          </w:p>
          <w:p w14:paraId="0D10E733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5807" w:type="dxa"/>
          </w:tcPr>
          <w:p w14:paraId="5C823630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fr-CH"/>
              </w:rPr>
            </w:pPr>
          </w:p>
          <w:p w14:paraId="0A65C527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fr-CH"/>
              </w:rPr>
              <w:t>Oui  /  Non</w:t>
            </w:r>
          </w:p>
          <w:p w14:paraId="7D492A5A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fr-CH"/>
              </w:rPr>
            </w:pPr>
          </w:p>
          <w:p w14:paraId="7AEABFF1" w14:textId="77777777" w:rsidR="003C06EC" w:rsidRPr="00CF0281" w:rsidRDefault="003C06EC" w:rsidP="003C06EC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fr-CH"/>
              </w:rPr>
              <w:t>Commentaires (le cas échéant):</w:t>
            </w:r>
          </w:p>
        </w:tc>
      </w:tr>
    </w:tbl>
    <w:p w14:paraId="1A8AE7E1" w14:textId="77777777" w:rsidR="00832A0B" w:rsidRPr="00CF0281" w:rsidRDefault="00832A0B" w:rsidP="00832A0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fr-CH"/>
        </w:rPr>
      </w:pPr>
    </w:p>
    <w:p w14:paraId="03E9DC5C" w14:textId="77777777" w:rsidR="00832A0B" w:rsidRPr="00CF0281" w:rsidRDefault="00832A0B" w:rsidP="00832A0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fr-CH"/>
        </w:rPr>
      </w:pPr>
    </w:p>
    <w:p w14:paraId="0E9A53C6" w14:textId="77777777" w:rsidR="00121985" w:rsidRDefault="00121985" w:rsidP="00832A0B">
      <w:pPr>
        <w:rPr>
          <w:rFonts w:ascii="Times New Roman" w:hAnsi="Times New Roman" w:cs="Times New Roman"/>
          <w:b/>
          <w:sz w:val="24"/>
          <w:szCs w:val="24"/>
          <w:lang w:val="fr-CH"/>
        </w:rPr>
      </w:pPr>
    </w:p>
    <w:p w14:paraId="3DB77988" w14:textId="77777777" w:rsidR="00832A0B" w:rsidRPr="00CF0281" w:rsidRDefault="00832A0B" w:rsidP="00832A0B">
      <w:pPr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CF0281">
        <w:rPr>
          <w:rFonts w:ascii="Times New Roman" w:hAnsi="Times New Roman" w:cs="Times New Roman"/>
          <w:b/>
          <w:sz w:val="24"/>
          <w:szCs w:val="24"/>
          <w:lang w:val="fr-CH"/>
        </w:rPr>
        <w:t xml:space="preserve">Questions </w:t>
      </w:r>
    </w:p>
    <w:p w14:paraId="42BE3484" w14:textId="695F728B" w:rsidR="00832A0B" w:rsidRPr="00CF0281" w:rsidRDefault="003C06EC" w:rsidP="002427E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CH"/>
        </w:rPr>
      </w:pPr>
      <w:r w:rsidRPr="003C06EC">
        <w:rPr>
          <w:rFonts w:ascii="Times New Roman" w:hAnsi="Times New Roman" w:cs="Times New Roman"/>
          <w:sz w:val="24"/>
          <w:szCs w:val="24"/>
          <w:lang w:val="fr-CH"/>
        </w:rPr>
        <w:t xml:space="preserve">Dans votre pays (ou région), les violations des droits humains et les abus commis contre les 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défenseur</w:t>
      </w:r>
      <w:r w:rsidR="00BB3AFD" w:rsidRPr="000F0E3E">
        <w:rPr>
          <w:rFonts w:ascii="Times New Roman" w:eastAsia="Times New Roman" w:hAnsi="Times New Roman" w:cs="Times New Roman"/>
          <w:sz w:val="24"/>
          <w:szCs w:val="24"/>
          <w:lang w:val="fr-FR"/>
        </w:rPr>
        <w:t>·e·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</w:t>
      </w:r>
      <w:r w:rsidR="00BB3AFD" w:rsidRPr="00BE43B4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r w:rsidRPr="003C06EC">
        <w:rPr>
          <w:rFonts w:ascii="Times New Roman" w:hAnsi="Times New Roman" w:cs="Times New Roman"/>
          <w:sz w:val="24"/>
          <w:szCs w:val="24"/>
          <w:lang w:val="fr-CH"/>
        </w:rPr>
        <w:t xml:space="preserve">des droits humains sont-ils enregistrés de manière différenciée ? Ces dossiers sont-ils officiels ou non officiels ? Dans l'affirmative, quels sont les chiffres les plus récents sur les violations </w:t>
      </w:r>
      <w:r w:rsidR="00CA2734" w:rsidRPr="003C06EC">
        <w:rPr>
          <w:rFonts w:ascii="Times New Roman" w:hAnsi="Times New Roman" w:cs="Times New Roman"/>
          <w:sz w:val="24"/>
          <w:szCs w:val="24"/>
          <w:lang w:val="fr-CH"/>
        </w:rPr>
        <w:t xml:space="preserve">et abus </w:t>
      </w:r>
      <w:r w:rsidRPr="003C06EC">
        <w:rPr>
          <w:rFonts w:ascii="Times New Roman" w:hAnsi="Times New Roman" w:cs="Times New Roman"/>
          <w:sz w:val="24"/>
          <w:szCs w:val="24"/>
          <w:lang w:val="fr-CH"/>
        </w:rPr>
        <w:t xml:space="preserve">des droits </w:t>
      </w:r>
      <w:r>
        <w:rPr>
          <w:rFonts w:ascii="Times New Roman" w:hAnsi="Times New Roman" w:cs="Times New Roman"/>
          <w:sz w:val="24"/>
          <w:szCs w:val="24"/>
          <w:lang w:val="fr-CH"/>
        </w:rPr>
        <w:t>humains</w:t>
      </w:r>
      <w:r w:rsidRPr="003C06EC">
        <w:rPr>
          <w:rFonts w:ascii="Times New Roman" w:hAnsi="Times New Roman" w:cs="Times New Roman"/>
          <w:sz w:val="24"/>
          <w:szCs w:val="24"/>
          <w:lang w:val="fr-CH"/>
        </w:rPr>
        <w:t xml:space="preserve"> dont ils sont victimes ? Si possible, fournissez une </w:t>
      </w:r>
      <w:r w:rsidR="00CA2734">
        <w:rPr>
          <w:rFonts w:ascii="Times New Roman" w:hAnsi="Times New Roman" w:cs="Times New Roman"/>
          <w:sz w:val="24"/>
          <w:szCs w:val="24"/>
          <w:lang w:val="fr-CH"/>
        </w:rPr>
        <w:t>distinction</w:t>
      </w:r>
      <w:r w:rsidRPr="003C06EC">
        <w:rPr>
          <w:rFonts w:ascii="Times New Roman" w:hAnsi="Times New Roman" w:cs="Times New Roman"/>
          <w:sz w:val="24"/>
          <w:szCs w:val="24"/>
          <w:lang w:val="fr-CH"/>
        </w:rPr>
        <w:t xml:space="preserve"> par type de violation et d'abus du dernier </w:t>
      </w:r>
      <w:r w:rsidR="00CA2734">
        <w:rPr>
          <w:rFonts w:ascii="Times New Roman" w:hAnsi="Times New Roman" w:cs="Times New Roman"/>
          <w:sz w:val="24"/>
          <w:szCs w:val="24"/>
          <w:lang w:val="fr-CH"/>
        </w:rPr>
        <w:t>rapport</w:t>
      </w:r>
      <w:r w:rsidRPr="003C06EC">
        <w:rPr>
          <w:rFonts w:ascii="Times New Roman" w:hAnsi="Times New Roman" w:cs="Times New Roman"/>
          <w:sz w:val="24"/>
          <w:szCs w:val="24"/>
          <w:lang w:val="fr-CH"/>
        </w:rPr>
        <w:t xml:space="preserve"> et indiquez la période couverte. S'ils n'ex</w:t>
      </w:r>
      <w:r w:rsidR="00CA2734">
        <w:rPr>
          <w:rFonts w:ascii="Times New Roman" w:hAnsi="Times New Roman" w:cs="Times New Roman"/>
          <w:sz w:val="24"/>
          <w:szCs w:val="24"/>
          <w:lang w:val="fr-CH"/>
        </w:rPr>
        <w:t>istent pas : Pour quelle raison </w:t>
      </w:r>
      <w:r w:rsidRPr="003C06EC">
        <w:rPr>
          <w:rFonts w:ascii="Times New Roman" w:hAnsi="Times New Roman" w:cs="Times New Roman"/>
          <w:sz w:val="24"/>
          <w:szCs w:val="24"/>
          <w:lang w:val="fr-CH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32A0B" w:rsidRPr="00377A49" w14:paraId="5ECF696A" w14:textId="77777777" w:rsidTr="004E6A0F">
        <w:tc>
          <w:tcPr>
            <w:tcW w:w="8516" w:type="dxa"/>
          </w:tcPr>
          <w:p w14:paraId="15F18B31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E75851B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D804064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C32FF3E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B76A8DE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52392118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74B76464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A9345E4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EED1585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85F530E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C01FB5A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3149F89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9391DB7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F35D23E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709E2BA9" w14:textId="77777777" w:rsidR="00121985" w:rsidRDefault="00121985" w:rsidP="00121985">
      <w:pPr>
        <w:ind w:left="360"/>
        <w:rPr>
          <w:rFonts w:ascii="Times New Roman" w:hAnsi="Times New Roman" w:cs="Times New Roman"/>
          <w:sz w:val="24"/>
          <w:szCs w:val="24"/>
          <w:lang w:val="fr-CH"/>
        </w:rPr>
      </w:pPr>
    </w:p>
    <w:p w14:paraId="560BFFFE" w14:textId="3A130C95" w:rsidR="00832A0B" w:rsidRPr="00121985" w:rsidRDefault="00CA2734" w:rsidP="00E17E6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CH"/>
        </w:rPr>
      </w:pPr>
      <w:r w:rsidRPr="00CA2734">
        <w:rPr>
          <w:rFonts w:ascii="Times New Roman" w:hAnsi="Times New Roman" w:cs="Times New Roman"/>
          <w:sz w:val="24"/>
          <w:szCs w:val="24"/>
          <w:lang w:val="fr-CH"/>
        </w:rPr>
        <w:t xml:space="preserve">Compte tenu du type de violations et d'abus subis par les 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défenseur</w:t>
      </w:r>
      <w:r w:rsidR="00BB3AFD" w:rsidRPr="000F0E3E">
        <w:rPr>
          <w:rFonts w:ascii="Times New Roman" w:eastAsia="Times New Roman" w:hAnsi="Times New Roman" w:cs="Times New Roman"/>
          <w:sz w:val="24"/>
          <w:szCs w:val="24"/>
          <w:lang w:val="fr-FR"/>
        </w:rPr>
        <w:t>·e·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</w:t>
      </w:r>
      <w:r w:rsidRPr="00CA2734">
        <w:rPr>
          <w:rFonts w:ascii="Times New Roman" w:hAnsi="Times New Roman" w:cs="Times New Roman"/>
          <w:sz w:val="24"/>
          <w:szCs w:val="24"/>
          <w:lang w:val="fr-CH"/>
        </w:rPr>
        <w:t xml:space="preserve"> des droits humains dans votre pays (ou votre région) quels sont les comportements sanctionnés avec des conséquences non pénales (par exemple, par des sanctions civiles, administratives ou autres) ? Lesquels de ces comportements sont criminalisés en vertu du droit pénal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32A0B" w:rsidRPr="00EA64A6" w14:paraId="00D1F946" w14:textId="77777777" w:rsidTr="004E6A0F">
        <w:tc>
          <w:tcPr>
            <w:tcW w:w="8516" w:type="dxa"/>
          </w:tcPr>
          <w:p w14:paraId="2568901D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76D5E09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79BD4D44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E4A2D46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EB7D523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5D78592F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D024620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0B49229A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0FC133DB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01EF1E19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D6247C6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E685498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138217A6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610EBFAE" w14:textId="77777777" w:rsidR="00121985" w:rsidRDefault="00121985" w:rsidP="00121985">
      <w:pPr>
        <w:ind w:left="360"/>
        <w:rPr>
          <w:rFonts w:ascii="Times New Roman" w:hAnsi="Times New Roman" w:cs="Times New Roman"/>
          <w:sz w:val="24"/>
          <w:szCs w:val="24"/>
          <w:lang w:val="fr-CH"/>
        </w:rPr>
      </w:pPr>
    </w:p>
    <w:p w14:paraId="55AC9899" w14:textId="3E8D1FC4" w:rsidR="00832A0B" w:rsidRDefault="00CA2734" w:rsidP="00E17E6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CH"/>
        </w:rPr>
      </w:pPr>
      <w:r w:rsidRPr="00CA2734">
        <w:rPr>
          <w:rFonts w:ascii="Times New Roman" w:hAnsi="Times New Roman" w:cs="Times New Roman"/>
          <w:sz w:val="24"/>
          <w:szCs w:val="24"/>
          <w:lang w:val="fr-CH"/>
        </w:rPr>
        <w:t xml:space="preserve">Quels sont, selon vous, les obstacles (factuels, normatifs ou autres) auxquels se heurtent les 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défenseur</w:t>
      </w:r>
      <w:r w:rsidR="00BB3AFD" w:rsidRPr="000F0E3E">
        <w:rPr>
          <w:rFonts w:ascii="Times New Roman" w:eastAsia="Times New Roman" w:hAnsi="Times New Roman" w:cs="Times New Roman"/>
          <w:sz w:val="24"/>
          <w:szCs w:val="24"/>
          <w:lang w:val="fr-FR"/>
        </w:rPr>
        <w:t>·e·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</w:t>
      </w:r>
      <w:r w:rsidRPr="00CA2734">
        <w:rPr>
          <w:rFonts w:ascii="Times New Roman" w:hAnsi="Times New Roman" w:cs="Times New Roman"/>
          <w:sz w:val="24"/>
          <w:szCs w:val="24"/>
          <w:lang w:val="fr-CH"/>
        </w:rPr>
        <w:t xml:space="preserve"> des droits humains lorsqu'ils signalent des violations et des abus de leurs droits dans votre pays (ou région) ? Existe-t-il des problèmes spécifiques lorsque les victimes sont des femmes défenseurs des droits humains, appartiennent à des peuples autochtones, sont LGBTI, sont des jeunes, ou travaillent dans le domaine des droits humains dans les zones rurales ? Dans l'affirmative, veuillez énumérer ces défis.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32A0B" w:rsidRPr="00CA2734" w14:paraId="0AD777F8" w14:textId="77777777" w:rsidTr="004E6A0F">
        <w:tc>
          <w:tcPr>
            <w:tcW w:w="8516" w:type="dxa"/>
          </w:tcPr>
          <w:p w14:paraId="59670D65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179BBBF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16248959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12B5D195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4360816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07E10E5C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5FF09525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B968F59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A061A2E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727302C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570038A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1544B321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0798C558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73B001FE" w14:textId="77777777" w:rsidR="00121985" w:rsidRDefault="00121985" w:rsidP="00121985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07222503" w14:textId="58E2B86D" w:rsidR="00832A0B" w:rsidRDefault="00CA2734" w:rsidP="00E17E6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CH"/>
        </w:rPr>
      </w:pPr>
      <w:r w:rsidRPr="00CA2734">
        <w:rPr>
          <w:rFonts w:ascii="Times New Roman" w:hAnsi="Times New Roman" w:cs="Times New Roman"/>
          <w:sz w:val="24"/>
          <w:szCs w:val="24"/>
          <w:lang w:val="fr-CH"/>
        </w:rPr>
        <w:t xml:space="preserve">Dans votre pays (ou région), une fois que l'autorité a connaissance qu'une violation ou un abus des droits </w:t>
      </w:r>
      <w:r w:rsidR="00167012">
        <w:rPr>
          <w:rFonts w:ascii="Times New Roman" w:hAnsi="Times New Roman" w:cs="Times New Roman"/>
          <w:sz w:val="24"/>
          <w:szCs w:val="24"/>
          <w:lang w:val="fr-CH"/>
        </w:rPr>
        <w:t>humains</w:t>
      </w:r>
      <w:r w:rsidRPr="00CA2734">
        <w:rPr>
          <w:rFonts w:ascii="Times New Roman" w:hAnsi="Times New Roman" w:cs="Times New Roman"/>
          <w:sz w:val="24"/>
          <w:szCs w:val="24"/>
          <w:lang w:val="fr-CH"/>
        </w:rPr>
        <w:t xml:space="preserve"> a été commis contre un défenseur : quelles mesures d'enquête sont prises ? Quelle est l'autorité compétente pour enquêter sur de tels événements ? Si les auteurs présumés de la violation sont les autorités de l'État : Quelle est l'autorité chargée des enquêtes ? Existe-t-il des conditions supplémentaires </w:t>
      </w:r>
      <w:r>
        <w:rPr>
          <w:rFonts w:ascii="Times New Roman" w:hAnsi="Times New Roman" w:cs="Times New Roman"/>
          <w:sz w:val="24"/>
          <w:szCs w:val="24"/>
          <w:lang w:val="fr-CH"/>
        </w:rPr>
        <w:t>avant l’ouverture d’</w:t>
      </w:r>
      <w:r w:rsidRPr="00CA2734">
        <w:rPr>
          <w:rFonts w:ascii="Times New Roman" w:hAnsi="Times New Roman" w:cs="Times New Roman"/>
          <w:sz w:val="24"/>
          <w:szCs w:val="24"/>
          <w:lang w:val="fr-CH"/>
        </w:rPr>
        <w:t>une enquête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par les </w:t>
      </w:r>
      <w:r w:rsidRPr="00CA2734">
        <w:rPr>
          <w:rFonts w:ascii="Times New Roman" w:hAnsi="Times New Roman" w:cs="Times New Roman"/>
          <w:sz w:val="24"/>
          <w:szCs w:val="24"/>
          <w:lang w:val="fr-CH"/>
        </w:rPr>
        <w:t>autorités</w:t>
      </w:r>
      <w:r>
        <w:rPr>
          <w:rFonts w:ascii="Times New Roman" w:hAnsi="Times New Roman" w:cs="Times New Roman"/>
          <w:sz w:val="24"/>
          <w:szCs w:val="24"/>
          <w:lang w:val="fr-CH"/>
        </w:rPr>
        <w:t>,</w:t>
      </w:r>
      <w:r w:rsidRPr="00CA2734">
        <w:rPr>
          <w:rFonts w:ascii="Times New Roman" w:hAnsi="Times New Roman" w:cs="Times New Roman"/>
          <w:sz w:val="24"/>
          <w:szCs w:val="24"/>
          <w:lang w:val="fr-CH"/>
        </w:rPr>
        <w:t xml:space="preserve"> par exemple </w:t>
      </w:r>
      <w:r>
        <w:rPr>
          <w:rFonts w:ascii="Times New Roman" w:hAnsi="Times New Roman" w:cs="Times New Roman"/>
          <w:sz w:val="24"/>
          <w:szCs w:val="24"/>
          <w:lang w:val="fr-CH"/>
        </w:rPr>
        <w:t>une</w:t>
      </w:r>
      <w:r w:rsidRPr="00CA2734">
        <w:rPr>
          <w:rFonts w:ascii="Times New Roman" w:hAnsi="Times New Roman" w:cs="Times New Roman"/>
          <w:sz w:val="24"/>
          <w:szCs w:val="24"/>
          <w:lang w:val="fr-CH"/>
        </w:rPr>
        <w:t xml:space="preserve"> plainte </w:t>
      </w:r>
      <w:r>
        <w:rPr>
          <w:rFonts w:ascii="Times New Roman" w:hAnsi="Times New Roman" w:cs="Times New Roman"/>
          <w:sz w:val="24"/>
          <w:szCs w:val="24"/>
          <w:lang w:val="fr-CH"/>
        </w:rPr>
        <w:t>de la victime, l'expiration d’un</w:t>
      </w:r>
      <w:r w:rsidRPr="00CA2734">
        <w:rPr>
          <w:rFonts w:ascii="Times New Roman" w:hAnsi="Times New Roman" w:cs="Times New Roman"/>
          <w:sz w:val="24"/>
          <w:szCs w:val="24"/>
          <w:lang w:val="fr-CH"/>
        </w:rPr>
        <w:t xml:space="preserve"> délai en cas de disparition ou d'enlèvement ?</w:t>
      </w:r>
    </w:p>
    <w:p w14:paraId="25DB3B20" w14:textId="77777777" w:rsidR="00E17E6C" w:rsidRPr="00C106F2" w:rsidRDefault="00E17E6C" w:rsidP="00E17E6C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32A0B" w:rsidRPr="00EA64A6" w14:paraId="545153DB" w14:textId="77777777" w:rsidTr="004E6A0F">
        <w:tc>
          <w:tcPr>
            <w:tcW w:w="8516" w:type="dxa"/>
          </w:tcPr>
          <w:p w14:paraId="43F2953E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C544B5B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58DBC81C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0298C327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9834EA3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7D6CA824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C7B779F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7A8E30F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51B772F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9B843E0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5D10E79A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C91E91E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4A90C80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193EC6AA" w14:textId="77777777" w:rsidR="00121985" w:rsidRDefault="00121985" w:rsidP="00121985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4F0ACBBA" w14:textId="3C7CB945" w:rsidR="00832A0B" w:rsidRDefault="00CA2734" w:rsidP="00E17E6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CH"/>
        </w:rPr>
      </w:pPr>
      <w:r w:rsidRPr="00CA2734">
        <w:rPr>
          <w:rFonts w:ascii="Times New Roman" w:hAnsi="Times New Roman" w:cs="Times New Roman"/>
          <w:sz w:val="24"/>
          <w:szCs w:val="24"/>
          <w:lang w:val="fr-CH"/>
        </w:rPr>
        <w:t>Dans les enquêtes menées dans votre pays (ou région) : comment une approche différenciée est-elle mise en œuvre en fonction du profil de la victime ? C'est-à-dire, quelles considérations spécifiques sont prises en compte dans les enquêtes sur les violations commises contre les femmes défenseurs des droits humains, les personnes appartenant à des communautés indigènes, les personnes LGBTI, les personnes des zones rurales ? Si elle n'est pas mise en œuvre : Quelles suggestions auriez-vous pour assurer cette approche différenciée ?</w:t>
      </w:r>
    </w:p>
    <w:p w14:paraId="2B3D307F" w14:textId="77777777" w:rsidR="00E17E6C" w:rsidRPr="00121985" w:rsidRDefault="00E17E6C" w:rsidP="00E17E6C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32A0B" w:rsidRPr="00EA64A6" w14:paraId="34196CCA" w14:textId="77777777" w:rsidTr="004E6A0F">
        <w:tc>
          <w:tcPr>
            <w:tcW w:w="8516" w:type="dxa"/>
          </w:tcPr>
          <w:p w14:paraId="6C36903C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04483CB2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24D258B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4A63E21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8AA62C3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7B9BA675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1D4DCB9F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C8942A4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8CE6A0A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1C6E105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5B3390F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7A0CFCA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F503BF8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4FE2B9AE" w14:textId="77777777" w:rsidR="00121985" w:rsidRDefault="00121985" w:rsidP="0012198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681A0946" w14:textId="50D4FB3B" w:rsidR="00121985" w:rsidRDefault="00CA2734" w:rsidP="00E17E6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CH"/>
        </w:rPr>
      </w:pPr>
      <w:r w:rsidRPr="00CA2734">
        <w:rPr>
          <w:rFonts w:ascii="Times New Roman" w:hAnsi="Times New Roman" w:cs="Times New Roman"/>
          <w:sz w:val="24"/>
          <w:szCs w:val="24"/>
          <w:lang w:val="fr-CH"/>
        </w:rPr>
        <w:t xml:space="preserve">Parmi les plaintes reçues pour violations des droits humains à l'encontre de 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défenseur</w:t>
      </w:r>
      <w:r w:rsidR="00BB3AFD" w:rsidRPr="000F0E3E">
        <w:rPr>
          <w:rFonts w:ascii="Times New Roman" w:eastAsia="Times New Roman" w:hAnsi="Times New Roman" w:cs="Times New Roman"/>
          <w:sz w:val="24"/>
          <w:szCs w:val="24"/>
          <w:lang w:val="fr-FR"/>
        </w:rPr>
        <w:t>·e·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</w:t>
      </w:r>
      <w:r w:rsidR="00BB3AFD" w:rsidRPr="00BE43B4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r w:rsidRPr="00CA2734">
        <w:rPr>
          <w:rFonts w:ascii="Times New Roman" w:hAnsi="Times New Roman" w:cs="Times New Roman"/>
          <w:sz w:val="24"/>
          <w:szCs w:val="24"/>
          <w:lang w:val="fr-CH"/>
        </w:rPr>
        <w:t>des droits humains dans votre pays ou région, combien aboutissent à une sanction contre les auteurs ? Quel est le chiffre de l'impunité dans ce type d'affaire ? Quelles seraient les causes de cette impunité ?</w:t>
      </w:r>
    </w:p>
    <w:p w14:paraId="701A3246" w14:textId="77777777" w:rsidR="00E17E6C" w:rsidRPr="00121985" w:rsidRDefault="00E17E6C" w:rsidP="00E17E6C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32A0B" w:rsidRPr="00CA2734" w14:paraId="75C2AC02" w14:textId="77777777" w:rsidTr="004E6A0F">
        <w:tc>
          <w:tcPr>
            <w:tcW w:w="8516" w:type="dxa"/>
          </w:tcPr>
          <w:p w14:paraId="206D527E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1D0281A5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04345091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60371F0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D36E4EC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DF8F851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35B1950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18E6DC65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BA1C95C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8B6B0E1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53AC754A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1A1C71A6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5040B802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5DE0023C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1659FA7A" w14:textId="77777777" w:rsidR="00344772" w:rsidRDefault="00344772" w:rsidP="00344772">
      <w:pPr>
        <w:pStyle w:val="ListParagraph"/>
        <w:rPr>
          <w:rFonts w:ascii="Times New Roman" w:hAnsi="Times New Roman" w:cs="Times New Roman"/>
          <w:sz w:val="24"/>
          <w:szCs w:val="24"/>
          <w:lang w:val="fr-CH"/>
        </w:rPr>
      </w:pPr>
    </w:p>
    <w:p w14:paraId="4381A14A" w14:textId="2605953D" w:rsidR="00344772" w:rsidRDefault="00344772" w:rsidP="00E17E6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CH"/>
        </w:rPr>
      </w:pPr>
      <w:r w:rsidRPr="00344772">
        <w:rPr>
          <w:rFonts w:ascii="Times New Roman" w:hAnsi="Times New Roman" w:cs="Times New Roman"/>
          <w:sz w:val="24"/>
          <w:szCs w:val="24"/>
          <w:lang w:val="fr-CH"/>
        </w:rPr>
        <w:t xml:space="preserve">Quelles sont les difficultés rencontrées par les autorités pour agir avec la diligence requise face à ce type de violations dans votre pays (ou région) ? Existe-t-il des lacunes juridiques qui empêchent ou entravent les enquêtes sur certains types de violations des droits </w:t>
      </w:r>
      <w:r w:rsidR="00167012">
        <w:rPr>
          <w:rFonts w:ascii="Times New Roman" w:hAnsi="Times New Roman" w:cs="Times New Roman"/>
          <w:sz w:val="24"/>
          <w:szCs w:val="24"/>
          <w:lang w:val="fr-CH"/>
        </w:rPr>
        <w:t>humains</w:t>
      </w:r>
      <w:r w:rsidRPr="00344772">
        <w:rPr>
          <w:rFonts w:ascii="Times New Roman" w:hAnsi="Times New Roman" w:cs="Times New Roman"/>
          <w:sz w:val="24"/>
          <w:szCs w:val="24"/>
          <w:lang w:val="fr-CH"/>
        </w:rPr>
        <w:t xml:space="preserve"> commises contre des 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défenseur</w:t>
      </w:r>
      <w:r w:rsidR="00BB3AFD" w:rsidRPr="000F0E3E">
        <w:rPr>
          <w:rFonts w:ascii="Times New Roman" w:eastAsia="Times New Roman" w:hAnsi="Times New Roman" w:cs="Times New Roman"/>
          <w:sz w:val="24"/>
          <w:szCs w:val="24"/>
          <w:lang w:val="fr-FR"/>
        </w:rPr>
        <w:t>·e·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</w:t>
      </w:r>
      <w:r w:rsidRPr="00344772">
        <w:rPr>
          <w:rFonts w:ascii="Times New Roman" w:hAnsi="Times New Roman" w:cs="Times New Roman"/>
          <w:sz w:val="24"/>
          <w:szCs w:val="24"/>
          <w:lang w:val="fr-CH"/>
        </w:rPr>
        <w:t xml:space="preserve"> des droits humains dans votre pays (ou région) ? Si oui, veuillez préciser.</w:t>
      </w:r>
    </w:p>
    <w:p w14:paraId="7B313144" w14:textId="77777777" w:rsidR="00E17E6C" w:rsidRPr="00344772" w:rsidRDefault="00E17E6C" w:rsidP="00E17E6C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44772" w:rsidRPr="00BB3AFD" w14:paraId="6FD569B1" w14:textId="77777777" w:rsidTr="00E70842">
        <w:tc>
          <w:tcPr>
            <w:tcW w:w="8516" w:type="dxa"/>
          </w:tcPr>
          <w:p w14:paraId="5F156A0C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53924A37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2E36037D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69308E47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06CF18A8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51F196DC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3C3547BE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3816098B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4078F1C3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7ADF9EA0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1D6F7410" w14:textId="755AB593" w:rsidR="00344772" w:rsidRDefault="00344772" w:rsidP="00E17E6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CH"/>
        </w:rPr>
      </w:pPr>
      <w:r w:rsidRPr="00344772">
        <w:rPr>
          <w:rFonts w:ascii="Times New Roman" w:hAnsi="Times New Roman" w:cs="Times New Roman"/>
          <w:sz w:val="24"/>
          <w:szCs w:val="24"/>
          <w:lang w:val="fr-CH"/>
        </w:rPr>
        <w:t xml:space="preserve">Dans votre pays (ou région), les plaintes pour menaces (physiques et numériques/en ligne) sont-elles reçues ou enregistrées ? Quels types d'actions sont mis en œuvre pour enquêter à leur sujet ? Les enquêtes sur ce genre d'événements ont-elles été couronnées de succès ?  </w:t>
      </w:r>
    </w:p>
    <w:p w14:paraId="266E4530" w14:textId="77777777" w:rsidR="00E17E6C" w:rsidRPr="00121985" w:rsidRDefault="00E17E6C" w:rsidP="00E17E6C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44772" w:rsidRPr="00EA64A6" w14:paraId="6BA92226" w14:textId="77777777" w:rsidTr="00E70842">
        <w:tc>
          <w:tcPr>
            <w:tcW w:w="8516" w:type="dxa"/>
          </w:tcPr>
          <w:p w14:paraId="57C44E98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210813AF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4DE7DAB8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52BE9CE2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75957459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019D69E8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0EF4883B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561AF395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62FF90A7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015D4005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716DC220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1ABD3C51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68BFA3A6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1AF6084D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0F36592A" w14:textId="52900424" w:rsidR="00344772" w:rsidRDefault="00344772" w:rsidP="00832A0B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55E1D592" w14:textId="09D5431A" w:rsidR="00344772" w:rsidRDefault="00344772" w:rsidP="00E17E6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CH"/>
        </w:rPr>
      </w:pPr>
      <w:r w:rsidRPr="00344772">
        <w:rPr>
          <w:rFonts w:ascii="Times New Roman" w:hAnsi="Times New Roman" w:cs="Times New Roman"/>
          <w:sz w:val="24"/>
          <w:szCs w:val="24"/>
          <w:lang w:val="fr-CH"/>
        </w:rPr>
        <w:t xml:space="preserve">Si votre pays (ou votre région) dispose d'un mécanisme de protection des 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défenseur</w:t>
      </w:r>
      <w:r w:rsidR="00BB3AFD" w:rsidRPr="000F0E3E">
        <w:rPr>
          <w:rFonts w:ascii="Times New Roman" w:eastAsia="Times New Roman" w:hAnsi="Times New Roman" w:cs="Times New Roman"/>
          <w:sz w:val="24"/>
          <w:szCs w:val="24"/>
          <w:lang w:val="fr-FR"/>
        </w:rPr>
        <w:t>·e·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</w:t>
      </w:r>
      <w:r w:rsidRPr="00344772">
        <w:rPr>
          <w:rFonts w:ascii="Times New Roman" w:hAnsi="Times New Roman" w:cs="Times New Roman"/>
          <w:sz w:val="24"/>
          <w:szCs w:val="24"/>
          <w:lang w:val="fr-CH"/>
        </w:rPr>
        <w:t xml:space="preserve"> des droits humains : ce mécanisme prévoit-il des actions concrètes pour assurer la coordination avec les organes chargés d'enquêter sur les violations des droits humains commises contre les 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défenseur</w:t>
      </w:r>
      <w:r w:rsidR="00BB3AFD" w:rsidRPr="000F0E3E">
        <w:rPr>
          <w:rFonts w:ascii="Times New Roman" w:eastAsia="Times New Roman" w:hAnsi="Times New Roman" w:cs="Times New Roman"/>
          <w:sz w:val="24"/>
          <w:szCs w:val="24"/>
          <w:lang w:val="fr-FR"/>
        </w:rPr>
        <w:t>·e·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</w:t>
      </w:r>
      <w:r w:rsidR="00BB3AFD" w:rsidRPr="00BE43B4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r w:rsidRPr="00344772">
        <w:rPr>
          <w:rFonts w:ascii="Times New Roman" w:hAnsi="Times New Roman" w:cs="Times New Roman"/>
          <w:sz w:val="24"/>
          <w:szCs w:val="24"/>
          <w:lang w:val="fr-CH"/>
        </w:rPr>
        <w:t>des droits humains? Veuillez préciser lesquelles et comment cette coordination fonctionne.</w:t>
      </w:r>
    </w:p>
    <w:p w14:paraId="481D5620" w14:textId="77777777" w:rsidR="00E17E6C" w:rsidRPr="00344772" w:rsidRDefault="00E17E6C" w:rsidP="00E17E6C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44772" w:rsidRPr="00BB3AFD" w14:paraId="0BF52D22" w14:textId="77777777" w:rsidTr="00E70842">
        <w:tc>
          <w:tcPr>
            <w:tcW w:w="8516" w:type="dxa"/>
          </w:tcPr>
          <w:p w14:paraId="7C44F647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7CA8F4BB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78C19C59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3697EA42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7D02BD6A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6D298ABC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6DBC389E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68D4FC02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4DD4C73F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76EC92A7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6CC2F78B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0E9F7879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16DD7FDE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4A7F2D2E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4BAB0E2A" w14:textId="77777777" w:rsidR="00344772" w:rsidRDefault="00344772" w:rsidP="00344772">
      <w:pPr>
        <w:pStyle w:val="ListParagraph"/>
        <w:rPr>
          <w:rFonts w:ascii="Times New Roman" w:hAnsi="Times New Roman" w:cs="Times New Roman"/>
          <w:sz w:val="24"/>
          <w:szCs w:val="24"/>
          <w:lang w:val="fr-CH"/>
        </w:rPr>
      </w:pPr>
    </w:p>
    <w:p w14:paraId="657A3B7F" w14:textId="77777777" w:rsidR="00E17E6C" w:rsidRDefault="00E17E6C" w:rsidP="00344772">
      <w:pPr>
        <w:pStyle w:val="ListParagraph"/>
        <w:rPr>
          <w:rFonts w:ascii="Times New Roman" w:hAnsi="Times New Roman" w:cs="Times New Roman"/>
          <w:sz w:val="24"/>
          <w:szCs w:val="24"/>
          <w:lang w:val="fr-CH"/>
        </w:rPr>
      </w:pPr>
    </w:p>
    <w:p w14:paraId="476E13C0" w14:textId="4ECD25F0" w:rsidR="00344772" w:rsidRDefault="00344772" w:rsidP="00E17E6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CH"/>
        </w:rPr>
      </w:pPr>
      <w:r w:rsidRPr="00344772">
        <w:rPr>
          <w:rFonts w:ascii="Times New Roman" w:hAnsi="Times New Roman" w:cs="Times New Roman"/>
          <w:sz w:val="24"/>
          <w:szCs w:val="24"/>
          <w:lang w:val="fr-CH"/>
        </w:rPr>
        <w:t xml:space="preserve">Dans votre pays (ou région), existe-t-il de bonnes pratiques (juridiques, administratives, politiques et autres) qui traitent de manière adéquate des enquêtes sur les violations des droits </w:t>
      </w:r>
      <w:r w:rsidR="00167012">
        <w:rPr>
          <w:rFonts w:ascii="Times New Roman" w:hAnsi="Times New Roman" w:cs="Times New Roman"/>
          <w:sz w:val="24"/>
          <w:szCs w:val="24"/>
          <w:lang w:val="fr-CH"/>
        </w:rPr>
        <w:t>humains</w:t>
      </w:r>
      <w:r w:rsidRPr="00344772">
        <w:rPr>
          <w:rFonts w:ascii="Times New Roman" w:hAnsi="Times New Roman" w:cs="Times New Roman"/>
          <w:sz w:val="24"/>
          <w:szCs w:val="24"/>
          <w:lang w:val="fr-CH"/>
        </w:rPr>
        <w:t xml:space="preserve"> et les abus contre </w:t>
      </w:r>
      <w:r w:rsidRPr="000F0E3E">
        <w:rPr>
          <w:rFonts w:ascii="Times New Roman" w:hAnsi="Times New Roman" w:cs="Times New Roman"/>
          <w:sz w:val="24"/>
          <w:szCs w:val="24"/>
          <w:lang w:val="fr-CH"/>
        </w:rPr>
        <w:t xml:space="preserve">les 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défenseur</w:t>
      </w:r>
      <w:r w:rsidR="00BB3AFD" w:rsidRPr="000F0E3E">
        <w:rPr>
          <w:rFonts w:ascii="Times New Roman" w:eastAsia="Times New Roman" w:hAnsi="Times New Roman" w:cs="Times New Roman"/>
          <w:sz w:val="24"/>
          <w:szCs w:val="24"/>
          <w:lang w:val="fr-FR"/>
        </w:rPr>
        <w:t>·e·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</w:t>
      </w:r>
      <w:r w:rsidR="00BB3AFD" w:rsidRPr="00BE43B4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r w:rsidRPr="00344772">
        <w:rPr>
          <w:rFonts w:ascii="Times New Roman" w:hAnsi="Times New Roman" w:cs="Times New Roman"/>
          <w:sz w:val="24"/>
          <w:szCs w:val="24"/>
          <w:lang w:val="fr-CH"/>
        </w:rPr>
        <w:t>des droits humains ? Veuillez décrire et préciser s'il s'agit de pratiques étatiques ou d'initiatives de la société civile.</w:t>
      </w:r>
    </w:p>
    <w:p w14:paraId="17F3B120" w14:textId="77777777" w:rsidR="00C93F22" w:rsidRDefault="00C93F22" w:rsidP="00C93F22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val="fr-CH"/>
        </w:rPr>
      </w:pPr>
    </w:p>
    <w:p w14:paraId="236F1EDC" w14:textId="77777777" w:rsidR="00E17E6C" w:rsidRPr="00344772" w:rsidRDefault="00E17E6C" w:rsidP="00E17E6C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44772" w:rsidRPr="00EA64A6" w14:paraId="31A06EF1" w14:textId="77777777" w:rsidTr="00E70842">
        <w:tc>
          <w:tcPr>
            <w:tcW w:w="8516" w:type="dxa"/>
          </w:tcPr>
          <w:p w14:paraId="64F88E14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2E6F9399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097E1181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447228D3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6A9511DF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73DB9570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4A00EC70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207B5D2E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37B2750B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5440FDD6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5C56E896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0D25A746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788EE7AB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1D5A70A7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08EB11FF" w14:textId="77777777" w:rsidR="00344772" w:rsidRDefault="00344772" w:rsidP="00344772">
      <w:pPr>
        <w:pStyle w:val="ListParagraph"/>
        <w:rPr>
          <w:rFonts w:ascii="Times New Roman" w:hAnsi="Times New Roman" w:cs="Times New Roman"/>
          <w:sz w:val="24"/>
          <w:szCs w:val="24"/>
          <w:lang w:val="fr-CH"/>
        </w:rPr>
      </w:pPr>
    </w:p>
    <w:p w14:paraId="13A305FE" w14:textId="294F96EC" w:rsidR="00344772" w:rsidRDefault="00344772" w:rsidP="00C93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344772">
        <w:rPr>
          <w:rFonts w:ascii="Times New Roman" w:hAnsi="Times New Roman" w:cs="Times New Roman"/>
          <w:sz w:val="24"/>
          <w:szCs w:val="24"/>
          <w:lang w:val="fr-CH"/>
        </w:rPr>
        <w:t xml:space="preserve">Quelles recommandations donneriez-vous aux États, aux organismes multilatéraux (universels et régionaux) de protection, aux institutions des droits </w:t>
      </w:r>
      <w:r w:rsidR="00167012">
        <w:rPr>
          <w:rFonts w:ascii="Times New Roman" w:hAnsi="Times New Roman" w:cs="Times New Roman"/>
          <w:sz w:val="24"/>
          <w:szCs w:val="24"/>
          <w:lang w:val="fr-CH"/>
        </w:rPr>
        <w:t>humains</w:t>
      </w:r>
      <w:r w:rsidRPr="00344772">
        <w:rPr>
          <w:rFonts w:ascii="Times New Roman" w:hAnsi="Times New Roman" w:cs="Times New Roman"/>
          <w:sz w:val="24"/>
          <w:szCs w:val="24"/>
          <w:lang w:val="fr-CH"/>
        </w:rPr>
        <w:t xml:space="preserve">, aux organismes de coopération et à la société civile pour que les violations des droits humains commises contre les 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défenseur</w:t>
      </w:r>
      <w:r w:rsidR="00BB3AFD" w:rsidRPr="000F0E3E">
        <w:rPr>
          <w:rFonts w:ascii="Times New Roman" w:eastAsia="Times New Roman" w:hAnsi="Times New Roman" w:cs="Times New Roman"/>
          <w:sz w:val="24"/>
          <w:szCs w:val="24"/>
          <w:lang w:val="fr-FR"/>
        </w:rPr>
        <w:t>·e·</w:t>
      </w:r>
      <w:r w:rsidR="00BB3AFD" w:rsidRPr="000F0E3E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</w:t>
      </w:r>
      <w:r w:rsidRPr="00344772">
        <w:rPr>
          <w:rFonts w:ascii="Times New Roman" w:hAnsi="Times New Roman" w:cs="Times New Roman"/>
          <w:sz w:val="24"/>
          <w:szCs w:val="24"/>
          <w:lang w:val="fr-CH"/>
        </w:rPr>
        <w:t xml:space="preserve"> des droits humains fassent l'objet d'enquêtes rapides et diligentes ?</w:t>
      </w:r>
    </w:p>
    <w:p w14:paraId="7ECEB7BC" w14:textId="77777777" w:rsidR="00E17E6C" w:rsidRPr="00344772" w:rsidRDefault="00E17E6C" w:rsidP="00E17E6C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44772" w:rsidRPr="00EA64A6" w14:paraId="4419CA83" w14:textId="77777777" w:rsidTr="00E70842">
        <w:tc>
          <w:tcPr>
            <w:tcW w:w="8516" w:type="dxa"/>
          </w:tcPr>
          <w:p w14:paraId="26589165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2ECE892A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4470CFF2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36E65FE4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3EF973A9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02D6FF54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0D0DE055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6863D3CD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58C155C6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0C047695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2245E9F4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6F2CF57A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2AD2403C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  <w:p w14:paraId="5EF6FB76" w14:textId="77777777" w:rsidR="00344772" w:rsidRPr="00CF0281" w:rsidRDefault="00344772" w:rsidP="00E70842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4E6BECFD" w14:textId="77777777" w:rsidR="00344772" w:rsidRPr="00CF0281" w:rsidRDefault="00344772" w:rsidP="00E17E6C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6FE8A2B1" w14:textId="4D3C28A7" w:rsidR="00344772" w:rsidRPr="003F7EC1" w:rsidRDefault="00832A0B" w:rsidP="00E17E6C">
      <w:pPr>
        <w:spacing w:line="240" w:lineRule="auto"/>
        <w:ind w:left="357"/>
        <w:rPr>
          <w:rFonts w:asciiTheme="majorHAnsi" w:hAnsiTheme="majorHAnsi"/>
          <w:sz w:val="24"/>
          <w:szCs w:val="24"/>
          <w:lang w:val="fr-FR"/>
        </w:rPr>
      </w:pP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Merci d'avoir participé à </w:t>
      </w:r>
      <w:r w:rsidR="00377A49">
        <w:rPr>
          <w:rFonts w:ascii="Times New Roman" w:hAnsi="Times New Roman" w:cs="Times New Roman"/>
          <w:sz w:val="24"/>
          <w:szCs w:val="24"/>
          <w:lang w:val="fr-FR"/>
        </w:rPr>
        <w:t>ce questionnaire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>!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E17E6C">
        <w:rPr>
          <w:rFonts w:ascii="Times New Roman" w:hAnsi="Times New Roman" w:cs="Times New Roman"/>
          <w:sz w:val="24"/>
          <w:szCs w:val="24"/>
          <w:lang w:val="fr-FR"/>
        </w:rPr>
        <w:t>Veuillez joindre toute ressource pertinente (par exemple, rapports, études de cas, alertes urgentes) qui pourrait être utile pour</w:t>
      </w:r>
      <w:r w:rsidR="00377A49" w:rsidRPr="00E17E6C">
        <w:rPr>
          <w:rFonts w:ascii="Times New Roman" w:hAnsi="Times New Roman" w:cs="Times New Roman"/>
          <w:sz w:val="24"/>
          <w:szCs w:val="24"/>
          <w:lang w:val="fr-FR"/>
        </w:rPr>
        <w:t xml:space="preserve"> la rédaction de</w:t>
      </w:r>
      <w:r w:rsidRPr="00E17E6C">
        <w:rPr>
          <w:rFonts w:ascii="Times New Roman" w:hAnsi="Times New Roman" w:cs="Times New Roman"/>
          <w:sz w:val="24"/>
          <w:szCs w:val="24"/>
          <w:lang w:val="fr-FR"/>
        </w:rPr>
        <w:t xml:space="preserve"> ce rapport.</w:t>
      </w:r>
      <w:r w:rsidR="00344772" w:rsidRPr="00E17E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17E6C">
        <w:rPr>
          <w:rFonts w:ascii="Times New Roman" w:hAnsi="Times New Roman" w:cs="Times New Roman"/>
          <w:sz w:val="24"/>
          <w:szCs w:val="24"/>
          <w:lang w:val="fr-FR"/>
        </w:rPr>
        <w:t>Si vous avez des questions ou souhaitez nous faire pa</w:t>
      </w:r>
      <w:r w:rsidR="00377A49" w:rsidRPr="00E17E6C">
        <w:rPr>
          <w:rFonts w:ascii="Times New Roman" w:hAnsi="Times New Roman" w:cs="Times New Roman"/>
          <w:sz w:val="24"/>
          <w:szCs w:val="24"/>
          <w:lang w:val="fr-FR"/>
        </w:rPr>
        <w:t>rt de vos commentaires</w:t>
      </w:r>
      <w:r w:rsidRPr="00E17E6C">
        <w:rPr>
          <w:rFonts w:ascii="Times New Roman" w:hAnsi="Times New Roman" w:cs="Times New Roman"/>
          <w:sz w:val="24"/>
          <w:szCs w:val="24"/>
          <w:lang w:val="fr-FR"/>
        </w:rPr>
        <w:t>, veuillez envoyer un courriel à</w:t>
      </w:r>
      <w:r w:rsidR="00AC7288" w:rsidRPr="00E17E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1" w:history="1">
        <w:r w:rsidR="00AC7288" w:rsidRPr="00E17E6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fr-FR"/>
          </w:rPr>
          <w:t>defenders@ohchr.org</w:t>
        </w:r>
      </w:hyperlink>
      <w:r w:rsidR="00E17E6C"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  <w:t>.</w:t>
      </w:r>
      <w:r w:rsidR="00AC7288" w:rsidRPr="00E17E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344772" w:rsidRPr="003F7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49"/>
    <w:multiLevelType w:val="hybridMultilevel"/>
    <w:tmpl w:val="498E6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0B"/>
    <w:rsid w:val="00016EB3"/>
    <w:rsid w:val="00063566"/>
    <w:rsid w:val="00075B87"/>
    <w:rsid w:val="000D58F2"/>
    <w:rsid w:val="000F08F5"/>
    <w:rsid w:val="000F0E3E"/>
    <w:rsid w:val="00121985"/>
    <w:rsid w:val="00167012"/>
    <w:rsid w:val="00170858"/>
    <w:rsid w:val="001B5C75"/>
    <w:rsid w:val="001E05A9"/>
    <w:rsid w:val="001E5E02"/>
    <w:rsid w:val="0020783D"/>
    <w:rsid w:val="00225322"/>
    <w:rsid w:val="00230C8A"/>
    <w:rsid w:val="002427ED"/>
    <w:rsid w:val="002A7CEB"/>
    <w:rsid w:val="002C3166"/>
    <w:rsid w:val="00344772"/>
    <w:rsid w:val="003526F7"/>
    <w:rsid w:val="00370237"/>
    <w:rsid w:val="00377A49"/>
    <w:rsid w:val="00384D82"/>
    <w:rsid w:val="003C06EC"/>
    <w:rsid w:val="003C369A"/>
    <w:rsid w:val="003F01E3"/>
    <w:rsid w:val="003F7EC1"/>
    <w:rsid w:val="00413EAC"/>
    <w:rsid w:val="0048166A"/>
    <w:rsid w:val="005451FF"/>
    <w:rsid w:val="00570D19"/>
    <w:rsid w:val="005E343E"/>
    <w:rsid w:val="005F11D1"/>
    <w:rsid w:val="00625262"/>
    <w:rsid w:val="00633E31"/>
    <w:rsid w:val="00655DA8"/>
    <w:rsid w:val="00832A0B"/>
    <w:rsid w:val="00865278"/>
    <w:rsid w:val="008B162C"/>
    <w:rsid w:val="009434B1"/>
    <w:rsid w:val="00956402"/>
    <w:rsid w:val="00A31A8B"/>
    <w:rsid w:val="00A367F0"/>
    <w:rsid w:val="00A36831"/>
    <w:rsid w:val="00A82226"/>
    <w:rsid w:val="00AB59D3"/>
    <w:rsid w:val="00AC7288"/>
    <w:rsid w:val="00B1053A"/>
    <w:rsid w:val="00BB3AFD"/>
    <w:rsid w:val="00BC723D"/>
    <w:rsid w:val="00C106F2"/>
    <w:rsid w:val="00C93F22"/>
    <w:rsid w:val="00CA2734"/>
    <w:rsid w:val="00CF0281"/>
    <w:rsid w:val="00D60FF2"/>
    <w:rsid w:val="00E17E6C"/>
    <w:rsid w:val="00E24C1F"/>
    <w:rsid w:val="00E33FF6"/>
    <w:rsid w:val="00EA64A6"/>
    <w:rsid w:val="00EB51F8"/>
    <w:rsid w:val="00F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ED72"/>
  <w15:docId w15:val="{E7C5D080-0D4D-4A11-A336-FB6A4D52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A0B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5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F5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62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62C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6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fenders@ohchr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protecting-defenders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ohchr.org/EN/Issues/SRHRDefenders/Pages/SRHRDefenders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DB5D-2700-415B-98FC-E64A9719C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E51FC-64F7-4067-84EF-66099423DCE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62cadcd-e163-4118-ac05-a32b5a627a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93127C-C3E0-4C79-B832-4A93A7289526}"/>
</file>

<file path=customXml/itemProps4.xml><?xml version="1.0" encoding="utf-8"?>
<ds:datastoreItem xmlns:ds="http://schemas.openxmlformats.org/officeDocument/2006/customXml" ds:itemID="{5050BEC7-2CDA-436E-BEFF-CAFE9025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1226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Questionnaire_Impunity_Report_FR</dc:title>
  <dc:creator>Marion Mondain</dc:creator>
  <cp:lastModifiedBy>ZARRALUQUI Adriana</cp:lastModifiedBy>
  <cp:revision>2</cp:revision>
  <cp:lastPrinted>2018-08-14T14:39:00Z</cp:lastPrinted>
  <dcterms:created xsi:type="dcterms:W3CDTF">2019-04-04T08:49:00Z</dcterms:created>
  <dcterms:modified xsi:type="dcterms:W3CDTF">2019-04-04T08:49:00Z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